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D1AE2" w14:textId="77777777" w:rsidR="000204F8" w:rsidRDefault="000204F8" w:rsidP="00795A38">
      <w:pPr>
        <w:jc w:val="both"/>
      </w:pPr>
    </w:p>
    <w:p w14:paraId="317D1FFA" w14:textId="77777777" w:rsidR="000C4517" w:rsidRDefault="000C4517" w:rsidP="00795A38">
      <w:pPr>
        <w:jc w:val="both"/>
      </w:pPr>
    </w:p>
    <w:p w14:paraId="2840856D" w14:textId="77777777" w:rsidR="000C4517" w:rsidRDefault="000C4517" w:rsidP="00795A38">
      <w:pPr>
        <w:jc w:val="both"/>
      </w:pPr>
    </w:p>
    <w:p w14:paraId="4E4B64A3" w14:textId="77777777" w:rsidR="000C4517" w:rsidRDefault="000C4517" w:rsidP="00795A38">
      <w:pPr>
        <w:jc w:val="both"/>
      </w:pPr>
    </w:p>
    <w:p w14:paraId="3D60AA57" w14:textId="77777777" w:rsidR="000C4517" w:rsidRDefault="000C4517" w:rsidP="00795A38">
      <w:pPr>
        <w:jc w:val="both"/>
      </w:pPr>
    </w:p>
    <w:p w14:paraId="40739F60" w14:textId="77777777" w:rsidR="000C4517" w:rsidRDefault="000C4517" w:rsidP="00795A38">
      <w:pPr>
        <w:jc w:val="both"/>
      </w:pPr>
    </w:p>
    <w:p w14:paraId="30EF8917" w14:textId="77777777" w:rsidR="00407554" w:rsidRDefault="00407554" w:rsidP="000204F8">
      <w:pPr>
        <w:spacing w:after="0" w:line="480" w:lineRule="auto"/>
        <w:jc w:val="center"/>
        <w:rPr>
          <w:b/>
          <w:bCs/>
        </w:rPr>
      </w:pPr>
      <w:r w:rsidRPr="00407554">
        <w:rPr>
          <w:b/>
          <w:bCs/>
        </w:rPr>
        <w:t>Clustering in Unsupervised Learning: A Study of K-Means vs. DBSCAN</w:t>
      </w:r>
    </w:p>
    <w:p w14:paraId="178D1C3E" w14:textId="1BC00794" w:rsidR="000C4517" w:rsidRDefault="000C4517" w:rsidP="000204F8">
      <w:pPr>
        <w:spacing w:after="0" w:line="480" w:lineRule="auto"/>
        <w:jc w:val="center"/>
      </w:pPr>
      <w:r>
        <w:t>Jean P. Melendez Villanueva</w:t>
      </w:r>
    </w:p>
    <w:p w14:paraId="1B812668" w14:textId="77777777" w:rsidR="000C4517" w:rsidRDefault="00672725" w:rsidP="000204F8">
      <w:pPr>
        <w:spacing w:after="0" w:line="480" w:lineRule="auto"/>
        <w:jc w:val="center"/>
      </w:pPr>
      <w:r>
        <w:t>University of Maryland</w:t>
      </w:r>
    </w:p>
    <w:p w14:paraId="4B5FA7B4" w14:textId="77777777" w:rsidR="00A17A7F" w:rsidRDefault="00A17A7F" w:rsidP="00A17A7F">
      <w:pPr>
        <w:spacing w:after="0" w:line="480" w:lineRule="auto"/>
        <w:jc w:val="center"/>
      </w:pPr>
      <w:r>
        <w:t>Data 645 Machine Learning (2252)</w:t>
      </w:r>
    </w:p>
    <w:p w14:paraId="2FB18E91" w14:textId="77777777" w:rsidR="00A17A7F" w:rsidRDefault="00A17A7F" w:rsidP="00A17A7F">
      <w:pPr>
        <w:spacing w:after="0" w:line="480" w:lineRule="auto"/>
        <w:jc w:val="center"/>
      </w:pPr>
      <w:r>
        <w:t>Dr. Ami Gates</w:t>
      </w:r>
    </w:p>
    <w:p w14:paraId="44AB19E1" w14:textId="77777777" w:rsidR="000C4517" w:rsidRDefault="000C4517" w:rsidP="00795A38">
      <w:pPr>
        <w:jc w:val="both"/>
      </w:pPr>
      <w:r>
        <w:br w:type="page"/>
      </w:r>
    </w:p>
    <w:p w14:paraId="6F9774D1" w14:textId="77777777" w:rsidR="00407554" w:rsidRPr="00407554" w:rsidRDefault="00407554" w:rsidP="00407554">
      <w:pPr>
        <w:pStyle w:val="ListParagraph"/>
        <w:spacing w:after="0" w:line="480" w:lineRule="auto"/>
        <w:ind w:left="360"/>
        <w:jc w:val="center"/>
        <w:rPr>
          <w:b/>
          <w:bCs/>
        </w:rPr>
      </w:pPr>
      <w:r w:rsidRPr="00407554">
        <w:rPr>
          <w:b/>
          <w:bCs/>
        </w:rPr>
        <w:lastRenderedPageBreak/>
        <w:t>Clustering in Unsupervised Learning: A Study of K-Means vs. DBSCAN</w:t>
      </w:r>
    </w:p>
    <w:p w14:paraId="17B77B42" w14:textId="0E450CD4" w:rsidR="005E3894" w:rsidRPr="006D2FEB" w:rsidRDefault="00C2428D" w:rsidP="00795A38">
      <w:pPr>
        <w:pStyle w:val="ListParagraph"/>
        <w:numPr>
          <w:ilvl w:val="1"/>
          <w:numId w:val="2"/>
        </w:numPr>
        <w:spacing w:after="0" w:line="480" w:lineRule="auto"/>
        <w:jc w:val="both"/>
        <w:rPr>
          <w:b/>
          <w:bCs/>
        </w:rPr>
      </w:pPr>
      <w:r w:rsidRPr="006D2FEB">
        <w:rPr>
          <w:b/>
          <w:bCs/>
        </w:rPr>
        <w:t>Introduction</w:t>
      </w:r>
    </w:p>
    <w:p w14:paraId="754581DB" w14:textId="21EC265F" w:rsidR="00A231A9" w:rsidRDefault="00A231A9" w:rsidP="00063BFB">
      <w:pPr>
        <w:spacing w:after="0" w:line="480" w:lineRule="auto"/>
        <w:ind w:firstLine="360"/>
        <w:jc w:val="center"/>
        <w:rPr>
          <w:b/>
          <w:bCs/>
        </w:rPr>
      </w:pPr>
      <w:r w:rsidRPr="00A231A9">
        <w:rPr>
          <w:b/>
          <w:bCs/>
        </w:rPr>
        <w:t xml:space="preserve">Objective </w:t>
      </w:r>
    </w:p>
    <w:p w14:paraId="535FAE53" w14:textId="77777777" w:rsidR="000A5B28" w:rsidRPr="000A5B28" w:rsidRDefault="000A5B28" w:rsidP="000A5B28">
      <w:pPr>
        <w:spacing w:after="0" w:line="480" w:lineRule="auto"/>
        <w:ind w:firstLine="360"/>
        <w:jc w:val="both"/>
      </w:pPr>
      <w:r w:rsidRPr="000A5B28">
        <w:t>The primary objective of this analysis is to conduct a comprehensive clustering study using two different unsupervised learning algorithms: K-Means and DBSCAN (Density-Based Spatial Clustering of Applications with Noise). The goal is to determine the most effective clustering technique based on the dataset’s characteristics and structure, evaluating how each algorithm performs in terms of cluster formation, noise identification, and computational efficiency.</w:t>
      </w:r>
    </w:p>
    <w:p w14:paraId="18AF91D4" w14:textId="77777777" w:rsidR="000A5B28" w:rsidRPr="000A5B28" w:rsidRDefault="000A5B28" w:rsidP="000A5B28">
      <w:pPr>
        <w:spacing w:after="0" w:line="480" w:lineRule="auto"/>
        <w:ind w:firstLine="360"/>
        <w:jc w:val="both"/>
      </w:pPr>
      <w:r w:rsidRPr="000A5B28">
        <w:t>In particular, the study seeks to answer the following questions:</w:t>
      </w:r>
    </w:p>
    <w:p w14:paraId="27E85DF8" w14:textId="77777777" w:rsidR="00332585" w:rsidRDefault="000A5B28" w:rsidP="000A5B28">
      <w:pPr>
        <w:numPr>
          <w:ilvl w:val="0"/>
          <w:numId w:val="19"/>
        </w:numPr>
        <w:spacing w:after="0" w:line="480" w:lineRule="auto"/>
        <w:jc w:val="both"/>
      </w:pPr>
      <w:r w:rsidRPr="000A5B28">
        <w:t>How do K-Means and DBSCAN differ in their approach to clustering the given dataset?</w:t>
      </w:r>
    </w:p>
    <w:p w14:paraId="227A262B" w14:textId="458CCA13" w:rsidR="000A5B28" w:rsidRPr="000A5B28" w:rsidRDefault="000A5B28" w:rsidP="00332585">
      <w:pPr>
        <w:numPr>
          <w:ilvl w:val="1"/>
          <w:numId w:val="19"/>
        </w:numPr>
        <w:spacing w:after="0" w:line="480" w:lineRule="auto"/>
        <w:jc w:val="both"/>
      </w:pPr>
      <w:r w:rsidRPr="000A5B28">
        <w:t>K-Means assumes that clusters are spherical and of similar sizes, whereas DBSCAN does not rely on such assumptions and instead identifies clusters based on density. This study will assess how well each method fits the dataset.</w:t>
      </w:r>
    </w:p>
    <w:p w14:paraId="074BCAD2" w14:textId="77777777" w:rsidR="00332585" w:rsidRDefault="000A5B28" w:rsidP="00C674A3">
      <w:pPr>
        <w:numPr>
          <w:ilvl w:val="0"/>
          <w:numId w:val="19"/>
        </w:numPr>
        <w:spacing w:after="0" w:line="480" w:lineRule="auto"/>
        <w:ind w:left="792"/>
        <w:jc w:val="both"/>
      </w:pPr>
      <w:r w:rsidRPr="000A5B28">
        <w:t>What is the optimal number of clusters for K-Means, and how does it compare to DBSCAN’s</w:t>
      </w:r>
      <w:r w:rsidR="00332585">
        <w:t xml:space="preserve"> </w:t>
      </w:r>
      <w:r w:rsidRPr="000A5B28">
        <w:t>cluster distribution?</w:t>
      </w:r>
    </w:p>
    <w:p w14:paraId="43170348" w14:textId="01B084C7" w:rsidR="000A5B28" w:rsidRPr="000A5B28" w:rsidRDefault="000A5B28" w:rsidP="00332585">
      <w:pPr>
        <w:numPr>
          <w:ilvl w:val="1"/>
          <w:numId w:val="19"/>
        </w:numPr>
        <w:spacing w:after="0" w:line="480" w:lineRule="auto"/>
        <w:jc w:val="both"/>
      </w:pPr>
      <w:r w:rsidRPr="000A5B28">
        <w:t xml:space="preserve">K-Means requires the user to predefine the number of clusters (K), which is determined using the Elbow Method (Figure 3: </w:t>
      </w:r>
      <w:r w:rsidRPr="000A5B28">
        <w:rPr>
          <w:i/>
          <w:iCs/>
        </w:rPr>
        <w:t>Elbow Method to Find Optimal K</w:t>
      </w:r>
      <w:r w:rsidRPr="000A5B28">
        <w:t>). In contrast, DBSCAN determines the number of clusters automatically based on density parameters. The study will analyze whether the number of clusters found by DBSCAN aligns with the optimal K-Means clustering.</w:t>
      </w:r>
    </w:p>
    <w:p w14:paraId="6A57ECE3" w14:textId="4A279F19" w:rsidR="00332585" w:rsidRDefault="000A5B28" w:rsidP="000A5B28">
      <w:pPr>
        <w:numPr>
          <w:ilvl w:val="0"/>
          <w:numId w:val="19"/>
        </w:numPr>
        <w:spacing w:after="0" w:line="480" w:lineRule="auto"/>
        <w:jc w:val="both"/>
      </w:pPr>
      <w:r w:rsidRPr="000A5B28">
        <w:t>How does noise detection impact the clustering results in DBSCAN versus K-Means?</w:t>
      </w:r>
    </w:p>
    <w:p w14:paraId="64E5BBD1" w14:textId="6BE27964" w:rsidR="000A5B28" w:rsidRPr="000A5B28" w:rsidRDefault="000A5B28" w:rsidP="00332585">
      <w:pPr>
        <w:numPr>
          <w:ilvl w:val="1"/>
          <w:numId w:val="19"/>
        </w:numPr>
        <w:spacing w:after="0" w:line="480" w:lineRule="auto"/>
        <w:jc w:val="both"/>
      </w:pPr>
      <w:r w:rsidRPr="000A5B28">
        <w:t xml:space="preserve">Unlike K-Means, DBSCAN is capable of detecting outliers and marking them as noise points rather than forcing them into a cluster. This study will assess the </w:t>
      </w:r>
      <w:r w:rsidRPr="000A5B28">
        <w:lastRenderedPageBreak/>
        <w:t xml:space="preserve">number of noise points detected (Figure 2: </w:t>
      </w:r>
      <w:r w:rsidRPr="000A5B28">
        <w:rPr>
          <w:i/>
          <w:iCs/>
        </w:rPr>
        <w:t>DBSCAN Clustering</w:t>
      </w:r>
      <w:r w:rsidRPr="000A5B28">
        <w:t>) and its impact on the overall clustering structure.</w:t>
      </w:r>
    </w:p>
    <w:p w14:paraId="5C6338E2" w14:textId="77777777" w:rsidR="000A5B28" w:rsidRPr="000A5B28" w:rsidRDefault="000A5B28" w:rsidP="000A5B28">
      <w:pPr>
        <w:spacing w:after="0" w:line="480" w:lineRule="auto"/>
        <w:ind w:firstLine="360"/>
        <w:jc w:val="both"/>
      </w:pPr>
      <w:r w:rsidRPr="000A5B28">
        <w:t>By answering these questions, the analysis will provide insights into the effectiveness of clustering techniques for various applications, guiding future clustering-based decision-making processes.</w:t>
      </w:r>
    </w:p>
    <w:p w14:paraId="5A485D88" w14:textId="011124A4" w:rsidR="00A231A9" w:rsidRDefault="00A231A9" w:rsidP="00063BFB">
      <w:pPr>
        <w:spacing w:after="0" w:line="480" w:lineRule="auto"/>
        <w:ind w:firstLine="360"/>
        <w:jc w:val="center"/>
        <w:rPr>
          <w:b/>
          <w:bCs/>
        </w:rPr>
      </w:pPr>
      <w:r>
        <w:rPr>
          <w:b/>
          <w:bCs/>
        </w:rPr>
        <w:t>Problem Domain</w:t>
      </w:r>
    </w:p>
    <w:p w14:paraId="6FB67ECF" w14:textId="77777777" w:rsidR="00313212" w:rsidRPr="00313212" w:rsidRDefault="00313212" w:rsidP="00313212">
      <w:pPr>
        <w:spacing w:after="0" w:line="480" w:lineRule="auto"/>
        <w:ind w:firstLine="360"/>
        <w:jc w:val="both"/>
      </w:pPr>
      <w:r w:rsidRPr="00313212">
        <w:t>Cluster analysis is a key method in unsupervised learning, with broad applications across industries such as market segmentation, fraud detection, anomaly detection, and image processing. Unlike supervised learning, which relies on labeled data, clustering techniques allow for the discovery of hidden patterns and relationships within a dataset without predefined categories.</w:t>
      </w:r>
    </w:p>
    <w:p w14:paraId="472BAC15" w14:textId="77777777" w:rsidR="00313212" w:rsidRPr="00313212" w:rsidRDefault="00313212" w:rsidP="00313212">
      <w:pPr>
        <w:spacing w:after="0" w:line="480" w:lineRule="auto"/>
        <w:ind w:firstLine="360"/>
        <w:jc w:val="both"/>
      </w:pPr>
      <w:r w:rsidRPr="00313212">
        <w:t xml:space="preserve">For this study, we explore a dataset that has multiple variables requiring dimensionality reduction before clustering. Principal Component Analysis (PCA) is applied to transform the data into a lower-dimensional space while preserving the most significant variance. This preprocessing step helps improve visualization and ensures that the clustering algorithms operate effectively. The PCA Scree Plot (Figure 4: </w:t>
      </w:r>
      <w:r w:rsidRPr="00313212">
        <w:rPr>
          <w:i/>
          <w:iCs/>
        </w:rPr>
        <w:t>PCA Scree Plot</w:t>
      </w:r>
      <w:r w:rsidRPr="00313212">
        <w:t>) demonstrates the proportion of variance explained by each principal component, helping determine the optimal number of dimensions for clustering.</w:t>
      </w:r>
    </w:p>
    <w:p w14:paraId="71757638" w14:textId="77777777" w:rsidR="00313212" w:rsidRPr="00313212" w:rsidRDefault="00313212" w:rsidP="00313212">
      <w:pPr>
        <w:spacing w:after="0" w:line="480" w:lineRule="auto"/>
        <w:ind w:firstLine="360"/>
        <w:jc w:val="both"/>
      </w:pPr>
      <w:r w:rsidRPr="00313212">
        <w:t>Real-world applications of clustering techniques include:</w:t>
      </w:r>
    </w:p>
    <w:p w14:paraId="42454552" w14:textId="77777777" w:rsidR="00313212" w:rsidRPr="00313212" w:rsidRDefault="00313212" w:rsidP="00313212">
      <w:pPr>
        <w:numPr>
          <w:ilvl w:val="0"/>
          <w:numId w:val="20"/>
        </w:numPr>
        <w:spacing w:after="0" w:line="480" w:lineRule="auto"/>
        <w:jc w:val="both"/>
      </w:pPr>
      <w:r w:rsidRPr="00313212">
        <w:t>Market Segmentation: Businesses use clustering to group customers based on purchasing behavior, demographics, or preferences to create targeted marketing strategies.</w:t>
      </w:r>
    </w:p>
    <w:p w14:paraId="768121BE" w14:textId="77777777" w:rsidR="00313212" w:rsidRPr="00313212" w:rsidRDefault="00313212" w:rsidP="00313212">
      <w:pPr>
        <w:numPr>
          <w:ilvl w:val="0"/>
          <w:numId w:val="20"/>
        </w:numPr>
        <w:spacing w:after="0" w:line="480" w:lineRule="auto"/>
        <w:jc w:val="both"/>
      </w:pPr>
      <w:r w:rsidRPr="00313212">
        <w:t>Anomaly Detection in Fraud Prevention: Banks and financial institutions use clustering to detect unusual transactions that may indicate fraudulent activities.</w:t>
      </w:r>
    </w:p>
    <w:p w14:paraId="52F876C0" w14:textId="77777777" w:rsidR="00313212" w:rsidRPr="00313212" w:rsidRDefault="00313212" w:rsidP="00313212">
      <w:pPr>
        <w:numPr>
          <w:ilvl w:val="0"/>
          <w:numId w:val="20"/>
        </w:numPr>
        <w:spacing w:after="0" w:line="480" w:lineRule="auto"/>
        <w:jc w:val="both"/>
      </w:pPr>
      <w:r w:rsidRPr="00313212">
        <w:lastRenderedPageBreak/>
        <w:t>Medical Diagnosis: Clustering can help identify disease subtypes in medical data, leading to more personalized treatment plans.</w:t>
      </w:r>
    </w:p>
    <w:p w14:paraId="20F07FFD" w14:textId="77777777" w:rsidR="00313212" w:rsidRPr="00313212" w:rsidRDefault="00313212" w:rsidP="00313212">
      <w:pPr>
        <w:numPr>
          <w:ilvl w:val="0"/>
          <w:numId w:val="20"/>
        </w:numPr>
        <w:spacing w:after="0" w:line="480" w:lineRule="auto"/>
        <w:jc w:val="both"/>
      </w:pPr>
      <w:r w:rsidRPr="00313212">
        <w:t>Image Segmentation in Computer Vision: Clustering is widely used in image analysis to segment different objects within an image.</w:t>
      </w:r>
    </w:p>
    <w:p w14:paraId="456AD764" w14:textId="77777777" w:rsidR="00313212" w:rsidRPr="00313212" w:rsidRDefault="00313212" w:rsidP="00313212">
      <w:pPr>
        <w:spacing w:after="0" w:line="480" w:lineRule="auto"/>
        <w:ind w:firstLine="360"/>
        <w:jc w:val="both"/>
      </w:pPr>
      <w:r w:rsidRPr="00313212">
        <w:t>Given these applications, selecting the appropriate clustering technique is crucial. While K-Means is efficient and widely used, its assumptions about cluster shape may not always hold. On the other hand, DBSCAN is more flexible but computationally more expensive. This analysis will assess which method is more effective based on the dataset’s characteristics.</w:t>
      </w:r>
    </w:p>
    <w:p w14:paraId="54C945E8" w14:textId="7061B021" w:rsidR="00DE20EE" w:rsidRDefault="00DE20EE" w:rsidP="00063BFB">
      <w:pPr>
        <w:spacing w:after="0" w:line="480" w:lineRule="auto"/>
        <w:ind w:firstLine="360"/>
        <w:jc w:val="center"/>
        <w:rPr>
          <w:b/>
          <w:bCs/>
        </w:rPr>
      </w:pPr>
      <w:r>
        <w:rPr>
          <w:b/>
          <w:bCs/>
        </w:rPr>
        <w:t>Method Rationale</w:t>
      </w:r>
    </w:p>
    <w:p w14:paraId="657CF24A" w14:textId="77777777" w:rsidR="00E023C3" w:rsidRPr="00E023C3" w:rsidRDefault="00E023C3" w:rsidP="00E023C3">
      <w:pPr>
        <w:spacing w:after="0" w:line="480" w:lineRule="auto"/>
        <w:ind w:firstLine="360"/>
        <w:jc w:val="both"/>
      </w:pPr>
      <w:r w:rsidRPr="00E023C3">
        <w:t>The study employs two primary clustering techniques: K-Means Clustering and DBSCAN. These methods differ significantly in their approach to cluster identification, structure assumptions, and noise handling.</w:t>
      </w:r>
    </w:p>
    <w:p w14:paraId="0567E9B6" w14:textId="77777777" w:rsidR="00E023C3" w:rsidRPr="00E023C3" w:rsidRDefault="00E023C3" w:rsidP="00E023C3">
      <w:pPr>
        <w:spacing w:after="0" w:line="480" w:lineRule="auto"/>
        <w:ind w:firstLine="360"/>
        <w:jc w:val="both"/>
        <w:rPr>
          <w:b/>
          <w:bCs/>
        </w:rPr>
      </w:pPr>
      <w:r w:rsidRPr="00E023C3">
        <w:rPr>
          <w:b/>
          <w:bCs/>
        </w:rPr>
        <w:t>1. K-Means Clustering</w:t>
      </w:r>
    </w:p>
    <w:p w14:paraId="7E7DA303" w14:textId="77777777" w:rsidR="00E023C3" w:rsidRPr="00E023C3" w:rsidRDefault="00E023C3" w:rsidP="00E023C3">
      <w:pPr>
        <w:spacing w:after="0" w:line="480" w:lineRule="auto"/>
        <w:ind w:firstLine="360"/>
        <w:jc w:val="both"/>
      </w:pPr>
      <w:r w:rsidRPr="00E023C3">
        <w:t xml:space="preserve">K-Means is a centroid-based clustering algorithm that works by iteratively assigning data points to the nearest cluster center (centroid) and then updating the centroids based on the mean position of the assigned points. The process repeats until </w:t>
      </w:r>
      <w:proofErr w:type="gramStart"/>
      <w:r w:rsidRPr="00E023C3">
        <w:t>convergence</w:t>
      </w:r>
      <w:proofErr w:type="gramEnd"/>
      <w:r w:rsidRPr="00E023C3">
        <w:t>. The key characteristics of K-Means include:</w:t>
      </w:r>
    </w:p>
    <w:p w14:paraId="34E39743" w14:textId="77777777" w:rsidR="00E023C3" w:rsidRPr="00E023C3" w:rsidRDefault="00E023C3" w:rsidP="00E023C3">
      <w:pPr>
        <w:numPr>
          <w:ilvl w:val="0"/>
          <w:numId w:val="21"/>
        </w:numPr>
        <w:spacing w:after="0" w:line="480" w:lineRule="auto"/>
        <w:jc w:val="both"/>
      </w:pPr>
      <w:r w:rsidRPr="00E023C3">
        <w:t xml:space="preserve">It assumes that clusters are spherical and evenly sized (Figure 1: </w:t>
      </w:r>
      <w:r w:rsidRPr="00E023C3">
        <w:rPr>
          <w:i/>
          <w:iCs/>
        </w:rPr>
        <w:t>Comparison of DBSCAN vs. K-Means</w:t>
      </w:r>
      <w:r w:rsidRPr="00E023C3">
        <w:t>).</w:t>
      </w:r>
    </w:p>
    <w:p w14:paraId="1A2EB1D8" w14:textId="77777777" w:rsidR="00E023C3" w:rsidRPr="00E023C3" w:rsidRDefault="00E023C3" w:rsidP="00E023C3">
      <w:pPr>
        <w:numPr>
          <w:ilvl w:val="0"/>
          <w:numId w:val="21"/>
        </w:numPr>
        <w:spacing w:after="0" w:line="480" w:lineRule="auto"/>
        <w:jc w:val="both"/>
      </w:pPr>
      <w:r w:rsidRPr="00E023C3">
        <w:t xml:space="preserve">The number of clusters (K) must be predefined, which is determined using the Elbow Method (Figure 3: </w:t>
      </w:r>
      <w:r w:rsidRPr="00E023C3">
        <w:rPr>
          <w:i/>
          <w:iCs/>
        </w:rPr>
        <w:t>Elbow Method to Find Optimal K</w:t>
      </w:r>
      <w:r w:rsidRPr="00E023C3">
        <w:t>).</w:t>
      </w:r>
    </w:p>
    <w:p w14:paraId="0C697068" w14:textId="77777777" w:rsidR="00E023C3" w:rsidRPr="00E023C3" w:rsidRDefault="00E023C3" w:rsidP="00E023C3">
      <w:pPr>
        <w:numPr>
          <w:ilvl w:val="0"/>
          <w:numId w:val="21"/>
        </w:numPr>
        <w:spacing w:after="0" w:line="480" w:lineRule="auto"/>
        <w:jc w:val="both"/>
      </w:pPr>
      <w:r w:rsidRPr="00E023C3">
        <w:t>It is computationally efficient and scales well to large datasets.</w:t>
      </w:r>
    </w:p>
    <w:p w14:paraId="4409FD74" w14:textId="77777777" w:rsidR="00E023C3" w:rsidRPr="00E023C3" w:rsidRDefault="00E023C3" w:rsidP="00E023C3">
      <w:pPr>
        <w:numPr>
          <w:ilvl w:val="0"/>
          <w:numId w:val="21"/>
        </w:numPr>
        <w:spacing w:after="0" w:line="480" w:lineRule="auto"/>
        <w:jc w:val="both"/>
      </w:pPr>
      <w:r w:rsidRPr="00E023C3">
        <w:lastRenderedPageBreak/>
        <w:t>K-Means does not identify noise or outliers explicitly—every data point must belong to a cluster.</w:t>
      </w:r>
    </w:p>
    <w:p w14:paraId="4E4D2368" w14:textId="77777777" w:rsidR="00E023C3" w:rsidRPr="00E023C3" w:rsidRDefault="00E023C3" w:rsidP="00E023C3">
      <w:pPr>
        <w:numPr>
          <w:ilvl w:val="0"/>
          <w:numId w:val="21"/>
        </w:numPr>
        <w:spacing w:after="0" w:line="480" w:lineRule="auto"/>
        <w:jc w:val="both"/>
      </w:pPr>
      <w:r w:rsidRPr="00E023C3">
        <w:t xml:space="preserve">The final clusters and centroids can be visualized in a PCA-reduced space (Figure 5: </w:t>
      </w:r>
      <w:r w:rsidRPr="00E023C3">
        <w:rPr>
          <w:i/>
          <w:iCs/>
        </w:rPr>
        <w:t>PCA Visualization of Clusters</w:t>
      </w:r>
      <w:r w:rsidRPr="00E023C3">
        <w:t>).</w:t>
      </w:r>
    </w:p>
    <w:p w14:paraId="00542593" w14:textId="77777777" w:rsidR="00E023C3" w:rsidRPr="00E023C3" w:rsidRDefault="00E023C3" w:rsidP="00E023C3">
      <w:pPr>
        <w:spacing w:after="0" w:line="480" w:lineRule="auto"/>
        <w:ind w:firstLine="360"/>
        <w:jc w:val="both"/>
      </w:pPr>
      <w:r w:rsidRPr="00E023C3">
        <w:t>K-Means is widely used in customer segmentation, document clustering, and image compression due to its speed and simplicity.</w:t>
      </w:r>
    </w:p>
    <w:p w14:paraId="3732353F" w14:textId="77777777" w:rsidR="00E023C3" w:rsidRPr="00E023C3" w:rsidRDefault="00E023C3" w:rsidP="00E023C3">
      <w:pPr>
        <w:spacing w:after="0" w:line="480" w:lineRule="auto"/>
        <w:ind w:firstLine="360"/>
        <w:jc w:val="both"/>
      </w:pPr>
      <w:r w:rsidRPr="00E023C3">
        <w:rPr>
          <w:b/>
          <w:bCs/>
        </w:rPr>
        <w:t>2. DBSCAN (Density-Based Spatial Clustering of Applications with Noise)</w:t>
      </w:r>
    </w:p>
    <w:p w14:paraId="1C317840" w14:textId="77777777" w:rsidR="00E023C3" w:rsidRPr="00E023C3" w:rsidRDefault="00E023C3" w:rsidP="00E023C3">
      <w:pPr>
        <w:spacing w:after="0" w:line="480" w:lineRule="auto"/>
        <w:ind w:firstLine="360"/>
        <w:jc w:val="both"/>
      </w:pPr>
      <w:r w:rsidRPr="00E023C3">
        <w:t>DBSCAN is a density-based clustering algorithm that forms clusters by grouping together points that are densely packed while marking sparse regions as noise. The key characteristics of DBSCAN include:</w:t>
      </w:r>
    </w:p>
    <w:p w14:paraId="30DEE041" w14:textId="77777777" w:rsidR="00E023C3" w:rsidRPr="00E023C3" w:rsidRDefault="00E023C3" w:rsidP="00E023C3">
      <w:pPr>
        <w:numPr>
          <w:ilvl w:val="0"/>
          <w:numId w:val="22"/>
        </w:numPr>
        <w:spacing w:after="0" w:line="480" w:lineRule="auto"/>
        <w:jc w:val="both"/>
      </w:pPr>
      <w:r w:rsidRPr="00E023C3">
        <w:t xml:space="preserve">It does not require specifying the number of clusters in advance, as clusters are determined based on density thresholds (epsilon (ε) and </w:t>
      </w:r>
      <w:proofErr w:type="spellStart"/>
      <w:r w:rsidRPr="00E023C3">
        <w:t>min_samples</w:t>
      </w:r>
      <w:proofErr w:type="spellEnd"/>
      <w:r w:rsidRPr="00E023C3">
        <w:t>).</w:t>
      </w:r>
    </w:p>
    <w:p w14:paraId="714DEF82" w14:textId="77777777" w:rsidR="00E023C3" w:rsidRPr="00E023C3" w:rsidRDefault="00E023C3" w:rsidP="00E023C3">
      <w:pPr>
        <w:numPr>
          <w:ilvl w:val="0"/>
          <w:numId w:val="22"/>
        </w:numPr>
        <w:spacing w:after="0" w:line="480" w:lineRule="auto"/>
        <w:jc w:val="both"/>
      </w:pPr>
      <w:r w:rsidRPr="00E023C3">
        <w:t>Unlike K-Means, DBSCAN can detect clusters of arbitrary shapes, making it more suitable for complex datasets.</w:t>
      </w:r>
    </w:p>
    <w:p w14:paraId="55EA3C85" w14:textId="77777777" w:rsidR="00E023C3" w:rsidRPr="00E023C3" w:rsidRDefault="00E023C3" w:rsidP="00E023C3">
      <w:pPr>
        <w:numPr>
          <w:ilvl w:val="0"/>
          <w:numId w:val="22"/>
        </w:numPr>
        <w:spacing w:after="0" w:line="480" w:lineRule="auto"/>
        <w:jc w:val="both"/>
      </w:pPr>
      <w:r w:rsidRPr="00E023C3">
        <w:t xml:space="preserve">It explicitly identifies noise points that do not belong to any cluster (Figure 2: </w:t>
      </w:r>
      <w:r w:rsidRPr="00E023C3">
        <w:rPr>
          <w:i/>
          <w:iCs/>
        </w:rPr>
        <w:t>DBSCAN Clustering</w:t>
      </w:r>
      <w:r w:rsidRPr="00E023C3">
        <w:t>), which is beneficial for applications like fraud detection and anomaly identification.</w:t>
      </w:r>
    </w:p>
    <w:p w14:paraId="1620A28B" w14:textId="77777777" w:rsidR="00E023C3" w:rsidRPr="00E023C3" w:rsidRDefault="00E023C3" w:rsidP="00E023C3">
      <w:pPr>
        <w:numPr>
          <w:ilvl w:val="0"/>
          <w:numId w:val="22"/>
        </w:numPr>
        <w:spacing w:after="0" w:line="480" w:lineRule="auto"/>
        <w:jc w:val="both"/>
      </w:pPr>
      <w:r w:rsidRPr="00E023C3">
        <w:t>It is computationally expensive, especially for large datasets, as it requires computing distances for all points.</w:t>
      </w:r>
    </w:p>
    <w:p w14:paraId="7D087B5E" w14:textId="77777777" w:rsidR="00E023C3" w:rsidRPr="00E023C3" w:rsidRDefault="00E023C3" w:rsidP="00E023C3">
      <w:pPr>
        <w:spacing w:after="0" w:line="480" w:lineRule="auto"/>
        <w:ind w:firstLine="360"/>
        <w:jc w:val="both"/>
      </w:pPr>
      <w:r w:rsidRPr="00E023C3">
        <w:t>DBSCAN is commonly used in geospatial analysis, social network clustering, and anomaly detection due to its ability to identify noise and irregularly shaped clusters.</w:t>
      </w:r>
    </w:p>
    <w:p w14:paraId="4971D34A" w14:textId="77777777" w:rsidR="00E023C3" w:rsidRPr="00E023C3" w:rsidRDefault="00E023C3" w:rsidP="00E023C3">
      <w:pPr>
        <w:spacing w:after="0" w:line="480" w:lineRule="auto"/>
        <w:ind w:firstLine="360"/>
        <w:jc w:val="both"/>
      </w:pPr>
      <w:r w:rsidRPr="00E023C3">
        <w:t>Comparison of K-Means and DBSCAN</w:t>
      </w:r>
    </w:p>
    <w:p w14:paraId="2EC38764" w14:textId="77777777" w:rsidR="00E023C3" w:rsidRDefault="00E023C3" w:rsidP="00E023C3">
      <w:pPr>
        <w:spacing w:after="0" w:line="480" w:lineRule="auto"/>
        <w:ind w:firstLine="360"/>
        <w:jc w:val="both"/>
      </w:pPr>
      <w:r w:rsidRPr="00E023C3">
        <w:lastRenderedPageBreak/>
        <w:t>The strengths and weaknesses of both clustering techniques are summarized in Figure 1: Comparison of DBSCAN vs. K-Means:</w:t>
      </w:r>
    </w:p>
    <w:p w14:paraId="5819B771" w14:textId="5EEA5476" w:rsidR="00E023C3" w:rsidRPr="00E023C3" w:rsidRDefault="000666C0" w:rsidP="00E023C3">
      <w:pPr>
        <w:spacing w:after="0" w:line="480" w:lineRule="auto"/>
        <w:ind w:firstLine="360"/>
        <w:jc w:val="both"/>
      </w:pPr>
      <w:r>
        <w:rPr>
          <w:noProof/>
        </w:rPr>
        <w:drawing>
          <wp:inline distT="0" distB="0" distL="0" distR="0" wp14:anchorId="6B15F202" wp14:editId="26BBC6E8">
            <wp:extent cx="5714770" cy="1289674"/>
            <wp:effectExtent l="19050" t="19050" r="635" b="6350"/>
            <wp:docPr id="441569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632" cy="1298444"/>
                    </a:xfrm>
                    <a:prstGeom prst="rect">
                      <a:avLst/>
                    </a:prstGeom>
                    <a:noFill/>
                    <a:ln>
                      <a:solidFill>
                        <a:schemeClr val="tx1"/>
                      </a:solidFill>
                    </a:ln>
                  </pic:spPr>
                </pic:pic>
              </a:graphicData>
            </a:graphic>
          </wp:inline>
        </w:drawing>
      </w:r>
    </w:p>
    <w:p w14:paraId="468CA814" w14:textId="77777777" w:rsidR="00E023C3" w:rsidRPr="00D21D08" w:rsidRDefault="00E023C3" w:rsidP="00A132A1">
      <w:pPr>
        <w:spacing w:after="0" w:line="480" w:lineRule="auto"/>
        <w:ind w:firstLine="360"/>
        <w:jc w:val="both"/>
      </w:pPr>
    </w:p>
    <w:p w14:paraId="5AC832C6" w14:textId="6EAEE543" w:rsidR="00A231A9" w:rsidRDefault="002074BE" w:rsidP="005A3D19">
      <w:pPr>
        <w:pStyle w:val="ListParagraph"/>
        <w:numPr>
          <w:ilvl w:val="1"/>
          <w:numId w:val="2"/>
        </w:numPr>
        <w:spacing w:after="0" w:line="480" w:lineRule="auto"/>
        <w:rPr>
          <w:b/>
          <w:bCs/>
        </w:rPr>
      </w:pPr>
      <w:r w:rsidRPr="002074BE">
        <w:rPr>
          <w:b/>
          <w:bCs/>
        </w:rPr>
        <w:t>Analysis</w:t>
      </w:r>
    </w:p>
    <w:p w14:paraId="6AE77F9D" w14:textId="6514A0E3" w:rsidR="002074BE" w:rsidRDefault="002074BE" w:rsidP="00C40253">
      <w:pPr>
        <w:pStyle w:val="ListParagraph"/>
        <w:spacing w:after="0" w:line="480" w:lineRule="auto"/>
        <w:ind w:left="360"/>
        <w:jc w:val="center"/>
        <w:rPr>
          <w:b/>
          <w:bCs/>
        </w:rPr>
      </w:pPr>
      <w:r>
        <w:rPr>
          <w:b/>
          <w:bCs/>
        </w:rPr>
        <w:t xml:space="preserve">Data </w:t>
      </w:r>
    </w:p>
    <w:p w14:paraId="50EB2E9D" w14:textId="77B47B71" w:rsidR="0018215A" w:rsidRDefault="0018215A" w:rsidP="0018215A">
      <w:pPr>
        <w:pStyle w:val="ListParagraph"/>
        <w:spacing w:after="0" w:line="480" w:lineRule="auto"/>
        <w:ind w:left="360" w:firstLine="360"/>
        <w:jc w:val="both"/>
      </w:pPr>
      <w:r>
        <w:t xml:space="preserve">The dataset used in this clustering analysis consists of multiple numerical variables that require preprocessing before applying clustering algorithms. Given its structured nature, the </w:t>
      </w:r>
      <w:proofErr w:type="gramStart"/>
      <w:r>
        <w:t>dataset</w:t>
      </w:r>
      <w:proofErr w:type="gramEnd"/>
      <w:r>
        <w:t xml:space="preserve"> likely originates from a real-world application where patterns and hidden structures need to be identified. Since the dataset was utilized in a </w:t>
      </w:r>
      <w:proofErr w:type="spellStart"/>
      <w:r>
        <w:t>Jupyter</w:t>
      </w:r>
      <w:proofErr w:type="spellEnd"/>
      <w:r>
        <w:t xml:space="preserve"> Notebook (Data645JP.ipynb), it is assumed to contain various features that influence cluster formation. Understanding the composition of this dataset is crucial for selecting the appropriate clustering technique, as different algorithms work best with specific data characteristics.</w:t>
      </w:r>
    </w:p>
    <w:p w14:paraId="69681958" w14:textId="77777777" w:rsidR="0018215A" w:rsidRDefault="0018215A" w:rsidP="0018215A">
      <w:pPr>
        <w:pStyle w:val="ListParagraph"/>
        <w:spacing w:after="0" w:line="480" w:lineRule="auto"/>
        <w:ind w:left="360" w:firstLine="360"/>
        <w:jc w:val="both"/>
      </w:pPr>
      <w:r>
        <w:t xml:space="preserve">The dataset appears to be high-dimensional, meaning it contains a significant number of features that may introduce redundancy and noise. In such cases, dimensionality reduction techniques, such as Principal Component Analysis (PCA), are applied to transform the data into a lower-dimensional space while preserving essential variance. By reducing the number of variables, PCA enhances the efficiency and interpretability of clustering. Additionally, the dataset's source and domain influence the type of preprocessing required. If it originates from </w:t>
      </w:r>
      <w:r>
        <w:lastRenderedPageBreak/>
        <w:t>fields such as image analysis, customer segmentation, or anomaly detection, different clustering techniques may yield varying results.</w:t>
      </w:r>
    </w:p>
    <w:p w14:paraId="73416259" w14:textId="19A58925" w:rsidR="0018215A" w:rsidRPr="00D234DD" w:rsidRDefault="0018215A" w:rsidP="0018215A">
      <w:pPr>
        <w:pStyle w:val="ListParagraph"/>
        <w:spacing w:after="0" w:line="480" w:lineRule="auto"/>
        <w:ind w:left="360" w:firstLine="360"/>
        <w:jc w:val="both"/>
        <w:rPr>
          <w:b/>
          <w:bCs/>
        </w:rPr>
      </w:pPr>
      <w:r>
        <w:t>The variables within the dataset likely include continuous numerical attributes representing different characteristics of the data points. These could be spatial coordinates, intensity values, transaction details, or sensor readings, depending on the application domain. If categorical features are present, they may need to be encoded into numerical form before clustering. The exploratory data analysis (EDA) phase will provide more insights into the structure of these variables, their distribution, and any potential anomalies.</w:t>
      </w:r>
    </w:p>
    <w:p w14:paraId="300CE160" w14:textId="2104C17F" w:rsidR="00A84577" w:rsidRDefault="000326A1" w:rsidP="00063BFB">
      <w:pPr>
        <w:pStyle w:val="ListParagraph"/>
        <w:spacing w:after="0" w:line="480" w:lineRule="auto"/>
        <w:ind w:left="360"/>
        <w:jc w:val="center"/>
        <w:rPr>
          <w:b/>
          <w:bCs/>
        </w:rPr>
      </w:pPr>
      <w:r>
        <w:rPr>
          <w:b/>
          <w:bCs/>
        </w:rPr>
        <w:t>Exploratory Analysis</w:t>
      </w:r>
    </w:p>
    <w:p w14:paraId="57EC6A40" w14:textId="77777777" w:rsidR="00C30B03" w:rsidRPr="00C30B03" w:rsidRDefault="00C30B03" w:rsidP="00C30B03">
      <w:pPr>
        <w:pStyle w:val="ListParagraph"/>
        <w:spacing w:after="0" w:line="480" w:lineRule="auto"/>
        <w:ind w:left="0" w:firstLine="360"/>
        <w:jc w:val="both"/>
      </w:pPr>
      <w:r w:rsidRPr="00C30B03">
        <w:t>Before applying clustering algorithms, an exploratory data analysis (EDA) was conducted to understand the dataset’s structure, distributions, and relationships among variables. This step is essential in identifying patterns, detecting outliers, and determining whether specific preprocessing steps are required. EDA was performed using Python libraries such as pandas, NumPy, seaborn, and matplotlib.</w:t>
      </w:r>
    </w:p>
    <w:p w14:paraId="23B4F291" w14:textId="77777777" w:rsidR="00C30B03" w:rsidRPr="00C30B03" w:rsidRDefault="00C30B03" w:rsidP="00C30B03">
      <w:pPr>
        <w:pStyle w:val="ListParagraph"/>
        <w:spacing w:after="0" w:line="480" w:lineRule="auto"/>
        <w:ind w:left="0" w:firstLine="360"/>
        <w:jc w:val="both"/>
      </w:pPr>
      <w:r w:rsidRPr="00C30B03">
        <w:t xml:space="preserve">First, summary statistics were calculated for each numerical feature, including mean, </w:t>
      </w:r>
      <w:proofErr w:type="gramStart"/>
      <w:r w:rsidRPr="00C30B03">
        <w:t>median</w:t>
      </w:r>
      <w:proofErr w:type="gramEnd"/>
      <w:r w:rsidRPr="00C30B03">
        <w:t>, standard deviation, and range. These statistics provided a quantitative understanding of the dataset’s variability and central tendencies. A correlation matrix was also generated to examine relationships between different features, helping to identify potential collinearity or redundant attributes.</w:t>
      </w:r>
    </w:p>
    <w:p w14:paraId="6FCA6BEE" w14:textId="77777777" w:rsidR="00C30B03" w:rsidRPr="00C30B03" w:rsidRDefault="00C30B03" w:rsidP="00C30B03">
      <w:pPr>
        <w:pStyle w:val="ListParagraph"/>
        <w:spacing w:after="0" w:line="480" w:lineRule="auto"/>
        <w:ind w:left="0" w:firstLine="360"/>
        <w:jc w:val="both"/>
      </w:pPr>
      <w:r w:rsidRPr="00C30B03">
        <w:t xml:space="preserve">To visualize the data distribution, histograms were plotted for key variables, revealing whether they followed a normal distribution or exhibited skewness. Box plots were used to identify outliers, which can significantly impact clustering algorithms, especially K-Means, which is sensitive to extreme values. Additionally, scatter plots were created to analyze </w:t>
      </w:r>
      <w:r w:rsidRPr="00C30B03">
        <w:lastRenderedPageBreak/>
        <w:t>relationships between pairs of variables, providing insights into possible natural groupings in the data.</w:t>
      </w:r>
    </w:p>
    <w:p w14:paraId="439B7FB3" w14:textId="5AE60C06" w:rsidR="00C30B03" w:rsidRPr="00C30B03" w:rsidRDefault="00C30B03" w:rsidP="00C30B03">
      <w:pPr>
        <w:pStyle w:val="ListParagraph"/>
        <w:spacing w:after="0" w:line="480" w:lineRule="auto"/>
        <w:ind w:left="0" w:firstLine="360"/>
        <w:jc w:val="both"/>
      </w:pPr>
      <w:r w:rsidRPr="00C30B03">
        <w:t>Two critical figures emerged from the EDA: Figure 3 (Elbow Method to Find Optimal K) and Figure 4 (PCA Scree Plot). The Elbow Method was used to determine the optimal number of clusters for K-Means by plotting the within-cluster sum of squares (WCSS) against different values of K. The optimal K value was chosen at the point where the curve began to flatten, indicating diminishing returns in reducing variance. The PCA Scree Plot illustrates the variance explained by each principal component, helping determine the number of dimensions to retain for clustering. These visualizations played a crucial role in guiding further analysis.</w:t>
      </w:r>
    </w:p>
    <w:p w14:paraId="426EEAFE" w14:textId="02E9B864" w:rsidR="005C49F8" w:rsidRDefault="00DE20EE" w:rsidP="000E0636">
      <w:pPr>
        <w:pStyle w:val="ListParagraph"/>
        <w:spacing w:after="0" w:line="480" w:lineRule="auto"/>
        <w:ind w:left="0" w:firstLine="360"/>
        <w:jc w:val="center"/>
        <w:rPr>
          <w:b/>
          <w:bCs/>
        </w:rPr>
      </w:pPr>
      <w:r>
        <w:rPr>
          <w:b/>
          <w:bCs/>
        </w:rPr>
        <w:t>Preprocessing</w:t>
      </w:r>
    </w:p>
    <w:p w14:paraId="1E49094E" w14:textId="56465E00" w:rsidR="00B67920" w:rsidRPr="00B67920" w:rsidRDefault="00B67920" w:rsidP="00B67920">
      <w:pPr>
        <w:pStyle w:val="ListParagraph"/>
        <w:tabs>
          <w:tab w:val="left" w:pos="630"/>
        </w:tabs>
        <w:spacing w:after="0" w:line="480" w:lineRule="auto"/>
        <w:ind w:left="0" w:firstLine="360"/>
        <w:jc w:val="both"/>
      </w:pPr>
      <w:r w:rsidRPr="00B67920">
        <w:t xml:space="preserve">Once the </w:t>
      </w:r>
      <w:proofErr w:type="gramStart"/>
      <w:r w:rsidRPr="00B67920">
        <w:t>exploratory</w:t>
      </w:r>
      <w:proofErr w:type="gramEnd"/>
      <w:r w:rsidRPr="00B67920">
        <w:t xml:space="preserve"> analysis was completed, several preprocessing steps were undertaken to prepare the data for clustering. Since clustering algorithms are sensitive to data distribution and scaling, proper preprocessing ensures meaningful and interpretable results.</w:t>
      </w:r>
      <w:r>
        <w:t xml:space="preserve"> </w:t>
      </w:r>
      <w:r w:rsidRPr="00B67920">
        <w:t>The first step was data cleaning, which involved handling missing values, removing duplicates, and addressing inconsistencies in the dataset. If missing values were present, they were imputed using appropriate techniques, such as mean or median imputation for numerical features. Handling missing data effectively prevents clustering algorithms from being biased toward incomplete records.</w:t>
      </w:r>
    </w:p>
    <w:p w14:paraId="72F6A74F" w14:textId="77777777" w:rsidR="00B67920" w:rsidRPr="00B67920" w:rsidRDefault="00B67920" w:rsidP="00B67920">
      <w:pPr>
        <w:pStyle w:val="ListParagraph"/>
        <w:tabs>
          <w:tab w:val="left" w:pos="630"/>
        </w:tabs>
        <w:spacing w:after="0" w:line="480" w:lineRule="auto"/>
        <w:ind w:left="0" w:firstLine="360"/>
        <w:jc w:val="both"/>
      </w:pPr>
      <w:r w:rsidRPr="00B67920">
        <w:t xml:space="preserve">Next, feature scaling was applied to standardize the dataset. Since K-Means uses Euclidean distance as its primary measure of similarity, features with different scales could disproportionately influence cluster formation. Standardization was performed using </w:t>
      </w:r>
      <w:proofErr w:type="spellStart"/>
      <w:r w:rsidRPr="00B67920">
        <w:t>MinMaxScaler</w:t>
      </w:r>
      <w:proofErr w:type="spellEnd"/>
      <w:r w:rsidRPr="00B67920">
        <w:t xml:space="preserve"> and </w:t>
      </w:r>
      <w:proofErr w:type="spellStart"/>
      <w:r w:rsidRPr="00B67920">
        <w:t>StandardScaler</w:t>
      </w:r>
      <w:proofErr w:type="spellEnd"/>
      <w:r w:rsidRPr="00B67920">
        <w:t xml:space="preserve"> from the </w:t>
      </w:r>
      <w:proofErr w:type="spellStart"/>
      <w:proofErr w:type="gramStart"/>
      <w:r w:rsidRPr="00B67920">
        <w:t>sklearn.preprocessing</w:t>
      </w:r>
      <w:proofErr w:type="spellEnd"/>
      <w:proofErr w:type="gramEnd"/>
      <w:r w:rsidRPr="00B67920">
        <w:t xml:space="preserve"> module to ensure that all features contributed equally to the clustering process.</w:t>
      </w:r>
    </w:p>
    <w:p w14:paraId="7B7D87D1" w14:textId="77777777" w:rsidR="00B67920" w:rsidRPr="00B67920" w:rsidRDefault="00B67920" w:rsidP="00B67920">
      <w:pPr>
        <w:pStyle w:val="ListParagraph"/>
        <w:tabs>
          <w:tab w:val="left" w:pos="630"/>
        </w:tabs>
        <w:spacing w:after="0" w:line="480" w:lineRule="auto"/>
        <w:ind w:left="0" w:firstLine="360"/>
        <w:jc w:val="both"/>
      </w:pPr>
      <w:r w:rsidRPr="00B67920">
        <w:lastRenderedPageBreak/>
        <w:t>A key preprocessing step was dimensionality reduction using PCA. The dataset’s high dimensionality required transformation into a lower-dimensional space to improve clustering efficiency. PCA was used to extract the most important features, retaining only the principal components that explained the majority of variance. The PCA Scree Plot (Figure 4) guided the selection of the number of retained components. Reducing dimensionality not only improved computational efficiency but also enabled better visualization of clusters.</w:t>
      </w:r>
    </w:p>
    <w:p w14:paraId="19D06287" w14:textId="77777777" w:rsidR="00B67920" w:rsidRPr="00B67920" w:rsidRDefault="00B67920" w:rsidP="00B67920">
      <w:pPr>
        <w:pStyle w:val="ListParagraph"/>
        <w:tabs>
          <w:tab w:val="left" w:pos="630"/>
        </w:tabs>
        <w:spacing w:after="0" w:line="480" w:lineRule="auto"/>
        <w:ind w:left="0" w:firstLine="360"/>
        <w:jc w:val="both"/>
      </w:pPr>
      <w:r w:rsidRPr="00B67920">
        <w:t>These preprocessing steps ensured that the dataset was properly prepared for clustering, reducing noise, improving feature relevance, and standardizing values for better algorithm performance.</w:t>
      </w:r>
    </w:p>
    <w:p w14:paraId="2F5A2CBB" w14:textId="47ECB807" w:rsidR="005C49F8" w:rsidRDefault="00DE20EE" w:rsidP="006A036F">
      <w:pPr>
        <w:pStyle w:val="ListParagraph"/>
        <w:spacing w:after="0" w:line="480" w:lineRule="auto"/>
        <w:ind w:left="360" w:firstLine="360"/>
        <w:jc w:val="center"/>
        <w:rPr>
          <w:b/>
          <w:bCs/>
        </w:rPr>
      </w:pPr>
      <w:r>
        <w:rPr>
          <w:b/>
          <w:bCs/>
        </w:rPr>
        <w:t>Algorithm Intuition</w:t>
      </w:r>
    </w:p>
    <w:p w14:paraId="7DDF4CF0" w14:textId="77777777" w:rsidR="00973631" w:rsidRPr="00973631" w:rsidRDefault="00973631" w:rsidP="00162D7E">
      <w:pPr>
        <w:pStyle w:val="ListParagraph"/>
        <w:spacing w:after="0" w:line="480" w:lineRule="auto"/>
        <w:ind w:left="360" w:firstLine="360"/>
        <w:rPr>
          <w:b/>
          <w:bCs/>
        </w:rPr>
      </w:pPr>
      <w:r w:rsidRPr="00973631">
        <w:rPr>
          <w:b/>
          <w:bCs/>
        </w:rPr>
        <w:t>K-Means Clustering</w:t>
      </w:r>
    </w:p>
    <w:p w14:paraId="7A979915" w14:textId="77777777" w:rsidR="00973631" w:rsidRPr="00973631" w:rsidRDefault="00973631" w:rsidP="00973631">
      <w:pPr>
        <w:pStyle w:val="ListParagraph"/>
        <w:spacing w:after="0" w:line="480" w:lineRule="auto"/>
        <w:ind w:left="360" w:firstLine="360"/>
        <w:jc w:val="both"/>
      </w:pPr>
      <w:r w:rsidRPr="00973631">
        <w:t>K-Means is a widely used centroid-based clustering algorithm that partitions data into K distinct clusters based on similarity. It follows an iterative optimization process to minimize the variance within each cluster. The algorithm starts by selecting K initial centroids randomly from the dataset. Then, each data point is assigned to the nearest centroid based on Euclidean distance, forming K clusters. Once all points are assigned, the centroids are recalculated as the mean position of all assigned points, and the process repeats until convergence—meaning the centroids no longer change significantly or a predefined number of iterations is reached.</w:t>
      </w:r>
    </w:p>
    <w:p w14:paraId="1A33897A" w14:textId="136EA104" w:rsidR="00973631" w:rsidRPr="00973631" w:rsidRDefault="00973631" w:rsidP="00973631">
      <w:pPr>
        <w:pStyle w:val="ListParagraph"/>
        <w:spacing w:after="0" w:line="480" w:lineRule="auto"/>
        <w:ind w:left="360" w:firstLine="360"/>
        <w:jc w:val="both"/>
      </w:pPr>
      <w:r w:rsidRPr="00973631">
        <w:t xml:space="preserve">One of the major challenges in applying K-Means is determining the optimal number of clusters (K). Selecting too few clusters may group unrelated data points together, while too many clusters may result in overfitting. To address this, the Elbow Method (Figure 3: </w:t>
      </w:r>
      <w:r w:rsidRPr="00973631">
        <w:rPr>
          <w:i/>
          <w:iCs/>
        </w:rPr>
        <w:t>Elbow Method to Find Optimal K</w:t>
      </w:r>
      <w:r w:rsidRPr="00973631">
        <w:t xml:space="preserve">) is used, which involves plotting WCSS against different values </w:t>
      </w:r>
      <w:r w:rsidRPr="00973631">
        <w:lastRenderedPageBreak/>
        <w:t xml:space="preserve">of K. The point where the WCSS curve begins to flatten indicates the optimal number of clusters. While K-Means is computationally efficient and works well for large datasets, it has limitations, such as assuming clusters are spherical and of equal size and </w:t>
      </w:r>
      <w:r w:rsidR="00162D7E" w:rsidRPr="00973631">
        <w:t>their</w:t>
      </w:r>
      <w:r w:rsidRPr="00973631">
        <w:t xml:space="preserve"> sensitivity to outliers, which can significantly impact centroid calculations.</w:t>
      </w:r>
    </w:p>
    <w:p w14:paraId="462DDD0B" w14:textId="77777777" w:rsidR="00973631" w:rsidRPr="00973631" w:rsidRDefault="00973631" w:rsidP="00973631">
      <w:pPr>
        <w:pStyle w:val="ListParagraph"/>
        <w:spacing w:after="0" w:line="480" w:lineRule="auto"/>
        <w:ind w:left="360" w:firstLine="360"/>
        <w:jc w:val="both"/>
      </w:pPr>
      <w:r w:rsidRPr="00973631">
        <w:t>DBSCAN (Density-Based Spatial Clustering of Applications with Noise)</w:t>
      </w:r>
    </w:p>
    <w:p w14:paraId="6885D306" w14:textId="77777777" w:rsidR="00973631" w:rsidRPr="00973631" w:rsidRDefault="00973631" w:rsidP="00973631">
      <w:pPr>
        <w:pStyle w:val="ListParagraph"/>
        <w:spacing w:after="0" w:line="480" w:lineRule="auto"/>
        <w:ind w:left="360" w:firstLine="360"/>
        <w:jc w:val="both"/>
      </w:pPr>
      <w:r w:rsidRPr="00973631">
        <w:t xml:space="preserve">DBSCAN (Density-Based Spatial Clustering of Applications with Noise) is a density-based clustering algorithm that identifies clusters based on regions of high data point density while marking sparse areas as noise. Unlike K-Means, DBSCAN does not require the user to specify the number of clusters in advance. Instead, it groups points based on two key parameters: epsilon (ε), which defines the neighborhood radius, and </w:t>
      </w:r>
      <w:proofErr w:type="spellStart"/>
      <w:r w:rsidRPr="00973631">
        <w:t>min_samples</w:t>
      </w:r>
      <w:proofErr w:type="spellEnd"/>
      <w:r w:rsidRPr="00973631">
        <w:t xml:space="preserve">, which </w:t>
      </w:r>
      <w:proofErr w:type="gramStart"/>
      <w:r w:rsidRPr="00973631">
        <w:t>specifies</w:t>
      </w:r>
      <w:proofErr w:type="gramEnd"/>
      <w:r w:rsidRPr="00973631">
        <w:t xml:space="preserve"> the minimum number of points required to form a dense cluster.</w:t>
      </w:r>
    </w:p>
    <w:p w14:paraId="70FD79D3" w14:textId="77777777" w:rsidR="00973631" w:rsidRPr="00973631" w:rsidRDefault="00973631" w:rsidP="00973631">
      <w:pPr>
        <w:pStyle w:val="ListParagraph"/>
        <w:spacing w:after="0" w:line="480" w:lineRule="auto"/>
        <w:ind w:left="360" w:firstLine="360"/>
        <w:jc w:val="both"/>
      </w:pPr>
      <w:r w:rsidRPr="00973631">
        <w:t xml:space="preserve">The algorithm classifies data points into three categories: Core Points, Border Points, and Noise Points. A Core Point has at least </w:t>
      </w:r>
      <w:proofErr w:type="spellStart"/>
      <w:r w:rsidRPr="00973631">
        <w:t>min_samples</w:t>
      </w:r>
      <w:proofErr w:type="spellEnd"/>
      <w:r w:rsidRPr="00973631">
        <w:t xml:space="preserve"> neighbors within its ε-radius, meaning it belongs to a dense region. A Border Point lies within a core point’s ε-radius but does not have enough neighbors to be a core itself. Finally, Noise Points do not belong to any cluster and remain unclassified. This approach allows DBSCAN to identify clusters of arbitrary shapes, making it particularly effective in datasets where natural clusters are not spherical or evenly distributed.</w:t>
      </w:r>
    </w:p>
    <w:p w14:paraId="47377C07" w14:textId="77777777" w:rsidR="00973631" w:rsidRPr="00973631" w:rsidRDefault="00973631" w:rsidP="00973631">
      <w:pPr>
        <w:pStyle w:val="ListParagraph"/>
        <w:spacing w:after="0" w:line="480" w:lineRule="auto"/>
        <w:ind w:left="360" w:firstLine="360"/>
        <w:jc w:val="both"/>
      </w:pPr>
      <w:r w:rsidRPr="00973631">
        <w:t xml:space="preserve">One of DBSCAN’s key advantages is its ability to detect noise and outliers (Figure 2: </w:t>
      </w:r>
      <w:r w:rsidRPr="00973631">
        <w:rPr>
          <w:i/>
          <w:iCs/>
        </w:rPr>
        <w:t>DBSCAN Clustering</w:t>
      </w:r>
      <w:r w:rsidRPr="00973631">
        <w:t xml:space="preserve">). Unlike K-Means, which assigns every data point to a cluster, DBSCAN can isolate points that do not belong to any dense region, making it useful for anomaly detection applications such as fraud detection and network security analysis. However, DBSCAN has its own limitations: it is sensitive to the choice of ε and </w:t>
      </w:r>
      <w:proofErr w:type="spellStart"/>
      <w:r w:rsidRPr="00973631">
        <w:lastRenderedPageBreak/>
        <w:t>min_samples</w:t>
      </w:r>
      <w:proofErr w:type="spellEnd"/>
      <w:r w:rsidRPr="00973631">
        <w:t>, and it struggles with datasets of varying densities, where clusters have significantly different densities. Moreover, it is computationally more expensive than K-Means, as it requires calculating distances for all points.</w:t>
      </w:r>
    </w:p>
    <w:p w14:paraId="369DF36F" w14:textId="77777777" w:rsidR="00973631" w:rsidRPr="00973631" w:rsidRDefault="00973631" w:rsidP="00973631">
      <w:pPr>
        <w:pStyle w:val="ListParagraph"/>
        <w:spacing w:after="0" w:line="480" w:lineRule="auto"/>
        <w:ind w:left="360" w:firstLine="360"/>
        <w:jc w:val="both"/>
      </w:pPr>
      <w:r w:rsidRPr="00973631">
        <w:t>Both K-Means and DBSCAN offer distinct advantages and challenges, making them suitable for different types of datasets. K-Means is best suited for well-separated, spherical clusters, while DBSCAN is ideal for arbitrarily shaped clusters with noise. The selection of the appropriate clustering algorithm depends on the dataset’s structure and the desired application.</w:t>
      </w:r>
    </w:p>
    <w:p w14:paraId="13FAE1CE" w14:textId="372C375C" w:rsidR="007905DD" w:rsidRPr="00FE4786" w:rsidRDefault="00DE20EE" w:rsidP="00795A38">
      <w:pPr>
        <w:pStyle w:val="ListParagraph"/>
        <w:numPr>
          <w:ilvl w:val="0"/>
          <w:numId w:val="2"/>
        </w:numPr>
        <w:spacing w:after="0" w:line="480" w:lineRule="auto"/>
        <w:jc w:val="both"/>
        <w:rPr>
          <w:b/>
          <w:bCs/>
        </w:rPr>
      </w:pPr>
      <w:r>
        <w:rPr>
          <w:b/>
          <w:bCs/>
        </w:rPr>
        <w:t>Results</w:t>
      </w:r>
    </w:p>
    <w:p w14:paraId="75CC3F4B" w14:textId="1CE2FEB5" w:rsidR="005C49F8" w:rsidRDefault="00DE20EE" w:rsidP="006A036F">
      <w:pPr>
        <w:pStyle w:val="ListParagraph"/>
        <w:spacing w:after="0" w:line="480" w:lineRule="auto"/>
        <w:ind w:left="360" w:firstLine="360"/>
        <w:jc w:val="center"/>
        <w:rPr>
          <w:b/>
          <w:bCs/>
        </w:rPr>
      </w:pPr>
      <w:r>
        <w:rPr>
          <w:b/>
          <w:bCs/>
        </w:rPr>
        <w:t>Output</w:t>
      </w:r>
    </w:p>
    <w:p w14:paraId="6FAB14CD" w14:textId="77777777" w:rsidR="00537CB2" w:rsidRPr="00537CB2" w:rsidRDefault="00537CB2" w:rsidP="00537CB2">
      <w:pPr>
        <w:pStyle w:val="ListParagraph"/>
        <w:spacing w:after="0" w:line="480" w:lineRule="auto"/>
        <w:ind w:left="360" w:firstLine="360"/>
        <w:jc w:val="both"/>
      </w:pPr>
      <w:r w:rsidRPr="00537CB2">
        <w:t xml:space="preserve">The clustering analysis using K-Means and DBSCAN revealed distinct patterns in the dataset, highlighting key differences between the two algorithms in terms of cluster formation, noise detection, and structure. The K-Means algorithm successfully grouped the data into K=3 clusters, as determined by the Elbow Method (Figure 3: </w:t>
      </w:r>
      <w:r w:rsidRPr="00537CB2">
        <w:rPr>
          <w:i/>
          <w:iCs/>
        </w:rPr>
        <w:t>Elbow Method to Find Optimal K</w:t>
      </w:r>
      <w:r w:rsidRPr="00537CB2">
        <w:t>). The clusters formed were compact and well-separated, aligning with the assumptions of K-Means, which assumes spherical clusters. The centroids of each cluster provided meaningful insights into the dataset’s structure, with each cluster containing data points that shared similar characteristics.</w:t>
      </w:r>
    </w:p>
    <w:p w14:paraId="1149EBF8" w14:textId="77777777" w:rsidR="00537CB2" w:rsidRPr="00537CB2" w:rsidRDefault="00537CB2" w:rsidP="00537CB2">
      <w:pPr>
        <w:pStyle w:val="ListParagraph"/>
        <w:spacing w:after="0" w:line="480" w:lineRule="auto"/>
        <w:ind w:left="360" w:firstLine="360"/>
        <w:jc w:val="both"/>
      </w:pPr>
      <w:r w:rsidRPr="00537CB2">
        <w:t xml:space="preserve">On the other hand, the DBSCAN algorithm identified five distinct clusters, along with 1486 noise points (Figure 2: </w:t>
      </w:r>
      <w:r w:rsidRPr="00537CB2">
        <w:rPr>
          <w:i/>
          <w:iCs/>
        </w:rPr>
        <w:t>DBSCAN Clustering</w:t>
      </w:r>
      <w:r w:rsidRPr="00537CB2">
        <w:t xml:space="preserve">). Unlike K-Means, which forces every point into a cluster, DBSCAN marked sparse regions as noise, providing a more natural segmentation of the data. This capability made DBSCAN particularly effective at detecting </w:t>
      </w:r>
      <w:r w:rsidRPr="00537CB2">
        <w:lastRenderedPageBreak/>
        <w:t>anomalies and outliers, which is valuable in applications such as fraud detection, network security, and medical diagnostics.</w:t>
      </w:r>
    </w:p>
    <w:p w14:paraId="5BEE475C" w14:textId="77777777" w:rsidR="00537CB2" w:rsidRPr="00537CB2" w:rsidRDefault="00537CB2" w:rsidP="00537CB2">
      <w:pPr>
        <w:pStyle w:val="ListParagraph"/>
        <w:spacing w:after="0" w:line="480" w:lineRule="auto"/>
        <w:ind w:left="360" w:firstLine="360"/>
        <w:jc w:val="both"/>
      </w:pPr>
      <w:r w:rsidRPr="00537CB2">
        <w:t>By comparing the results of the two clustering methods, we were able to assess their effectiveness in segmenting the dataset. K-Means provided a well-defined partitioning of the data, while DBSCAN offered a more flexible approach, detecting irregularly shaped clusters and noise. The results indicate that the choice of clustering method depends on the application requirements. If clear, compact groupings are needed, K-Means is preferable; however, if anomaly detection and irregular clustering structures are of interest, DBSCAN is more effective. The stated objective of evaluating the strengths and limitations of both algorithms was successfully achieved, as both clustering approaches provided valuable insights into the dataset’s structure.</w:t>
      </w:r>
    </w:p>
    <w:p w14:paraId="0BF8A8C6" w14:textId="42329CA9" w:rsidR="00315CA9" w:rsidRDefault="00DE20EE" w:rsidP="00BC5BAC">
      <w:pPr>
        <w:pStyle w:val="ListParagraph"/>
        <w:spacing w:after="0" w:line="480" w:lineRule="auto"/>
        <w:ind w:left="360"/>
        <w:jc w:val="center"/>
        <w:rPr>
          <w:b/>
          <w:bCs/>
        </w:rPr>
      </w:pPr>
      <w:r>
        <w:rPr>
          <w:b/>
          <w:bCs/>
        </w:rPr>
        <w:t>Model Properties</w:t>
      </w:r>
    </w:p>
    <w:p w14:paraId="3FCDB68A" w14:textId="77777777" w:rsidR="003375A3" w:rsidRPr="003375A3" w:rsidRDefault="003375A3" w:rsidP="003375A3">
      <w:pPr>
        <w:pStyle w:val="ListParagraph"/>
        <w:spacing w:after="0" w:line="480" w:lineRule="auto"/>
        <w:ind w:firstLine="720"/>
        <w:jc w:val="both"/>
      </w:pPr>
      <w:r w:rsidRPr="003375A3">
        <w:t>The characteristics of the clusters varied significantly between K-Means and DBSCAN, emphasizing their differing assumptions and strengths.</w:t>
      </w:r>
    </w:p>
    <w:p w14:paraId="51E0B46F" w14:textId="77777777" w:rsidR="003375A3" w:rsidRPr="003375A3" w:rsidRDefault="003375A3" w:rsidP="003375A3">
      <w:pPr>
        <w:pStyle w:val="ListParagraph"/>
        <w:spacing w:after="0" w:line="480" w:lineRule="auto"/>
        <w:jc w:val="both"/>
        <w:rPr>
          <w:b/>
          <w:bCs/>
        </w:rPr>
      </w:pPr>
      <w:r w:rsidRPr="003375A3">
        <w:rPr>
          <w:b/>
          <w:bCs/>
        </w:rPr>
        <w:t>K-Means Cluster Properties</w:t>
      </w:r>
    </w:p>
    <w:p w14:paraId="3476DA2C" w14:textId="7A954762" w:rsidR="003375A3" w:rsidRPr="003375A3" w:rsidRDefault="003375A3" w:rsidP="003375A3">
      <w:pPr>
        <w:pStyle w:val="ListParagraph"/>
        <w:spacing w:after="0" w:line="480" w:lineRule="auto"/>
        <w:ind w:firstLine="720"/>
        <w:jc w:val="both"/>
      </w:pPr>
      <w:r w:rsidRPr="003375A3">
        <w:t xml:space="preserve">The K-Means clustering results were characterized by equally sized, spherical clusters, as expected due to the algorithm's reliance on centroids and Euclidean distance. The cluster centroids (Figure 5: </w:t>
      </w:r>
      <w:r w:rsidRPr="003375A3">
        <w:rPr>
          <w:i/>
          <w:iCs/>
        </w:rPr>
        <w:t>PCA Visualization of Clusters</w:t>
      </w:r>
      <w:r w:rsidRPr="003375A3">
        <w:t>) showed distinct groupings based on the principal component axes, which helped in identifying feature importance. The key observations from K-Means were:</w:t>
      </w:r>
    </w:p>
    <w:p w14:paraId="4E9C8746" w14:textId="77777777" w:rsidR="003375A3" w:rsidRPr="003375A3" w:rsidRDefault="003375A3" w:rsidP="003375A3">
      <w:pPr>
        <w:pStyle w:val="ListParagraph"/>
        <w:numPr>
          <w:ilvl w:val="0"/>
          <w:numId w:val="23"/>
        </w:numPr>
        <w:spacing w:after="0" w:line="480" w:lineRule="auto"/>
        <w:jc w:val="both"/>
      </w:pPr>
      <w:r w:rsidRPr="003375A3">
        <w:t>Cluster 1 (Red): Contained data points with higher values in PCA Component 1, indicating a certain distinguishing feature.</w:t>
      </w:r>
    </w:p>
    <w:p w14:paraId="65FE7898" w14:textId="7AC345F6" w:rsidR="003375A3" w:rsidRPr="003375A3" w:rsidRDefault="003375A3" w:rsidP="003375A3">
      <w:pPr>
        <w:pStyle w:val="ListParagraph"/>
        <w:numPr>
          <w:ilvl w:val="0"/>
          <w:numId w:val="23"/>
        </w:numPr>
        <w:spacing w:after="0" w:line="480" w:lineRule="auto"/>
        <w:jc w:val="both"/>
      </w:pPr>
      <w:r w:rsidRPr="003375A3">
        <w:t>Cluster 2 (Blue): Comprised data points with moderate values in PCA components.</w:t>
      </w:r>
    </w:p>
    <w:p w14:paraId="6E655C32" w14:textId="77777777" w:rsidR="003375A3" w:rsidRPr="003375A3" w:rsidRDefault="003375A3" w:rsidP="003375A3">
      <w:pPr>
        <w:pStyle w:val="ListParagraph"/>
        <w:numPr>
          <w:ilvl w:val="0"/>
          <w:numId w:val="23"/>
        </w:numPr>
        <w:spacing w:after="0" w:line="480" w:lineRule="auto"/>
        <w:jc w:val="both"/>
      </w:pPr>
      <w:r w:rsidRPr="003375A3">
        <w:lastRenderedPageBreak/>
        <w:t>Cluster 3 (Green): Represented a group that was more spread out, suggesting greater variance within this cluster.</w:t>
      </w:r>
    </w:p>
    <w:p w14:paraId="418EE978" w14:textId="77777777" w:rsidR="003375A3" w:rsidRPr="003375A3" w:rsidRDefault="003375A3" w:rsidP="003375A3">
      <w:pPr>
        <w:pStyle w:val="ListParagraph"/>
        <w:spacing w:after="0" w:line="480" w:lineRule="auto"/>
        <w:ind w:firstLine="720"/>
        <w:jc w:val="both"/>
      </w:pPr>
      <w:r w:rsidRPr="003375A3">
        <w:t>However, K-Means struggled with outliers, as all points were forced into one of the three clusters, potentially distorting the cluster boundaries.</w:t>
      </w:r>
    </w:p>
    <w:p w14:paraId="229F6B73" w14:textId="77777777" w:rsidR="003375A3" w:rsidRPr="003375A3" w:rsidRDefault="003375A3" w:rsidP="003375A3">
      <w:pPr>
        <w:pStyle w:val="ListParagraph"/>
        <w:spacing w:after="0" w:line="480" w:lineRule="auto"/>
        <w:jc w:val="both"/>
      </w:pPr>
      <w:r w:rsidRPr="003375A3">
        <w:t>DBSCAN Cluster Properties</w:t>
      </w:r>
    </w:p>
    <w:p w14:paraId="58E9DFDC" w14:textId="77777777" w:rsidR="003375A3" w:rsidRPr="003375A3" w:rsidRDefault="003375A3" w:rsidP="003375A3">
      <w:pPr>
        <w:pStyle w:val="ListParagraph"/>
        <w:spacing w:after="0" w:line="480" w:lineRule="auto"/>
        <w:ind w:firstLine="720"/>
        <w:jc w:val="both"/>
      </w:pPr>
      <w:r w:rsidRPr="003375A3">
        <w:t xml:space="preserve">DBSCAN produced clusters of varying shapes and sizes, distinguishing itself from K-Means by detecting 1486 noise points (Figure 2: </w:t>
      </w:r>
      <w:r w:rsidRPr="003375A3">
        <w:rPr>
          <w:i/>
          <w:iCs/>
        </w:rPr>
        <w:t>DBSCAN Clustering</w:t>
      </w:r>
      <w:r w:rsidRPr="003375A3">
        <w:t>). The key observations from DBSCAN were:</w:t>
      </w:r>
    </w:p>
    <w:p w14:paraId="1F3DE6E5" w14:textId="77777777" w:rsidR="003375A3" w:rsidRPr="003375A3" w:rsidRDefault="003375A3" w:rsidP="003375A3">
      <w:pPr>
        <w:pStyle w:val="ListParagraph"/>
        <w:numPr>
          <w:ilvl w:val="0"/>
          <w:numId w:val="24"/>
        </w:numPr>
        <w:spacing w:after="0" w:line="480" w:lineRule="auto"/>
        <w:jc w:val="both"/>
      </w:pPr>
      <w:r w:rsidRPr="003375A3">
        <w:t>Cluster 1 (Orange): Formed a high-density region, representing the most common data pattern.</w:t>
      </w:r>
    </w:p>
    <w:p w14:paraId="24CFAF38" w14:textId="77777777" w:rsidR="003375A3" w:rsidRPr="003375A3" w:rsidRDefault="003375A3" w:rsidP="003375A3">
      <w:pPr>
        <w:pStyle w:val="ListParagraph"/>
        <w:numPr>
          <w:ilvl w:val="0"/>
          <w:numId w:val="24"/>
        </w:numPr>
        <w:spacing w:after="0" w:line="480" w:lineRule="auto"/>
        <w:jc w:val="both"/>
      </w:pPr>
      <w:r w:rsidRPr="003375A3">
        <w:t>Cluster 2 (Purple): Represented a less dense area, indicating a secondary grouping.</w:t>
      </w:r>
    </w:p>
    <w:p w14:paraId="4E81AA85" w14:textId="77777777" w:rsidR="003375A3" w:rsidRPr="003375A3" w:rsidRDefault="003375A3" w:rsidP="003375A3">
      <w:pPr>
        <w:pStyle w:val="ListParagraph"/>
        <w:numPr>
          <w:ilvl w:val="0"/>
          <w:numId w:val="24"/>
        </w:numPr>
        <w:spacing w:after="0" w:line="480" w:lineRule="auto"/>
        <w:jc w:val="both"/>
      </w:pPr>
      <w:r w:rsidRPr="003375A3">
        <w:t>Cluster 3, 4, and 5: Captured smaller, separate dense regions, showing localized patterns.</w:t>
      </w:r>
    </w:p>
    <w:p w14:paraId="5F778C7A" w14:textId="77777777" w:rsidR="003375A3" w:rsidRPr="003375A3" w:rsidRDefault="003375A3" w:rsidP="003375A3">
      <w:pPr>
        <w:pStyle w:val="ListParagraph"/>
        <w:numPr>
          <w:ilvl w:val="0"/>
          <w:numId w:val="24"/>
        </w:numPr>
        <w:spacing w:after="0" w:line="480" w:lineRule="auto"/>
        <w:jc w:val="both"/>
      </w:pPr>
      <w:r w:rsidRPr="003375A3">
        <w:t>Noise Points: These outliers were not assigned to any cluster, demonstrating DBSCAN’s ability to identify anomalies.</w:t>
      </w:r>
    </w:p>
    <w:p w14:paraId="08550E33" w14:textId="77777777" w:rsidR="003375A3" w:rsidRPr="003375A3" w:rsidRDefault="003375A3" w:rsidP="003375A3">
      <w:pPr>
        <w:pStyle w:val="ListParagraph"/>
        <w:spacing w:after="0" w:line="480" w:lineRule="auto"/>
        <w:ind w:firstLine="720"/>
        <w:jc w:val="both"/>
      </w:pPr>
      <w:r w:rsidRPr="003375A3">
        <w:t xml:space="preserve">The flexibility of DBSCAN allowed for a more natural grouping of the dataset, accommodating variations in density and shape. However, choosing the optimal parameters (ε and </w:t>
      </w:r>
      <w:proofErr w:type="spellStart"/>
      <w:r w:rsidRPr="003375A3">
        <w:t>min_samples</w:t>
      </w:r>
      <w:proofErr w:type="spellEnd"/>
      <w:r w:rsidRPr="003375A3">
        <w:t>) required fine-tuning, as improper values could lead to under-segmentation or over-segmentation of the data.</w:t>
      </w:r>
    </w:p>
    <w:p w14:paraId="420E60E4" w14:textId="77777777" w:rsidR="003375A3" w:rsidRPr="003375A3" w:rsidRDefault="003375A3" w:rsidP="003375A3">
      <w:pPr>
        <w:pStyle w:val="ListParagraph"/>
        <w:spacing w:after="0" w:line="480" w:lineRule="auto"/>
        <w:ind w:firstLine="720"/>
        <w:jc w:val="both"/>
      </w:pPr>
      <w:r w:rsidRPr="003375A3">
        <w:t>Overall, the K-Means model produced structured, compact clusters, while DBSCAN was able to reveal hidden patterns and outliers. The comparison of both models demonstrates their strengths and trade-offs, reinforcing the importance of selecting the right clustering approach based on data characteristics and application needs.</w:t>
      </w:r>
    </w:p>
    <w:p w14:paraId="28D597C0" w14:textId="2057261E" w:rsidR="005E1C0B" w:rsidRDefault="00DE20EE" w:rsidP="006A036F">
      <w:pPr>
        <w:pStyle w:val="ListParagraph"/>
        <w:spacing w:after="0" w:line="480" w:lineRule="auto"/>
        <w:jc w:val="center"/>
        <w:rPr>
          <w:b/>
          <w:bCs/>
        </w:rPr>
      </w:pPr>
      <w:r>
        <w:rPr>
          <w:b/>
          <w:bCs/>
        </w:rPr>
        <w:lastRenderedPageBreak/>
        <w:t>Evaluation</w:t>
      </w:r>
    </w:p>
    <w:p w14:paraId="64F06903" w14:textId="77777777" w:rsidR="00FD3575" w:rsidRPr="00FD3575" w:rsidRDefault="00FD3575" w:rsidP="00FD3575">
      <w:pPr>
        <w:pStyle w:val="ListParagraph"/>
        <w:tabs>
          <w:tab w:val="left" w:pos="630"/>
        </w:tabs>
        <w:spacing w:after="0" w:line="480" w:lineRule="auto"/>
        <w:ind w:left="0" w:firstLine="360"/>
        <w:jc w:val="both"/>
      </w:pPr>
      <w:r w:rsidRPr="00FD3575">
        <w:t>To assess the clustering performance of K-Means and DBSCAN, distance-based metrics and clustering validation indices were applied. For K-Means, the Within-Cluster Sum of Squares (WCSS) measured cluster compactness, with the Elbow Method (Figure 3) identifying K=3 as optimal. Additionally, the Silhouette Score, which quantifies intra-cluster cohesion and inter-cluster separation, indicated moderate cluster distinctiveness, though some overlap was observed.</w:t>
      </w:r>
    </w:p>
    <w:p w14:paraId="75F993B8" w14:textId="77777777" w:rsidR="00FD3575" w:rsidRPr="00FD3575" w:rsidRDefault="00FD3575" w:rsidP="00FD3575">
      <w:pPr>
        <w:pStyle w:val="ListParagraph"/>
        <w:tabs>
          <w:tab w:val="left" w:pos="630"/>
        </w:tabs>
        <w:spacing w:after="0" w:line="480" w:lineRule="auto"/>
        <w:ind w:left="0" w:firstLine="360"/>
        <w:jc w:val="both"/>
      </w:pPr>
      <w:r w:rsidRPr="00FD3575">
        <w:t>For DBSCAN, Cluster Purity and the number of noise points (1486, Figure 2) highlighted its strength in anomaly detection. Unlike K-Means, DBSCAN successfully identified arbitrarily shaped clusters and outliers. Although DBSCAN achieved a higher silhouette score for core points, its performance heavily depended on parameter tuning (ε\</w:t>
      </w:r>
      <w:proofErr w:type="spellStart"/>
      <w:r w:rsidRPr="00FD3575">
        <w:t>varepsilonε</w:t>
      </w:r>
      <w:proofErr w:type="spellEnd"/>
      <w:r w:rsidRPr="00FD3575">
        <w:t xml:space="preserve"> and </w:t>
      </w:r>
      <w:proofErr w:type="spellStart"/>
      <w:r w:rsidRPr="00FD3575">
        <w:t>min_samples</w:t>
      </w:r>
      <w:proofErr w:type="spellEnd"/>
      <w:r w:rsidRPr="00FD3575">
        <w:t>).</w:t>
      </w:r>
    </w:p>
    <w:p w14:paraId="67453638" w14:textId="117F004D" w:rsidR="00FD3575" w:rsidRPr="008F7CF4" w:rsidRDefault="00FD3575" w:rsidP="00FD3575">
      <w:pPr>
        <w:pStyle w:val="ListParagraph"/>
        <w:tabs>
          <w:tab w:val="left" w:pos="630"/>
        </w:tabs>
        <w:spacing w:after="0" w:line="480" w:lineRule="auto"/>
        <w:ind w:left="0" w:firstLine="360"/>
        <w:jc w:val="both"/>
        <w:rPr>
          <w:b/>
          <w:bCs/>
        </w:rPr>
      </w:pPr>
      <w:r w:rsidRPr="00FD3575">
        <w:t>Comparing both models, K-Means was computationally efficient and best suited for compact, spherical clusters, making it ideal for customer segmentation and structured datasets. In contrast, DBSCAN excelled in detecting anomalies and irregular clusters, making it valuable for fraud detection and geospatial analysis. The evaluation confirmed that the choice of clustering algorithm should align with dataset characteristics and application goals.</w:t>
      </w:r>
    </w:p>
    <w:p w14:paraId="5C2CA1C6" w14:textId="60660BA1" w:rsidR="00AC7E40" w:rsidRDefault="00AC7E40" w:rsidP="00795A38">
      <w:pPr>
        <w:pStyle w:val="ListParagraph"/>
        <w:numPr>
          <w:ilvl w:val="0"/>
          <w:numId w:val="8"/>
        </w:numPr>
        <w:spacing w:after="0" w:line="480" w:lineRule="auto"/>
        <w:jc w:val="both"/>
      </w:pPr>
      <w:r>
        <w:rPr>
          <w:b/>
          <w:bCs/>
        </w:rPr>
        <w:t>Conclusion</w:t>
      </w:r>
    </w:p>
    <w:p w14:paraId="32969E05" w14:textId="3B8D1CBA" w:rsidR="00AC7E40" w:rsidRDefault="00AC7E40" w:rsidP="0023047D">
      <w:pPr>
        <w:pStyle w:val="ListParagraph"/>
        <w:spacing w:after="0" w:line="480" w:lineRule="auto"/>
        <w:jc w:val="center"/>
        <w:rPr>
          <w:b/>
          <w:bCs/>
        </w:rPr>
      </w:pPr>
      <w:r w:rsidRPr="00AC7E40">
        <w:rPr>
          <w:b/>
          <w:bCs/>
        </w:rPr>
        <w:t xml:space="preserve">Summary </w:t>
      </w:r>
    </w:p>
    <w:p w14:paraId="2568A9C3" w14:textId="77777777" w:rsidR="00A057FB" w:rsidRPr="00A057FB" w:rsidRDefault="00A057FB" w:rsidP="00A057FB">
      <w:pPr>
        <w:pStyle w:val="ListParagraph"/>
        <w:spacing w:after="0" w:line="480" w:lineRule="auto"/>
        <w:ind w:left="0" w:firstLine="360"/>
        <w:jc w:val="both"/>
      </w:pPr>
      <w:r w:rsidRPr="00A057FB">
        <w:t xml:space="preserve">This study compared K-Means and DBSCAN clustering algorithms, evaluating their effectiveness in segmenting data and detecting anomalies. K-Means successfully grouped the dataset into three structured, well-separated clusters, confirming its strength in partitioning data with spherical distributions. However, it was sensitive to outliers, as every data point had to be assigned to a cluster. In contrast, DBSCAN identified five clusters and successfully flagged 1486 </w:t>
      </w:r>
      <w:r w:rsidRPr="00A057FB">
        <w:lastRenderedPageBreak/>
        <w:t>noise points, demonstrating its ability to handle arbitrarily shaped clusters and outliers. These findings aligned with the objective of determining the strengths and weaknesses of each algorithm in real-world clustering scenarios. Ultimately, K-Means was more efficient for structured clustering, while DBSCAN proved superior in detecting anomalies and irregular patterns.</w:t>
      </w:r>
    </w:p>
    <w:p w14:paraId="3F264F01" w14:textId="2E0F8B88" w:rsidR="009B7E1B" w:rsidRDefault="009B7E1B" w:rsidP="00CC7471">
      <w:pPr>
        <w:pStyle w:val="ListParagraph"/>
        <w:spacing w:after="0" w:line="480" w:lineRule="auto"/>
        <w:jc w:val="center"/>
        <w:rPr>
          <w:b/>
          <w:bCs/>
        </w:rPr>
      </w:pPr>
      <w:r w:rsidRPr="009B7E1B">
        <w:rPr>
          <w:b/>
          <w:bCs/>
        </w:rPr>
        <w:t>Limitations</w:t>
      </w:r>
    </w:p>
    <w:p w14:paraId="0EE58C7D" w14:textId="508BA5C2" w:rsidR="00EC48FE" w:rsidRPr="00132FBB" w:rsidRDefault="00132FBB" w:rsidP="00EC48FE">
      <w:pPr>
        <w:pStyle w:val="ListParagraph"/>
        <w:spacing w:after="0" w:line="480" w:lineRule="auto"/>
        <w:ind w:left="0" w:firstLine="360"/>
        <w:jc w:val="both"/>
      </w:pPr>
      <w:r w:rsidRPr="00132FBB">
        <w:t xml:space="preserve">Despite valuable insights, this analysis had several limitations. Data preprocessing choices, including dimensionality reduction using PCA, may have influenced cluster structures, potentially affecting both algorithms' performance. Additionally, K-Means requires predefining the number of clusters (K), which is not always known in real-world applications, and its reliance on Euclidean distance assumes equal-sized, spherical clusters, limiting </w:t>
      </w:r>
      <w:proofErr w:type="gramStart"/>
      <w:r w:rsidRPr="00132FBB">
        <w:t>its</w:t>
      </w:r>
      <w:proofErr w:type="gramEnd"/>
      <w:r w:rsidRPr="00132FBB">
        <w:t xml:space="preserve"> flexibility. DBSCAN's performance was highly sensitive to parameter selection (ε\</w:t>
      </w:r>
      <w:proofErr w:type="spellStart"/>
      <w:r w:rsidRPr="00132FBB">
        <w:t>varepsilonε</w:t>
      </w:r>
      <w:proofErr w:type="spellEnd"/>
      <w:r w:rsidRPr="00132FBB">
        <w:t xml:space="preserve"> and </w:t>
      </w:r>
      <w:proofErr w:type="spellStart"/>
      <w:r w:rsidRPr="00132FBB">
        <w:t>min_samples</w:t>
      </w:r>
      <w:proofErr w:type="spellEnd"/>
      <w:r w:rsidRPr="00132FBB">
        <w:t>), and improper tuning could lead to over-segmentation or excessive noise points. Furthermore, DBSCAN struggles with datasets of varying densities, making it less reliable for heterogeneous data distributions.</w:t>
      </w:r>
    </w:p>
    <w:p w14:paraId="726B16F2" w14:textId="2AC2D156" w:rsidR="00923EE2" w:rsidRDefault="00923EE2" w:rsidP="00923EE2">
      <w:pPr>
        <w:pStyle w:val="ListParagraph"/>
        <w:spacing w:after="0" w:line="480" w:lineRule="auto"/>
        <w:ind w:left="360" w:firstLine="360"/>
        <w:jc w:val="center"/>
        <w:rPr>
          <w:b/>
          <w:bCs/>
        </w:rPr>
      </w:pPr>
      <w:r>
        <w:rPr>
          <w:b/>
          <w:bCs/>
        </w:rPr>
        <w:t>Improvement Areas</w:t>
      </w:r>
    </w:p>
    <w:p w14:paraId="5523E35F" w14:textId="77777777" w:rsidR="00132FBB" w:rsidRPr="00132FBB" w:rsidRDefault="00132FBB" w:rsidP="00132FBB">
      <w:pPr>
        <w:spacing w:after="0" w:line="480" w:lineRule="auto"/>
        <w:ind w:firstLine="360"/>
        <w:jc w:val="both"/>
      </w:pPr>
      <w:r w:rsidRPr="00132FBB">
        <w:t>Future improvements can focus on hybrid approaches that combine K-Means for structured clustering and DBSCAN for anomaly detection, enhancing both efficiency and robustness. Automated parameter selection methods for DBSCAN could reduce manual tuning and improve consistency. Exploring alternative distance metrics for K-Means, such as Manhattan or cosine distance, could enhance its adaptability to non-spherical clusters. Additionally, using advanced dimensionality reduction techniques like t-SNE or UMAP instead of PCA may improve cluster separability in high-dimensional spaces. Lastly, applying these clustering techniques to real-</w:t>
      </w:r>
      <w:r w:rsidRPr="00132FBB">
        <w:lastRenderedPageBreak/>
        <w:t>world datasets from different domains, such as healthcare or cybersecurity, would further validate their effectiveness in diverse applications.</w:t>
      </w:r>
    </w:p>
    <w:p w14:paraId="5CD68555" w14:textId="77777777" w:rsidR="00132FBB" w:rsidRPr="00132FBB" w:rsidRDefault="00132FBB" w:rsidP="00132FBB">
      <w:pPr>
        <w:spacing w:after="0" w:line="480" w:lineRule="auto"/>
        <w:ind w:firstLine="360"/>
        <w:jc w:val="both"/>
      </w:pPr>
      <w:r w:rsidRPr="00132FBB">
        <w:t>This study successfully demonstrated the trade-offs between K-Means and DBSCAN, reinforcing the importance of selecting the appropriate clustering method based on data characteristics and application needs.</w:t>
      </w:r>
    </w:p>
    <w:p w14:paraId="246ECF29" w14:textId="3AA017F9" w:rsidR="000C4517" w:rsidRPr="005F482C" w:rsidRDefault="000C4517" w:rsidP="005F482C">
      <w:pPr>
        <w:spacing w:after="0" w:line="480" w:lineRule="auto"/>
        <w:jc w:val="center"/>
        <w:rPr>
          <w:b/>
          <w:bCs/>
        </w:rPr>
      </w:pPr>
      <w:r w:rsidRPr="005F482C">
        <w:rPr>
          <w:b/>
          <w:bCs/>
        </w:rPr>
        <w:t>References</w:t>
      </w:r>
    </w:p>
    <w:p w14:paraId="3F3271D0" w14:textId="77777777" w:rsidR="00F40335" w:rsidRPr="00F40335" w:rsidRDefault="00F40335" w:rsidP="00C420C2">
      <w:pPr>
        <w:ind w:left="720" w:hanging="720"/>
      </w:pPr>
      <w:r w:rsidRPr="00F40335">
        <w:t>Bradley, A. P. (1997). The use of the area under the ROC curve in the evaluation of machine learning algorithms. Pattern Recognition, 30(7), 1145-1159. https://doi.org/10.1016/S0031-3203(96)00142-2</w:t>
      </w:r>
    </w:p>
    <w:p w14:paraId="0D4511BB" w14:textId="77777777" w:rsidR="00F40335" w:rsidRPr="00F40335" w:rsidRDefault="00F40335" w:rsidP="00C420C2">
      <w:pPr>
        <w:ind w:left="720" w:hanging="720"/>
      </w:pPr>
    </w:p>
    <w:p w14:paraId="2DC5EC41" w14:textId="77777777" w:rsidR="00F40335" w:rsidRPr="00F40335" w:rsidRDefault="00F40335" w:rsidP="00C420C2">
      <w:pPr>
        <w:ind w:left="720" w:hanging="720"/>
      </w:pPr>
      <w:r w:rsidRPr="00F40335">
        <w:t>Ester, M., Kriegel, H. P., Sander, J., &amp; Xu, X. (1996). A density-based algorithm for discovering clusters in large spatial databases with noise. Proceedings of the Second International Conference on Knowledge Discovery and Data Mining (KDD’96), 226–231.</w:t>
      </w:r>
    </w:p>
    <w:p w14:paraId="1D0551BB" w14:textId="77777777" w:rsidR="00F40335" w:rsidRPr="00F40335" w:rsidRDefault="00F40335" w:rsidP="00C420C2">
      <w:pPr>
        <w:ind w:left="720" w:hanging="720"/>
      </w:pPr>
    </w:p>
    <w:p w14:paraId="701D3DC9" w14:textId="77777777" w:rsidR="00F40335" w:rsidRPr="00F40335" w:rsidRDefault="00F40335" w:rsidP="00C420C2">
      <w:pPr>
        <w:ind w:left="720" w:hanging="720"/>
      </w:pPr>
      <w:r w:rsidRPr="00F40335">
        <w:t>Han, J., Kamber, M., &amp; Pei, J. (2011). Data Mining: Concepts and Techniques (3rd ed.). Elsevier.</w:t>
      </w:r>
    </w:p>
    <w:p w14:paraId="2CD83378" w14:textId="77777777" w:rsidR="00F40335" w:rsidRPr="00F40335" w:rsidRDefault="00F40335" w:rsidP="00C420C2">
      <w:pPr>
        <w:ind w:left="720" w:hanging="720"/>
      </w:pPr>
    </w:p>
    <w:p w14:paraId="7D3B4859" w14:textId="77777777" w:rsidR="00F40335" w:rsidRPr="00F40335" w:rsidRDefault="00F40335" w:rsidP="00C420C2">
      <w:pPr>
        <w:ind w:left="720" w:hanging="720"/>
      </w:pPr>
      <w:r w:rsidRPr="00F40335">
        <w:t xml:space="preserve">Hastie, T., </w:t>
      </w:r>
      <w:proofErr w:type="spellStart"/>
      <w:r w:rsidRPr="00F40335">
        <w:t>Tibshirani</w:t>
      </w:r>
      <w:proofErr w:type="spellEnd"/>
      <w:r w:rsidRPr="00F40335">
        <w:t>, R., &amp; Friedman, J. (2009). The Elements of Statistical Learning: Data Mining, Inference, and Prediction (2nd ed.). Springer. https://doi.org/10.1007/978-0-387-84858-7</w:t>
      </w:r>
    </w:p>
    <w:p w14:paraId="665382A7" w14:textId="77777777" w:rsidR="00F40335" w:rsidRPr="00F40335" w:rsidRDefault="00F40335" w:rsidP="00C420C2">
      <w:pPr>
        <w:ind w:left="720" w:hanging="720"/>
      </w:pPr>
    </w:p>
    <w:p w14:paraId="2CC8387B" w14:textId="77777777" w:rsidR="00F40335" w:rsidRPr="00F40335" w:rsidRDefault="00F40335" w:rsidP="00C420C2">
      <w:pPr>
        <w:ind w:left="720" w:hanging="720"/>
      </w:pPr>
      <w:proofErr w:type="spellStart"/>
      <w:r w:rsidRPr="00F40335">
        <w:t>Japkowicz</w:t>
      </w:r>
      <w:proofErr w:type="spellEnd"/>
      <w:r w:rsidRPr="00F40335">
        <w:t>, N. (2000). Learning from imbalanced data sets: A comparison of various strategies. AAAI Workshop on Learning from Imbalanced Data Sets, 10(1), 111-117.</w:t>
      </w:r>
    </w:p>
    <w:p w14:paraId="182B8B2C" w14:textId="77777777" w:rsidR="00F40335" w:rsidRPr="00F40335" w:rsidRDefault="00F40335" w:rsidP="00C420C2">
      <w:pPr>
        <w:ind w:left="720" w:hanging="720"/>
      </w:pPr>
    </w:p>
    <w:p w14:paraId="5986CB35" w14:textId="77777777" w:rsidR="00F40335" w:rsidRPr="00F40335" w:rsidRDefault="00F40335" w:rsidP="00C420C2">
      <w:pPr>
        <w:ind w:left="720" w:hanging="720"/>
      </w:pPr>
      <w:r w:rsidRPr="00F40335">
        <w:t xml:space="preserve">Kriegel, H. P., Kröger, P., &amp; </w:t>
      </w:r>
      <w:proofErr w:type="spellStart"/>
      <w:r w:rsidRPr="00F40335">
        <w:t>Zimek</w:t>
      </w:r>
      <w:proofErr w:type="spellEnd"/>
      <w:r w:rsidRPr="00F40335">
        <w:t>, A. (2011). Clustering high-dimensional data: A survey on subspace clustering, pattern-based clustering, and correlation clustering. ACM Transactions on Knowledge Discovery from Data, 3(1), 1–58. https://doi.org/10.1145/1497577.1497578</w:t>
      </w:r>
    </w:p>
    <w:p w14:paraId="232EA13F" w14:textId="77777777" w:rsidR="00F40335" w:rsidRPr="00F40335" w:rsidRDefault="00F40335" w:rsidP="00C420C2">
      <w:pPr>
        <w:ind w:left="720" w:hanging="720"/>
      </w:pPr>
    </w:p>
    <w:p w14:paraId="4EECC46E" w14:textId="77777777" w:rsidR="00F40335" w:rsidRPr="00F40335" w:rsidRDefault="00F40335" w:rsidP="00C420C2">
      <w:pPr>
        <w:ind w:left="720" w:hanging="720"/>
      </w:pPr>
      <w:r w:rsidRPr="00F40335">
        <w:t>MacQueen, J. (1967). Some methods for classification and analysis of multivariate observations. Proceedings of the Fifth Berkeley Symposium on Mathematical Statistics and Probability, 1(14), 281–297.</w:t>
      </w:r>
    </w:p>
    <w:p w14:paraId="6C3881EE" w14:textId="77777777" w:rsidR="00F40335" w:rsidRPr="00F40335" w:rsidRDefault="00F40335" w:rsidP="00C420C2">
      <w:pPr>
        <w:ind w:left="720" w:hanging="720"/>
      </w:pPr>
    </w:p>
    <w:p w14:paraId="4EDD7CB9" w14:textId="77777777" w:rsidR="00F40335" w:rsidRPr="00F40335" w:rsidRDefault="00F40335" w:rsidP="00C420C2">
      <w:pPr>
        <w:ind w:left="720" w:hanging="720"/>
      </w:pPr>
      <w:r w:rsidRPr="00F40335">
        <w:t xml:space="preserve">Pedregosa, F., </w:t>
      </w:r>
      <w:proofErr w:type="spellStart"/>
      <w:r w:rsidRPr="00F40335">
        <w:t>Varoquaux</w:t>
      </w:r>
      <w:proofErr w:type="spellEnd"/>
      <w:r w:rsidRPr="00F40335">
        <w:t xml:space="preserve">, G., </w:t>
      </w:r>
      <w:proofErr w:type="spellStart"/>
      <w:r w:rsidRPr="00F40335">
        <w:t>Gramfort</w:t>
      </w:r>
      <w:proofErr w:type="spellEnd"/>
      <w:r w:rsidRPr="00F40335">
        <w:t>, A., Michel, V., Thirion, B., Grisel, O., &amp; Duchesnay, É. (2011). Scikit-learn: Machine learning in Python. Journal of Machine Learning Research, 12, 2825–2830.</w:t>
      </w:r>
    </w:p>
    <w:p w14:paraId="2206A963" w14:textId="77777777" w:rsidR="00F40335" w:rsidRPr="00F40335" w:rsidRDefault="00F40335" w:rsidP="00C420C2">
      <w:pPr>
        <w:ind w:left="720" w:hanging="720"/>
      </w:pPr>
    </w:p>
    <w:p w14:paraId="749D0F2E" w14:textId="77777777" w:rsidR="00F40335" w:rsidRPr="00F40335" w:rsidRDefault="00F40335" w:rsidP="00C420C2">
      <w:pPr>
        <w:ind w:left="720" w:hanging="720"/>
      </w:pPr>
      <w:proofErr w:type="spellStart"/>
      <w:r w:rsidRPr="00F40335">
        <w:t>Rousseeuw</w:t>
      </w:r>
      <w:proofErr w:type="spellEnd"/>
      <w:r w:rsidRPr="00F40335">
        <w:t>, P. J. (1987). Silhouettes: A graphical aid to the interpretation and validation of cluster analysis. Journal of Computational and Applied Mathematics, 20(1), 53–65. https://doi.org/10.1016/0377-0427(87)90125-7</w:t>
      </w:r>
    </w:p>
    <w:p w14:paraId="485C5E35" w14:textId="77777777" w:rsidR="00F40335" w:rsidRPr="00F40335" w:rsidRDefault="00F40335" w:rsidP="00C420C2">
      <w:pPr>
        <w:ind w:left="720" w:hanging="720"/>
      </w:pPr>
    </w:p>
    <w:p w14:paraId="3F36C159" w14:textId="1A96F2E5" w:rsidR="00063BFB" w:rsidRPr="00F40335" w:rsidRDefault="00F40335" w:rsidP="00C420C2">
      <w:pPr>
        <w:ind w:left="720" w:hanging="720"/>
      </w:pPr>
      <w:r w:rsidRPr="00F40335">
        <w:t>Witten, I. H., Frank, E., &amp; Hall, M. A. (2016). Data Mining: Practical Machine Learning Tools and Techniques (4th ed.). Morgan Kaufmann.</w:t>
      </w:r>
    </w:p>
    <w:p w14:paraId="51A73711" w14:textId="77777777" w:rsidR="004E3F79" w:rsidRDefault="004E3F79" w:rsidP="00C420C2">
      <w:pPr>
        <w:rPr>
          <w:color w:val="0070C0"/>
        </w:rPr>
      </w:pPr>
    </w:p>
    <w:p w14:paraId="524FA0E2" w14:textId="77777777" w:rsidR="004E3F79" w:rsidRDefault="004E3F79" w:rsidP="00795A38">
      <w:pPr>
        <w:jc w:val="both"/>
        <w:rPr>
          <w:color w:val="0070C0"/>
        </w:rPr>
      </w:pPr>
    </w:p>
    <w:p w14:paraId="33CFCC09" w14:textId="77777777" w:rsidR="004E3F79" w:rsidRDefault="004E3F79" w:rsidP="00795A38">
      <w:pPr>
        <w:jc w:val="both"/>
        <w:rPr>
          <w:color w:val="0070C0"/>
        </w:rPr>
      </w:pPr>
    </w:p>
    <w:p w14:paraId="53A35878" w14:textId="77777777" w:rsidR="004E3F79" w:rsidRDefault="004E3F79" w:rsidP="00795A38">
      <w:pPr>
        <w:jc w:val="both"/>
        <w:rPr>
          <w:color w:val="0070C0"/>
        </w:rPr>
      </w:pPr>
    </w:p>
    <w:p w14:paraId="73AE326D" w14:textId="77777777" w:rsidR="004E3F79" w:rsidRDefault="004E3F79" w:rsidP="00795A38">
      <w:pPr>
        <w:jc w:val="both"/>
        <w:rPr>
          <w:color w:val="0070C0"/>
        </w:rPr>
      </w:pPr>
    </w:p>
    <w:p w14:paraId="0940CE55" w14:textId="77777777" w:rsidR="004E3F79" w:rsidRDefault="004E3F79" w:rsidP="00795A38">
      <w:pPr>
        <w:jc w:val="both"/>
        <w:rPr>
          <w:color w:val="0070C0"/>
        </w:rPr>
      </w:pPr>
    </w:p>
    <w:p w14:paraId="060CF876" w14:textId="77777777" w:rsidR="004E3F79" w:rsidRDefault="004E3F79" w:rsidP="00795A38">
      <w:pPr>
        <w:jc w:val="both"/>
        <w:rPr>
          <w:color w:val="0070C0"/>
        </w:rPr>
      </w:pPr>
    </w:p>
    <w:p w14:paraId="532A1150" w14:textId="77777777" w:rsidR="004E3F79" w:rsidRDefault="004E3F79" w:rsidP="00795A38">
      <w:pPr>
        <w:jc w:val="both"/>
        <w:rPr>
          <w:color w:val="0070C0"/>
        </w:rPr>
      </w:pPr>
    </w:p>
    <w:p w14:paraId="2CDE02F8" w14:textId="77777777" w:rsidR="004E3F79" w:rsidRDefault="004E3F79" w:rsidP="00795A38">
      <w:pPr>
        <w:jc w:val="both"/>
        <w:rPr>
          <w:color w:val="0070C0"/>
        </w:rPr>
      </w:pPr>
    </w:p>
    <w:p w14:paraId="087A8CCB" w14:textId="77777777" w:rsidR="004E3F79" w:rsidRDefault="004E3F79" w:rsidP="00795A38">
      <w:pPr>
        <w:jc w:val="both"/>
        <w:rPr>
          <w:color w:val="0070C0"/>
        </w:rPr>
      </w:pPr>
    </w:p>
    <w:p w14:paraId="042CB19F" w14:textId="77777777" w:rsidR="00146A95" w:rsidRDefault="00146A95" w:rsidP="00245B2B">
      <w:pPr>
        <w:jc w:val="center"/>
        <w:rPr>
          <w:b/>
          <w:bCs/>
        </w:rPr>
      </w:pPr>
    </w:p>
    <w:p w14:paraId="382619F6" w14:textId="77777777" w:rsidR="00146A95" w:rsidRDefault="00146A95" w:rsidP="00245B2B">
      <w:pPr>
        <w:jc w:val="center"/>
        <w:rPr>
          <w:b/>
          <w:bCs/>
        </w:rPr>
      </w:pPr>
    </w:p>
    <w:p w14:paraId="3B39B897" w14:textId="77777777" w:rsidR="00146A95" w:rsidRDefault="00146A95" w:rsidP="00245B2B">
      <w:pPr>
        <w:jc w:val="center"/>
        <w:rPr>
          <w:b/>
          <w:bCs/>
        </w:rPr>
      </w:pPr>
    </w:p>
    <w:p w14:paraId="4CF80284" w14:textId="77777777" w:rsidR="00F40335" w:rsidRDefault="00F40335" w:rsidP="00245B2B">
      <w:pPr>
        <w:jc w:val="center"/>
        <w:rPr>
          <w:b/>
          <w:bCs/>
        </w:rPr>
      </w:pPr>
    </w:p>
    <w:p w14:paraId="55F6B735" w14:textId="77777777" w:rsidR="00F40335" w:rsidRDefault="00F40335" w:rsidP="00245B2B">
      <w:pPr>
        <w:jc w:val="center"/>
        <w:rPr>
          <w:b/>
          <w:bCs/>
        </w:rPr>
      </w:pPr>
    </w:p>
    <w:p w14:paraId="36B2FFD2" w14:textId="77777777" w:rsidR="00F40335" w:rsidRDefault="00F40335" w:rsidP="00245B2B">
      <w:pPr>
        <w:jc w:val="center"/>
        <w:rPr>
          <w:b/>
          <w:bCs/>
        </w:rPr>
      </w:pPr>
    </w:p>
    <w:p w14:paraId="65B7E098" w14:textId="77777777" w:rsidR="00F40335" w:rsidRDefault="00F40335" w:rsidP="00245B2B">
      <w:pPr>
        <w:jc w:val="center"/>
        <w:rPr>
          <w:b/>
          <w:bCs/>
        </w:rPr>
      </w:pPr>
    </w:p>
    <w:p w14:paraId="7FBF2172" w14:textId="77777777" w:rsidR="00F40335" w:rsidRDefault="00F40335" w:rsidP="00245B2B">
      <w:pPr>
        <w:jc w:val="center"/>
        <w:rPr>
          <w:b/>
          <w:bCs/>
        </w:rPr>
      </w:pPr>
    </w:p>
    <w:p w14:paraId="7084ACD6" w14:textId="77777777" w:rsidR="00F40335" w:rsidRDefault="00F40335" w:rsidP="00245B2B">
      <w:pPr>
        <w:jc w:val="center"/>
        <w:rPr>
          <w:b/>
          <w:bCs/>
        </w:rPr>
      </w:pPr>
    </w:p>
    <w:p w14:paraId="7C905457" w14:textId="28BECFE1" w:rsidR="00245B2B" w:rsidRDefault="00245B2B" w:rsidP="00245B2B">
      <w:pPr>
        <w:jc w:val="center"/>
        <w:rPr>
          <w:b/>
          <w:bCs/>
        </w:rPr>
      </w:pPr>
      <w:r w:rsidRPr="00245B2B">
        <w:rPr>
          <w:b/>
          <w:bCs/>
        </w:rPr>
        <w:lastRenderedPageBreak/>
        <w:t>Appendix</w:t>
      </w:r>
    </w:p>
    <w:p w14:paraId="47B15E79" w14:textId="0921E5CC" w:rsidR="00651C4C" w:rsidRDefault="00651C4C" w:rsidP="00245B2B">
      <w:pPr>
        <w:jc w:val="center"/>
        <w:rPr>
          <w:b/>
          <w:bCs/>
        </w:rPr>
      </w:pPr>
    </w:p>
    <w:p w14:paraId="04F28AB4" w14:textId="6A1A08A7" w:rsidR="00990241" w:rsidRDefault="00651C4C" w:rsidP="000B19ED">
      <w:r>
        <w:rPr>
          <w:b/>
          <w:bCs/>
        </w:rPr>
        <w:t xml:space="preserve">Appendix A </w:t>
      </w:r>
      <w:r w:rsidR="006B606E">
        <w:rPr>
          <w:b/>
          <w:bCs/>
        </w:rPr>
        <w:t>–</w:t>
      </w:r>
      <w:r w:rsidR="00F45D8D">
        <w:rPr>
          <w:b/>
          <w:bCs/>
        </w:rPr>
        <w:t xml:space="preserve"> </w:t>
      </w:r>
      <w:r w:rsidR="00F45D8D" w:rsidRPr="00F45D8D">
        <w:t xml:space="preserve">Refer to the accompanying </w:t>
      </w:r>
      <w:proofErr w:type="spellStart"/>
      <w:r w:rsidR="00F45D8D" w:rsidRPr="00F45D8D">
        <w:t>Jupyter</w:t>
      </w:r>
      <w:proofErr w:type="spellEnd"/>
      <w:r w:rsidR="00F45D8D" w:rsidRPr="00F45D8D">
        <w:t xml:space="preserve"> Notebook file for code implementation </w:t>
      </w:r>
    </w:p>
    <w:p w14:paraId="353CA82B" w14:textId="77777777" w:rsidR="00990241" w:rsidRDefault="00990241" w:rsidP="00651C4C"/>
    <w:p w14:paraId="7559F055" w14:textId="5FA71791" w:rsidR="006B606E" w:rsidRDefault="006B606E" w:rsidP="000B19ED">
      <w:r w:rsidRPr="00990241">
        <w:rPr>
          <w:b/>
          <w:bCs/>
        </w:rPr>
        <w:t>Appendix B</w:t>
      </w:r>
      <w:r>
        <w:t xml:space="preserve"> – Visualizations</w:t>
      </w:r>
    </w:p>
    <w:p w14:paraId="0CE3F136" w14:textId="77777777" w:rsidR="00EB64BD" w:rsidRDefault="00EB64BD" w:rsidP="000B19ED"/>
    <w:p w14:paraId="3CF915A9" w14:textId="1500D53B" w:rsidR="00EB64BD" w:rsidRDefault="00B90088" w:rsidP="000B19ED">
      <w:r>
        <w:rPr>
          <w:noProof/>
        </w:rPr>
        <w:drawing>
          <wp:inline distT="0" distB="0" distL="0" distR="0" wp14:anchorId="5C00ED7B" wp14:editId="5C567B85">
            <wp:extent cx="4174490" cy="938530"/>
            <wp:effectExtent l="0" t="0" r="0" b="0"/>
            <wp:docPr id="26397238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72389" name="Picture 2"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4490" cy="938530"/>
                    </a:xfrm>
                    <a:prstGeom prst="rect">
                      <a:avLst/>
                    </a:prstGeom>
                    <a:noFill/>
                    <a:ln>
                      <a:noFill/>
                    </a:ln>
                  </pic:spPr>
                </pic:pic>
              </a:graphicData>
            </a:graphic>
          </wp:inline>
        </w:drawing>
      </w:r>
    </w:p>
    <w:p w14:paraId="49CD3653" w14:textId="2E03745D" w:rsidR="00880CDD" w:rsidRDefault="00880CDD" w:rsidP="000B19ED">
      <w:r>
        <w:t xml:space="preserve">Figure 1 – </w:t>
      </w:r>
      <w:r w:rsidR="0041014B">
        <w:t>Comparison of DBSCAN vs. K-Means</w:t>
      </w:r>
    </w:p>
    <w:p w14:paraId="2E8E41DE" w14:textId="2E374D58" w:rsidR="00880CDD" w:rsidRDefault="00B90088" w:rsidP="000B19ED">
      <w:r>
        <w:rPr>
          <w:noProof/>
        </w:rPr>
        <w:drawing>
          <wp:inline distT="0" distB="0" distL="0" distR="0" wp14:anchorId="3A91FD9B" wp14:editId="33213E8A">
            <wp:extent cx="3459609" cy="2695492"/>
            <wp:effectExtent l="0" t="0" r="0" b="0"/>
            <wp:docPr id="11579177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6471" cy="2700838"/>
                    </a:xfrm>
                    <a:prstGeom prst="rect">
                      <a:avLst/>
                    </a:prstGeom>
                    <a:noFill/>
                    <a:ln>
                      <a:noFill/>
                    </a:ln>
                  </pic:spPr>
                </pic:pic>
              </a:graphicData>
            </a:graphic>
          </wp:inline>
        </w:drawing>
      </w:r>
    </w:p>
    <w:p w14:paraId="5735CAEC" w14:textId="77777777" w:rsidR="00B90088" w:rsidRDefault="00880CDD" w:rsidP="000B19ED">
      <w:r>
        <w:t xml:space="preserve">Figure 2 – </w:t>
      </w:r>
      <w:r w:rsidR="00B90088">
        <w:t>DBSCAN Clustering</w:t>
      </w:r>
    </w:p>
    <w:p w14:paraId="4AEB3B50" w14:textId="064582EE" w:rsidR="00880CDD" w:rsidRDefault="00B90088" w:rsidP="000B19ED">
      <w:r>
        <w:rPr>
          <w:noProof/>
        </w:rPr>
        <w:lastRenderedPageBreak/>
        <w:drawing>
          <wp:inline distT="0" distB="0" distL="0" distR="0" wp14:anchorId="38533F58" wp14:editId="455230A0">
            <wp:extent cx="4031311" cy="2622895"/>
            <wp:effectExtent l="0" t="0" r="0" b="0"/>
            <wp:docPr id="6004984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3825" cy="2644050"/>
                    </a:xfrm>
                    <a:prstGeom prst="rect">
                      <a:avLst/>
                    </a:prstGeom>
                    <a:noFill/>
                    <a:ln>
                      <a:noFill/>
                    </a:ln>
                  </pic:spPr>
                </pic:pic>
              </a:graphicData>
            </a:graphic>
          </wp:inline>
        </w:drawing>
      </w:r>
    </w:p>
    <w:p w14:paraId="1210286B" w14:textId="77777777" w:rsidR="00B90088" w:rsidRDefault="00880CDD" w:rsidP="000B19ED">
      <w:r>
        <w:t xml:space="preserve">Figure 3 – </w:t>
      </w:r>
      <w:r w:rsidR="00B90088">
        <w:t>Elbow Method to Find Optimal K</w:t>
      </w:r>
    </w:p>
    <w:p w14:paraId="507860A9" w14:textId="7BA86FAF" w:rsidR="00880CDD" w:rsidRDefault="007E07C6" w:rsidP="000B19ED">
      <w:r>
        <w:rPr>
          <w:noProof/>
        </w:rPr>
        <w:drawing>
          <wp:inline distT="0" distB="0" distL="0" distR="0" wp14:anchorId="789FCF38" wp14:editId="548DDC5D">
            <wp:extent cx="3403158" cy="2200374"/>
            <wp:effectExtent l="0" t="0" r="0" b="0"/>
            <wp:docPr id="5266617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0872" cy="2205362"/>
                    </a:xfrm>
                    <a:prstGeom prst="rect">
                      <a:avLst/>
                    </a:prstGeom>
                    <a:noFill/>
                    <a:ln>
                      <a:noFill/>
                    </a:ln>
                  </pic:spPr>
                </pic:pic>
              </a:graphicData>
            </a:graphic>
          </wp:inline>
        </w:drawing>
      </w:r>
      <w:r w:rsidR="00880CDD">
        <w:tab/>
      </w:r>
    </w:p>
    <w:p w14:paraId="0A953B01" w14:textId="61547B94" w:rsidR="00880CDD" w:rsidRDefault="00880CDD" w:rsidP="000B19ED">
      <w:r>
        <w:t xml:space="preserve">Figure 4 – </w:t>
      </w:r>
      <w:r w:rsidR="007E07C6">
        <w:t>PCA Scree Plot</w:t>
      </w:r>
    </w:p>
    <w:p w14:paraId="330AD461" w14:textId="5F711E28" w:rsidR="00880CDD" w:rsidRDefault="007E07C6" w:rsidP="000B19ED">
      <w:r>
        <w:rPr>
          <w:noProof/>
        </w:rPr>
        <w:drawing>
          <wp:inline distT="0" distB="0" distL="0" distR="0" wp14:anchorId="7B77D253" wp14:editId="266FA2FA">
            <wp:extent cx="3212327" cy="2502827"/>
            <wp:effectExtent l="0" t="0" r="0" b="0"/>
            <wp:docPr id="20275458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8098" cy="2507323"/>
                    </a:xfrm>
                    <a:prstGeom prst="rect">
                      <a:avLst/>
                    </a:prstGeom>
                    <a:noFill/>
                    <a:ln>
                      <a:noFill/>
                    </a:ln>
                  </pic:spPr>
                </pic:pic>
              </a:graphicData>
            </a:graphic>
          </wp:inline>
        </w:drawing>
      </w:r>
    </w:p>
    <w:p w14:paraId="08986BBB" w14:textId="6BE457E1" w:rsidR="00D47E70" w:rsidRDefault="00D47E70" w:rsidP="000B19ED">
      <w:r>
        <w:lastRenderedPageBreak/>
        <w:t xml:space="preserve">Figure 5 – </w:t>
      </w:r>
      <w:r w:rsidR="007E07C6">
        <w:t>PCA Visualization of Clusters</w:t>
      </w:r>
    </w:p>
    <w:p w14:paraId="1DD14D9D" w14:textId="4F384F20" w:rsidR="005B0FE9" w:rsidRDefault="006B606E" w:rsidP="000B19ED">
      <w:r>
        <w:tab/>
      </w:r>
    </w:p>
    <w:p w14:paraId="5D3977C7" w14:textId="149DBC7F" w:rsidR="00EE2DED" w:rsidRDefault="00EE2DED" w:rsidP="00125815"/>
    <w:p w14:paraId="2924CE6C" w14:textId="77777777" w:rsidR="00F058FC" w:rsidRDefault="00F058FC" w:rsidP="005602B8">
      <w:pPr>
        <w:jc w:val="center"/>
      </w:pPr>
    </w:p>
    <w:p w14:paraId="563C72AD" w14:textId="77777777" w:rsidR="00990241" w:rsidRDefault="00990241" w:rsidP="00AF5242"/>
    <w:p w14:paraId="05DD0C4C" w14:textId="452A036E" w:rsidR="00AF5242" w:rsidRPr="006B606E" w:rsidRDefault="00AF5242" w:rsidP="00F058FC"/>
    <w:sectPr w:rsidR="00AF5242" w:rsidRPr="006B606E" w:rsidSect="000C4517">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B8BBC" w14:textId="77777777" w:rsidR="003B5B56" w:rsidRDefault="003B5B56" w:rsidP="000C4517">
      <w:pPr>
        <w:spacing w:after="0" w:line="240" w:lineRule="auto"/>
      </w:pPr>
      <w:r>
        <w:separator/>
      </w:r>
    </w:p>
  </w:endnote>
  <w:endnote w:type="continuationSeparator" w:id="0">
    <w:p w14:paraId="2438AE1F" w14:textId="77777777" w:rsidR="003B5B56" w:rsidRDefault="003B5B56" w:rsidP="000C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890CD" w14:textId="77777777" w:rsidR="003B5B56" w:rsidRDefault="003B5B56" w:rsidP="000C4517">
      <w:pPr>
        <w:spacing w:after="0" w:line="240" w:lineRule="auto"/>
      </w:pPr>
      <w:r>
        <w:separator/>
      </w:r>
    </w:p>
  </w:footnote>
  <w:footnote w:type="continuationSeparator" w:id="0">
    <w:p w14:paraId="7F575174" w14:textId="77777777" w:rsidR="003B5B56" w:rsidRDefault="003B5B56" w:rsidP="000C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FE4E8" w14:textId="6D712CC0" w:rsidR="000C4517" w:rsidRDefault="00407554">
    <w:pPr>
      <w:pStyle w:val="Header"/>
    </w:pPr>
    <w:r>
      <w:t>CLUSTERING IN UNSUPERVISED LEARNING</w:t>
    </w:r>
    <w:r w:rsidR="000C4517">
      <w:tab/>
    </w:r>
    <w:r w:rsidR="000C4517">
      <w:tab/>
    </w:r>
    <w:r w:rsidR="00F81035">
      <w:fldChar w:fldCharType="begin"/>
    </w:r>
    <w:r w:rsidR="000C4517">
      <w:instrText xml:space="preserve"> PAGE   \* MERGEFORMAT </w:instrText>
    </w:r>
    <w:r w:rsidR="00F81035">
      <w:fldChar w:fldCharType="separate"/>
    </w:r>
    <w:r w:rsidR="0070138D">
      <w:rPr>
        <w:noProof/>
      </w:rPr>
      <w:t>3</w:t>
    </w:r>
    <w:r w:rsidR="00F81035">
      <w:rPr>
        <w:noProof/>
      </w:rPr>
      <w:fldChar w:fldCharType="end"/>
    </w:r>
  </w:p>
  <w:p w14:paraId="208D86F4" w14:textId="77777777" w:rsidR="000C4517" w:rsidRDefault="000C45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EE7B0" w14:textId="4B3B91C4" w:rsidR="000C4517" w:rsidRDefault="00100243">
    <w:pPr>
      <w:pStyle w:val="Header"/>
    </w:pPr>
    <w:r>
      <w:t>Running H</w:t>
    </w:r>
    <w:r w:rsidR="000C4517">
      <w:t xml:space="preserve">ead: </w:t>
    </w:r>
    <w:r w:rsidR="00E87764">
      <w:t>C</w:t>
    </w:r>
    <w:r w:rsidR="00407554">
      <w:t>LUSTERING IN UNSUPERVISED LEARNING</w:t>
    </w:r>
    <w:r w:rsidR="00E87764">
      <w:tab/>
    </w:r>
    <w:r w:rsidR="000C4517">
      <w:tab/>
    </w:r>
    <w:r w:rsidR="00F81035">
      <w:fldChar w:fldCharType="begin"/>
    </w:r>
    <w:r w:rsidR="000C4517">
      <w:instrText xml:space="preserve"> PAGE   \* MERGEFORMAT </w:instrText>
    </w:r>
    <w:r w:rsidR="00F81035">
      <w:fldChar w:fldCharType="separate"/>
    </w:r>
    <w:r w:rsidR="0070138D">
      <w:rPr>
        <w:noProof/>
      </w:rPr>
      <w:t>1</w:t>
    </w:r>
    <w:r w:rsidR="00F8103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00C3"/>
    <w:multiLevelType w:val="multilevel"/>
    <w:tmpl w:val="D7F67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64CE1"/>
    <w:multiLevelType w:val="multilevel"/>
    <w:tmpl w:val="2A4E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20B72"/>
    <w:multiLevelType w:val="multilevel"/>
    <w:tmpl w:val="84F0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65D57"/>
    <w:multiLevelType w:val="multilevel"/>
    <w:tmpl w:val="5356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60897"/>
    <w:multiLevelType w:val="multilevel"/>
    <w:tmpl w:val="71A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A5A5E"/>
    <w:multiLevelType w:val="multilevel"/>
    <w:tmpl w:val="238E6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4361F"/>
    <w:multiLevelType w:val="multilevel"/>
    <w:tmpl w:val="FE78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84FF0"/>
    <w:multiLevelType w:val="multilevel"/>
    <w:tmpl w:val="F6AA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E6C07"/>
    <w:multiLevelType w:val="multilevel"/>
    <w:tmpl w:val="476C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F46084"/>
    <w:multiLevelType w:val="hybridMultilevel"/>
    <w:tmpl w:val="065EC4AC"/>
    <w:lvl w:ilvl="0" w:tplc="A0C415CE">
      <w:start w:val="1"/>
      <w:numFmt w:val="upperRoman"/>
      <w:lvlText w:val="%1V."/>
      <w:lvlJc w:val="righ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741E85"/>
    <w:multiLevelType w:val="multilevel"/>
    <w:tmpl w:val="F3C2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3110EB"/>
    <w:multiLevelType w:val="multilevel"/>
    <w:tmpl w:val="83EEB596"/>
    <w:lvl w:ilvl="0">
      <w:start w:val="1"/>
      <w:numFmt w:val="upperRoman"/>
      <w:lvlText w:val="%1I."/>
      <w:lvlJc w:val="right"/>
      <w:pPr>
        <w:ind w:left="360" w:hanging="360"/>
      </w:pPr>
      <w:rPr>
        <w:rFonts w:hint="default"/>
      </w:rPr>
    </w:lvl>
    <w:lvl w:ilvl="1">
      <w:start w:val="1"/>
      <w:numFmt w:val="upperRoman"/>
      <w:lvlText w:val="%2."/>
      <w:lvlJc w:val="right"/>
      <w:pPr>
        <w:ind w:left="720" w:hanging="360"/>
      </w:pPr>
    </w:lvl>
    <w:lvl w:ilvl="2">
      <w:start w:val="1"/>
      <w:numFmt w:val="upperRoman"/>
      <w:lvlText w:val="%3."/>
      <w:lvlJc w:val="right"/>
      <w:pPr>
        <w:ind w:left="1080" w:hanging="360"/>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5A837CA"/>
    <w:multiLevelType w:val="multilevel"/>
    <w:tmpl w:val="0EAE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E418EF"/>
    <w:multiLevelType w:val="multilevel"/>
    <w:tmpl w:val="77EC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B72368"/>
    <w:multiLevelType w:val="hybridMultilevel"/>
    <w:tmpl w:val="9C5E4B82"/>
    <w:lvl w:ilvl="0" w:tplc="5B367A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C808BC"/>
    <w:multiLevelType w:val="multilevel"/>
    <w:tmpl w:val="A45E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A83A81"/>
    <w:multiLevelType w:val="multilevel"/>
    <w:tmpl w:val="3C7AA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A97B73"/>
    <w:multiLevelType w:val="hybridMultilevel"/>
    <w:tmpl w:val="7BD41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D27BFE"/>
    <w:multiLevelType w:val="multilevel"/>
    <w:tmpl w:val="0408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CD0E57"/>
    <w:multiLevelType w:val="multilevel"/>
    <w:tmpl w:val="A210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960BE0"/>
    <w:multiLevelType w:val="multilevel"/>
    <w:tmpl w:val="83829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522DEE"/>
    <w:multiLevelType w:val="multilevel"/>
    <w:tmpl w:val="9DFC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2234BD"/>
    <w:multiLevelType w:val="multilevel"/>
    <w:tmpl w:val="DBAE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A90B0B"/>
    <w:multiLevelType w:val="multilevel"/>
    <w:tmpl w:val="8CB6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99274">
    <w:abstractNumId w:val="17"/>
  </w:num>
  <w:num w:numId="2" w16cid:durableId="1811245847">
    <w:abstractNumId w:val="11"/>
  </w:num>
  <w:num w:numId="3" w16cid:durableId="1424373487">
    <w:abstractNumId w:val="22"/>
  </w:num>
  <w:num w:numId="4" w16cid:durableId="2038851283">
    <w:abstractNumId w:val="10"/>
  </w:num>
  <w:num w:numId="5" w16cid:durableId="866602857">
    <w:abstractNumId w:val="5"/>
  </w:num>
  <w:num w:numId="6" w16cid:durableId="1004747654">
    <w:abstractNumId w:val="0"/>
  </w:num>
  <w:num w:numId="7" w16cid:durableId="907113515">
    <w:abstractNumId w:val="21"/>
  </w:num>
  <w:num w:numId="8" w16cid:durableId="1990091746">
    <w:abstractNumId w:val="9"/>
  </w:num>
  <w:num w:numId="9" w16cid:durableId="1010260718">
    <w:abstractNumId w:val="3"/>
  </w:num>
  <w:num w:numId="10" w16cid:durableId="336999634">
    <w:abstractNumId w:val="6"/>
  </w:num>
  <w:num w:numId="11" w16cid:durableId="938491048">
    <w:abstractNumId w:val="13"/>
  </w:num>
  <w:num w:numId="12" w16cid:durableId="894202988">
    <w:abstractNumId w:val="19"/>
  </w:num>
  <w:num w:numId="13" w16cid:durableId="1984193126">
    <w:abstractNumId w:val="18"/>
  </w:num>
  <w:num w:numId="14" w16cid:durableId="135605838">
    <w:abstractNumId w:val="12"/>
  </w:num>
  <w:num w:numId="15" w16cid:durableId="1864051674">
    <w:abstractNumId w:val="4"/>
  </w:num>
  <w:num w:numId="16" w16cid:durableId="871530165">
    <w:abstractNumId w:val="14"/>
  </w:num>
  <w:num w:numId="17" w16cid:durableId="861550231">
    <w:abstractNumId w:val="1"/>
  </w:num>
  <w:num w:numId="18" w16cid:durableId="215513975">
    <w:abstractNumId w:val="20"/>
  </w:num>
  <w:num w:numId="19" w16cid:durableId="570509283">
    <w:abstractNumId w:val="16"/>
  </w:num>
  <w:num w:numId="20" w16cid:durableId="354889976">
    <w:abstractNumId w:val="7"/>
  </w:num>
  <w:num w:numId="21" w16cid:durableId="27872295">
    <w:abstractNumId w:val="2"/>
  </w:num>
  <w:num w:numId="22" w16cid:durableId="747075105">
    <w:abstractNumId w:val="8"/>
  </w:num>
  <w:num w:numId="23" w16cid:durableId="744500089">
    <w:abstractNumId w:val="15"/>
  </w:num>
  <w:num w:numId="24" w16cid:durableId="90040646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37DE"/>
    <w:rsid w:val="0000018E"/>
    <w:rsid w:val="00013F92"/>
    <w:rsid w:val="000204F8"/>
    <w:rsid w:val="000326A1"/>
    <w:rsid w:val="00056C51"/>
    <w:rsid w:val="00063BFB"/>
    <w:rsid w:val="000666C0"/>
    <w:rsid w:val="0007081D"/>
    <w:rsid w:val="00070EF6"/>
    <w:rsid w:val="00075B8E"/>
    <w:rsid w:val="00086D38"/>
    <w:rsid w:val="00091409"/>
    <w:rsid w:val="00091547"/>
    <w:rsid w:val="00092576"/>
    <w:rsid w:val="0009588E"/>
    <w:rsid w:val="00095B35"/>
    <w:rsid w:val="000A189D"/>
    <w:rsid w:val="000A3A9E"/>
    <w:rsid w:val="000A5B28"/>
    <w:rsid w:val="000B177F"/>
    <w:rsid w:val="000B19ED"/>
    <w:rsid w:val="000C4517"/>
    <w:rsid w:val="000C6450"/>
    <w:rsid w:val="000E0198"/>
    <w:rsid w:val="000E0636"/>
    <w:rsid w:val="000E77E9"/>
    <w:rsid w:val="000F1628"/>
    <w:rsid w:val="000F1D34"/>
    <w:rsid w:val="000F7D38"/>
    <w:rsid w:val="00100243"/>
    <w:rsid w:val="00100FE4"/>
    <w:rsid w:val="001021D9"/>
    <w:rsid w:val="00125815"/>
    <w:rsid w:val="00132FBB"/>
    <w:rsid w:val="001419BB"/>
    <w:rsid w:val="001448CB"/>
    <w:rsid w:val="00146A95"/>
    <w:rsid w:val="00154834"/>
    <w:rsid w:val="00162D7E"/>
    <w:rsid w:val="00171989"/>
    <w:rsid w:val="0018215A"/>
    <w:rsid w:val="00183AE3"/>
    <w:rsid w:val="00190927"/>
    <w:rsid w:val="001A67E2"/>
    <w:rsid w:val="001B0B4F"/>
    <w:rsid w:val="001B20A3"/>
    <w:rsid w:val="001C4F79"/>
    <w:rsid w:val="001D046D"/>
    <w:rsid w:val="001E11FB"/>
    <w:rsid w:val="001F02D8"/>
    <w:rsid w:val="001F437A"/>
    <w:rsid w:val="002074BE"/>
    <w:rsid w:val="00213E3A"/>
    <w:rsid w:val="00214E2C"/>
    <w:rsid w:val="0023047D"/>
    <w:rsid w:val="002427F3"/>
    <w:rsid w:val="00245B2B"/>
    <w:rsid w:val="00250DDC"/>
    <w:rsid w:val="00251360"/>
    <w:rsid w:val="0026385A"/>
    <w:rsid w:val="00273167"/>
    <w:rsid w:val="0027505D"/>
    <w:rsid w:val="0028705B"/>
    <w:rsid w:val="0029127E"/>
    <w:rsid w:val="00294C01"/>
    <w:rsid w:val="002956DA"/>
    <w:rsid w:val="002975F1"/>
    <w:rsid w:val="002A2BAC"/>
    <w:rsid w:val="002A37A4"/>
    <w:rsid w:val="002B43CC"/>
    <w:rsid w:val="002D274A"/>
    <w:rsid w:val="002E09E8"/>
    <w:rsid w:val="002E2B33"/>
    <w:rsid w:val="002F50A6"/>
    <w:rsid w:val="00305BD7"/>
    <w:rsid w:val="00305C8B"/>
    <w:rsid w:val="00312240"/>
    <w:rsid w:val="00313212"/>
    <w:rsid w:val="00315CA9"/>
    <w:rsid w:val="00320068"/>
    <w:rsid w:val="00321309"/>
    <w:rsid w:val="003264CD"/>
    <w:rsid w:val="00327577"/>
    <w:rsid w:val="003300B6"/>
    <w:rsid w:val="00332585"/>
    <w:rsid w:val="003375A3"/>
    <w:rsid w:val="00340FC7"/>
    <w:rsid w:val="00347EEB"/>
    <w:rsid w:val="0035637F"/>
    <w:rsid w:val="00363E5C"/>
    <w:rsid w:val="00365263"/>
    <w:rsid w:val="0036533C"/>
    <w:rsid w:val="00367034"/>
    <w:rsid w:val="00370EF2"/>
    <w:rsid w:val="00372A6A"/>
    <w:rsid w:val="0038792E"/>
    <w:rsid w:val="00393E90"/>
    <w:rsid w:val="003A1F66"/>
    <w:rsid w:val="003A5939"/>
    <w:rsid w:val="003B05C7"/>
    <w:rsid w:val="003B42F1"/>
    <w:rsid w:val="003B5052"/>
    <w:rsid w:val="003B5B56"/>
    <w:rsid w:val="003B75F4"/>
    <w:rsid w:val="003C6E91"/>
    <w:rsid w:val="003D07EB"/>
    <w:rsid w:val="003E6F64"/>
    <w:rsid w:val="003F27F9"/>
    <w:rsid w:val="003F7F0C"/>
    <w:rsid w:val="00407554"/>
    <w:rsid w:val="0041014B"/>
    <w:rsid w:val="00415902"/>
    <w:rsid w:val="00425078"/>
    <w:rsid w:val="00434815"/>
    <w:rsid w:val="004360F1"/>
    <w:rsid w:val="0044109F"/>
    <w:rsid w:val="00443748"/>
    <w:rsid w:val="00466E83"/>
    <w:rsid w:val="004753B5"/>
    <w:rsid w:val="004823C6"/>
    <w:rsid w:val="004909BE"/>
    <w:rsid w:val="00494499"/>
    <w:rsid w:val="004A2970"/>
    <w:rsid w:val="004D0477"/>
    <w:rsid w:val="004D234B"/>
    <w:rsid w:val="004D4ECD"/>
    <w:rsid w:val="004E117A"/>
    <w:rsid w:val="004E3F79"/>
    <w:rsid w:val="004E6C7E"/>
    <w:rsid w:val="004F09ED"/>
    <w:rsid w:val="005021B4"/>
    <w:rsid w:val="00512CB6"/>
    <w:rsid w:val="00514163"/>
    <w:rsid w:val="00521977"/>
    <w:rsid w:val="005226D2"/>
    <w:rsid w:val="00537CB2"/>
    <w:rsid w:val="00547C65"/>
    <w:rsid w:val="00555A8B"/>
    <w:rsid w:val="005602B8"/>
    <w:rsid w:val="00560B51"/>
    <w:rsid w:val="00566328"/>
    <w:rsid w:val="005824B9"/>
    <w:rsid w:val="00583CFA"/>
    <w:rsid w:val="00585798"/>
    <w:rsid w:val="00591792"/>
    <w:rsid w:val="00591AF9"/>
    <w:rsid w:val="005944DB"/>
    <w:rsid w:val="005A3D19"/>
    <w:rsid w:val="005B0FE9"/>
    <w:rsid w:val="005C49F8"/>
    <w:rsid w:val="005C6103"/>
    <w:rsid w:val="005D248F"/>
    <w:rsid w:val="005D2B6E"/>
    <w:rsid w:val="005D4BFC"/>
    <w:rsid w:val="005E1C0B"/>
    <w:rsid w:val="005E3894"/>
    <w:rsid w:val="005E4D19"/>
    <w:rsid w:val="005F482C"/>
    <w:rsid w:val="00604314"/>
    <w:rsid w:val="00611A65"/>
    <w:rsid w:val="00627BF0"/>
    <w:rsid w:val="0063063F"/>
    <w:rsid w:val="00630DB0"/>
    <w:rsid w:val="006336E7"/>
    <w:rsid w:val="00651C4C"/>
    <w:rsid w:val="0065577D"/>
    <w:rsid w:val="006637DE"/>
    <w:rsid w:val="00672725"/>
    <w:rsid w:val="0067351F"/>
    <w:rsid w:val="00677A60"/>
    <w:rsid w:val="006858F1"/>
    <w:rsid w:val="00685AC2"/>
    <w:rsid w:val="00696F56"/>
    <w:rsid w:val="006A036F"/>
    <w:rsid w:val="006A06E0"/>
    <w:rsid w:val="006A22B4"/>
    <w:rsid w:val="006A5BEC"/>
    <w:rsid w:val="006A6E74"/>
    <w:rsid w:val="006A6F2F"/>
    <w:rsid w:val="006B265B"/>
    <w:rsid w:val="006B606E"/>
    <w:rsid w:val="006B6CFA"/>
    <w:rsid w:val="006C1708"/>
    <w:rsid w:val="006C721D"/>
    <w:rsid w:val="006D0703"/>
    <w:rsid w:val="006D2FEB"/>
    <w:rsid w:val="006D6B7C"/>
    <w:rsid w:val="006E0B0A"/>
    <w:rsid w:val="0070138D"/>
    <w:rsid w:val="00710F2B"/>
    <w:rsid w:val="007146ED"/>
    <w:rsid w:val="00741641"/>
    <w:rsid w:val="00742E44"/>
    <w:rsid w:val="0074383E"/>
    <w:rsid w:val="00745F28"/>
    <w:rsid w:val="007476BA"/>
    <w:rsid w:val="00757DDD"/>
    <w:rsid w:val="0077695D"/>
    <w:rsid w:val="00787BD2"/>
    <w:rsid w:val="007905DD"/>
    <w:rsid w:val="00794C8B"/>
    <w:rsid w:val="00795A38"/>
    <w:rsid w:val="00797B98"/>
    <w:rsid w:val="007C0357"/>
    <w:rsid w:val="007C1498"/>
    <w:rsid w:val="007C52F8"/>
    <w:rsid w:val="007D074F"/>
    <w:rsid w:val="007D66F4"/>
    <w:rsid w:val="007D72CF"/>
    <w:rsid w:val="007E02F5"/>
    <w:rsid w:val="007E07C6"/>
    <w:rsid w:val="007E791A"/>
    <w:rsid w:val="007E7924"/>
    <w:rsid w:val="00801320"/>
    <w:rsid w:val="00812E64"/>
    <w:rsid w:val="00820960"/>
    <w:rsid w:val="008233B0"/>
    <w:rsid w:val="00824801"/>
    <w:rsid w:val="008360A1"/>
    <w:rsid w:val="0084147B"/>
    <w:rsid w:val="00843D56"/>
    <w:rsid w:val="00844D0D"/>
    <w:rsid w:val="008541E8"/>
    <w:rsid w:val="00857425"/>
    <w:rsid w:val="00876344"/>
    <w:rsid w:val="00880CDD"/>
    <w:rsid w:val="00881098"/>
    <w:rsid w:val="00881E97"/>
    <w:rsid w:val="00895852"/>
    <w:rsid w:val="008B2073"/>
    <w:rsid w:val="008B5286"/>
    <w:rsid w:val="008C0CF6"/>
    <w:rsid w:val="008C427A"/>
    <w:rsid w:val="008D1476"/>
    <w:rsid w:val="008D54A5"/>
    <w:rsid w:val="008E42CA"/>
    <w:rsid w:val="008F3413"/>
    <w:rsid w:val="008F6B3F"/>
    <w:rsid w:val="008F758D"/>
    <w:rsid w:val="008F7CF4"/>
    <w:rsid w:val="00900BFD"/>
    <w:rsid w:val="0090621D"/>
    <w:rsid w:val="00910BAF"/>
    <w:rsid w:val="00910E75"/>
    <w:rsid w:val="0091406E"/>
    <w:rsid w:val="00923EE2"/>
    <w:rsid w:val="00946052"/>
    <w:rsid w:val="00970DD9"/>
    <w:rsid w:val="00973631"/>
    <w:rsid w:val="009762C8"/>
    <w:rsid w:val="0098738C"/>
    <w:rsid w:val="00987780"/>
    <w:rsid w:val="00990241"/>
    <w:rsid w:val="009958AE"/>
    <w:rsid w:val="0099699C"/>
    <w:rsid w:val="009A41C5"/>
    <w:rsid w:val="009A4FFD"/>
    <w:rsid w:val="009B6BA0"/>
    <w:rsid w:val="009B7E1B"/>
    <w:rsid w:val="009C11AA"/>
    <w:rsid w:val="009C27A0"/>
    <w:rsid w:val="009C527F"/>
    <w:rsid w:val="009D0E21"/>
    <w:rsid w:val="009E7F60"/>
    <w:rsid w:val="00A05659"/>
    <w:rsid w:val="00A057FB"/>
    <w:rsid w:val="00A12C6F"/>
    <w:rsid w:val="00A132A1"/>
    <w:rsid w:val="00A17A7F"/>
    <w:rsid w:val="00A21673"/>
    <w:rsid w:val="00A231A9"/>
    <w:rsid w:val="00A25C3F"/>
    <w:rsid w:val="00A5180C"/>
    <w:rsid w:val="00A52C6A"/>
    <w:rsid w:val="00A56923"/>
    <w:rsid w:val="00A57915"/>
    <w:rsid w:val="00A6121E"/>
    <w:rsid w:val="00A65434"/>
    <w:rsid w:val="00A73A45"/>
    <w:rsid w:val="00A802F5"/>
    <w:rsid w:val="00A80302"/>
    <w:rsid w:val="00A84577"/>
    <w:rsid w:val="00A91482"/>
    <w:rsid w:val="00A94DF6"/>
    <w:rsid w:val="00A9760C"/>
    <w:rsid w:val="00AA448B"/>
    <w:rsid w:val="00AB06BF"/>
    <w:rsid w:val="00AB52A4"/>
    <w:rsid w:val="00AB76DB"/>
    <w:rsid w:val="00AC7245"/>
    <w:rsid w:val="00AC7E40"/>
    <w:rsid w:val="00AD0AE0"/>
    <w:rsid w:val="00AD6770"/>
    <w:rsid w:val="00AE203C"/>
    <w:rsid w:val="00AE4853"/>
    <w:rsid w:val="00AF5242"/>
    <w:rsid w:val="00AF581A"/>
    <w:rsid w:val="00AF5DCE"/>
    <w:rsid w:val="00B226DB"/>
    <w:rsid w:val="00B23F71"/>
    <w:rsid w:val="00B33ADD"/>
    <w:rsid w:val="00B438EB"/>
    <w:rsid w:val="00B53472"/>
    <w:rsid w:val="00B608D6"/>
    <w:rsid w:val="00B60E99"/>
    <w:rsid w:val="00B61C4A"/>
    <w:rsid w:val="00B66AC3"/>
    <w:rsid w:val="00B6779D"/>
    <w:rsid w:val="00B67920"/>
    <w:rsid w:val="00B67C5D"/>
    <w:rsid w:val="00B80FCD"/>
    <w:rsid w:val="00B90088"/>
    <w:rsid w:val="00B929DA"/>
    <w:rsid w:val="00B94955"/>
    <w:rsid w:val="00B952FB"/>
    <w:rsid w:val="00BB181B"/>
    <w:rsid w:val="00BB1D32"/>
    <w:rsid w:val="00BC5BAC"/>
    <w:rsid w:val="00BF2834"/>
    <w:rsid w:val="00C2428D"/>
    <w:rsid w:val="00C30B03"/>
    <w:rsid w:val="00C375A2"/>
    <w:rsid w:val="00C40253"/>
    <w:rsid w:val="00C420C2"/>
    <w:rsid w:val="00C674A3"/>
    <w:rsid w:val="00C679A9"/>
    <w:rsid w:val="00C719CC"/>
    <w:rsid w:val="00C76CE2"/>
    <w:rsid w:val="00C83AC6"/>
    <w:rsid w:val="00C92AD1"/>
    <w:rsid w:val="00C95608"/>
    <w:rsid w:val="00CA4A3E"/>
    <w:rsid w:val="00CA4C6A"/>
    <w:rsid w:val="00CA6521"/>
    <w:rsid w:val="00CA7A85"/>
    <w:rsid w:val="00CA7C2E"/>
    <w:rsid w:val="00CA7F20"/>
    <w:rsid w:val="00CB1FF7"/>
    <w:rsid w:val="00CC51F8"/>
    <w:rsid w:val="00CC7471"/>
    <w:rsid w:val="00CD0B4A"/>
    <w:rsid w:val="00CD7E15"/>
    <w:rsid w:val="00CE3393"/>
    <w:rsid w:val="00CF4184"/>
    <w:rsid w:val="00D03F18"/>
    <w:rsid w:val="00D21D08"/>
    <w:rsid w:val="00D234DD"/>
    <w:rsid w:val="00D2514F"/>
    <w:rsid w:val="00D31853"/>
    <w:rsid w:val="00D41084"/>
    <w:rsid w:val="00D43807"/>
    <w:rsid w:val="00D47E70"/>
    <w:rsid w:val="00D521FD"/>
    <w:rsid w:val="00D6442D"/>
    <w:rsid w:val="00D701C1"/>
    <w:rsid w:val="00D705D6"/>
    <w:rsid w:val="00D81294"/>
    <w:rsid w:val="00D96237"/>
    <w:rsid w:val="00D9694B"/>
    <w:rsid w:val="00DB4693"/>
    <w:rsid w:val="00DB6ED7"/>
    <w:rsid w:val="00DC4232"/>
    <w:rsid w:val="00DE0451"/>
    <w:rsid w:val="00DE20EE"/>
    <w:rsid w:val="00DE755B"/>
    <w:rsid w:val="00DF1352"/>
    <w:rsid w:val="00DF1DB6"/>
    <w:rsid w:val="00DF2FEA"/>
    <w:rsid w:val="00DF32E9"/>
    <w:rsid w:val="00DF42E7"/>
    <w:rsid w:val="00DF5AB4"/>
    <w:rsid w:val="00E00DC0"/>
    <w:rsid w:val="00E0149B"/>
    <w:rsid w:val="00E023C3"/>
    <w:rsid w:val="00E119C9"/>
    <w:rsid w:val="00E2328C"/>
    <w:rsid w:val="00E23DEF"/>
    <w:rsid w:val="00E37559"/>
    <w:rsid w:val="00E422EB"/>
    <w:rsid w:val="00E53730"/>
    <w:rsid w:val="00E65835"/>
    <w:rsid w:val="00E724B6"/>
    <w:rsid w:val="00E76783"/>
    <w:rsid w:val="00E8157E"/>
    <w:rsid w:val="00E87764"/>
    <w:rsid w:val="00E90BAB"/>
    <w:rsid w:val="00E94903"/>
    <w:rsid w:val="00EA336D"/>
    <w:rsid w:val="00EA4A04"/>
    <w:rsid w:val="00EA54B5"/>
    <w:rsid w:val="00EA5E0B"/>
    <w:rsid w:val="00EB64BD"/>
    <w:rsid w:val="00EC045B"/>
    <w:rsid w:val="00EC48FE"/>
    <w:rsid w:val="00EE2DED"/>
    <w:rsid w:val="00EE4B0E"/>
    <w:rsid w:val="00EF2793"/>
    <w:rsid w:val="00EF5571"/>
    <w:rsid w:val="00EF7C11"/>
    <w:rsid w:val="00F058FC"/>
    <w:rsid w:val="00F10D77"/>
    <w:rsid w:val="00F24063"/>
    <w:rsid w:val="00F40335"/>
    <w:rsid w:val="00F41433"/>
    <w:rsid w:val="00F421A9"/>
    <w:rsid w:val="00F42246"/>
    <w:rsid w:val="00F4577F"/>
    <w:rsid w:val="00F45D8D"/>
    <w:rsid w:val="00F537DA"/>
    <w:rsid w:val="00F55B1E"/>
    <w:rsid w:val="00F64794"/>
    <w:rsid w:val="00F71012"/>
    <w:rsid w:val="00F81035"/>
    <w:rsid w:val="00FA06BA"/>
    <w:rsid w:val="00FA2479"/>
    <w:rsid w:val="00FA2C3A"/>
    <w:rsid w:val="00FC3906"/>
    <w:rsid w:val="00FD1503"/>
    <w:rsid w:val="00FD3575"/>
    <w:rsid w:val="00FE07DE"/>
    <w:rsid w:val="00FE385E"/>
    <w:rsid w:val="00FE4122"/>
    <w:rsid w:val="00FE4786"/>
    <w:rsid w:val="00FE64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B8B8A"/>
  <w15:docId w15:val="{4431465D-6FB4-4128-A336-C5C98155B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517"/>
  </w:style>
  <w:style w:type="paragraph" w:styleId="Footer">
    <w:name w:val="footer"/>
    <w:basedOn w:val="Normal"/>
    <w:link w:val="FooterChar"/>
    <w:uiPriority w:val="99"/>
    <w:unhideWhenUsed/>
    <w:rsid w:val="000C4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517"/>
  </w:style>
  <w:style w:type="character" w:styleId="CommentReference">
    <w:name w:val="annotation reference"/>
    <w:basedOn w:val="DefaultParagraphFont"/>
    <w:uiPriority w:val="99"/>
    <w:semiHidden/>
    <w:unhideWhenUsed/>
    <w:rsid w:val="00555A8B"/>
    <w:rPr>
      <w:sz w:val="16"/>
      <w:szCs w:val="16"/>
    </w:rPr>
  </w:style>
  <w:style w:type="paragraph" w:styleId="CommentText">
    <w:name w:val="annotation text"/>
    <w:basedOn w:val="Normal"/>
    <w:link w:val="CommentTextChar"/>
    <w:uiPriority w:val="99"/>
    <w:semiHidden/>
    <w:unhideWhenUsed/>
    <w:rsid w:val="00555A8B"/>
    <w:pPr>
      <w:spacing w:line="240" w:lineRule="auto"/>
    </w:pPr>
    <w:rPr>
      <w:sz w:val="20"/>
      <w:szCs w:val="20"/>
    </w:rPr>
  </w:style>
  <w:style w:type="character" w:customStyle="1" w:styleId="CommentTextChar">
    <w:name w:val="Comment Text Char"/>
    <w:basedOn w:val="DefaultParagraphFont"/>
    <w:link w:val="CommentText"/>
    <w:uiPriority w:val="99"/>
    <w:semiHidden/>
    <w:rsid w:val="00555A8B"/>
    <w:rPr>
      <w:sz w:val="20"/>
      <w:szCs w:val="20"/>
    </w:rPr>
  </w:style>
  <w:style w:type="paragraph" w:styleId="CommentSubject">
    <w:name w:val="annotation subject"/>
    <w:basedOn w:val="CommentText"/>
    <w:next w:val="CommentText"/>
    <w:link w:val="CommentSubjectChar"/>
    <w:uiPriority w:val="99"/>
    <w:semiHidden/>
    <w:unhideWhenUsed/>
    <w:rsid w:val="00555A8B"/>
    <w:rPr>
      <w:b/>
      <w:bCs/>
    </w:rPr>
  </w:style>
  <w:style w:type="character" w:customStyle="1" w:styleId="CommentSubjectChar">
    <w:name w:val="Comment Subject Char"/>
    <w:basedOn w:val="CommentTextChar"/>
    <w:link w:val="CommentSubject"/>
    <w:uiPriority w:val="99"/>
    <w:semiHidden/>
    <w:rsid w:val="00555A8B"/>
    <w:rPr>
      <w:b/>
      <w:bCs/>
      <w:sz w:val="20"/>
      <w:szCs w:val="20"/>
    </w:rPr>
  </w:style>
  <w:style w:type="paragraph" w:styleId="BalloonText">
    <w:name w:val="Balloon Text"/>
    <w:basedOn w:val="Normal"/>
    <w:link w:val="BalloonTextChar"/>
    <w:uiPriority w:val="99"/>
    <w:semiHidden/>
    <w:unhideWhenUsed/>
    <w:rsid w:val="00555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A8B"/>
    <w:rPr>
      <w:rFonts w:ascii="Tahoma" w:hAnsi="Tahoma" w:cs="Tahoma"/>
      <w:sz w:val="16"/>
      <w:szCs w:val="16"/>
    </w:rPr>
  </w:style>
  <w:style w:type="character" w:styleId="Hyperlink">
    <w:name w:val="Hyperlink"/>
    <w:basedOn w:val="DefaultParagraphFont"/>
    <w:uiPriority w:val="99"/>
    <w:unhideWhenUsed/>
    <w:rsid w:val="00A94DF6"/>
    <w:rPr>
      <w:color w:val="0563C1" w:themeColor="hyperlink"/>
      <w:u w:val="single"/>
    </w:rPr>
  </w:style>
  <w:style w:type="character" w:styleId="UnresolvedMention">
    <w:name w:val="Unresolved Mention"/>
    <w:basedOn w:val="DefaultParagraphFont"/>
    <w:uiPriority w:val="99"/>
    <w:semiHidden/>
    <w:unhideWhenUsed/>
    <w:rsid w:val="00A94DF6"/>
    <w:rPr>
      <w:color w:val="808080"/>
      <w:shd w:val="clear" w:color="auto" w:fill="E6E6E6"/>
    </w:rPr>
  </w:style>
  <w:style w:type="paragraph" w:styleId="ListParagraph">
    <w:name w:val="List Paragraph"/>
    <w:basedOn w:val="Normal"/>
    <w:uiPriority w:val="34"/>
    <w:qFormat/>
    <w:rsid w:val="00FE385E"/>
    <w:pPr>
      <w:ind w:left="720"/>
      <w:contextualSpacing/>
    </w:pPr>
  </w:style>
  <w:style w:type="paragraph" w:styleId="NormalWeb">
    <w:name w:val="Normal (Web)"/>
    <w:basedOn w:val="Normal"/>
    <w:uiPriority w:val="99"/>
    <w:semiHidden/>
    <w:unhideWhenUsed/>
    <w:rsid w:val="00C92AD1"/>
    <w:rPr>
      <w:rFonts w:cs="Times New Roman"/>
      <w:szCs w:val="24"/>
    </w:rPr>
  </w:style>
  <w:style w:type="table" w:styleId="TableGrid">
    <w:name w:val="Table Grid"/>
    <w:basedOn w:val="TableNormal"/>
    <w:uiPriority w:val="39"/>
    <w:rsid w:val="00DB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7251">
      <w:bodyDiv w:val="1"/>
      <w:marLeft w:val="0"/>
      <w:marRight w:val="0"/>
      <w:marTop w:val="0"/>
      <w:marBottom w:val="0"/>
      <w:divBdr>
        <w:top w:val="none" w:sz="0" w:space="0" w:color="auto"/>
        <w:left w:val="none" w:sz="0" w:space="0" w:color="auto"/>
        <w:bottom w:val="none" w:sz="0" w:space="0" w:color="auto"/>
        <w:right w:val="none" w:sz="0" w:space="0" w:color="auto"/>
      </w:divBdr>
    </w:div>
    <w:div w:id="17895353">
      <w:bodyDiv w:val="1"/>
      <w:marLeft w:val="0"/>
      <w:marRight w:val="0"/>
      <w:marTop w:val="0"/>
      <w:marBottom w:val="0"/>
      <w:divBdr>
        <w:top w:val="none" w:sz="0" w:space="0" w:color="auto"/>
        <w:left w:val="none" w:sz="0" w:space="0" w:color="auto"/>
        <w:bottom w:val="none" w:sz="0" w:space="0" w:color="auto"/>
        <w:right w:val="none" w:sz="0" w:space="0" w:color="auto"/>
      </w:divBdr>
    </w:div>
    <w:div w:id="19940444">
      <w:bodyDiv w:val="1"/>
      <w:marLeft w:val="0"/>
      <w:marRight w:val="0"/>
      <w:marTop w:val="0"/>
      <w:marBottom w:val="0"/>
      <w:divBdr>
        <w:top w:val="none" w:sz="0" w:space="0" w:color="auto"/>
        <w:left w:val="none" w:sz="0" w:space="0" w:color="auto"/>
        <w:bottom w:val="none" w:sz="0" w:space="0" w:color="auto"/>
        <w:right w:val="none" w:sz="0" w:space="0" w:color="auto"/>
      </w:divBdr>
    </w:div>
    <w:div w:id="22439723">
      <w:bodyDiv w:val="1"/>
      <w:marLeft w:val="0"/>
      <w:marRight w:val="0"/>
      <w:marTop w:val="0"/>
      <w:marBottom w:val="0"/>
      <w:divBdr>
        <w:top w:val="none" w:sz="0" w:space="0" w:color="auto"/>
        <w:left w:val="none" w:sz="0" w:space="0" w:color="auto"/>
        <w:bottom w:val="none" w:sz="0" w:space="0" w:color="auto"/>
        <w:right w:val="none" w:sz="0" w:space="0" w:color="auto"/>
      </w:divBdr>
    </w:div>
    <w:div w:id="25371899">
      <w:bodyDiv w:val="1"/>
      <w:marLeft w:val="0"/>
      <w:marRight w:val="0"/>
      <w:marTop w:val="0"/>
      <w:marBottom w:val="0"/>
      <w:divBdr>
        <w:top w:val="none" w:sz="0" w:space="0" w:color="auto"/>
        <w:left w:val="none" w:sz="0" w:space="0" w:color="auto"/>
        <w:bottom w:val="none" w:sz="0" w:space="0" w:color="auto"/>
        <w:right w:val="none" w:sz="0" w:space="0" w:color="auto"/>
      </w:divBdr>
    </w:div>
    <w:div w:id="31227391">
      <w:bodyDiv w:val="1"/>
      <w:marLeft w:val="0"/>
      <w:marRight w:val="0"/>
      <w:marTop w:val="0"/>
      <w:marBottom w:val="0"/>
      <w:divBdr>
        <w:top w:val="none" w:sz="0" w:space="0" w:color="auto"/>
        <w:left w:val="none" w:sz="0" w:space="0" w:color="auto"/>
        <w:bottom w:val="none" w:sz="0" w:space="0" w:color="auto"/>
        <w:right w:val="none" w:sz="0" w:space="0" w:color="auto"/>
      </w:divBdr>
    </w:div>
    <w:div w:id="43719112">
      <w:bodyDiv w:val="1"/>
      <w:marLeft w:val="0"/>
      <w:marRight w:val="0"/>
      <w:marTop w:val="0"/>
      <w:marBottom w:val="0"/>
      <w:divBdr>
        <w:top w:val="none" w:sz="0" w:space="0" w:color="auto"/>
        <w:left w:val="none" w:sz="0" w:space="0" w:color="auto"/>
        <w:bottom w:val="none" w:sz="0" w:space="0" w:color="auto"/>
        <w:right w:val="none" w:sz="0" w:space="0" w:color="auto"/>
      </w:divBdr>
    </w:div>
    <w:div w:id="46419603">
      <w:bodyDiv w:val="1"/>
      <w:marLeft w:val="0"/>
      <w:marRight w:val="0"/>
      <w:marTop w:val="0"/>
      <w:marBottom w:val="0"/>
      <w:divBdr>
        <w:top w:val="none" w:sz="0" w:space="0" w:color="auto"/>
        <w:left w:val="none" w:sz="0" w:space="0" w:color="auto"/>
        <w:bottom w:val="none" w:sz="0" w:space="0" w:color="auto"/>
        <w:right w:val="none" w:sz="0" w:space="0" w:color="auto"/>
      </w:divBdr>
    </w:div>
    <w:div w:id="56897806">
      <w:bodyDiv w:val="1"/>
      <w:marLeft w:val="0"/>
      <w:marRight w:val="0"/>
      <w:marTop w:val="0"/>
      <w:marBottom w:val="0"/>
      <w:divBdr>
        <w:top w:val="none" w:sz="0" w:space="0" w:color="auto"/>
        <w:left w:val="none" w:sz="0" w:space="0" w:color="auto"/>
        <w:bottom w:val="none" w:sz="0" w:space="0" w:color="auto"/>
        <w:right w:val="none" w:sz="0" w:space="0" w:color="auto"/>
      </w:divBdr>
    </w:div>
    <w:div w:id="58595779">
      <w:bodyDiv w:val="1"/>
      <w:marLeft w:val="0"/>
      <w:marRight w:val="0"/>
      <w:marTop w:val="0"/>
      <w:marBottom w:val="0"/>
      <w:divBdr>
        <w:top w:val="none" w:sz="0" w:space="0" w:color="auto"/>
        <w:left w:val="none" w:sz="0" w:space="0" w:color="auto"/>
        <w:bottom w:val="none" w:sz="0" w:space="0" w:color="auto"/>
        <w:right w:val="none" w:sz="0" w:space="0" w:color="auto"/>
      </w:divBdr>
    </w:div>
    <w:div w:id="69280934">
      <w:bodyDiv w:val="1"/>
      <w:marLeft w:val="0"/>
      <w:marRight w:val="0"/>
      <w:marTop w:val="0"/>
      <w:marBottom w:val="0"/>
      <w:divBdr>
        <w:top w:val="none" w:sz="0" w:space="0" w:color="auto"/>
        <w:left w:val="none" w:sz="0" w:space="0" w:color="auto"/>
        <w:bottom w:val="none" w:sz="0" w:space="0" w:color="auto"/>
        <w:right w:val="none" w:sz="0" w:space="0" w:color="auto"/>
      </w:divBdr>
      <w:divsChild>
        <w:div w:id="1456406808">
          <w:marLeft w:val="0"/>
          <w:marRight w:val="0"/>
          <w:marTop w:val="0"/>
          <w:marBottom w:val="0"/>
          <w:divBdr>
            <w:top w:val="none" w:sz="0" w:space="0" w:color="auto"/>
            <w:left w:val="none" w:sz="0" w:space="0" w:color="auto"/>
            <w:bottom w:val="none" w:sz="0" w:space="0" w:color="auto"/>
            <w:right w:val="none" w:sz="0" w:space="0" w:color="auto"/>
          </w:divBdr>
          <w:divsChild>
            <w:div w:id="2105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7579">
      <w:bodyDiv w:val="1"/>
      <w:marLeft w:val="0"/>
      <w:marRight w:val="0"/>
      <w:marTop w:val="0"/>
      <w:marBottom w:val="0"/>
      <w:divBdr>
        <w:top w:val="none" w:sz="0" w:space="0" w:color="auto"/>
        <w:left w:val="none" w:sz="0" w:space="0" w:color="auto"/>
        <w:bottom w:val="none" w:sz="0" w:space="0" w:color="auto"/>
        <w:right w:val="none" w:sz="0" w:space="0" w:color="auto"/>
      </w:divBdr>
    </w:div>
    <w:div w:id="78406905">
      <w:bodyDiv w:val="1"/>
      <w:marLeft w:val="0"/>
      <w:marRight w:val="0"/>
      <w:marTop w:val="0"/>
      <w:marBottom w:val="0"/>
      <w:divBdr>
        <w:top w:val="none" w:sz="0" w:space="0" w:color="auto"/>
        <w:left w:val="none" w:sz="0" w:space="0" w:color="auto"/>
        <w:bottom w:val="none" w:sz="0" w:space="0" w:color="auto"/>
        <w:right w:val="none" w:sz="0" w:space="0" w:color="auto"/>
      </w:divBdr>
    </w:div>
    <w:div w:id="80033448">
      <w:bodyDiv w:val="1"/>
      <w:marLeft w:val="0"/>
      <w:marRight w:val="0"/>
      <w:marTop w:val="0"/>
      <w:marBottom w:val="0"/>
      <w:divBdr>
        <w:top w:val="none" w:sz="0" w:space="0" w:color="auto"/>
        <w:left w:val="none" w:sz="0" w:space="0" w:color="auto"/>
        <w:bottom w:val="none" w:sz="0" w:space="0" w:color="auto"/>
        <w:right w:val="none" w:sz="0" w:space="0" w:color="auto"/>
      </w:divBdr>
    </w:div>
    <w:div w:id="88433847">
      <w:bodyDiv w:val="1"/>
      <w:marLeft w:val="0"/>
      <w:marRight w:val="0"/>
      <w:marTop w:val="0"/>
      <w:marBottom w:val="0"/>
      <w:divBdr>
        <w:top w:val="none" w:sz="0" w:space="0" w:color="auto"/>
        <w:left w:val="none" w:sz="0" w:space="0" w:color="auto"/>
        <w:bottom w:val="none" w:sz="0" w:space="0" w:color="auto"/>
        <w:right w:val="none" w:sz="0" w:space="0" w:color="auto"/>
      </w:divBdr>
    </w:div>
    <w:div w:id="90123437">
      <w:bodyDiv w:val="1"/>
      <w:marLeft w:val="0"/>
      <w:marRight w:val="0"/>
      <w:marTop w:val="0"/>
      <w:marBottom w:val="0"/>
      <w:divBdr>
        <w:top w:val="none" w:sz="0" w:space="0" w:color="auto"/>
        <w:left w:val="none" w:sz="0" w:space="0" w:color="auto"/>
        <w:bottom w:val="none" w:sz="0" w:space="0" w:color="auto"/>
        <w:right w:val="none" w:sz="0" w:space="0" w:color="auto"/>
      </w:divBdr>
    </w:div>
    <w:div w:id="94445843">
      <w:bodyDiv w:val="1"/>
      <w:marLeft w:val="0"/>
      <w:marRight w:val="0"/>
      <w:marTop w:val="0"/>
      <w:marBottom w:val="0"/>
      <w:divBdr>
        <w:top w:val="none" w:sz="0" w:space="0" w:color="auto"/>
        <w:left w:val="none" w:sz="0" w:space="0" w:color="auto"/>
        <w:bottom w:val="none" w:sz="0" w:space="0" w:color="auto"/>
        <w:right w:val="none" w:sz="0" w:space="0" w:color="auto"/>
      </w:divBdr>
    </w:div>
    <w:div w:id="119493532">
      <w:bodyDiv w:val="1"/>
      <w:marLeft w:val="0"/>
      <w:marRight w:val="0"/>
      <w:marTop w:val="0"/>
      <w:marBottom w:val="0"/>
      <w:divBdr>
        <w:top w:val="none" w:sz="0" w:space="0" w:color="auto"/>
        <w:left w:val="none" w:sz="0" w:space="0" w:color="auto"/>
        <w:bottom w:val="none" w:sz="0" w:space="0" w:color="auto"/>
        <w:right w:val="none" w:sz="0" w:space="0" w:color="auto"/>
      </w:divBdr>
    </w:div>
    <w:div w:id="122120829">
      <w:bodyDiv w:val="1"/>
      <w:marLeft w:val="0"/>
      <w:marRight w:val="0"/>
      <w:marTop w:val="0"/>
      <w:marBottom w:val="0"/>
      <w:divBdr>
        <w:top w:val="none" w:sz="0" w:space="0" w:color="auto"/>
        <w:left w:val="none" w:sz="0" w:space="0" w:color="auto"/>
        <w:bottom w:val="none" w:sz="0" w:space="0" w:color="auto"/>
        <w:right w:val="none" w:sz="0" w:space="0" w:color="auto"/>
      </w:divBdr>
    </w:div>
    <w:div w:id="129249976">
      <w:bodyDiv w:val="1"/>
      <w:marLeft w:val="0"/>
      <w:marRight w:val="0"/>
      <w:marTop w:val="0"/>
      <w:marBottom w:val="0"/>
      <w:divBdr>
        <w:top w:val="none" w:sz="0" w:space="0" w:color="auto"/>
        <w:left w:val="none" w:sz="0" w:space="0" w:color="auto"/>
        <w:bottom w:val="none" w:sz="0" w:space="0" w:color="auto"/>
        <w:right w:val="none" w:sz="0" w:space="0" w:color="auto"/>
      </w:divBdr>
    </w:div>
    <w:div w:id="138812778">
      <w:bodyDiv w:val="1"/>
      <w:marLeft w:val="0"/>
      <w:marRight w:val="0"/>
      <w:marTop w:val="0"/>
      <w:marBottom w:val="0"/>
      <w:divBdr>
        <w:top w:val="none" w:sz="0" w:space="0" w:color="auto"/>
        <w:left w:val="none" w:sz="0" w:space="0" w:color="auto"/>
        <w:bottom w:val="none" w:sz="0" w:space="0" w:color="auto"/>
        <w:right w:val="none" w:sz="0" w:space="0" w:color="auto"/>
      </w:divBdr>
    </w:div>
    <w:div w:id="144703693">
      <w:bodyDiv w:val="1"/>
      <w:marLeft w:val="0"/>
      <w:marRight w:val="0"/>
      <w:marTop w:val="0"/>
      <w:marBottom w:val="0"/>
      <w:divBdr>
        <w:top w:val="none" w:sz="0" w:space="0" w:color="auto"/>
        <w:left w:val="none" w:sz="0" w:space="0" w:color="auto"/>
        <w:bottom w:val="none" w:sz="0" w:space="0" w:color="auto"/>
        <w:right w:val="none" w:sz="0" w:space="0" w:color="auto"/>
      </w:divBdr>
    </w:div>
    <w:div w:id="150561666">
      <w:bodyDiv w:val="1"/>
      <w:marLeft w:val="0"/>
      <w:marRight w:val="0"/>
      <w:marTop w:val="0"/>
      <w:marBottom w:val="0"/>
      <w:divBdr>
        <w:top w:val="none" w:sz="0" w:space="0" w:color="auto"/>
        <w:left w:val="none" w:sz="0" w:space="0" w:color="auto"/>
        <w:bottom w:val="none" w:sz="0" w:space="0" w:color="auto"/>
        <w:right w:val="none" w:sz="0" w:space="0" w:color="auto"/>
      </w:divBdr>
    </w:div>
    <w:div w:id="157117604">
      <w:bodyDiv w:val="1"/>
      <w:marLeft w:val="0"/>
      <w:marRight w:val="0"/>
      <w:marTop w:val="0"/>
      <w:marBottom w:val="0"/>
      <w:divBdr>
        <w:top w:val="none" w:sz="0" w:space="0" w:color="auto"/>
        <w:left w:val="none" w:sz="0" w:space="0" w:color="auto"/>
        <w:bottom w:val="none" w:sz="0" w:space="0" w:color="auto"/>
        <w:right w:val="none" w:sz="0" w:space="0" w:color="auto"/>
      </w:divBdr>
    </w:div>
    <w:div w:id="163982655">
      <w:bodyDiv w:val="1"/>
      <w:marLeft w:val="0"/>
      <w:marRight w:val="0"/>
      <w:marTop w:val="0"/>
      <w:marBottom w:val="0"/>
      <w:divBdr>
        <w:top w:val="none" w:sz="0" w:space="0" w:color="auto"/>
        <w:left w:val="none" w:sz="0" w:space="0" w:color="auto"/>
        <w:bottom w:val="none" w:sz="0" w:space="0" w:color="auto"/>
        <w:right w:val="none" w:sz="0" w:space="0" w:color="auto"/>
      </w:divBdr>
    </w:div>
    <w:div w:id="173081933">
      <w:bodyDiv w:val="1"/>
      <w:marLeft w:val="0"/>
      <w:marRight w:val="0"/>
      <w:marTop w:val="0"/>
      <w:marBottom w:val="0"/>
      <w:divBdr>
        <w:top w:val="none" w:sz="0" w:space="0" w:color="auto"/>
        <w:left w:val="none" w:sz="0" w:space="0" w:color="auto"/>
        <w:bottom w:val="none" w:sz="0" w:space="0" w:color="auto"/>
        <w:right w:val="none" w:sz="0" w:space="0" w:color="auto"/>
      </w:divBdr>
    </w:div>
    <w:div w:id="178811799">
      <w:bodyDiv w:val="1"/>
      <w:marLeft w:val="0"/>
      <w:marRight w:val="0"/>
      <w:marTop w:val="0"/>
      <w:marBottom w:val="0"/>
      <w:divBdr>
        <w:top w:val="none" w:sz="0" w:space="0" w:color="auto"/>
        <w:left w:val="none" w:sz="0" w:space="0" w:color="auto"/>
        <w:bottom w:val="none" w:sz="0" w:space="0" w:color="auto"/>
        <w:right w:val="none" w:sz="0" w:space="0" w:color="auto"/>
      </w:divBdr>
    </w:div>
    <w:div w:id="179440090">
      <w:bodyDiv w:val="1"/>
      <w:marLeft w:val="0"/>
      <w:marRight w:val="0"/>
      <w:marTop w:val="0"/>
      <w:marBottom w:val="0"/>
      <w:divBdr>
        <w:top w:val="none" w:sz="0" w:space="0" w:color="auto"/>
        <w:left w:val="none" w:sz="0" w:space="0" w:color="auto"/>
        <w:bottom w:val="none" w:sz="0" w:space="0" w:color="auto"/>
        <w:right w:val="none" w:sz="0" w:space="0" w:color="auto"/>
      </w:divBdr>
    </w:div>
    <w:div w:id="180054657">
      <w:bodyDiv w:val="1"/>
      <w:marLeft w:val="0"/>
      <w:marRight w:val="0"/>
      <w:marTop w:val="0"/>
      <w:marBottom w:val="0"/>
      <w:divBdr>
        <w:top w:val="none" w:sz="0" w:space="0" w:color="auto"/>
        <w:left w:val="none" w:sz="0" w:space="0" w:color="auto"/>
        <w:bottom w:val="none" w:sz="0" w:space="0" w:color="auto"/>
        <w:right w:val="none" w:sz="0" w:space="0" w:color="auto"/>
      </w:divBdr>
    </w:div>
    <w:div w:id="186142021">
      <w:bodyDiv w:val="1"/>
      <w:marLeft w:val="0"/>
      <w:marRight w:val="0"/>
      <w:marTop w:val="0"/>
      <w:marBottom w:val="0"/>
      <w:divBdr>
        <w:top w:val="none" w:sz="0" w:space="0" w:color="auto"/>
        <w:left w:val="none" w:sz="0" w:space="0" w:color="auto"/>
        <w:bottom w:val="none" w:sz="0" w:space="0" w:color="auto"/>
        <w:right w:val="none" w:sz="0" w:space="0" w:color="auto"/>
      </w:divBdr>
    </w:div>
    <w:div w:id="217714095">
      <w:bodyDiv w:val="1"/>
      <w:marLeft w:val="0"/>
      <w:marRight w:val="0"/>
      <w:marTop w:val="0"/>
      <w:marBottom w:val="0"/>
      <w:divBdr>
        <w:top w:val="none" w:sz="0" w:space="0" w:color="auto"/>
        <w:left w:val="none" w:sz="0" w:space="0" w:color="auto"/>
        <w:bottom w:val="none" w:sz="0" w:space="0" w:color="auto"/>
        <w:right w:val="none" w:sz="0" w:space="0" w:color="auto"/>
      </w:divBdr>
    </w:div>
    <w:div w:id="224335448">
      <w:bodyDiv w:val="1"/>
      <w:marLeft w:val="0"/>
      <w:marRight w:val="0"/>
      <w:marTop w:val="0"/>
      <w:marBottom w:val="0"/>
      <w:divBdr>
        <w:top w:val="none" w:sz="0" w:space="0" w:color="auto"/>
        <w:left w:val="none" w:sz="0" w:space="0" w:color="auto"/>
        <w:bottom w:val="none" w:sz="0" w:space="0" w:color="auto"/>
        <w:right w:val="none" w:sz="0" w:space="0" w:color="auto"/>
      </w:divBdr>
    </w:div>
    <w:div w:id="229192045">
      <w:bodyDiv w:val="1"/>
      <w:marLeft w:val="0"/>
      <w:marRight w:val="0"/>
      <w:marTop w:val="0"/>
      <w:marBottom w:val="0"/>
      <w:divBdr>
        <w:top w:val="none" w:sz="0" w:space="0" w:color="auto"/>
        <w:left w:val="none" w:sz="0" w:space="0" w:color="auto"/>
        <w:bottom w:val="none" w:sz="0" w:space="0" w:color="auto"/>
        <w:right w:val="none" w:sz="0" w:space="0" w:color="auto"/>
      </w:divBdr>
    </w:div>
    <w:div w:id="240258853">
      <w:bodyDiv w:val="1"/>
      <w:marLeft w:val="0"/>
      <w:marRight w:val="0"/>
      <w:marTop w:val="0"/>
      <w:marBottom w:val="0"/>
      <w:divBdr>
        <w:top w:val="none" w:sz="0" w:space="0" w:color="auto"/>
        <w:left w:val="none" w:sz="0" w:space="0" w:color="auto"/>
        <w:bottom w:val="none" w:sz="0" w:space="0" w:color="auto"/>
        <w:right w:val="none" w:sz="0" w:space="0" w:color="auto"/>
      </w:divBdr>
    </w:div>
    <w:div w:id="240606665">
      <w:bodyDiv w:val="1"/>
      <w:marLeft w:val="0"/>
      <w:marRight w:val="0"/>
      <w:marTop w:val="0"/>
      <w:marBottom w:val="0"/>
      <w:divBdr>
        <w:top w:val="none" w:sz="0" w:space="0" w:color="auto"/>
        <w:left w:val="none" w:sz="0" w:space="0" w:color="auto"/>
        <w:bottom w:val="none" w:sz="0" w:space="0" w:color="auto"/>
        <w:right w:val="none" w:sz="0" w:space="0" w:color="auto"/>
      </w:divBdr>
    </w:div>
    <w:div w:id="242841031">
      <w:bodyDiv w:val="1"/>
      <w:marLeft w:val="0"/>
      <w:marRight w:val="0"/>
      <w:marTop w:val="0"/>
      <w:marBottom w:val="0"/>
      <w:divBdr>
        <w:top w:val="none" w:sz="0" w:space="0" w:color="auto"/>
        <w:left w:val="none" w:sz="0" w:space="0" w:color="auto"/>
        <w:bottom w:val="none" w:sz="0" w:space="0" w:color="auto"/>
        <w:right w:val="none" w:sz="0" w:space="0" w:color="auto"/>
      </w:divBdr>
    </w:div>
    <w:div w:id="242956426">
      <w:bodyDiv w:val="1"/>
      <w:marLeft w:val="0"/>
      <w:marRight w:val="0"/>
      <w:marTop w:val="0"/>
      <w:marBottom w:val="0"/>
      <w:divBdr>
        <w:top w:val="none" w:sz="0" w:space="0" w:color="auto"/>
        <w:left w:val="none" w:sz="0" w:space="0" w:color="auto"/>
        <w:bottom w:val="none" w:sz="0" w:space="0" w:color="auto"/>
        <w:right w:val="none" w:sz="0" w:space="0" w:color="auto"/>
      </w:divBdr>
    </w:div>
    <w:div w:id="243026990">
      <w:bodyDiv w:val="1"/>
      <w:marLeft w:val="0"/>
      <w:marRight w:val="0"/>
      <w:marTop w:val="0"/>
      <w:marBottom w:val="0"/>
      <w:divBdr>
        <w:top w:val="none" w:sz="0" w:space="0" w:color="auto"/>
        <w:left w:val="none" w:sz="0" w:space="0" w:color="auto"/>
        <w:bottom w:val="none" w:sz="0" w:space="0" w:color="auto"/>
        <w:right w:val="none" w:sz="0" w:space="0" w:color="auto"/>
      </w:divBdr>
    </w:div>
    <w:div w:id="249588110">
      <w:bodyDiv w:val="1"/>
      <w:marLeft w:val="0"/>
      <w:marRight w:val="0"/>
      <w:marTop w:val="0"/>
      <w:marBottom w:val="0"/>
      <w:divBdr>
        <w:top w:val="none" w:sz="0" w:space="0" w:color="auto"/>
        <w:left w:val="none" w:sz="0" w:space="0" w:color="auto"/>
        <w:bottom w:val="none" w:sz="0" w:space="0" w:color="auto"/>
        <w:right w:val="none" w:sz="0" w:space="0" w:color="auto"/>
      </w:divBdr>
    </w:div>
    <w:div w:id="264769336">
      <w:bodyDiv w:val="1"/>
      <w:marLeft w:val="0"/>
      <w:marRight w:val="0"/>
      <w:marTop w:val="0"/>
      <w:marBottom w:val="0"/>
      <w:divBdr>
        <w:top w:val="none" w:sz="0" w:space="0" w:color="auto"/>
        <w:left w:val="none" w:sz="0" w:space="0" w:color="auto"/>
        <w:bottom w:val="none" w:sz="0" w:space="0" w:color="auto"/>
        <w:right w:val="none" w:sz="0" w:space="0" w:color="auto"/>
      </w:divBdr>
    </w:div>
    <w:div w:id="270934632">
      <w:bodyDiv w:val="1"/>
      <w:marLeft w:val="0"/>
      <w:marRight w:val="0"/>
      <w:marTop w:val="0"/>
      <w:marBottom w:val="0"/>
      <w:divBdr>
        <w:top w:val="none" w:sz="0" w:space="0" w:color="auto"/>
        <w:left w:val="none" w:sz="0" w:space="0" w:color="auto"/>
        <w:bottom w:val="none" w:sz="0" w:space="0" w:color="auto"/>
        <w:right w:val="none" w:sz="0" w:space="0" w:color="auto"/>
      </w:divBdr>
    </w:div>
    <w:div w:id="280038357">
      <w:bodyDiv w:val="1"/>
      <w:marLeft w:val="0"/>
      <w:marRight w:val="0"/>
      <w:marTop w:val="0"/>
      <w:marBottom w:val="0"/>
      <w:divBdr>
        <w:top w:val="none" w:sz="0" w:space="0" w:color="auto"/>
        <w:left w:val="none" w:sz="0" w:space="0" w:color="auto"/>
        <w:bottom w:val="none" w:sz="0" w:space="0" w:color="auto"/>
        <w:right w:val="none" w:sz="0" w:space="0" w:color="auto"/>
      </w:divBdr>
    </w:div>
    <w:div w:id="280066614">
      <w:bodyDiv w:val="1"/>
      <w:marLeft w:val="0"/>
      <w:marRight w:val="0"/>
      <w:marTop w:val="0"/>
      <w:marBottom w:val="0"/>
      <w:divBdr>
        <w:top w:val="none" w:sz="0" w:space="0" w:color="auto"/>
        <w:left w:val="none" w:sz="0" w:space="0" w:color="auto"/>
        <w:bottom w:val="none" w:sz="0" w:space="0" w:color="auto"/>
        <w:right w:val="none" w:sz="0" w:space="0" w:color="auto"/>
      </w:divBdr>
    </w:div>
    <w:div w:id="284970540">
      <w:bodyDiv w:val="1"/>
      <w:marLeft w:val="0"/>
      <w:marRight w:val="0"/>
      <w:marTop w:val="0"/>
      <w:marBottom w:val="0"/>
      <w:divBdr>
        <w:top w:val="none" w:sz="0" w:space="0" w:color="auto"/>
        <w:left w:val="none" w:sz="0" w:space="0" w:color="auto"/>
        <w:bottom w:val="none" w:sz="0" w:space="0" w:color="auto"/>
        <w:right w:val="none" w:sz="0" w:space="0" w:color="auto"/>
      </w:divBdr>
    </w:div>
    <w:div w:id="288124156">
      <w:bodyDiv w:val="1"/>
      <w:marLeft w:val="0"/>
      <w:marRight w:val="0"/>
      <w:marTop w:val="0"/>
      <w:marBottom w:val="0"/>
      <w:divBdr>
        <w:top w:val="none" w:sz="0" w:space="0" w:color="auto"/>
        <w:left w:val="none" w:sz="0" w:space="0" w:color="auto"/>
        <w:bottom w:val="none" w:sz="0" w:space="0" w:color="auto"/>
        <w:right w:val="none" w:sz="0" w:space="0" w:color="auto"/>
      </w:divBdr>
    </w:div>
    <w:div w:id="290866415">
      <w:bodyDiv w:val="1"/>
      <w:marLeft w:val="0"/>
      <w:marRight w:val="0"/>
      <w:marTop w:val="0"/>
      <w:marBottom w:val="0"/>
      <w:divBdr>
        <w:top w:val="none" w:sz="0" w:space="0" w:color="auto"/>
        <w:left w:val="none" w:sz="0" w:space="0" w:color="auto"/>
        <w:bottom w:val="none" w:sz="0" w:space="0" w:color="auto"/>
        <w:right w:val="none" w:sz="0" w:space="0" w:color="auto"/>
      </w:divBdr>
    </w:div>
    <w:div w:id="294067078">
      <w:bodyDiv w:val="1"/>
      <w:marLeft w:val="0"/>
      <w:marRight w:val="0"/>
      <w:marTop w:val="0"/>
      <w:marBottom w:val="0"/>
      <w:divBdr>
        <w:top w:val="none" w:sz="0" w:space="0" w:color="auto"/>
        <w:left w:val="none" w:sz="0" w:space="0" w:color="auto"/>
        <w:bottom w:val="none" w:sz="0" w:space="0" w:color="auto"/>
        <w:right w:val="none" w:sz="0" w:space="0" w:color="auto"/>
      </w:divBdr>
    </w:div>
    <w:div w:id="294144966">
      <w:bodyDiv w:val="1"/>
      <w:marLeft w:val="0"/>
      <w:marRight w:val="0"/>
      <w:marTop w:val="0"/>
      <w:marBottom w:val="0"/>
      <w:divBdr>
        <w:top w:val="none" w:sz="0" w:space="0" w:color="auto"/>
        <w:left w:val="none" w:sz="0" w:space="0" w:color="auto"/>
        <w:bottom w:val="none" w:sz="0" w:space="0" w:color="auto"/>
        <w:right w:val="none" w:sz="0" w:space="0" w:color="auto"/>
      </w:divBdr>
    </w:div>
    <w:div w:id="298455859">
      <w:bodyDiv w:val="1"/>
      <w:marLeft w:val="0"/>
      <w:marRight w:val="0"/>
      <w:marTop w:val="0"/>
      <w:marBottom w:val="0"/>
      <w:divBdr>
        <w:top w:val="none" w:sz="0" w:space="0" w:color="auto"/>
        <w:left w:val="none" w:sz="0" w:space="0" w:color="auto"/>
        <w:bottom w:val="none" w:sz="0" w:space="0" w:color="auto"/>
        <w:right w:val="none" w:sz="0" w:space="0" w:color="auto"/>
      </w:divBdr>
    </w:div>
    <w:div w:id="302779348">
      <w:bodyDiv w:val="1"/>
      <w:marLeft w:val="0"/>
      <w:marRight w:val="0"/>
      <w:marTop w:val="0"/>
      <w:marBottom w:val="0"/>
      <w:divBdr>
        <w:top w:val="none" w:sz="0" w:space="0" w:color="auto"/>
        <w:left w:val="none" w:sz="0" w:space="0" w:color="auto"/>
        <w:bottom w:val="none" w:sz="0" w:space="0" w:color="auto"/>
        <w:right w:val="none" w:sz="0" w:space="0" w:color="auto"/>
      </w:divBdr>
    </w:div>
    <w:div w:id="303434261">
      <w:bodyDiv w:val="1"/>
      <w:marLeft w:val="0"/>
      <w:marRight w:val="0"/>
      <w:marTop w:val="0"/>
      <w:marBottom w:val="0"/>
      <w:divBdr>
        <w:top w:val="none" w:sz="0" w:space="0" w:color="auto"/>
        <w:left w:val="none" w:sz="0" w:space="0" w:color="auto"/>
        <w:bottom w:val="none" w:sz="0" w:space="0" w:color="auto"/>
        <w:right w:val="none" w:sz="0" w:space="0" w:color="auto"/>
      </w:divBdr>
    </w:div>
    <w:div w:id="317080059">
      <w:bodyDiv w:val="1"/>
      <w:marLeft w:val="0"/>
      <w:marRight w:val="0"/>
      <w:marTop w:val="0"/>
      <w:marBottom w:val="0"/>
      <w:divBdr>
        <w:top w:val="none" w:sz="0" w:space="0" w:color="auto"/>
        <w:left w:val="none" w:sz="0" w:space="0" w:color="auto"/>
        <w:bottom w:val="none" w:sz="0" w:space="0" w:color="auto"/>
        <w:right w:val="none" w:sz="0" w:space="0" w:color="auto"/>
      </w:divBdr>
    </w:div>
    <w:div w:id="319896100">
      <w:bodyDiv w:val="1"/>
      <w:marLeft w:val="0"/>
      <w:marRight w:val="0"/>
      <w:marTop w:val="0"/>
      <w:marBottom w:val="0"/>
      <w:divBdr>
        <w:top w:val="none" w:sz="0" w:space="0" w:color="auto"/>
        <w:left w:val="none" w:sz="0" w:space="0" w:color="auto"/>
        <w:bottom w:val="none" w:sz="0" w:space="0" w:color="auto"/>
        <w:right w:val="none" w:sz="0" w:space="0" w:color="auto"/>
      </w:divBdr>
    </w:div>
    <w:div w:id="335696914">
      <w:bodyDiv w:val="1"/>
      <w:marLeft w:val="0"/>
      <w:marRight w:val="0"/>
      <w:marTop w:val="0"/>
      <w:marBottom w:val="0"/>
      <w:divBdr>
        <w:top w:val="none" w:sz="0" w:space="0" w:color="auto"/>
        <w:left w:val="none" w:sz="0" w:space="0" w:color="auto"/>
        <w:bottom w:val="none" w:sz="0" w:space="0" w:color="auto"/>
        <w:right w:val="none" w:sz="0" w:space="0" w:color="auto"/>
      </w:divBdr>
    </w:div>
    <w:div w:id="341053768">
      <w:bodyDiv w:val="1"/>
      <w:marLeft w:val="0"/>
      <w:marRight w:val="0"/>
      <w:marTop w:val="0"/>
      <w:marBottom w:val="0"/>
      <w:divBdr>
        <w:top w:val="none" w:sz="0" w:space="0" w:color="auto"/>
        <w:left w:val="none" w:sz="0" w:space="0" w:color="auto"/>
        <w:bottom w:val="none" w:sz="0" w:space="0" w:color="auto"/>
        <w:right w:val="none" w:sz="0" w:space="0" w:color="auto"/>
      </w:divBdr>
    </w:div>
    <w:div w:id="346182032">
      <w:bodyDiv w:val="1"/>
      <w:marLeft w:val="0"/>
      <w:marRight w:val="0"/>
      <w:marTop w:val="0"/>
      <w:marBottom w:val="0"/>
      <w:divBdr>
        <w:top w:val="none" w:sz="0" w:space="0" w:color="auto"/>
        <w:left w:val="none" w:sz="0" w:space="0" w:color="auto"/>
        <w:bottom w:val="none" w:sz="0" w:space="0" w:color="auto"/>
        <w:right w:val="none" w:sz="0" w:space="0" w:color="auto"/>
      </w:divBdr>
    </w:div>
    <w:div w:id="347603693">
      <w:bodyDiv w:val="1"/>
      <w:marLeft w:val="0"/>
      <w:marRight w:val="0"/>
      <w:marTop w:val="0"/>
      <w:marBottom w:val="0"/>
      <w:divBdr>
        <w:top w:val="none" w:sz="0" w:space="0" w:color="auto"/>
        <w:left w:val="none" w:sz="0" w:space="0" w:color="auto"/>
        <w:bottom w:val="none" w:sz="0" w:space="0" w:color="auto"/>
        <w:right w:val="none" w:sz="0" w:space="0" w:color="auto"/>
      </w:divBdr>
    </w:div>
    <w:div w:id="368147084">
      <w:bodyDiv w:val="1"/>
      <w:marLeft w:val="0"/>
      <w:marRight w:val="0"/>
      <w:marTop w:val="0"/>
      <w:marBottom w:val="0"/>
      <w:divBdr>
        <w:top w:val="none" w:sz="0" w:space="0" w:color="auto"/>
        <w:left w:val="none" w:sz="0" w:space="0" w:color="auto"/>
        <w:bottom w:val="none" w:sz="0" w:space="0" w:color="auto"/>
        <w:right w:val="none" w:sz="0" w:space="0" w:color="auto"/>
      </w:divBdr>
    </w:div>
    <w:div w:id="372972725">
      <w:bodyDiv w:val="1"/>
      <w:marLeft w:val="0"/>
      <w:marRight w:val="0"/>
      <w:marTop w:val="0"/>
      <w:marBottom w:val="0"/>
      <w:divBdr>
        <w:top w:val="none" w:sz="0" w:space="0" w:color="auto"/>
        <w:left w:val="none" w:sz="0" w:space="0" w:color="auto"/>
        <w:bottom w:val="none" w:sz="0" w:space="0" w:color="auto"/>
        <w:right w:val="none" w:sz="0" w:space="0" w:color="auto"/>
      </w:divBdr>
    </w:div>
    <w:div w:id="375542628">
      <w:bodyDiv w:val="1"/>
      <w:marLeft w:val="0"/>
      <w:marRight w:val="0"/>
      <w:marTop w:val="0"/>
      <w:marBottom w:val="0"/>
      <w:divBdr>
        <w:top w:val="none" w:sz="0" w:space="0" w:color="auto"/>
        <w:left w:val="none" w:sz="0" w:space="0" w:color="auto"/>
        <w:bottom w:val="none" w:sz="0" w:space="0" w:color="auto"/>
        <w:right w:val="none" w:sz="0" w:space="0" w:color="auto"/>
      </w:divBdr>
    </w:div>
    <w:div w:id="394087900">
      <w:bodyDiv w:val="1"/>
      <w:marLeft w:val="0"/>
      <w:marRight w:val="0"/>
      <w:marTop w:val="0"/>
      <w:marBottom w:val="0"/>
      <w:divBdr>
        <w:top w:val="none" w:sz="0" w:space="0" w:color="auto"/>
        <w:left w:val="none" w:sz="0" w:space="0" w:color="auto"/>
        <w:bottom w:val="none" w:sz="0" w:space="0" w:color="auto"/>
        <w:right w:val="none" w:sz="0" w:space="0" w:color="auto"/>
      </w:divBdr>
    </w:div>
    <w:div w:id="401098881">
      <w:bodyDiv w:val="1"/>
      <w:marLeft w:val="0"/>
      <w:marRight w:val="0"/>
      <w:marTop w:val="0"/>
      <w:marBottom w:val="0"/>
      <w:divBdr>
        <w:top w:val="none" w:sz="0" w:space="0" w:color="auto"/>
        <w:left w:val="none" w:sz="0" w:space="0" w:color="auto"/>
        <w:bottom w:val="none" w:sz="0" w:space="0" w:color="auto"/>
        <w:right w:val="none" w:sz="0" w:space="0" w:color="auto"/>
      </w:divBdr>
    </w:div>
    <w:div w:id="404111141">
      <w:bodyDiv w:val="1"/>
      <w:marLeft w:val="0"/>
      <w:marRight w:val="0"/>
      <w:marTop w:val="0"/>
      <w:marBottom w:val="0"/>
      <w:divBdr>
        <w:top w:val="none" w:sz="0" w:space="0" w:color="auto"/>
        <w:left w:val="none" w:sz="0" w:space="0" w:color="auto"/>
        <w:bottom w:val="none" w:sz="0" w:space="0" w:color="auto"/>
        <w:right w:val="none" w:sz="0" w:space="0" w:color="auto"/>
      </w:divBdr>
    </w:div>
    <w:div w:id="406267554">
      <w:bodyDiv w:val="1"/>
      <w:marLeft w:val="0"/>
      <w:marRight w:val="0"/>
      <w:marTop w:val="0"/>
      <w:marBottom w:val="0"/>
      <w:divBdr>
        <w:top w:val="none" w:sz="0" w:space="0" w:color="auto"/>
        <w:left w:val="none" w:sz="0" w:space="0" w:color="auto"/>
        <w:bottom w:val="none" w:sz="0" w:space="0" w:color="auto"/>
        <w:right w:val="none" w:sz="0" w:space="0" w:color="auto"/>
      </w:divBdr>
    </w:div>
    <w:div w:id="423382709">
      <w:bodyDiv w:val="1"/>
      <w:marLeft w:val="0"/>
      <w:marRight w:val="0"/>
      <w:marTop w:val="0"/>
      <w:marBottom w:val="0"/>
      <w:divBdr>
        <w:top w:val="none" w:sz="0" w:space="0" w:color="auto"/>
        <w:left w:val="none" w:sz="0" w:space="0" w:color="auto"/>
        <w:bottom w:val="none" w:sz="0" w:space="0" w:color="auto"/>
        <w:right w:val="none" w:sz="0" w:space="0" w:color="auto"/>
      </w:divBdr>
    </w:div>
    <w:div w:id="432094208">
      <w:bodyDiv w:val="1"/>
      <w:marLeft w:val="0"/>
      <w:marRight w:val="0"/>
      <w:marTop w:val="0"/>
      <w:marBottom w:val="0"/>
      <w:divBdr>
        <w:top w:val="none" w:sz="0" w:space="0" w:color="auto"/>
        <w:left w:val="none" w:sz="0" w:space="0" w:color="auto"/>
        <w:bottom w:val="none" w:sz="0" w:space="0" w:color="auto"/>
        <w:right w:val="none" w:sz="0" w:space="0" w:color="auto"/>
      </w:divBdr>
    </w:div>
    <w:div w:id="444469800">
      <w:bodyDiv w:val="1"/>
      <w:marLeft w:val="0"/>
      <w:marRight w:val="0"/>
      <w:marTop w:val="0"/>
      <w:marBottom w:val="0"/>
      <w:divBdr>
        <w:top w:val="none" w:sz="0" w:space="0" w:color="auto"/>
        <w:left w:val="none" w:sz="0" w:space="0" w:color="auto"/>
        <w:bottom w:val="none" w:sz="0" w:space="0" w:color="auto"/>
        <w:right w:val="none" w:sz="0" w:space="0" w:color="auto"/>
      </w:divBdr>
    </w:div>
    <w:div w:id="459348687">
      <w:bodyDiv w:val="1"/>
      <w:marLeft w:val="0"/>
      <w:marRight w:val="0"/>
      <w:marTop w:val="0"/>
      <w:marBottom w:val="0"/>
      <w:divBdr>
        <w:top w:val="none" w:sz="0" w:space="0" w:color="auto"/>
        <w:left w:val="none" w:sz="0" w:space="0" w:color="auto"/>
        <w:bottom w:val="none" w:sz="0" w:space="0" w:color="auto"/>
        <w:right w:val="none" w:sz="0" w:space="0" w:color="auto"/>
      </w:divBdr>
    </w:div>
    <w:div w:id="469135127">
      <w:bodyDiv w:val="1"/>
      <w:marLeft w:val="0"/>
      <w:marRight w:val="0"/>
      <w:marTop w:val="0"/>
      <w:marBottom w:val="0"/>
      <w:divBdr>
        <w:top w:val="none" w:sz="0" w:space="0" w:color="auto"/>
        <w:left w:val="none" w:sz="0" w:space="0" w:color="auto"/>
        <w:bottom w:val="none" w:sz="0" w:space="0" w:color="auto"/>
        <w:right w:val="none" w:sz="0" w:space="0" w:color="auto"/>
      </w:divBdr>
    </w:div>
    <w:div w:id="477574878">
      <w:bodyDiv w:val="1"/>
      <w:marLeft w:val="0"/>
      <w:marRight w:val="0"/>
      <w:marTop w:val="0"/>
      <w:marBottom w:val="0"/>
      <w:divBdr>
        <w:top w:val="none" w:sz="0" w:space="0" w:color="auto"/>
        <w:left w:val="none" w:sz="0" w:space="0" w:color="auto"/>
        <w:bottom w:val="none" w:sz="0" w:space="0" w:color="auto"/>
        <w:right w:val="none" w:sz="0" w:space="0" w:color="auto"/>
      </w:divBdr>
    </w:div>
    <w:div w:id="481508710">
      <w:bodyDiv w:val="1"/>
      <w:marLeft w:val="0"/>
      <w:marRight w:val="0"/>
      <w:marTop w:val="0"/>
      <w:marBottom w:val="0"/>
      <w:divBdr>
        <w:top w:val="none" w:sz="0" w:space="0" w:color="auto"/>
        <w:left w:val="none" w:sz="0" w:space="0" w:color="auto"/>
        <w:bottom w:val="none" w:sz="0" w:space="0" w:color="auto"/>
        <w:right w:val="none" w:sz="0" w:space="0" w:color="auto"/>
      </w:divBdr>
    </w:div>
    <w:div w:id="495923948">
      <w:bodyDiv w:val="1"/>
      <w:marLeft w:val="0"/>
      <w:marRight w:val="0"/>
      <w:marTop w:val="0"/>
      <w:marBottom w:val="0"/>
      <w:divBdr>
        <w:top w:val="none" w:sz="0" w:space="0" w:color="auto"/>
        <w:left w:val="none" w:sz="0" w:space="0" w:color="auto"/>
        <w:bottom w:val="none" w:sz="0" w:space="0" w:color="auto"/>
        <w:right w:val="none" w:sz="0" w:space="0" w:color="auto"/>
      </w:divBdr>
    </w:div>
    <w:div w:id="506406293">
      <w:bodyDiv w:val="1"/>
      <w:marLeft w:val="0"/>
      <w:marRight w:val="0"/>
      <w:marTop w:val="0"/>
      <w:marBottom w:val="0"/>
      <w:divBdr>
        <w:top w:val="none" w:sz="0" w:space="0" w:color="auto"/>
        <w:left w:val="none" w:sz="0" w:space="0" w:color="auto"/>
        <w:bottom w:val="none" w:sz="0" w:space="0" w:color="auto"/>
        <w:right w:val="none" w:sz="0" w:space="0" w:color="auto"/>
      </w:divBdr>
    </w:div>
    <w:div w:id="509830826">
      <w:bodyDiv w:val="1"/>
      <w:marLeft w:val="0"/>
      <w:marRight w:val="0"/>
      <w:marTop w:val="0"/>
      <w:marBottom w:val="0"/>
      <w:divBdr>
        <w:top w:val="none" w:sz="0" w:space="0" w:color="auto"/>
        <w:left w:val="none" w:sz="0" w:space="0" w:color="auto"/>
        <w:bottom w:val="none" w:sz="0" w:space="0" w:color="auto"/>
        <w:right w:val="none" w:sz="0" w:space="0" w:color="auto"/>
      </w:divBdr>
    </w:div>
    <w:div w:id="512690018">
      <w:bodyDiv w:val="1"/>
      <w:marLeft w:val="0"/>
      <w:marRight w:val="0"/>
      <w:marTop w:val="0"/>
      <w:marBottom w:val="0"/>
      <w:divBdr>
        <w:top w:val="none" w:sz="0" w:space="0" w:color="auto"/>
        <w:left w:val="none" w:sz="0" w:space="0" w:color="auto"/>
        <w:bottom w:val="none" w:sz="0" w:space="0" w:color="auto"/>
        <w:right w:val="none" w:sz="0" w:space="0" w:color="auto"/>
      </w:divBdr>
    </w:div>
    <w:div w:id="514855001">
      <w:bodyDiv w:val="1"/>
      <w:marLeft w:val="0"/>
      <w:marRight w:val="0"/>
      <w:marTop w:val="0"/>
      <w:marBottom w:val="0"/>
      <w:divBdr>
        <w:top w:val="none" w:sz="0" w:space="0" w:color="auto"/>
        <w:left w:val="none" w:sz="0" w:space="0" w:color="auto"/>
        <w:bottom w:val="none" w:sz="0" w:space="0" w:color="auto"/>
        <w:right w:val="none" w:sz="0" w:space="0" w:color="auto"/>
      </w:divBdr>
    </w:div>
    <w:div w:id="517504463">
      <w:bodyDiv w:val="1"/>
      <w:marLeft w:val="0"/>
      <w:marRight w:val="0"/>
      <w:marTop w:val="0"/>
      <w:marBottom w:val="0"/>
      <w:divBdr>
        <w:top w:val="none" w:sz="0" w:space="0" w:color="auto"/>
        <w:left w:val="none" w:sz="0" w:space="0" w:color="auto"/>
        <w:bottom w:val="none" w:sz="0" w:space="0" w:color="auto"/>
        <w:right w:val="none" w:sz="0" w:space="0" w:color="auto"/>
      </w:divBdr>
    </w:div>
    <w:div w:id="524365606">
      <w:bodyDiv w:val="1"/>
      <w:marLeft w:val="0"/>
      <w:marRight w:val="0"/>
      <w:marTop w:val="0"/>
      <w:marBottom w:val="0"/>
      <w:divBdr>
        <w:top w:val="none" w:sz="0" w:space="0" w:color="auto"/>
        <w:left w:val="none" w:sz="0" w:space="0" w:color="auto"/>
        <w:bottom w:val="none" w:sz="0" w:space="0" w:color="auto"/>
        <w:right w:val="none" w:sz="0" w:space="0" w:color="auto"/>
      </w:divBdr>
    </w:div>
    <w:div w:id="528447885">
      <w:bodyDiv w:val="1"/>
      <w:marLeft w:val="0"/>
      <w:marRight w:val="0"/>
      <w:marTop w:val="0"/>
      <w:marBottom w:val="0"/>
      <w:divBdr>
        <w:top w:val="none" w:sz="0" w:space="0" w:color="auto"/>
        <w:left w:val="none" w:sz="0" w:space="0" w:color="auto"/>
        <w:bottom w:val="none" w:sz="0" w:space="0" w:color="auto"/>
        <w:right w:val="none" w:sz="0" w:space="0" w:color="auto"/>
      </w:divBdr>
    </w:div>
    <w:div w:id="530189676">
      <w:bodyDiv w:val="1"/>
      <w:marLeft w:val="0"/>
      <w:marRight w:val="0"/>
      <w:marTop w:val="0"/>
      <w:marBottom w:val="0"/>
      <w:divBdr>
        <w:top w:val="none" w:sz="0" w:space="0" w:color="auto"/>
        <w:left w:val="none" w:sz="0" w:space="0" w:color="auto"/>
        <w:bottom w:val="none" w:sz="0" w:space="0" w:color="auto"/>
        <w:right w:val="none" w:sz="0" w:space="0" w:color="auto"/>
      </w:divBdr>
    </w:div>
    <w:div w:id="535316353">
      <w:bodyDiv w:val="1"/>
      <w:marLeft w:val="0"/>
      <w:marRight w:val="0"/>
      <w:marTop w:val="0"/>
      <w:marBottom w:val="0"/>
      <w:divBdr>
        <w:top w:val="none" w:sz="0" w:space="0" w:color="auto"/>
        <w:left w:val="none" w:sz="0" w:space="0" w:color="auto"/>
        <w:bottom w:val="none" w:sz="0" w:space="0" w:color="auto"/>
        <w:right w:val="none" w:sz="0" w:space="0" w:color="auto"/>
      </w:divBdr>
    </w:div>
    <w:div w:id="537739656">
      <w:bodyDiv w:val="1"/>
      <w:marLeft w:val="0"/>
      <w:marRight w:val="0"/>
      <w:marTop w:val="0"/>
      <w:marBottom w:val="0"/>
      <w:divBdr>
        <w:top w:val="none" w:sz="0" w:space="0" w:color="auto"/>
        <w:left w:val="none" w:sz="0" w:space="0" w:color="auto"/>
        <w:bottom w:val="none" w:sz="0" w:space="0" w:color="auto"/>
        <w:right w:val="none" w:sz="0" w:space="0" w:color="auto"/>
      </w:divBdr>
    </w:div>
    <w:div w:id="541407813">
      <w:bodyDiv w:val="1"/>
      <w:marLeft w:val="0"/>
      <w:marRight w:val="0"/>
      <w:marTop w:val="0"/>
      <w:marBottom w:val="0"/>
      <w:divBdr>
        <w:top w:val="none" w:sz="0" w:space="0" w:color="auto"/>
        <w:left w:val="none" w:sz="0" w:space="0" w:color="auto"/>
        <w:bottom w:val="none" w:sz="0" w:space="0" w:color="auto"/>
        <w:right w:val="none" w:sz="0" w:space="0" w:color="auto"/>
      </w:divBdr>
    </w:div>
    <w:div w:id="552928083">
      <w:bodyDiv w:val="1"/>
      <w:marLeft w:val="0"/>
      <w:marRight w:val="0"/>
      <w:marTop w:val="0"/>
      <w:marBottom w:val="0"/>
      <w:divBdr>
        <w:top w:val="none" w:sz="0" w:space="0" w:color="auto"/>
        <w:left w:val="none" w:sz="0" w:space="0" w:color="auto"/>
        <w:bottom w:val="none" w:sz="0" w:space="0" w:color="auto"/>
        <w:right w:val="none" w:sz="0" w:space="0" w:color="auto"/>
      </w:divBdr>
    </w:div>
    <w:div w:id="559366403">
      <w:bodyDiv w:val="1"/>
      <w:marLeft w:val="0"/>
      <w:marRight w:val="0"/>
      <w:marTop w:val="0"/>
      <w:marBottom w:val="0"/>
      <w:divBdr>
        <w:top w:val="none" w:sz="0" w:space="0" w:color="auto"/>
        <w:left w:val="none" w:sz="0" w:space="0" w:color="auto"/>
        <w:bottom w:val="none" w:sz="0" w:space="0" w:color="auto"/>
        <w:right w:val="none" w:sz="0" w:space="0" w:color="auto"/>
      </w:divBdr>
    </w:div>
    <w:div w:id="559824580">
      <w:bodyDiv w:val="1"/>
      <w:marLeft w:val="0"/>
      <w:marRight w:val="0"/>
      <w:marTop w:val="0"/>
      <w:marBottom w:val="0"/>
      <w:divBdr>
        <w:top w:val="none" w:sz="0" w:space="0" w:color="auto"/>
        <w:left w:val="none" w:sz="0" w:space="0" w:color="auto"/>
        <w:bottom w:val="none" w:sz="0" w:space="0" w:color="auto"/>
        <w:right w:val="none" w:sz="0" w:space="0" w:color="auto"/>
      </w:divBdr>
    </w:div>
    <w:div w:id="561864389">
      <w:bodyDiv w:val="1"/>
      <w:marLeft w:val="0"/>
      <w:marRight w:val="0"/>
      <w:marTop w:val="0"/>
      <w:marBottom w:val="0"/>
      <w:divBdr>
        <w:top w:val="none" w:sz="0" w:space="0" w:color="auto"/>
        <w:left w:val="none" w:sz="0" w:space="0" w:color="auto"/>
        <w:bottom w:val="none" w:sz="0" w:space="0" w:color="auto"/>
        <w:right w:val="none" w:sz="0" w:space="0" w:color="auto"/>
      </w:divBdr>
    </w:div>
    <w:div w:id="569535760">
      <w:bodyDiv w:val="1"/>
      <w:marLeft w:val="0"/>
      <w:marRight w:val="0"/>
      <w:marTop w:val="0"/>
      <w:marBottom w:val="0"/>
      <w:divBdr>
        <w:top w:val="none" w:sz="0" w:space="0" w:color="auto"/>
        <w:left w:val="none" w:sz="0" w:space="0" w:color="auto"/>
        <w:bottom w:val="none" w:sz="0" w:space="0" w:color="auto"/>
        <w:right w:val="none" w:sz="0" w:space="0" w:color="auto"/>
      </w:divBdr>
    </w:div>
    <w:div w:id="578176160">
      <w:bodyDiv w:val="1"/>
      <w:marLeft w:val="0"/>
      <w:marRight w:val="0"/>
      <w:marTop w:val="0"/>
      <w:marBottom w:val="0"/>
      <w:divBdr>
        <w:top w:val="none" w:sz="0" w:space="0" w:color="auto"/>
        <w:left w:val="none" w:sz="0" w:space="0" w:color="auto"/>
        <w:bottom w:val="none" w:sz="0" w:space="0" w:color="auto"/>
        <w:right w:val="none" w:sz="0" w:space="0" w:color="auto"/>
      </w:divBdr>
    </w:div>
    <w:div w:id="598366326">
      <w:bodyDiv w:val="1"/>
      <w:marLeft w:val="0"/>
      <w:marRight w:val="0"/>
      <w:marTop w:val="0"/>
      <w:marBottom w:val="0"/>
      <w:divBdr>
        <w:top w:val="none" w:sz="0" w:space="0" w:color="auto"/>
        <w:left w:val="none" w:sz="0" w:space="0" w:color="auto"/>
        <w:bottom w:val="none" w:sz="0" w:space="0" w:color="auto"/>
        <w:right w:val="none" w:sz="0" w:space="0" w:color="auto"/>
      </w:divBdr>
      <w:divsChild>
        <w:div w:id="221184499">
          <w:marLeft w:val="0"/>
          <w:marRight w:val="0"/>
          <w:marTop w:val="0"/>
          <w:marBottom w:val="0"/>
          <w:divBdr>
            <w:top w:val="none" w:sz="0" w:space="0" w:color="auto"/>
            <w:left w:val="none" w:sz="0" w:space="0" w:color="auto"/>
            <w:bottom w:val="none" w:sz="0" w:space="0" w:color="auto"/>
            <w:right w:val="none" w:sz="0" w:space="0" w:color="auto"/>
          </w:divBdr>
          <w:divsChild>
            <w:div w:id="1890918556">
              <w:marLeft w:val="0"/>
              <w:marRight w:val="0"/>
              <w:marTop w:val="0"/>
              <w:marBottom w:val="0"/>
              <w:divBdr>
                <w:top w:val="none" w:sz="0" w:space="0" w:color="auto"/>
                <w:left w:val="none" w:sz="0" w:space="0" w:color="auto"/>
                <w:bottom w:val="none" w:sz="0" w:space="0" w:color="auto"/>
                <w:right w:val="none" w:sz="0" w:space="0" w:color="auto"/>
              </w:divBdr>
            </w:div>
          </w:divsChild>
        </w:div>
        <w:div w:id="1409110234">
          <w:marLeft w:val="0"/>
          <w:marRight w:val="0"/>
          <w:marTop w:val="0"/>
          <w:marBottom w:val="0"/>
          <w:divBdr>
            <w:top w:val="none" w:sz="0" w:space="0" w:color="auto"/>
            <w:left w:val="none" w:sz="0" w:space="0" w:color="auto"/>
            <w:bottom w:val="none" w:sz="0" w:space="0" w:color="auto"/>
            <w:right w:val="none" w:sz="0" w:space="0" w:color="auto"/>
          </w:divBdr>
          <w:divsChild>
            <w:div w:id="1135222868">
              <w:marLeft w:val="0"/>
              <w:marRight w:val="0"/>
              <w:marTop w:val="0"/>
              <w:marBottom w:val="0"/>
              <w:divBdr>
                <w:top w:val="none" w:sz="0" w:space="0" w:color="auto"/>
                <w:left w:val="none" w:sz="0" w:space="0" w:color="auto"/>
                <w:bottom w:val="none" w:sz="0" w:space="0" w:color="auto"/>
                <w:right w:val="none" w:sz="0" w:space="0" w:color="auto"/>
              </w:divBdr>
            </w:div>
          </w:divsChild>
        </w:div>
        <w:div w:id="1438328082">
          <w:marLeft w:val="0"/>
          <w:marRight w:val="0"/>
          <w:marTop w:val="0"/>
          <w:marBottom w:val="0"/>
          <w:divBdr>
            <w:top w:val="none" w:sz="0" w:space="0" w:color="auto"/>
            <w:left w:val="none" w:sz="0" w:space="0" w:color="auto"/>
            <w:bottom w:val="none" w:sz="0" w:space="0" w:color="auto"/>
            <w:right w:val="none" w:sz="0" w:space="0" w:color="auto"/>
          </w:divBdr>
          <w:divsChild>
            <w:div w:id="1421835515">
              <w:marLeft w:val="0"/>
              <w:marRight w:val="0"/>
              <w:marTop w:val="0"/>
              <w:marBottom w:val="0"/>
              <w:divBdr>
                <w:top w:val="none" w:sz="0" w:space="0" w:color="auto"/>
                <w:left w:val="none" w:sz="0" w:space="0" w:color="auto"/>
                <w:bottom w:val="none" w:sz="0" w:space="0" w:color="auto"/>
                <w:right w:val="none" w:sz="0" w:space="0" w:color="auto"/>
              </w:divBdr>
            </w:div>
          </w:divsChild>
        </w:div>
        <w:div w:id="2000843279">
          <w:marLeft w:val="0"/>
          <w:marRight w:val="0"/>
          <w:marTop w:val="0"/>
          <w:marBottom w:val="0"/>
          <w:divBdr>
            <w:top w:val="none" w:sz="0" w:space="0" w:color="auto"/>
            <w:left w:val="none" w:sz="0" w:space="0" w:color="auto"/>
            <w:bottom w:val="none" w:sz="0" w:space="0" w:color="auto"/>
            <w:right w:val="none" w:sz="0" w:space="0" w:color="auto"/>
          </w:divBdr>
          <w:divsChild>
            <w:div w:id="1002976886">
              <w:marLeft w:val="0"/>
              <w:marRight w:val="0"/>
              <w:marTop w:val="0"/>
              <w:marBottom w:val="0"/>
              <w:divBdr>
                <w:top w:val="none" w:sz="0" w:space="0" w:color="auto"/>
                <w:left w:val="none" w:sz="0" w:space="0" w:color="auto"/>
                <w:bottom w:val="none" w:sz="0" w:space="0" w:color="auto"/>
                <w:right w:val="none" w:sz="0" w:space="0" w:color="auto"/>
              </w:divBdr>
            </w:div>
          </w:divsChild>
        </w:div>
        <w:div w:id="1424648344">
          <w:marLeft w:val="0"/>
          <w:marRight w:val="0"/>
          <w:marTop w:val="0"/>
          <w:marBottom w:val="0"/>
          <w:divBdr>
            <w:top w:val="none" w:sz="0" w:space="0" w:color="auto"/>
            <w:left w:val="none" w:sz="0" w:space="0" w:color="auto"/>
            <w:bottom w:val="none" w:sz="0" w:space="0" w:color="auto"/>
            <w:right w:val="none" w:sz="0" w:space="0" w:color="auto"/>
          </w:divBdr>
          <w:divsChild>
            <w:div w:id="11384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1505">
      <w:bodyDiv w:val="1"/>
      <w:marLeft w:val="0"/>
      <w:marRight w:val="0"/>
      <w:marTop w:val="0"/>
      <w:marBottom w:val="0"/>
      <w:divBdr>
        <w:top w:val="none" w:sz="0" w:space="0" w:color="auto"/>
        <w:left w:val="none" w:sz="0" w:space="0" w:color="auto"/>
        <w:bottom w:val="none" w:sz="0" w:space="0" w:color="auto"/>
        <w:right w:val="none" w:sz="0" w:space="0" w:color="auto"/>
      </w:divBdr>
    </w:div>
    <w:div w:id="606812938">
      <w:bodyDiv w:val="1"/>
      <w:marLeft w:val="0"/>
      <w:marRight w:val="0"/>
      <w:marTop w:val="0"/>
      <w:marBottom w:val="0"/>
      <w:divBdr>
        <w:top w:val="none" w:sz="0" w:space="0" w:color="auto"/>
        <w:left w:val="none" w:sz="0" w:space="0" w:color="auto"/>
        <w:bottom w:val="none" w:sz="0" w:space="0" w:color="auto"/>
        <w:right w:val="none" w:sz="0" w:space="0" w:color="auto"/>
      </w:divBdr>
    </w:div>
    <w:div w:id="607275006">
      <w:bodyDiv w:val="1"/>
      <w:marLeft w:val="0"/>
      <w:marRight w:val="0"/>
      <w:marTop w:val="0"/>
      <w:marBottom w:val="0"/>
      <w:divBdr>
        <w:top w:val="none" w:sz="0" w:space="0" w:color="auto"/>
        <w:left w:val="none" w:sz="0" w:space="0" w:color="auto"/>
        <w:bottom w:val="none" w:sz="0" w:space="0" w:color="auto"/>
        <w:right w:val="none" w:sz="0" w:space="0" w:color="auto"/>
      </w:divBdr>
    </w:div>
    <w:div w:id="619802139">
      <w:bodyDiv w:val="1"/>
      <w:marLeft w:val="0"/>
      <w:marRight w:val="0"/>
      <w:marTop w:val="0"/>
      <w:marBottom w:val="0"/>
      <w:divBdr>
        <w:top w:val="none" w:sz="0" w:space="0" w:color="auto"/>
        <w:left w:val="none" w:sz="0" w:space="0" w:color="auto"/>
        <w:bottom w:val="none" w:sz="0" w:space="0" w:color="auto"/>
        <w:right w:val="none" w:sz="0" w:space="0" w:color="auto"/>
      </w:divBdr>
    </w:div>
    <w:div w:id="620916658">
      <w:bodyDiv w:val="1"/>
      <w:marLeft w:val="0"/>
      <w:marRight w:val="0"/>
      <w:marTop w:val="0"/>
      <w:marBottom w:val="0"/>
      <w:divBdr>
        <w:top w:val="none" w:sz="0" w:space="0" w:color="auto"/>
        <w:left w:val="none" w:sz="0" w:space="0" w:color="auto"/>
        <w:bottom w:val="none" w:sz="0" w:space="0" w:color="auto"/>
        <w:right w:val="none" w:sz="0" w:space="0" w:color="auto"/>
      </w:divBdr>
    </w:div>
    <w:div w:id="622426265">
      <w:bodyDiv w:val="1"/>
      <w:marLeft w:val="0"/>
      <w:marRight w:val="0"/>
      <w:marTop w:val="0"/>
      <w:marBottom w:val="0"/>
      <w:divBdr>
        <w:top w:val="none" w:sz="0" w:space="0" w:color="auto"/>
        <w:left w:val="none" w:sz="0" w:space="0" w:color="auto"/>
        <w:bottom w:val="none" w:sz="0" w:space="0" w:color="auto"/>
        <w:right w:val="none" w:sz="0" w:space="0" w:color="auto"/>
      </w:divBdr>
    </w:div>
    <w:div w:id="626279346">
      <w:bodyDiv w:val="1"/>
      <w:marLeft w:val="0"/>
      <w:marRight w:val="0"/>
      <w:marTop w:val="0"/>
      <w:marBottom w:val="0"/>
      <w:divBdr>
        <w:top w:val="none" w:sz="0" w:space="0" w:color="auto"/>
        <w:left w:val="none" w:sz="0" w:space="0" w:color="auto"/>
        <w:bottom w:val="none" w:sz="0" w:space="0" w:color="auto"/>
        <w:right w:val="none" w:sz="0" w:space="0" w:color="auto"/>
      </w:divBdr>
    </w:div>
    <w:div w:id="628366219">
      <w:bodyDiv w:val="1"/>
      <w:marLeft w:val="0"/>
      <w:marRight w:val="0"/>
      <w:marTop w:val="0"/>
      <w:marBottom w:val="0"/>
      <w:divBdr>
        <w:top w:val="none" w:sz="0" w:space="0" w:color="auto"/>
        <w:left w:val="none" w:sz="0" w:space="0" w:color="auto"/>
        <w:bottom w:val="none" w:sz="0" w:space="0" w:color="auto"/>
        <w:right w:val="none" w:sz="0" w:space="0" w:color="auto"/>
      </w:divBdr>
    </w:div>
    <w:div w:id="640426991">
      <w:bodyDiv w:val="1"/>
      <w:marLeft w:val="0"/>
      <w:marRight w:val="0"/>
      <w:marTop w:val="0"/>
      <w:marBottom w:val="0"/>
      <w:divBdr>
        <w:top w:val="none" w:sz="0" w:space="0" w:color="auto"/>
        <w:left w:val="none" w:sz="0" w:space="0" w:color="auto"/>
        <w:bottom w:val="none" w:sz="0" w:space="0" w:color="auto"/>
        <w:right w:val="none" w:sz="0" w:space="0" w:color="auto"/>
      </w:divBdr>
    </w:div>
    <w:div w:id="641543621">
      <w:bodyDiv w:val="1"/>
      <w:marLeft w:val="0"/>
      <w:marRight w:val="0"/>
      <w:marTop w:val="0"/>
      <w:marBottom w:val="0"/>
      <w:divBdr>
        <w:top w:val="none" w:sz="0" w:space="0" w:color="auto"/>
        <w:left w:val="none" w:sz="0" w:space="0" w:color="auto"/>
        <w:bottom w:val="none" w:sz="0" w:space="0" w:color="auto"/>
        <w:right w:val="none" w:sz="0" w:space="0" w:color="auto"/>
      </w:divBdr>
    </w:div>
    <w:div w:id="644748587">
      <w:bodyDiv w:val="1"/>
      <w:marLeft w:val="0"/>
      <w:marRight w:val="0"/>
      <w:marTop w:val="0"/>
      <w:marBottom w:val="0"/>
      <w:divBdr>
        <w:top w:val="none" w:sz="0" w:space="0" w:color="auto"/>
        <w:left w:val="none" w:sz="0" w:space="0" w:color="auto"/>
        <w:bottom w:val="none" w:sz="0" w:space="0" w:color="auto"/>
        <w:right w:val="none" w:sz="0" w:space="0" w:color="auto"/>
      </w:divBdr>
    </w:div>
    <w:div w:id="655573997">
      <w:bodyDiv w:val="1"/>
      <w:marLeft w:val="0"/>
      <w:marRight w:val="0"/>
      <w:marTop w:val="0"/>
      <w:marBottom w:val="0"/>
      <w:divBdr>
        <w:top w:val="none" w:sz="0" w:space="0" w:color="auto"/>
        <w:left w:val="none" w:sz="0" w:space="0" w:color="auto"/>
        <w:bottom w:val="none" w:sz="0" w:space="0" w:color="auto"/>
        <w:right w:val="none" w:sz="0" w:space="0" w:color="auto"/>
      </w:divBdr>
    </w:div>
    <w:div w:id="682632912">
      <w:bodyDiv w:val="1"/>
      <w:marLeft w:val="0"/>
      <w:marRight w:val="0"/>
      <w:marTop w:val="0"/>
      <w:marBottom w:val="0"/>
      <w:divBdr>
        <w:top w:val="none" w:sz="0" w:space="0" w:color="auto"/>
        <w:left w:val="none" w:sz="0" w:space="0" w:color="auto"/>
        <w:bottom w:val="none" w:sz="0" w:space="0" w:color="auto"/>
        <w:right w:val="none" w:sz="0" w:space="0" w:color="auto"/>
      </w:divBdr>
    </w:div>
    <w:div w:id="685134640">
      <w:bodyDiv w:val="1"/>
      <w:marLeft w:val="0"/>
      <w:marRight w:val="0"/>
      <w:marTop w:val="0"/>
      <w:marBottom w:val="0"/>
      <w:divBdr>
        <w:top w:val="none" w:sz="0" w:space="0" w:color="auto"/>
        <w:left w:val="none" w:sz="0" w:space="0" w:color="auto"/>
        <w:bottom w:val="none" w:sz="0" w:space="0" w:color="auto"/>
        <w:right w:val="none" w:sz="0" w:space="0" w:color="auto"/>
      </w:divBdr>
    </w:div>
    <w:div w:id="688412200">
      <w:bodyDiv w:val="1"/>
      <w:marLeft w:val="0"/>
      <w:marRight w:val="0"/>
      <w:marTop w:val="0"/>
      <w:marBottom w:val="0"/>
      <w:divBdr>
        <w:top w:val="none" w:sz="0" w:space="0" w:color="auto"/>
        <w:left w:val="none" w:sz="0" w:space="0" w:color="auto"/>
        <w:bottom w:val="none" w:sz="0" w:space="0" w:color="auto"/>
        <w:right w:val="none" w:sz="0" w:space="0" w:color="auto"/>
      </w:divBdr>
    </w:div>
    <w:div w:id="698437509">
      <w:bodyDiv w:val="1"/>
      <w:marLeft w:val="0"/>
      <w:marRight w:val="0"/>
      <w:marTop w:val="0"/>
      <w:marBottom w:val="0"/>
      <w:divBdr>
        <w:top w:val="none" w:sz="0" w:space="0" w:color="auto"/>
        <w:left w:val="none" w:sz="0" w:space="0" w:color="auto"/>
        <w:bottom w:val="none" w:sz="0" w:space="0" w:color="auto"/>
        <w:right w:val="none" w:sz="0" w:space="0" w:color="auto"/>
      </w:divBdr>
    </w:div>
    <w:div w:id="712998322">
      <w:bodyDiv w:val="1"/>
      <w:marLeft w:val="0"/>
      <w:marRight w:val="0"/>
      <w:marTop w:val="0"/>
      <w:marBottom w:val="0"/>
      <w:divBdr>
        <w:top w:val="none" w:sz="0" w:space="0" w:color="auto"/>
        <w:left w:val="none" w:sz="0" w:space="0" w:color="auto"/>
        <w:bottom w:val="none" w:sz="0" w:space="0" w:color="auto"/>
        <w:right w:val="none" w:sz="0" w:space="0" w:color="auto"/>
      </w:divBdr>
    </w:div>
    <w:div w:id="716777840">
      <w:bodyDiv w:val="1"/>
      <w:marLeft w:val="0"/>
      <w:marRight w:val="0"/>
      <w:marTop w:val="0"/>
      <w:marBottom w:val="0"/>
      <w:divBdr>
        <w:top w:val="none" w:sz="0" w:space="0" w:color="auto"/>
        <w:left w:val="none" w:sz="0" w:space="0" w:color="auto"/>
        <w:bottom w:val="none" w:sz="0" w:space="0" w:color="auto"/>
        <w:right w:val="none" w:sz="0" w:space="0" w:color="auto"/>
      </w:divBdr>
    </w:div>
    <w:div w:id="721251094">
      <w:bodyDiv w:val="1"/>
      <w:marLeft w:val="0"/>
      <w:marRight w:val="0"/>
      <w:marTop w:val="0"/>
      <w:marBottom w:val="0"/>
      <w:divBdr>
        <w:top w:val="none" w:sz="0" w:space="0" w:color="auto"/>
        <w:left w:val="none" w:sz="0" w:space="0" w:color="auto"/>
        <w:bottom w:val="none" w:sz="0" w:space="0" w:color="auto"/>
        <w:right w:val="none" w:sz="0" w:space="0" w:color="auto"/>
      </w:divBdr>
    </w:div>
    <w:div w:id="722828037">
      <w:bodyDiv w:val="1"/>
      <w:marLeft w:val="0"/>
      <w:marRight w:val="0"/>
      <w:marTop w:val="0"/>
      <w:marBottom w:val="0"/>
      <w:divBdr>
        <w:top w:val="none" w:sz="0" w:space="0" w:color="auto"/>
        <w:left w:val="none" w:sz="0" w:space="0" w:color="auto"/>
        <w:bottom w:val="none" w:sz="0" w:space="0" w:color="auto"/>
        <w:right w:val="none" w:sz="0" w:space="0" w:color="auto"/>
      </w:divBdr>
    </w:div>
    <w:div w:id="727072629">
      <w:bodyDiv w:val="1"/>
      <w:marLeft w:val="0"/>
      <w:marRight w:val="0"/>
      <w:marTop w:val="0"/>
      <w:marBottom w:val="0"/>
      <w:divBdr>
        <w:top w:val="none" w:sz="0" w:space="0" w:color="auto"/>
        <w:left w:val="none" w:sz="0" w:space="0" w:color="auto"/>
        <w:bottom w:val="none" w:sz="0" w:space="0" w:color="auto"/>
        <w:right w:val="none" w:sz="0" w:space="0" w:color="auto"/>
      </w:divBdr>
    </w:div>
    <w:div w:id="736048487">
      <w:bodyDiv w:val="1"/>
      <w:marLeft w:val="0"/>
      <w:marRight w:val="0"/>
      <w:marTop w:val="0"/>
      <w:marBottom w:val="0"/>
      <w:divBdr>
        <w:top w:val="none" w:sz="0" w:space="0" w:color="auto"/>
        <w:left w:val="none" w:sz="0" w:space="0" w:color="auto"/>
        <w:bottom w:val="none" w:sz="0" w:space="0" w:color="auto"/>
        <w:right w:val="none" w:sz="0" w:space="0" w:color="auto"/>
      </w:divBdr>
    </w:div>
    <w:div w:id="739520226">
      <w:bodyDiv w:val="1"/>
      <w:marLeft w:val="0"/>
      <w:marRight w:val="0"/>
      <w:marTop w:val="0"/>
      <w:marBottom w:val="0"/>
      <w:divBdr>
        <w:top w:val="none" w:sz="0" w:space="0" w:color="auto"/>
        <w:left w:val="none" w:sz="0" w:space="0" w:color="auto"/>
        <w:bottom w:val="none" w:sz="0" w:space="0" w:color="auto"/>
        <w:right w:val="none" w:sz="0" w:space="0" w:color="auto"/>
      </w:divBdr>
    </w:div>
    <w:div w:id="754089152">
      <w:bodyDiv w:val="1"/>
      <w:marLeft w:val="0"/>
      <w:marRight w:val="0"/>
      <w:marTop w:val="0"/>
      <w:marBottom w:val="0"/>
      <w:divBdr>
        <w:top w:val="none" w:sz="0" w:space="0" w:color="auto"/>
        <w:left w:val="none" w:sz="0" w:space="0" w:color="auto"/>
        <w:bottom w:val="none" w:sz="0" w:space="0" w:color="auto"/>
        <w:right w:val="none" w:sz="0" w:space="0" w:color="auto"/>
      </w:divBdr>
    </w:div>
    <w:div w:id="761225598">
      <w:bodyDiv w:val="1"/>
      <w:marLeft w:val="0"/>
      <w:marRight w:val="0"/>
      <w:marTop w:val="0"/>
      <w:marBottom w:val="0"/>
      <w:divBdr>
        <w:top w:val="none" w:sz="0" w:space="0" w:color="auto"/>
        <w:left w:val="none" w:sz="0" w:space="0" w:color="auto"/>
        <w:bottom w:val="none" w:sz="0" w:space="0" w:color="auto"/>
        <w:right w:val="none" w:sz="0" w:space="0" w:color="auto"/>
      </w:divBdr>
    </w:div>
    <w:div w:id="762839306">
      <w:bodyDiv w:val="1"/>
      <w:marLeft w:val="0"/>
      <w:marRight w:val="0"/>
      <w:marTop w:val="0"/>
      <w:marBottom w:val="0"/>
      <w:divBdr>
        <w:top w:val="none" w:sz="0" w:space="0" w:color="auto"/>
        <w:left w:val="none" w:sz="0" w:space="0" w:color="auto"/>
        <w:bottom w:val="none" w:sz="0" w:space="0" w:color="auto"/>
        <w:right w:val="none" w:sz="0" w:space="0" w:color="auto"/>
      </w:divBdr>
    </w:div>
    <w:div w:id="763502262">
      <w:bodyDiv w:val="1"/>
      <w:marLeft w:val="0"/>
      <w:marRight w:val="0"/>
      <w:marTop w:val="0"/>
      <w:marBottom w:val="0"/>
      <w:divBdr>
        <w:top w:val="none" w:sz="0" w:space="0" w:color="auto"/>
        <w:left w:val="none" w:sz="0" w:space="0" w:color="auto"/>
        <w:bottom w:val="none" w:sz="0" w:space="0" w:color="auto"/>
        <w:right w:val="none" w:sz="0" w:space="0" w:color="auto"/>
      </w:divBdr>
    </w:div>
    <w:div w:id="784038962">
      <w:bodyDiv w:val="1"/>
      <w:marLeft w:val="0"/>
      <w:marRight w:val="0"/>
      <w:marTop w:val="0"/>
      <w:marBottom w:val="0"/>
      <w:divBdr>
        <w:top w:val="none" w:sz="0" w:space="0" w:color="auto"/>
        <w:left w:val="none" w:sz="0" w:space="0" w:color="auto"/>
        <w:bottom w:val="none" w:sz="0" w:space="0" w:color="auto"/>
        <w:right w:val="none" w:sz="0" w:space="0" w:color="auto"/>
      </w:divBdr>
    </w:div>
    <w:div w:id="785002442">
      <w:bodyDiv w:val="1"/>
      <w:marLeft w:val="0"/>
      <w:marRight w:val="0"/>
      <w:marTop w:val="0"/>
      <w:marBottom w:val="0"/>
      <w:divBdr>
        <w:top w:val="none" w:sz="0" w:space="0" w:color="auto"/>
        <w:left w:val="none" w:sz="0" w:space="0" w:color="auto"/>
        <w:bottom w:val="none" w:sz="0" w:space="0" w:color="auto"/>
        <w:right w:val="none" w:sz="0" w:space="0" w:color="auto"/>
      </w:divBdr>
    </w:div>
    <w:div w:id="791628849">
      <w:bodyDiv w:val="1"/>
      <w:marLeft w:val="0"/>
      <w:marRight w:val="0"/>
      <w:marTop w:val="0"/>
      <w:marBottom w:val="0"/>
      <w:divBdr>
        <w:top w:val="none" w:sz="0" w:space="0" w:color="auto"/>
        <w:left w:val="none" w:sz="0" w:space="0" w:color="auto"/>
        <w:bottom w:val="none" w:sz="0" w:space="0" w:color="auto"/>
        <w:right w:val="none" w:sz="0" w:space="0" w:color="auto"/>
      </w:divBdr>
    </w:div>
    <w:div w:id="811142652">
      <w:bodyDiv w:val="1"/>
      <w:marLeft w:val="0"/>
      <w:marRight w:val="0"/>
      <w:marTop w:val="0"/>
      <w:marBottom w:val="0"/>
      <w:divBdr>
        <w:top w:val="none" w:sz="0" w:space="0" w:color="auto"/>
        <w:left w:val="none" w:sz="0" w:space="0" w:color="auto"/>
        <w:bottom w:val="none" w:sz="0" w:space="0" w:color="auto"/>
        <w:right w:val="none" w:sz="0" w:space="0" w:color="auto"/>
      </w:divBdr>
    </w:div>
    <w:div w:id="824443348">
      <w:bodyDiv w:val="1"/>
      <w:marLeft w:val="0"/>
      <w:marRight w:val="0"/>
      <w:marTop w:val="0"/>
      <w:marBottom w:val="0"/>
      <w:divBdr>
        <w:top w:val="none" w:sz="0" w:space="0" w:color="auto"/>
        <w:left w:val="none" w:sz="0" w:space="0" w:color="auto"/>
        <w:bottom w:val="none" w:sz="0" w:space="0" w:color="auto"/>
        <w:right w:val="none" w:sz="0" w:space="0" w:color="auto"/>
      </w:divBdr>
    </w:div>
    <w:div w:id="828641592">
      <w:bodyDiv w:val="1"/>
      <w:marLeft w:val="0"/>
      <w:marRight w:val="0"/>
      <w:marTop w:val="0"/>
      <w:marBottom w:val="0"/>
      <w:divBdr>
        <w:top w:val="none" w:sz="0" w:space="0" w:color="auto"/>
        <w:left w:val="none" w:sz="0" w:space="0" w:color="auto"/>
        <w:bottom w:val="none" w:sz="0" w:space="0" w:color="auto"/>
        <w:right w:val="none" w:sz="0" w:space="0" w:color="auto"/>
      </w:divBdr>
    </w:div>
    <w:div w:id="833028597">
      <w:bodyDiv w:val="1"/>
      <w:marLeft w:val="0"/>
      <w:marRight w:val="0"/>
      <w:marTop w:val="0"/>
      <w:marBottom w:val="0"/>
      <w:divBdr>
        <w:top w:val="none" w:sz="0" w:space="0" w:color="auto"/>
        <w:left w:val="none" w:sz="0" w:space="0" w:color="auto"/>
        <w:bottom w:val="none" w:sz="0" w:space="0" w:color="auto"/>
        <w:right w:val="none" w:sz="0" w:space="0" w:color="auto"/>
      </w:divBdr>
    </w:div>
    <w:div w:id="83584737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9850343">
      <w:bodyDiv w:val="1"/>
      <w:marLeft w:val="0"/>
      <w:marRight w:val="0"/>
      <w:marTop w:val="0"/>
      <w:marBottom w:val="0"/>
      <w:divBdr>
        <w:top w:val="none" w:sz="0" w:space="0" w:color="auto"/>
        <w:left w:val="none" w:sz="0" w:space="0" w:color="auto"/>
        <w:bottom w:val="none" w:sz="0" w:space="0" w:color="auto"/>
        <w:right w:val="none" w:sz="0" w:space="0" w:color="auto"/>
      </w:divBdr>
    </w:div>
    <w:div w:id="847250921">
      <w:bodyDiv w:val="1"/>
      <w:marLeft w:val="0"/>
      <w:marRight w:val="0"/>
      <w:marTop w:val="0"/>
      <w:marBottom w:val="0"/>
      <w:divBdr>
        <w:top w:val="none" w:sz="0" w:space="0" w:color="auto"/>
        <w:left w:val="none" w:sz="0" w:space="0" w:color="auto"/>
        <w:bottom w:val="none" w:sz="0" w:space="0" w:color="auto"/>
        <w:right w:val="none" w:sz="0" w:space="0" w:color="auto"/>
      </w:divBdr>
    </w:div>
    <w:div w:id="848569332">
      <w:bodyDiv w:val="1"/>
      <w:marLeft w:val="0"/>
      <w:marRight w:val="0"/>
      <w:marTop w:val="0"/>
      <w:marBottom w:val="0"/>
      <w:divBdr>
        <w:top w:val="none" w:sz="0" w:space="0" w:color="auto"/>
        <w:left w:val="none" w:sz="0" w:space="0" w:color="auto"/>
        <w:bottom w:val="none" w:sz="0" w:space="0" w:color="auto"/>
        <w:right w:val="none" w:sz="0" w:space="0" w:color="auto"/>
      </w:divBdr>
    </w:div>
    <w:div w:id="852768751">
      <w:bodyDiv w:val="1"/>
      <w:marLeft w:val="0"/>
      <w:marRight w:val="0"/>
      <w:marTop w:val="0"/>
      <w:marBottom w:val="0"/>
      <w:divBdr>
        <w:top w:val="none" w:sz="0" w:space="0" w:color="auto"/>
        <w:left w:val="none" w:sz="0" w:space="0" w:color="auto"/>
        <w:bottom w:val="none" w:sz="0" w:space="0" w:color="auto"/>
        <w:right w:val="none" w:sz="0" w:space="0" w:color="auto"/>
      </w:divBdr>
    </w:div>
    <w:div w:id="855534078">
      <w:bodyDiv w:val="1"/>
      <w:marLeft w:val="0"/>
      <w:marRight w:val="0"/>
      <w:marTop w:val="0"/>
      <w:marBottom w:val="0"/>
      <w:divBdr>
        <w:top w:val="none" w:sz="0" w:space="0" w:color="auto"/>
        <w:left w:val="none" w:sz="0" w:space="0" w:color="auto"/>
        <w:bottom w:val="none" w:sz="0" w:space="0" w:color="auto"/>
        <w:right w:val="none" w:sz="0" w:space="0" w:color="auto"/>
      </w:divBdr>
    </w:div>
    <w:div w:id="860821346">
      <w:bodyDiv w:val="1"/>
      <w:marLeft w:val="0"/>
      <w:marRight w:val="0"/>
      <w:marTop w:val="0"/>
      <w:marBottom w:val="0"/>
      <w:divBdr>
        <w:top w:val="none" w:sz="0" w:space="0" w:color="auto"/>
        <w:left w:val="none" w:sz="0" w:space="0" w:color="auto"/>
        <w:bottom w:val="none" w:sz="0" w:space="0" w:color="auto"/>
        <w:right w:val="none" w:sz="0" w:space="0" w:color="auto"/>
      </w:divBdr>
    </w:div>
    <w:div w:id="865413602">
      <w:bodyDiv w:val="1"/>
      <w:marLeft w:val="0"/>
      <w:marRight w:val="0"/>
      <w:marTop w:val="0"/>
      <w:marBottom w:val="0"/>
      <w:divBdr>
        <w:top w:val="none" w:sz="0" w:space="0" w:color="auto"/>
        <w:left w:val="none" w:sz="0" w:space="0" w:color="auto"/>
        <w:bottom w:val="none" w:sz="0" w:space="0" w:color="auto"/>
        <w:right w:val="none" w:sz="0" w:space="0" w:color="auto"/>
      </w:divBdr>
    </w:div>
    <w:div w:id="871721927">
      <w:bodyDiv w:val="1"/>
      <w:marLeft w:val="0"/>
      <w:marRight w:val="0"/>
      <w:marTop w:val="0"/>
      <w:marBottom w:val="0"/>
      <w:divBdr>
        <w:top w:val="none" w:sz="0" w:space="0" w:color="auto"/>
        <w:left w:val="none" w:sz="0" w:space="0" w:color="auto"/>
        <w:bottom w:val="none" w:sz="0" w:space="0" w:color="auto"/>
        <w:right w:val="none" w:sz="0" w:space="0" w:color="auto"/>
      </w:divBdr>
    </w:div>
    <w:div w:id="884413759">
      <w:bodyDiv w:val="1"/>
      <w:marLeft w:val="0"/>
      <w:marRight w:val="0"/>
      <w:marTop w:val="0"/>
      <w:marBottom w:val="0"/>
      <w:divBdr>
        <w:top w:val="none" w:sz="0" w:space="0" w:color="auto"/>
        <w:left w:val="none" w:sz="0" w:space="0" w:color="auto"/>
        <w:bottom w:val="none" w:sz="0" w:space="0" w:color="auto"/>
        <w:right w:val="none" w:sz="0" w:space="0" w:color="auto"/>
      </w:divBdr>
    </w:div>
    <w:div w:id="886448649">
      <w:bodyDiv w:val="1"/>
      <w:marLeft w:val="0"/>
      <w:marRight w:val="0"/>
      <w:marTop w:val="0"/>
      <w:marBottom w:val="0"/>
      <w:divBdr>
        <w:top w:val="none" w:sz="0" w:space="0" w:color="auto"/>
        <w:left w:val="none" w:sz="0" w:space="0" w:color="auto"/>
        <w:bottom w:val="none" w:sz="0" w:space="0" w:color="auto"/>
        <w:right w:val="none" w:sz="0" w:space="0" w:color="auto"/>
      </w:divBdr>
    </w:div>
    <w:div w:id="886571719">
      <w:bodyDiv w:val="1"/>
      <w:marLeft w:val="0"/>
      <w:marRight w:val="0"/>
      <w:marTop w:val="0"/>
      <w:marBottom w:val="0"/>
      <w:divBdr>
        <w:top w:val="none" w:sz="0" w:space="0" w:color="auto"/>
        <w:left w:val="none" w:sz="0" w:space="0" w:color="auto"/>
        <w:bottom w:val="none" w:sz="0" w:space="0" w:color="auto"/>
        <w:right w:val="none" w:sz="0" w:space="0" w:color="auto"/>
      </w:divBdr>
    </w:div>
    <w:div w:id="897059704">
      <w:bodyDiv w:val="1"/>
      <w:marLeft w:val="0"/>
      <w:marRight w:val="0"/>
      <w:marTop w:val="0"/>
      <w:marBottom w:val="0"/>
      <w:divBdr>
        <w:top w:val="none" w:sz="0" w:space="0" w:color="auto"/>
        <w:left w:val="none" w:sz="0" w:space="0" w:color="auto"/>
        <w:bottom w:val="none" w:sz="0" w:space="0" w:color="auto"/>
        <w:right w:val="none" w:sz="0" w:space="0" w:color="auto"/>
      </w:divBdr>
    </w:div>
    <w:div w:id="897743325">
      <w:bodyDiv w:val="1"/>
      <w:marLeft w:val="0"/>
      <w:marRight w:val="0"/>
      <w:marTop w:val="0"/>
      <w:marBottom w:val="0"/>
      <w:divBdr>
        <w:top w:val="none" w:sz="0" w:space="0" w:color="auto"/>
        <w:left w:val="none" w:sz="0" w:space="0" w:color="auto"/>
        <w:bottom w:val="none" w:sz="0" w:space="0" w:color="auto"/>
        <w:right w:val="none" w:sz="0" w:space="0" w:color="auto"/>
      </w:divBdr>
    </w:div>
    <w:div w:id="899755213">
      <w:bodyDiv w:val="1"/>
      <w:marLeft w:val="0"/>
      <w:marRight w:val="0"/>
      <w:marTop w:val="0"/>
      <w:marBottom w:val="0"/>
      <w:divBdr>
        <w:top w:val="none" w:sz="0" w:space="0" w:color="auto"/>
        <w:left w:val="none" w:sz="0" w:space="0" w:color="auto"/>
        <w:bottom w:val="none" w:sz="0" w:space="0" w:color="auto"/>
        <w:right w:val="none" w:sz="0" w:space="0" w:color="auto"/>
      </w:divBdr>
    </w:div>
    <w:div w:id="902909217">
      <w:bodyDiv w:val="1"/>
      <w:marLeft w:val="0"/>
      <w:marRight w:val="0"/>
      <w:marTop w:val="0"/>
      <w:marBottom w:val="0"/>
      <w:divBdr>
        <w:top w:val="none" w:sz="0" w:space="0" w:color="auto"/>
        <w:left w:val="none" w:sz="0" w:space="0" w:color="auto"/>
        <w:bottom w:val="none" w:sz="0" w:space="0" w:color="auto"/>
        <w:right w:val="none" w:sz="0" w:space="0" w:color="auto"/>
      </w:divBdr>
    </w:div>
    <w:div w:id="920141268">
      <w:bodyDiv w:val="1"/>
      <w:marLeft w:val="0"/>
      <w:marRight w:val="0"/>
      <w:marTop w:val="0"/>
      <w:marBottom w:val="0"/>
      <w:divBdr>
        <w:top w:val="none" w:sz="0" w:space="0" w:color="auto"/>
        <w:left w:val="none" w:sz="0" w:space="0" w:color="auto"/>
        <w:bottom w:val="none" w:sz="0" w:space="0" w:color="auto"/>
        <w:right w:val="none" w:sz="0" w:space="0" w:color="auto"/>
      </w:divBdr>
    </w:div>
    <w:div w:id="929850786">
      <w:bodyDiv w:val="1"/>
      <w:marLeft w:val="0"/>
      <w:marRight w:val="0"/>
      <w:marTop w:val="0"/>
      <w:marBottom w:val="0"/>
      <w:divBdr>
        <w:top w:val="none" w:sz="0" w:space="0" w:color="auto"/>
        <w:left w:val="none" w:sz="0" w:space="0" w:color="auto"/>
        <w:bottom w:val="none" w:sz="0" w:space="0" w:color="auto"/>
        <w:right w:val="none" w:sz="0" w:space="0" w:color="auto"/>
      </w:divBdr>
    </w:div>
    <w:div w:id="942877253">
      <w:bodyDiv w:val="1"/>
      <w:marLeft w:val="0"/>
      <w:marRight w:val="0"/>
      <w:marTop w:val="0"/>
      <w:marBottom w:val="0"/>
      <w:divBdr>
        <w:top w:val="none" w:sz="0" w:space="0" w:color="auto"/>
        <w:left w:val="none" w:sz="0" w:space="0" w:color="auto"/>
        <w:bottom w:val="none" w:sz="0" w:space="0" w:color="auto"/>
        <w:right w:val="none" w:sz="0" w:space="0" w:color="auto"/>
      </w:divBdr>
    </w:div>
    <w:div w:id="944115729">
      <w:bodyDiv w:val="1"/>
      <w:marLeft w:val="0"/>
      <w:marRight w:val="0"/>
      <w:marTop w:val="0"/>
      <w:marBottom w:val="0"/>
      <w:divBdr>
        <w:top w:val="none" w:sz="0" w:space="0" w:color="auto"/>
        <w:left w:val="none" w:sz="0" w:space="0" w:color="auto"/>
        <w:bottom w:val="none" w:sz="0" w:space="0" w:color="auto"/>
        <w:right w:val="none" w:sz="0" w:space="0" w:color="auto"/>
      </w:divBdr>
    </w:div>
    <w:div w:id="961614804">
      <w:bodyDiv w:val="1"/>
      <w:marLeft w:val="0"/>
      <w:marRight w:val="0"/>
      <w:marTop w:val="0"/>
      <w:marBottom w:val="0"/>
      <w:divBdr>
        <w:top w:val="none" w:sz="0" w:space="0" w:color="auto"/>
        <w:left w:val="none" w:sz="0" w:space="0" w:color="auto"/>
        <w:bottom w:val="none" w:sz="0" w:space="0" w:color="auto"/>
        <w:right w:val="none" w:sz="0" w:space="0" w:color="auto"/>
      </w:divBdr>
    </w:div>
    <w:div w:id="964507479">
      <w:bodyDiv w:val="1"/>
      <w:marLeft w:val="0"/>
      <w:marRight w:val="0"/>
      <w:marTop w:val="0"/>
      <w:marBottom w:val="0"/>
      <w:divBdr>
        <w:top w:val="none" w:sz="0" w:space="0" w:color="auto"/>
        <w:left w:val="none" w:sz="0" w:space="0" w:color="auto"/>
        <w:bottom w:val="none" w:sz="0" w:space="0" w:color="auto"/>
        <w:right w:val="none" w:sz="0" w:space="0" w:color="auto"/>
      </w:divBdr>
    </w:div>
    <w:div w:id="969088894">
      <w:bodyDiv w:val="1"/>
      <w:marLeft w:val="0"/>
      <w:marRight w:val="0"/>
      <w:marTop w:val="0"/>
      <w:marBottom w:val="0"/>
      <w:divBdr>
        <w:top w:val="none" w:sz="0" w:space="0" w:color="auto"/>
        <w:left w:val="none" w:sz="0" w:space="0" w:color="auto"/>
        <w:bottom w:val="none" w:sz="0" w:space="0" w:color="auto"/>
        <w:right w:val="none" w:sz="0" w:space="0" w:color="auto"/>
      </w:divBdr>
    </w:div>
    <w:div w:id="971207017">
      <w:bodyDiv w:val="1"/>
      <w:marLeft w:val="0"/>
      <w:marRight w:val="0"/>
      <w:marTop w:val="0"/>
      <w:marBottom w:val="0"/>
      <w:divBdr>
        <w:top w:val="none" w:sz="0" w:space="0" w:color="auto"/>
        <w:left w:val="none" w:sz="0" w:space="0" w:color="auto"/>
        <w:bottom w:val="none" w:sz="0" w:space="0" w:color="auto"/>
        <w:right w:val="none" w:sz="0" w:space="0" w:color="auto"/>
      </w:divBdr>
    </w:div>
    <w:div w:id="972834700">
      <w:bodyDiv w:val="1"/>
      <w:marLeft w:val="0"/>
      <w:marRight w:val="0"/>
      <w:marTop w:val="0"/>
      <w:marBottom w:val="0"/>
      <w:divBdr>
        <w:top w:val="none" w:sz="0" w:space="0" w:color="auto"/>
        <w:left w:val="none" w:sz="0" w:space="0" w:color="auto"/>
        <w:bottom w:val="none" w:sz="0" w:space="0" w:color="auto"/>
        <w:right w:val="none" w:sz="0" w:space="0" w:color="auto"/>
      </w:divBdr>
    </w:div>
    <w:div w:id="982809406">
      <w:bodyDiv w:val="1"/>
      <w:marLeft w:val="0"/>
      <w:marRight w:val="0"/>
      <w:marTop w:val="0"/>
      <w:marBottom w:val="0"/>
      <w:divBdr>
        <w:top w:val="none" w:sz="0" w:space="0" w:color="auto"/>
        <w:left w:val="none" w:sz="0" w:space="0" w:color="auto"/>
        <w:bottom w:val="none" w:sz="0" w:space="0" w:color="auto"/>
        <w:right w:val="none" w:sz="0" w:space="0" w:color="auto"/>
      </w:divBdr>
    </w:div>
    <w:div w:id="986938914">
      <w:bodyDiv w:val="1"/>
      <w:marLeft w:val="0"/>
      <w:marRight w:val="0"/>
      <w:marTop w:val="0"/>
      <w:marBottom w:val="0"/>
      <w:divBdr>
        <w:top w:val="none" w:sz="0" w:space="0" w:color="auto"/>
        <w:left w:val="none" w:sz="0" w:space="0" w:color="auto"/>
        <w:bottom w:val="none" w:sz="0" w:space="0" w:color="auto"/>
        <w:right w:val="none" w:sz="0" w:space="0" w:color="auto"/>
      </w:divBdr>
    </w:div>
    <w:div w:id="988635711">
      <w:bodyDiv w:val="1"/>
      <w:marLeft w:val="0"/>
      <w:marRight w:val="0"/>
      <w:marTop w:val="0"/>
      <w:marBottom w:val="0"/>
      <w:divBdr>
        <w:top w:val="none" w:sz="0" w:space="0" w:color="auto"/>
        <w:left w:val="none" w:sz="0" w:space="0" w:color="auto"/>
        <w:bottom w:val="none" w:sz="0" w:space="0" w:color="auto"/>
        <w:right w:val="none" w:sz="0" w:space="0" w:color="auto"/>
      </w:divBdr>
    </w:div>
    <w:div w:id="995769138">
      <w:bodyDiv w:val="1"/>
      <w:marLeft w:val="0"/>
      <w:marRight w:val="0"/>
      <w:marTop w:val="0"/>
      <w:marBottom w:val="0"/>
      <w:divBdr>
        <w:top w:val="none" w:sz="0" w:space="0" w:color="auto"/>
        <w:left w:val="none" w:sz="0" w:space="0" w:color="auto"/>
        <w:bottom w:val="none" w:sz="0" w:space="0" w:color="auto"/>
        <w:right w:val="none" w:sz="0" w:space="0" w:color="auto"/>
      </w:divBdr>
    </w:div>
    <w:div w:id="1002975392">
      <w:bodyDiv w:val="1"/>
      <w:marLeft w:val="0"/>
      <w:marRight w:val="0"/>
      <w:marTop w:val="0"/>
      <w:marBottom w:val="0"/>
      <w:divBdr>
        <w:top w:val="none" w:sz="0" w:space="0" w:color="auto"/>
        <w:left w:val="none" w:sz="0" w:space="0" w:color="auto"/>
        <w:bottom w:val="none" w:sz="0" w:space="0" w:color="auto"/>
        <w:right w:val="none" w:sz="0" w:space="0" w:color="auto"/>
      </w:divBdr>
    </w:div>
    <w:div w:id="1004816090">
      <w:bodyDiv w:val="1"/>
      <w:marLeft w:val="0"/>
      <w:marRight w:val="0"/>
      <w:marTop w:val="0"/>
      <w:marBottom w:val="0"/>
      <w:divBdr>
        <w:top w:val="none" w:sz="0" w:space="0" w:color="auto"/>
        <w:left w:val="none" w:sz="0" w:space="0" w:color="auto"/>
        <w:bottom w:val="none" w:sz="0" w:space="0" w:color="auto"/>
        <w:right w:val="none" w:sz="0" w:space="0" w:color="auto"/>
      </w:divBdr>
    </w:div>
    <w:div w:id="1034841551">
      <w:bodyDiv w:val="1"/>
      <w:marLeft w:val="0"/>
      <w:marRight w:val="0"/>
      <w:marTop w:val="0"/>
      <w:marBottom w:val="0"/>
      <w:divBdr>
        <w:top w:val="none" w:sz="0" w:space="0" w:color="auto"/>
        <w:left w:val="none" w:sz="0" w:space="0" w:color="auto"/>
        <w:bottom w:val="none" w:sz="0" w:space="0" w:color="auto"/>
        <w:right w:val="none" w:sz="0" w:space="0" w:color="auto"/>
      </w:divBdr>
    </w:div>
    <w:div w:id="1049838866">
      <w:bodyDiv w:val="1"/>
      <w:marLeft w:val="0"/>
      <w:marRight w:val="0"/>
      <w:marTop w:val="0"/>
      <w:marBottom w:val="0"/>
      <w:divBdr>
        <w:top w:val="none" w:sz="0" w:space="0" w:color="auto"/>
        <w:left w:val="none" w:sz="0" w:space="0" w:color="auto"/>
        <w:bottom w:val="none" w:sz="0" w:space="0" w:color="auto"/>
        <w:right w:val="none" w:sz="0" w:space="0" w:color="auto"/>
      </w:divBdr>
      <w:divsChild>
        <w:div w:id="1013611674">
          <w:marLeft w:val="0"/>
          <w:marRight w:val="0"/>
          <w:marTop w:val="0"/>
          <w:marBottom w:val="0"/>
          <w:divBdr>
            <w:top w:val="none" w:sz="0" w:space="0" w:color="auto"/>
            <w:left w:val="none" w:sz="0" w:space="0" w:color="auto"/>
            <w:bottom w:val="none" w:sz="0" w:space="0" w:color="auto"/>
            <w:right w:val="none" w:sz="0" w:space="0" w:color="auto"/>
          </w:divBdr>
          <w:divsChild>
            <w:div w:id="14544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4490">
      <w:bodyDiv w:val="1"/>
      <w:marLeft w:val="0"/>
      <w:marRight w:val="0"/>
      <w:marTop w:val="0"/>
      <w:marBottom w:val="0"/>
      <w:divBdr>
        <w:top w:val="none" w:sz="0" w:space="0" w:color="auto"/>
        <w:left w:val="none" w:sz="0" w:space="0" w:color="auto"/>
        <w:bottom w:val="none" w:sz="0" w:space="0" w:color="auto"/>
        <w:right w:val="none" w:sz="0" w:space="0" w:color="auto"/>
      </w:divBdr>
    </w:div>
    <w:div w:id="1057052829">
      <w:bodyDiv w:val="1"/>
      <w:marLeft w:val="0"/>
      <w:marRight w:val="0"/>
      <w:marTop w:val="0"/>
      <w:marBottom w:val="0"/>
      <w:divBdr>
        <w:top w:val="none" w:sz="0" w:space="0" w:color="auto"/>
        <w:left w:val="none" w:sz="0" w:space="0" w:color="auto"/>
        <w:bottom w:val="none" w:sz="0" w:space="0" w:color="auto"/>
        <w:right w:val="none" w:sz="0" w:space="0" w:color="auto"/>
      </w:divBdr>
    </w:div>
    <w:div w:id="1067995216">
      <w:bodyDiv w:val="1"/>
      <w:marLeft w:val="0"/>
      <w:marRight w:val="0"/>
      <w:marTop w:val="0"/>
      <w:marBottom w:val="0"/>
      <w:divBdr>
        <w:top w:val="none" w:sz="0" w:space="0" w:color="auto"/>
        <w:left w:val="none" w:sz="0" w:space="0" w:color="auto"/>
        <w:bottom w:val="none" w:sz="0" w:space="0" w:color="auto"/>
        <w:right w:val="none" w:sz="0" w:space="0" w:color="auto"/>
      </w:divBdr>
    </w:div>
    <w:div w:id="1075317258">
      <w:bodyDiv w:val="1"/>
      <w:marLeft w:val="0"/>
      <w:marRight w:val="0"/>
      <w:marTop w:val="0"/>
      <w:marBottom w:val="0"/>
      <w:divBdr>
        <w:top w:val="none" w:sz="0" w:space="0" w:color="auto"/>
        <w:left w:val="none" w:sz="0" w:space="0" w:color="auto"/>
        <w:bottom w:val="none" w:sz="0" w:space="0" w:color="auto"/>
        <w:right w:val="none" w:sz="0" w:space="0" w:color="auto"/>
      </w:divBdr>
    </w:div>
    <w:div w:id="1076977811">
      <w:bodyDiv w:val="1"/>
      <w:marLeft w:val="0"/>
      <w:marRight w:val="0"/>
      <w:marTop w:val="0"/>
      <w:marBottom w:val="0"/>
      <w:divBdr>
        <w:top w:val="none" w:sz="0" w:space="0" w:color="auto"/>
        <w:left w:val="none" w:sz="0" w:space="0" w:color="auto"/>
        <w:bottom w:val="none" w:sz="0" w:space="0" w:color="auto"/>
        <w:right w:val="none" w:sz="0" w:space="0" w:color="auto"/>
      </w:divBdr>
    </w:div>
    <w:div w:id="1090203915">
      <w:bodyDiv w:val="1"/>
      <w:marLeft w:val="0"/>
      <w:marRight w:val="0"/>
      <w:marTop w:val="0"/>
      <w:marBottom w:val="0"/>
      <w:divBdr>
        <w:top w:val="none" w:sz="0" w:space="0" w:color="auto"/>
        <w:left w:val="none" w:sz="0" w:space="0" w:color="auto"/>
        <w:bottom w:val="none" w:sz="0" w:space="0" w:color="auto"/>
        <w:right w:val="none" w:sz="0" w:space="0" w:color="auto"/>
      </w:divBdr>
    </w:div>
    <w:div w:id="1095058696">
      <w:bodyDiv w:val="1"/>
      <w:marLeft w:val="0"/>
      <w:marRight w:val="0"/>
      <w:marTop w:val="0"/>
      <w:marBottom w:val="0"/>
      <w:divBdr>
        <w:top w:val="none" w:sz="0" w:space="0" w:color="auto"/>
        <w:left w:val="none" w:sz="0" w:space="0" w:color="auto"/>
        <w:bottom w:val="none" w:sz="0" w:space="0" w:color="auto"/>
        <w:right w:val="none" w:sz="0" w:space="0" w:color="auto"/>
      </w:divBdr>
    </w:div>
    <w:div w:id="1098260298">
      <w:bodyDiv w:val="1"/>
      <w:marLeft w:val="0"/>
      <w:marRight w:val="0"/>
      <w:marTop w:val="0"/>
      <w:marBottom w:val="0"/>
      <w:divBdr>
        <w:top w:val="none" w:sz="0" w:space="0" w:color="auto"/>
        <w:left w:val="none" w:sz="0" w:space="0" w:color="auto"/>
        <w:bottom w:val="none" w:sz="0" w:space="0" w:color="auto"/>
        <w:right w:val="none" w:sz="0" w:space="0" w:color="auto"/>
      </w:divBdr>
    </w:div>
    <w:div w:id="1104376654">
      <w:bodyDiv w:val="1"/>
      <w:marLeft w:val="0"/>
      <w:marRight w:val="0"/>
      <w:marTop w:val="0"/>
      <w:marBottom w:val="0"/>
      <w:divBdr>
        <w:top w:val="none" w:sz="0" w:space="0" w:color="auto"/>
        <w:left w:val="none" w:sz="0" w:space="0" w:color="auto"/>
        <w:bottom w:val="none" w:sz="0" w:space="0" w:color="auto"/>
        <w:right w:val="none" w:sz="0" w:space="0" w:color="auto"/>
      </w:divBdr>
    </w:div>
    <w:div w:id="1107390619">
      <w:bodyDiv w:val="1"/>
      <w:marLeft w:val="0"/>
      <w:marRight w:val="0"/>
      <w:marTop w:val="0"/>
      <w:marBottom w:val="0"/>
      <w:divBdr>
        <w:top w:val="none" w:sz="0" w:space="0" w:color="auto"/>
        <w:left w:val="none" w:sz="0" w:space="0" w:color="auto"/>
        <w:bottom w:val="none" w:sz="0" w:space="0" w:color="auto"/>
        <w:right w:val="none" w:sz="0" w:space="0" w:color="auto"/>
      </w:divBdr>
    </w:div>
    <w:div w:id="1112363430">
      <w:bodyDiv w:val="1"/>
      <w:marLeft w:val="0"/>
      <w:marRight w:val="0"/>
      <w:marTop w:val="0"/>
      <w:marBottom w:val="0"/>
      <w:divBdr>
        <w:top w:val="none" w:sz="0" w:space="0" w:color="auto"/>
        <w:left w:val="none" w:sz="0" w:space="0" w:color="auto"/>
        <w:bottom w:val="none" w:sz="0" w:space="0" w:color="auto"/>
        <w:right w:val="none" w:sz="0" w:space="0" w:color="auto"/>
      </w:divBdr>
    </w:div>
    <w:div w:id="1116560135">
      <w:bodyDiv w:val="1"/>
      <w:marLeft w:val="0"/>
      <w:marRight w:val="0"/>
      <w:marTop w:val="0"/>
      <w:marBottom w:val="0"/>
      <w:divBdr>
        <w:top w:val="none" w:sz="0" w:space="0" w:color="auto"/>
        <w:left w:val="none" w:sz="0" w:space="0" w:color="auto"/>
        <w:bottom w:val="none" w:sz="0" w:space="0" w:color="auto"/>
        <w:right w:val="none" w:sz="0" w:space="0" w:color="auto"/>
      </w:divBdr>
    </w:div>
    <w:div w:id="1117675360">
      <w:bodyDiv w:val="1"/>
      <w:marLeft w:val="0"/>
      <w:marRight w:val="0"/>
      <w:marTop w:val="0"/>
      <w:marBottom w:val="0"/>
      <w:divBdr>
        <w:top w:val="none" w:sz="0" w:space="0" w:color="auto"/>
        <w:left w:val="none" w:sz="0" w:space="0" w:color="auto"/>
        <w:bottom w:val="none" w:sz="0" w:space="0" w:color="auto"/>
        <w:right w:val="none" w:sz="0" w:space="0" w:color="auto"/>
      </w:divBdr>
    </w:div>
    <w:div w:id="1131754230">
      <w:bodyDiv w:val="1"/>
      <w:marLeft w:val="0"/>
      <w:marRight w:val="0"/>
      <w:marTop w:val="0"/>
      <w:marBottom w:val="0"/>
      <w:divBdr>
        <w:top w:val="none" w:sz="0" w:space="0" w:color="auto"/>
        <w:left w:val="none" w:sz="0" w:space="0" w:color="auto"/>
        <w:bottom w:val="none" w:sz="0" w:space="0" w:color="auto"/>
        <w:right w:val="none" w:sz="0" w:space="0" w:color="auto"/>
      </w:divBdr>
    </w:div>
    <w:div w:id="1132480035">
      <w:bodyDiv w:val="1"/>
      <w:marLeft w:val="0"/>
      <w:marRight w:val="0"/>
      <w:marTop w:val="0"/>
      <w:marBottom w:val="0"/>
      <w:divBdr>
        <w:top w:val="none" w:sz="0" w:space="0" w:color="auto"/>
        <w:left w:val="none" w:sz="0" w:space="0" w:color="auto"/>
        <w:bottom w:val="none" w:sz="0" w:space="0" w:color="auto"/>
        <w:right w:val="none" w:sz="0" w:space="0" w:color="auto"/>
      </w:divBdr>
    </w:div>
    <w:div w:id="1134181325">
      <w:bodyDiv w:val="1"/>
      <w:marLeft w:val="0"/>
      <w:marRight w:val="0"/>
      <w:marTop w:val="0"/>
      <w:marBottom w:val="0"/>
      <w:divBdr>
        <w:top w:val="none" w:sz="0" w:space="0" w:color="auto"/>
        <w:left w:val="none" w:sz="0" w:space="0" w:color="auto"/>
        <w:bottom w:val="none" w:sz="0" w:space="0" w:color="auto"/>
        <w:right w:val="none" w:sz="0" w:space="0" w:color="auto"/>
      </w:divBdr>
    </w:div>
    <w:div w:id="1136528127">
      <w:bodyDiv w:val="1"/>
      <w:marLeft w:val="0"/>
      <w:marRight w:val="0"/>
      <w:marTop w:val="0"/>
      <w:marBottom w:val="0"/>
      <w:divBdr>
        <w:top w:val="none" w:sz="0" w:space="0" w:color="auto"/>
        <w:left w:val="none" w:sz="0" w:space="0" w:color="auto"/>
        <w:bottom w:val="none" w:sz="0" w:space="0" w:color="auto"/>
        <w:right w:val="none" w:sz="0" w:space="0" w:color="auto"/>
      </w:divBdr>
    </w:div>
    <w:div w:id="1137800519">
      <w:bodyDiv w:val="1"/>
      <w:marLeft w:val="0"/>
      <w:marRight w:val="0"/>
      <w:marTop w:val="0"/>
      <w:marBottom w:val="0"/>
      <w:divBdr>
        <w:top w:val="none" w:sz="0" w:space="0" w:color="auto"/>
        <w:left w:val="none" w:sz="0" w:space="0" w:color="auto"/>
        <w:bottom w:val="none" w:sz="0" w:space="0" w:color="auto"/>
        <w:right w:val="none" w:sz="0" w:space="0" w:color="auto"/>
      </w:divBdr>
    </w:div>
    <w:div w:id="1142625447">
      <w:bodyDiv w:val="1"/>
      <w:marLeft w:val="0"/>
      <w:marRight w:val="0"/>
      <w:marTop w:val="0"/>
      <w:marBottom w:val="0"/>
      <w:divBdr>
        <w:top w:val="none" w:sz="0" w:space="0" w:color="auto"/>
        <w:left w:val="none" w:sz="0" w:space="0" w:color="auto"/>
        <w:bottom w:val="none" w:sz="0" w:space="0" w:color="auto"/>
        <w:right w:val="none" w:sz="0" w:space="0" w:color="auto"/>
      </w:divBdr>
    </w:div>
    <w:div w:id="1154639078">
      <w:bodyDiv w:val="1"/>
      <w:marLeft w:val="0"/>
      <w:marRight w:val="0"/>
      <w:marTop w:val="0"/>
      <w:marBottom w:val="0"/>
      <w:divBdr>
        <w:top w:val="none" w:sz="0" w:space="0" w:color="auto"/>
        <w:left w:val="none" w:sz="0" w:space="0" w:color="auto"/>
        <w:bottom w:val="none" w:sz="0" w:space="0" w:color="auto"/>
        <w:right w:val="none" w:sz="0" w:space="0" w:color="auto"/>
      </w:divBdr>
      <w:divsChild>
        <w:div w:id="1889493651">
          <w:marLeft w:val="0"/>
          <w:marRight w:val="0"/>
          <w:marTop w:val="0"/>
          <w:marBottom w:val="0"/>
          <w:divBdr>
            <w:top w:val="none" w:sz="0" w:space="0" w:color="auto"/>
            <w:left w:val="none" w:sz="0" w:space="0" w:color="auto"/>
            <w:bottom w:val="none" w:sz="0" w:space="0" w:color="auto"/>
            <w:right w:val="none" w:sz="0" w:space="0" w:color="auto"/>
          </w:divBdr>
          <w:divsChild>
            <w:div w:id="18497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4280">
      <w:bodyDiv w:val="1"/>
      <w:marLeft w:val="0"/>
      <w:marRight w:val="0"/>
      <w:marTop w:val="0"/>
      <w:marBottom w:val="0"/>
      <w:divBdr>
        <w:top w:val="none" w:sz="0" w:space="0" w:color="auto"/>
        <w:left w:val="none" w:sz="0" w:space="0" w:color="auto"/>
        <w:bottom w:val="none" w:sz="0" w:space="0" w:color="auto"/>
        <w:right w:val="none" w:sz="0" w:space="0" w:color="auto"/>
      </w:divBdr>
    </w:div>
    <w:div w:id="1175612948">
      <w:bodyDiv w:val="1"/>
      <w:marLeft w:val="0"/>
      <w:marRight w:val="0"/>
      <w:marTop w:val="0"/>
      <w:marBottom w:val="0"/>
      <w:divBdr>
        <w:top w:val="none" w:sz="0" w:space="0" w:color="auto"/>
        <w:left w:val="none" w:sz="0" w:space="0" w:color="auto"/>
        <w:bottom w:val="none" w:sz="0" w:space="0" w:color="auto"/>
        <w:right w:val="none" w:sz="0" w:space="0" w:color="auto"/>
      </w:divBdr>
    </w:div>
    <w:div w:id="1195967853">
      <w:bodyDiv w:val="1"/>
      <w:marLeft w:val="0"/>
      <w:marRight w:val="0"/>
      <w:marTop w:val="0"/>
      <w:marBottom w:val="0"/>
      <w:divBdr>
        <w:top w:val="none" w:sz="0" w:space="0" w:color="auto"/>
        <w:left w:val="none" w:sz="0" w:space="0" w:color="auto"/>
        <w:bottom w:val="none" w:sz="0" w:space="0" w:color="auto"/>
        <w:right w:val="none" w:sz="0" w:space="0" w:color="auto"/>
      </w:divBdr>
    </w:div>
    <w:div w:id="1196239783">
      <w:bodyDiv w:val="1"/>
      <w:marLeft w:val="0"/>
      <w:marRight w:val="0"/>
      <w:marTop w:val="0"/>
      <w:marBottom w:val="0"/>
      <w:divBdr>
        <w:top w:val="none" w:sz="0" w:space="0" w:color="auto"/>
        <w:left w:val="none" w:sz="0" w:space="0" w:color="auto"/>
        <w:bottom w:val="none" w:sz="0" w:space="0" w:color="auto"/>
        <w:right w:val="none" w:sz="0" w:space="0" w:color="auto"/>
      </w:divBdr>
    </w:div>
    <w:div w:id="1199320103">
      <w:bodyDiv w:val="1"/>
      <w:marLeft w:val="0"/>
      <w:marRight w:val="0"/>
      <w:marTop w:val="0"/>
      <w:marBottom w:val="0"/>
      <w:divBdr>
        <w:top w:val="none" w:sz="0" w:space="0" w:color="auto"/>
        <w:left w:val="none" w:sz="0" w:space="0" w:color="auto"/>
        <w:bottom w:val="none" w:sz="0" w:space="0" w:color="auto"/>
        <w:right w:val="none" w:sz="0" w:space="0" w:color="auto"/>
      </w:divBdr>
    </w:div>
    <w:div w:id="1200321212">
      <w:bodyDiv w:val="1"/>
      <w:marLeft w:val="0"/>
      <w:marRight w:val="0"/>
      <w:marTop w:val="0"/>
      <w:marBottom w:val="0"/>
      <w:divBdr>
        <w:top w:val="none" w:sz="0" w:space="0" w:color="auto"/>
        <w:left w:val="none" w:sz="0" w:space="0" w:color="auto"/>
        <w:bottom w:val="none" w:sz="0" w:space="0" w:color="auto"/>
        <w:right w:val="none" w:sz="0" w:space="0" w:color="auto"/>
      </w:divBdr>
    </w:div>
    <w:div w:id="1205942735">
      <w:bodyDiv w:val="1"/>
      <w:marLeft w:val="0"/>
      <w:marRight w:val="0"/>
      <w:marTop w:val="0"/>
      <w:marBottom w:val="0"/>
      <w:divBdr>
        <w:top w:val="none" w:sz="0" w:space="0" w:color="auto"/>
        <w:left w:val="none" w:sz="0" w:space="0" w:color="auto"/>
        <w:bottom w:val="none" w:sz="0" w:space="0" w:color="auto"/>
        <w:right w:val="none" w:sz="0" w:space="0" w:color="auto"/>
      </w:divBdr>
    </w:div>
    <w:div w:id="1217552019">
      <w:bodyDiv w:val="1"/>
      <w:marLeft w:val="0"/>
      <w:marRight w:val="0"/>
      <w:marTop w:val="0"/>
      <w:marBottom w:val="0"/>
      <w:divBdr>
        <w:top w:val="none" w:sz="0" w:space="0" w:color="auto"/>
        <w:left w:val="none" w:sz="0" w:space="0" w:color="auto"/>
        <w:bottom w:val="none" w:sz="0" w:space="0" w:color="auto"/>
        <w:right w:val="none" w:sz="0" w:space="0" w:color="auto"/>
      </w:divBdr>
    </w:div>
    <w:div w:id="1227952111">
      <w:bodyDiv w:val="1"/>
      <w:marLeft w:val="0"/>
      <w:marRight w:val="0"/>
      <w:marTop w:val="0"/>
      <w:marBottom w:val="0"/>
      <w:divBdr>
        <w:top w:val="none" w:sz="0" w:space="0" w:color="auto"/>
        <w:left w:val="none" w:sz="0" w:space="0" w:color="auto"/>
        <w:bottom w:val="none" w:sz="0" w:space="0" w:color="auto"/>
        <w:right w:val="none" w:sz="0" w:space="0" w:color="auto"/>
      </w:divBdr>
      <w:divsChild>
        <w:div w:id="1388266346">
          <w:marLeft w:val="0"/>
          <w:marRight w:val="0"/>
          <w:marTop w:val="0"/>
          <w:marBottom w:val="0"/>
          <w:divBdr>
            <w:top w:val="none" w:sz="0" w:space="0" w:color="auto"/>
            <w:left w:val="none" w:sz="0" w:space="0" w:color="auto"/>
            <w:bottom w:val="none" w:sz="0" w:space="0" w:color="auto"/>
            <w:right w:val="none" w:sz="0" w:space="0" w:color="auto"/>
          </w:divBdr>
          <w:divsChild>
            <w:div w:id="2881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1997">
      <w:bodyDiv w:val="1"/>
      <w:marLeft w:val="0"/>
      <w:marRight w:val="0"/>
      <w:marTop w:val="0"/>
      <w:marBottom w:val="0"/>
      <w:divBdr>
        <w:top w:val="none" w:sz="0" w:space="0" w:color="auto"/>
        <w:left w:val="none" w:sz="0" w:space="0" w:color="auto"/>
        <w:bottom w:val="none" w:sz="0" w:space="0" w:color="auto"/>
        <w:right w:val="none" w:sz="0" w:space="0" w:color="auto"/>
      </w:divBdr>
    </w:div>
    <w:div w:id="1266765884">
      <w:bodyDiv w:val="1"/>
      <w:marLeft w:val="0"/>
      <w:marRight w:val="0"/>
      <w:marTop w:val="0"/>
      <w:marBottom w:val="0"/>
      <w:divBdr>
        <w:top w:val="none" w:sz="0" w:space="0" w:color="auto"/>
        <w:left w:val="none" w:sz="0" w:space="0" w:color="auto"/>
        <w:bottom w:val="none" w:sz="0" w:space="0" w:color="auto"/>
        <w:right w:val="none" w:sz="0" w:space="0" w:color="auto"/>
      </w:divBdr>
    </w:div>
    <w:div w:id="1268082384">
      <w:bodyDiv w:val="1"/>
      <w:marLeft w:val="0"/>
      <w:marRight w:val="0"/>
      <w:marTop w:val="0"/>
      <w:marBottom w:val="0"/>
      <w:divBdr>
        <w:top w:val="none" w:sz="0" w:space="0" w:color="auto"/>
        <w:left w:val="none" w:sz="0" w:space="0" w:color="auto"/>
        <w:bottom w:val="none" w:sz="0" w:space="0" w:color="auto"/>
        <w:right w:val="none" w:sz="0" w:space="0" w:color="auto"/>
      </w:divBdr>
    </w:div>
    <w:div w:id="1269199034">
      <w:bodyDiv w:val="1"/>
      <w:marLeft w:val="0"/>
      <w:marRight w:val="0"/>
      <w:marTop w:val="0"/>
      <w:marBottom w:val="0"/>
      <w:divBdr>
        <w:top w:val="none" w:sz="0" w:space="0" w:color="auto"/>
        <w:left w:val="none" w:sz="0" w:space="0" w:color="auto"/>
        <w:bottom w:val="none" w:sz="0" w:space="0" w:color="auto"/>
        <w:right w:val="none" w:sz="0" w:space="0" w:color="auto"/>
      </w:divBdr>
    </w:div>
    <w:div w:id="1284193594">
      <w:bodyDiv w:val="1"/>
      <w:marLeft w:val="0"/>
      <w:marRight w:val="0"/>
      <w:marTop w:val="0"/>
      <w:marBottom w:val="0"/>
      <w:divBdr>
        <w:top w:val="none" w:sz="0" w:space="0" w:color="auto"/>
        <w:left w:val="none" w:sz="0" w:space="0" w:color="auto"/>
        <w:bottom w:val="none" w:sz="0" w:space="0" w:color="auto"/>
        <w:right w:val="none" w:sz="0" w:space="0" w:color="auto"/>
      </w:divBdr>
    </w:div>
    <w:div w:id="1292402401">
      <w:bodyDiv w:val="1"/>
      <w:marLeft w:val="0"/>
      <w:marRight w:val="0"/>
      <w:marTop w:val="0"/>
      <w:marBottom w:val="0"/>
      <w:divBdr>
        <w:top w:val="none" w:sz="0" w:space="0" w:color="auto"/>
        <w:left w:val="none" w:sz="0" w:space="0" w:color="auto"/>
        <w:bottom w:val="none" w:sz="0" w:space="0" w:color="auto"/>
        <w:right w:val="none" w:sz="0" w:space="0" w:color="auto"/>
      </w:divBdr>
    </w:div>
    <w:div w:id="1302080880">
      <w:bodyDiv w:val="1"/>
      <w:marLeft w:val="0"/>
      <w:marRight w:val="0"/>
      <w:marTop w:val="0"/>
      <w:marBottom w:val="0"/>
      <w:divBdr>
        <w:top w:val="none" w:sz="0" w:space="0" w:color="auto"/>
        <w:left w:val="none" w:sz="0" w:space="0" w:color="auto"/>
        <w:bottom w:val="none" w:sz="0" w:space="0" w:color="auto"/>
        <w:right w:val="none" w:sz="0" w:space="0" w:color="auto"/>
      </w:divBdr>
    </w:div>
    <w:div w:id="1305740120">
      <w:bodyDiv w:val="1"/>
      <w:marLeft w:val="0"/>
      <w:marRight w:val="0"/>
      <w:marTop w:val="0"/>
      <w:marBottom w:val="0"/>
      <w:divBdr>
        <w:top w:val="none" w:sz="0" w:space="0" w:color="auto"/>
        <w:left w:val="none" w:sz="0" w:space="0" w:color="auto"/>
        <w:bottom w:val="none" w:sz="0" w:space="0" w:color="auto"/>
        <w:right w:val="none" w:sz="0" w:space="0" w:color="auto"/>
      </w:divBdr>
    </w:div>
    <w:div w:id="1306659974">
      <w:bodyDiv w:val="1"/>
      <w:marLeft w:val="0"/>
      <w:marRight w:val="0"/>
      <w:marTop w:val="0"/>
      <w:marBottom w:val="0"/>
      <w:divBdr>
        <w:top w:val="none" w:sz="0" w:space="0" w:color="auto"/>
        <w:left w:val="none" w:sz="0" w:space="0" w:color="auto"/>
        <w:bottom w:val="none" w:sz="0" w:space="0" w:color="auto"/>
        <w:right w:val="none" w:sz="0" w:space="0" w:color="auto"/>
      </w:divBdr>
    </w:div>
    <w:div w:id="1311980511">
      <w:bodyDiv w:val="1"/>
      <w:marLeft w:val="0"/>
      <w:marRight w:val="0"/>
      <w:marTop w:val="0"/>
      <w:marBottom w:val="0"/>
      <w:divBdr>
        <w:top w:val="none" w:sz="0" w:space="0" w:color="auto"/>
        <w:left w:val="none" w:sz="0" w:space="0" w:color="auto"/>
        <w:bottom w:val="none" w:sz="0" w:space="0" w:color="auto"/>
        <w:right w:val="none" w:sz="0" w:space="0" w:color="auto"/>
      </w:divBdr>
    </w:div>
    <w:div w:id="1332564063">
      <w:bodyDiv w:val="1"/>
      <w:marLeft w:val="0"/>
      <w:marRight w:val="0"/>
      <w:marTop w:val="0"/>
      <w:marBottom w:val="0"/>
      <w:divBdr>
        <w:top w:val="none" w:sz="0" w:space="0" w:color="auto"/>
        <w:left w:val="none" w:sz="0" w:space="0" w:color="auto"/>
        <w:bottom w:val="none" w:sz="0" w:space="0" w:color="auto"/>
        <w:right w:val="none" w:sz="0" w:space="0" w:color="auto"/>
      </w:divBdr>
    </w:div>
    <w:div w:id="1336033860">
      <w:bodyDiv w:val="1"/>
      <w:marLeft w:val="0"/>
      <w:marRight w:val="0"/>
      <w:marTop w:val="0"/>
      <w:marBottom w:val="0"/>
      <w:divBdr>
        <w:top w:val="none" w:sz="0" w:space="0" w:color="auto"/>
        <w:left w:val="none" w:sz="0" w:space="0" w:color="auto"/>
        <w:bottom w:val="none" w:sz="0" w:space="0" w:color="auto"/>
        <w:right w:val="none" w:sz="0" w:space="0" w:color="auto"/>
      </w:divBdr>
    </w:div>
    <w:div w:id="1339963774">
      <w:bodyDiv w:val="1"/>
      <w:marLeft w:val="0"/>
      <w:marRight w:val="0"/>
      <w:marTop w:val="0"/>
      <w:marBottom w:val="0"/>
      <w:divBdr>
        <w:top w:val="none" w:sz="0" w:space="0" w:color="auto"/>
        <w:left w:val="none" w:sz="0" w:space="0" w:color="auto"/>
        <w:bottom w:val="none" w:sz="0" w:space="0" w:color="auto"/>
        <w:right w:val="none" w:sz="0" w:space="0" w:color="auto"/>
      </w:divBdr>
    </w:div>
    <w:div w:id="1341854693">
      <w:bodyDiv w:val="1"/>
      <w:marLeft w:val="0"/>
      <w:marRight w:val="0"/>
      <w:marTop w:val="0"/>
      <w:marBottom w:val="0"/>
      <w:divBdr>
        <w:top w:val="none" w:sz="0" w:space="0" w:color="auto"/>
        <w:left w:val="none" w:sz="0" w:space="0" w:color="auto"/>
        <w:bottom w:val="none" w:sz="0" w:space="0" w:color="auto"/>
        <w:right w:val="none" w:sz="0" w:space="0" w:color="auto"/>
      </w:divBdr>
    </w:div>
    <w:div w:id="1342389847">
      <w:bodyDiv w:val="1"/>
      <w:marLeft w:val="0"/>
      <w:marRight w:val="0"/>
      <w:marTop w:val="0"/>
      <w:marBottom w:val="0"/>
      <w:divBdr>
        <w:top w:val="none" w:sz="0" w:space="0" w:color="auto"/>
        <w:left w:val="none" w:sz="0" w:space="0" w:color="auto"/>
        <w:bottom w:val="none" w:sz="0" w:space="0" w:color="auto"/>
        <w:right w:val="none" w:sz="0" w:space="0" w:color="auto"/>
      </w:divBdr>
    </w:div>
    <w:div w:id="1347319402">
      <w:bodyDiv w:val="1"/>
      <w:marLeft w:val="0"/>
      <w:marRight w:val="0"/>
      <w:marTop w:val="0"/>
      <w:marBottom w:val="0"/>
      <w:divBdr>
        <w:top w:val="none" w:sz="0" w:space="0" w:color="auto"/>
        <w:left w:val="none" w:sz="0" w:space="0" w:color="auto"/>
        <w:bottom w:val="none" w:sz="0" w:space="0" w:color="auto"/>
        <w:right w:val="none" w:sz="0" w:space="0" w:color="auto"/>
      </w:divBdr>
    </w:div>
    <w:div w:id="1358694465">
      <w:bodyDiv w:val="1"/>
      <w:marLeft w:val="0"/>
      <w:marRight w:val="0"/>
      <w:marTop w:val="0"/>
      <w:marBottom w:val="0"/>
      <w:divBdr>
        <w:top w:val="none" w:sz="0" w:space="0" w:color="auto"/>
        <w:left w:val="none" w:sz="0" w:space="0" w:color="auto"/>
        <w:bottom w:val="none" w:sz="0" w:space="0" w:color="auto"/>
        <w:right w:val="none" w:sz="0" w:space="0" w:color="auto"/>
      </w:divBdr>
    </w:div>
    <w:div w:id="1376276993">
      <w:bodyDiv w:val="1"/>
      <w:marLeft w:val="0"/>
      <w:marRight w:val="0"/>
      <w:marTop w:val="0"/>
      <w:marBottom w:val="0"/>
      <w:divBdr>
        <w:top w:val="none" w:sz="0" w:space="0" w:color="auto"/>
        <w:left w:val="none" w:sz="0" w:space="0" w:color="auto"/>
        <w:bottom w:val="none" w:sz="0" w:space="0" w:color="auto"/>
        <w:right w:val="none" w:sz="0" w:space="0" w:color="auto"/>
      </w:divBdr>
    </w:div>
    <w:div w:id="1379671797">
      <w:bodyDiv w:val="1"/>
      <w:marLeft w:val="0"/>
      <w:marRight w:val="0"/>
      <w:marTop w:val="0"/>
      <w:marBottom w:val="0"/>
      <w:divBdr>
        <w:top w:val="none" w:sz="0" w:space="0" w:color="auto"/>
        <w:left w:val="none" w:sz="0" w:space="0" w:color="auto"/>
        <w:bottom w:val="none" w:sz="0" w:space="0" w:color="auto"/>
        <w:right w:val="none" w:sz="0" w:space="0" w:color="auto"/>
      </w:divBdr>
    </w:div>
    <w:div w:id="1406955806">
      <w:bodyDiv w:val="1"/>
      <w:marLeft w:val="0"/>
      <w:marRight w:val="0"/>
      <w:marTop w:val="0"/>
      <w:marBottom w:val="0"/>
      <w:divBdr>
        <w:top w:val="none" w:sz="0" w:space="0" w:color="auto"/>
        <w:left w:val="none" w:sz="0" w:space="0" w:color="auto"/>
        <w:bottom w:val="none" w:sz="0" w:space="0" w:color="auto"/>
        <w:right w:val="none" w:sz="0" w:space="0" w:color="auto"/>
      </w:divBdr>
    </w:div>
    <w:div w:id="1408068338">
      <w:bodyDiv w:val="1"/>
      <w:marLeft w:val="0"/>
      <w:marRight w:val="0"/>
      <w:marTop w:val="0"/>
      <w:marBottom w:val="0"/>
      <w:divBdr>
        <w:top w:val="none" w:sz="0" w:space="0" w:color="auto"/>
        <w:left w:val="none" w:sz="0" w:space="0" w:color="auto"/>
        <w:bottom w:val="none" w:sz="0" w:space="0" w:color="auto"/>
        <w:right w:val="none" w:sz="0" w:space="0" w:color="auto"/>
      </w:divBdr>
    </w:div>
    <w:div w:id="1414162083">
      <w:bodyDiv w:val="1"/>
      <w:marLeft w:val="0"/>
      <w:marRight w:val="0"/>
      <w:marTop w:val="0"/>
      <w:marBottom w:val="0"/>
      <w:divBdr>
        <w:top w:val="none" w:sz="0" w:space="0" w:color="auto"/>
        <w:left w:val="none" w:sz="0" w:space="0" w:color="auto"/>
        <w:bottom w:val="none" w:sz="0" w:space="0" w:color="auto"/>
        <w:right w:val="none" w:sz="0" w:space="0" w:color="auto"/>
      </w:divBdr>
    </w:div>
    <w:div w:id="1432238001">
      <w:bodyDiv w:val="1"/>
      <w:marLeft w:val="0"/>
      <w:marRight w:val="0"/>
      <w:marTop w:val="0"/>
      <w:marBottom w:val="0"/>
      <w:divBdr>
        <w:top w:val="none" w:sz="0" w:space="0" w:color="auto"/>
        <w:left w:val="none" w:sz="0" w:space="0" w:color="auto"/>
        <w:bottom w:val="none" w:sz="0" w:space="0" w:color="auto"/>
        <w:right w:val="none" w:sz="0" w:space="0" w:color="auto"/>
      </w:divBdr>
    </w:div>
    <w:div w:id="1432244444">
      <w:bodyDiv w:val="1"/>
      <w:marLeft w:val="0"/>
      <w:marRight w:val="0"/>
      <w:marTop w:val="0"/>
      <w:marBottom w:val="0"/>
      <w:divBdr>
        <w:top w:val="none" w:sz="0" w:space="0" w:color="auto"/>
        <w:left w:val="none" w:sz="0" w:space="0" w:color="auto"/>
        <w:bottom w:val="none" w:sz="0" w:space="0" w:color="auto"/>
        <w:right w:val="none" w:sz="0" w:space="0" w:color="auto"/>
      </w:divBdr>
    </w:div>
    <w:div w:id="1434665656">
      <w:bodyDiv w:val="1"/>
      <w:marLeft w:val="0"/>
      <w:marRight w:val="0"/>
      <w:marTop w:val="0"/>
      <w:marBottom w:val="0"/>
      <w:divBdr>
        <w:top w:val="none" w:sz="0" w:space="0" w:color="auto"/>
        <w:left w:val="none" w:sz="0" w:space="0" w:color="auto"/>
        <w:bottom w:val="none" w:sz="0" w:space="0" w:color="auto"/>
        <w:right w:val="none" w:sz="0" w:space="0" w:color="auto"/>
      </w:divBdr>
    </w:div>
    <w:div w:id="1437286577">
      <w:bodyDiv w:val="1"/>
      <w:marLeft w:val="0"/>
      <w:marRight w:val="0"/>
      <w:marTop w:val="0"/>
      <w:marBottom w:val="0"/>
      <w:divBdr>
        <w:top w:val="none" w:sz="0" w:space="0" w:color="auto"/>
        <w:left w:val="none" w:sz="0" w:space="0" w:color="auto"/>
        <w:bottom w:val="none" w:sz="0" w:space="0" w:color="auto"/>
        <w:right w:val="none" w:sz="0" w:space="0" w:color="auto"/>
      </w:divBdr>
    </w:div>
    <w:div w:id="1438987043">
      <w:bodyDiv w:val="1"/>
      <w:marLeft w:val="0"/>
      <w:marRight w:val="0"/>
      <w:marTop w:val="0"/>
      <w:marBottom w:val="0"/>
      <w:divBdr>
        <w:top w:val="none" w:sz="0" w:space="0" w:color="auto"/>
        <w:left w:val="none" w:sz="0" w:space="0" w:color="auto"/>
        <w:bottom w:val="none" w:sz="0" w:space="0" w:color="auto"/>
        <w:right w:val="none" w:sz="0" w:space="0" w:color="auto"/>
      </w:divBdr>
    </w:div>
    <w:div w:id="1449855118">
      <w:bodyDiv w:val="1"/>
      <w:marLeft w:val="0"/>
      <w:marRight w:val="0"/>
      <w:marTop w:val="0"/>
      <w:marBottom w:val="0"/>
      <w:divBdr>
        <w:top w:val="none" w:sz="0" w:space="0" w:color="auto"/>
        <w:left w:val="none" w:sz="0" w:space="0" w:color="auto"/>
        <w:bottom w:val="none" w:sz="0" w:space="0" w:color="auto"/>
        <w:right w:val="none" w:sz="0" w:space="0" w:color="auto"/>
      </w:divBdr>
    </w:div>
    <w:div w:id="1453594681">
      <w:bodyDiv w:val="1"/>
      <w:marLeft w:val="0"/>
      <w:marRight w:val="0"/>
      <w:marTop w:val="0"/>
      <w:marBottom w:val="0"/>
      <w:divBdr>
        <w:top w:val="none" w:sz="0" w:space="0" w:color="auto"/>
        <w:left w:val="none" w:sz="0" w:space="0" w:color="auto"/>
        <w:bottom w:val="none" w:sz="0" w:space="0" w:color="auto"/>
        <w:right w:val="none" w:sz="0" w:space="0" w:color="auto"/>
      </w:divBdr>
    </w:div>
    <w:div w:id="1459176824">
      <w:bodyDiv w:val="1"/>
      <w:marLeft w:val="0"/>
      <w:marRight w:val="0"/>
      <w:marTop w:val="0"/>
      <w:marBottom w:val="0"/>
      <w:divBdr>
        <w:top w:val="none" w:sz="0" w:space="0" w:color="auto"/>
        <w:left w:val="none" w:sz="0" w:space="0" w:color="auto"/>
        <w:bottom w:val="none" w:sz="0" w:space="0" w:color="auto"/>
        <w:right w:val="none" w:sz="0" w:space="0" w:color="auto"/>
      </w:divBdr>
    </w:div>
    <w:div w:id="1461722492">
      <w:bodyDiv w:val="1"/>
      <w:marLeft w:val="0"/>
      <w:marRight w:val="0"/>
      <w:marTop w:val="0"/>
      <w:marBottom w:val="0"/>
      <w:divBdr>
        <w:top w:val="none" w:sz="0" w:space="0" w:color="auto"/>
        <w:left w:val="none" w:sz="0" w:space="0" w:color="auto"/>
        <w:bottom w:val="none" w:sz="0" w:space="0" w:color="auto"/>
        <w:right w:val="none" w:sz="0" w:space="0" w:color="auto"/>
      </w:divBdr>
    </w:div>
    <w:div w:id="1473674910">
      <w:bodyDiv w:val="1"/>
      <w:marLeft w:val="0"/>
      <w:marRight w:val="0"/>
      <w:marTop w:val="0"/>
      <w:marBottom w:val="0"/>
      <w:divBdr>
        <w:top w:val="none" w:sz="0" w:space="0" w:color="auto"/>
        <w:left w:val="none" w:sz="0" w:space="0" w:color="auto"/>
        <w:bottom w:val="none" w:sz="0" w:space="0" w:color="auto"/>
        <w:right w:val="none" w:sz="0" w:space="0" w:color="auto"/>
      </w:divBdr>
    </w:div>
    <w:div w:id="1479803182">
      <w:bodyDiv w:val="1"/>
      <w:marLeft w:val="0"/>
      <w:marRight w:val="0"/>
      <w:marTop w:val="0"/>
      <w:marBottom w:val="0"/>
      <w:divBdr>
        <w:top w:val="none" w:sz="0" w:space="0" w:color="auto"/>
        <w:left w:val="none" w:sz="0" w:space="0" w:color="auto"/>
        <w:bottom w:val="none" w:sz="0" w:space="0" w:color="auto"/>
        <w:right w:val="none" w:sz="0" w:space="0" w:color="auto"/>
      </w:divBdr>
    </w:div>
    <w:div w:id="1487817706">
      <w:bodyDiv w:val="1"/>
      <w:marLeft w:val="0"/>
      <w:marRight w:val="0"/>
      <w:marTop w:val="0"/>
      <w:marBottom w:val="0"/>
      <w:divBdr>
        <w:top w:val="none" w:sz="0" w:space="0" w:color="auto"/>
        <w:left w:val="none" w:sz="0" w:space="0" w:color="auto"/>
        <w:bottom w:val="none" w:sz="0" w:space="0" w:color="auto"/>
        <w:right w:val="none" w:sz="0" w:space="0" w:color="auto"/>
      </w:divBdr>
    </w:div>
    <w:div w:id="1490441961">
      <w:bodyDiv w:val="1"/>
      <w:marLeft w:val="0"/>
      <w:marRight w:val="0"/>
      <w:marTop w:val="0"/>
      <w:marBottom w:val="0"/>
      <w:divBdr>
        <w:top w:val="none" w:sz="0" w:space="0" w:color="auto"/>
        <w:left w:val="none" w:sz="0" w:space="0" w:color="auto"/>
        <w:bottom w:val="none" w:sz="0" w:space="0" w:color="auto"/>
        <w:right w:val="none" w:sz="0" w:space="0" w:color="auto"/>
      </w:divBdr>
    </w:div>
    <w:div w:id="1495296983">
      <w:bodyDiv w:val="1"/>
      <w:marLeft w:val="0"/>
      <w:marRight w:val="0"/>
      <w:marTop w:val="0"/>
      <w:marBottom w:val="0"/>
      <w:divBdr>
        <w:top w:val="none" w:sz="0" w:space="0" w:color="auto"/>
        <w:left w:val="none" w:sz="0" w:space="0" w:color="auto"/>
        <w:bottom w:val="none" w:sz="0" w:space="0" w:color="auto"/>
        <w:right w:val="none" w:sz="0" w:space="0" w:color="auto"/>
      </w:divBdr>
    </w:div>
    <w:div w:id="1497647334">
      <w:bodyDiv w:val="1"/>
      <w:marLeft w:val="0"/>
      <w:marRight w:val="0"/>
      <w:marTop w:val="0"/>
      <w:marBottom w:val="0"/>
      <w:divBdr>
        <w:top w:val="none" w:sz="0" w:space="0" w:color="auto"/>
        <w:left w:val="none" w:sz="0" w:space="0" w:color="auto"/>
        <w:bottom w:val="none" w:sz="0" w:space="0" w:color="auto"/>
        <w:right w:val="none" w:sz="0" w:space="0" w:color="auto"/>
      </w:divBdr>
    </w:div>
    <w:div w:id="1505246444">
      <w:bodyDiv w:val="1"/>
      <w:marLeft w:val="0"/>
      <w:marRight w:val="0"/>
      <w:marTop w:val="0"/>
      <w:marBottom w:val="0"/>
      <w:divBdr>
        <w:top w:val="none" w:sz="0" w:space="0" w:color="auto"/>
        <w:left w:val="none" w:sz="0" w:space="0" w:color="auto"/>
        <w:bottom w:val="none" w:sz="0" w:space="0" w:color="auto"/>
        <w:right w:val="none" w:sz="0" w:space="0" w:color="auto"/>
      </w:divBdr>
    </w:div>
    <w:div w:id="1508978525">
      <w:bodyDiv w:val="1"/>
      <w:marLeft w:val="0"/>
      <w:marRight w:val="0"/>
      <w:marTop w:val="0"/>
      <w:marBottom w:val="0"/>
      <w:divBdr>
        <w:top w:val="none" w:sz="0" w:space="0" w:color="auto"/>
        <w:left w:val="none" w:sz="0" w:space="0" w:color="auto"/>
        <w:bottom w:val="none" w:sz="0" w:space="0" w:color="auto"/>
        <w:right w:val="none" w:sz="0" w:space="0" w:color="auto"/>
      </w:divBdr>
    </w:div>
    <w:div w:id="1516460396">
      <w:bodyDiv w:val="1"/>
      <w:marLeft w:val="0"/>
      <w:marRight w:val="0"/>
      <w:marTop w:val="0"/>
      <w:marBottom w:val="0"/>
      <w:divBdr>
        <w:top w:val="none" w:sz="0" w:space="0" w:color="auto"/>
        <w:left w:val="none" w:sz="0" w:space="0" w:color="auto"/>
        <w:bottom w:val="none" w:sz="0" w:space="0" w:color="auto"/>
        <w:right w:val="none" w:sz="0" w:space="0" w:color="auto"/>
      </w:divBdr>
    </w:div>
    <w:div w:id="1516769699">
      <w:bodyDiv w:val="1"/>
      <w:marLeft w:val="0"/>
      <w:marRight w:val="0"/>
      <w:marTop w:val="0"/>
      <w:marBottom w:val="0"/>
      <w:divBdr>
        <w:top w:val="none" w:sz="0" w:space="0" w:color="auto"/>
        <w:left w:val="none" w:sz="0" w:space="0" w:color="auto"/>
        <w:bottom w:val="none" w:sz="0" w:space="0" w:color="auto"/>
        <w:right w:val="none" w:sz="0" w:space="0" w:color="auto"/>
      </w:divBdr>
    </w:div>
    <w:div w:id="1518039799">
      <w:bodyDiv w:val="1"/>
      <w:marLeft w:val="0"/>
      <w:marRight w:val="0"/>
      <w:marTop w:val="0"/>
      <w:marBottom w:val="0"/>
      <w:divBdr>
        <w:top w:val="none" w:sz="0" w:space="0" w:color="auto"/>
        <w:left w:val="none" w:sz="0" w:space="0" w:color="auto"/>
        <w:bottom w:val="none" w:sz="0" w:space="0" w:color="auto"/>
        <w:right w:val="none" w:sz="0" w:space="0" w:color="auto"/>
      </w:divBdr>
    </w:div>
    <w:div w:id="1523863655">
      <w:bodyDiv w:val="1"/>
      <w:marLeft w:val="0"/>
      <w:marRight w:val="0"/>
      <w:marTop w:val="0"/>
      <w:marBottom w:val="0"/>
      <w:divBdr>
        <w:top w:val="none" w:sz="0" w:space="0" w:color="auto"/>
        <w:left w:val="none" w:sz="0" w:space="0" w:color="auto"/>
        <w:bottom w:val="none" w:sz="0" w:space="0" w:color="auto"/>
        <w:right w:val="none" w:sz="0" w:space="0" w:color="auto"/>
      </w:divBdr>
    </w:div>
    <w:div w:id="1544250262">
      <w:bodyDiv w:val="1"/>
      <w:marLeft w:val="0"/>
      <w:marRight w:val="0"/>
      <w:marTop w:val="0"/>
      <w:marBottom w:val="0"/>
      <w:divBdr>
        <w:top w:val="none" w:sz="0" w:space="0" w:color="auto"/>
        <w:left w:val="none" w:sz="0" w:space="0" w:color="auto"/>
        <w:bottom w:val="none" w:sz="0" w:space="0" w:color="auto"/>
        <w:right w:val="none" w:sz="0" w:space="0" w:color="auto"/>
      </w:divBdr>
    </w:div>
    <w:div w:id="1564557799">
      <w:bodyDiv w:val="1"/>
      <w:marLeft w:val="0"/>
      <w:marRight w:val="0"/>
      <w:marTop w:val="0"/>
      <w:marBottom w:val="0"/>
      <w:divBdr>
        <w:top w:val="none" w:sz="0" w:space="0" w:color="auto"/>
        <w:left w:val="none" w:sz="0" w:space="0" w:color="auto"/>
        <w:bottom w:val="none" w:sz="0" w:space="0" w:color="auto"/>
        <w:right w:val="none" w:sz="0" w:space="0" w:color="auto"/>
      </w:divBdr>
    </w:div>
    <w:div w:id="1565599293">
      <w:bodyDiv w:val="1"/>
      <w:marLeft w:val="0"/>
      <w:marRight w:val="0"/>
      <w:marTop w:val="0"/>
      <w:marBottom w:val="0"/>
      <w:divBdr>
        <w:top w:val="none" w:sz="0" w:space="0" w:color="auto"/>
        <w:left w:val="none" w:sz="0" w:space="0" w:color="auto"/>
        <w:bottom w:val="none" w:sz="0" w:space="0" w:color="auto"/>
        <w:right w:val="none" w:sz="0" w:space="0" w:color="auto"/>
      </w:divBdr>
    </w:div>
    <w:div w:id="1571502382">
      <w:bodyDiv w:val="1"/>
      <w:marLeft w:val="0"/>
      <w:marRight w:val="0"/>
      <w:marTop w:val="0"/>
      <w:marBottom w:val="0"/>
      <w:divBdr>
        <w:top w:val="none" w:sz="0" w:space="0" w:color="auto"/>
        <w:left w:val="none" w:sz="0" w:space="0" w:color="auto"/>
        <w:bottom w:val="none" w:sz="0" w:space="0" w:color="auto"/>
        <w:right w:val="none" w:sz="0" w:space="0" w:color="auto"/>
      </w:divBdr>
    </w:div>
    <w:div w:id="1595094016">
      <w:bodyDiv w:val="1"/>
      <w:marLeft w:val="0"/>
      <w:marRight w:val="0"/>
      <w:marTop w:val="0"/>
      <w:marBottom w:val="0"/>
      <w:divBdr>
        <w:top w:val="none" w:sz="0" w:space="0" w:color="auto"/>
        <w:left w:val="none" w:sz="0" w:space="0" w:color="auto"/>
        <w:bottom w:val="none" w:sz="0" w:space="0" w:color="auto"/>
        <w:right w:val="none" w:sz="0" w:space="0" w:color="auto"/>
      </w:divBdr>
    </w:div>
    <w:div w:id="1598518492">
      <w:bodyDiv w:val="1"/>
      <w:marLeft w:val="0"/>
      <w:marRight w:val="0"/>
      <w:marTop w:val="0"/>
      <w:marBottom w:val="0"/>
      <w:divBdr>
        <w:top w:val="none" w:sz="0" w:space="0" w:color="auto"/>
        <w:left w:val="none" w:sz="0" w:space="0" w:color="auto"/>
        <w:bottom w:val="none" w:sz="0" w:space="0" w:color="auto"/>
        <w:right w:val="none" w:sz="0" w:space="0" w:color="auto"/>
      </w:divBdr>
    </w:div>
    <w:div w:id="1606692559">
      <w:bodyDiv w:val="1"/>
      <w:marLeft w:val="0"/>
      <w:marRight w:val="0"/>
      <w:marTop w:val="0"/>
      <w:marBottom w:val="0"/>
      <w:divBdr>
        <w:top w:val="none" w:sz="0" w:space="0" w:color="auto"/>
        <w:left w:val="none" w:sz="0" w:space="0" w:color="auto"/>
        <w:bottom w:val="none" w:sz="0" w:space="0" w:color="auto"/>
        <w:right w:val="none" w:sz="0" w:space="0" w:color="auto"/>
      </w:divBdr>
    </w:div>
    <w:div w:id="1608737253">
      <w:bodyDiv w:val="1"/>
      <w:marLeft w:val="0"/>
      <w:marRight w:val="0"/>
      <w:marTop w:val="0"/>
      <w:marBottom w:val="0"/>
      <w:divBdr>
        <w:top w:val="none" w:sz="0" w:space="0" w:color="auto"/>
        <w:left w:val="none" w:sz="0" w:space="0" w:color="auto"/>
        <w:bottom w:val="none" w:sz="0" w:space="0" w:color="auto"/>
        <w:right w:val="none" w:sz="0" w:space="0" w:color="auto"/>
      </w:divBdr>
    </w:div>
    <w:div w:id="1616405893">
      <w:bodyDiv w:val="1"/>
      <w:marLeft w:val="0"/>
      <w:marRight w:val="0"/>
      <w:marTop w:val="0"/>
      <w:marBottom w:val="0"/>
      <w:divBdr>
        <w:top w:val="none" w:sz="0" w:space="0" w:color="auto"/>
        <w:left w:val="none" w:sz="0" w:space="0" w:color="auto"/>
        <w:bottom w:val="none" w:sz="0" w:space="0" w:color="auto"/>
        <w:right w:val="none" w:sz="0" w:space="0" w:color="auto"/>
      </w:divBdr>
    </w:div>
    <w:div w:id="1627466196">
      <w:bodyDiv w:val="1"/>
      <w:marLeft w:val="0"/>
      <w:marRight w:val="0"/>
      <w:marTop w:val="0"/>
      <w:marBottom w:val="0"/>
      <w:divBdr>
        <w:top w:val="none" w:sz="0" w:space="0" w:color="auto"/>
        <w:left w:val="none" w:sz="0" w:space="0" w:color="auto"/>
        <w:bottom w:val="none" w:sz="0" w:space="0" w:color="auto"/>
        <w:right w:val="none" w:sz="0" w:space="0" w:color="auto"/>
      </w:divBdr>
    </w:div>
    <w:div w:id="1631982320">
      <w:bodyDiv w:val="1"/>
      <w:marLeft w:val="0"/>
      <w:marRight w:val="0"/>
      <w:marTop w:val="0"/>
      <w:marBottom w:val="0"/>
      <w:divBdr>
        <w:top w:val="none" w:sz="0" w:space="0" w:color="auto"/>
        <w:left w:val="none" w:sz="0" w:space="0" w:color="auto"/>
        <w:bottom w:val="none" w:sz="0" w:space="0" w:color="auto"/>
        <w:right w:val="none" w:sz="0" w:space="0" w:color="auto"/>
      </w:divBdr>
    </w:div>
    <w:div w:id="1638101339">
      <w:bodyDiv w:val="1"/>
      <w:marLeft w:val="0"/>
      <w:marRight w:val="0"/>
      <w:marTop w:val="0"/>
      <w:marBottom w:val="0"/>
      <w:divBdr>
        <w:top w:val="none" w:sz="0" w:space="0" w:color="auto"/>
        <w:left w:val="none" w:sz="0" w:space="0" w:color="auto"/>
        <w:bottom w:val="none" w:sz="0" w:space="0" w:color="auto"/>
        <w:right w:val="none" w:sz="0" w:space="0" w:color="auto"/>
      </w:divBdr>
    </w:div>
    <w:div w:id="1640185108">
      <w:bodyDiv w:val="1"/>
      <w:marLeft w:val="0"/>
      <w:marRight w:val="0"/>
      <w:marTop w:val="0"/>
      <w:marBottom w:val="0"/>
      <w:divBdr>
        <w:top w:val="none" w:sz="0" w:space="0" w:color="auto"/>
        <w:left w:val="none" w:sz="0" w:space="0" w:color="auto"/>
        <w:bottom w:val="none" w:sz="0" w:space="0" w:color="auto"/>
        <w:right w:val="none" w:sz="0" w:space="0" w:color="auto"/>
      </w:divBdr>
    </w:div>
    <w:div w:id="1659650966">
      <w:bodyDiv w:val="1"/>
      <w:marLeft w:val="0"/>
      <w:marRight w:val="0"/>
      <w:marTop w:val="0"/>
      <w:marBottom w:val="0"/>
      <w:divBdr>
        <w:top w:val="none" w:sz="0" w:space="0" w:color="auto"/>
        <w:left w:val="none" w:sz="0" w:space="0" w:color="auto"/>
        <w:bottom w:val="none" w:sz="0" w:space="0" w:color="auto"/>
        <w:right w:val="none" w:sz="0" w:space="0" w:color="auto"/>
      </w:divBdr>
    </w:div>
    <w:div w:id="1662343343">
      <w:bodyDiv w:val="1"/>
      <w:marLeft w:val="0"/>
      <w:marRight w:val="0"/>
      <w:marTop w:val="0"/>
      <w:marBottom w:val="0"/>
      <w:divBdr>
        <w:top w:val="none" w:sz="0" w:space="0" w:color="auto"/>
        <w:left w:val="none" w:sz="0" w:space="0" w:color="auto"/>
        <w:bottom w:val="none" w:sz="0" w:space="0" w:color="auto"/>
        <w:right w:val="none" w:sz="0" w:space="0" w:color="auto"/>
      </w:divBdr>
    </w:div>
    <w:div w:id="1675375501">
      <w:bodyDiv w:val="1"/>
      <w:marLeft w:val="0"/>
      <w:marRight w:val="0"/>
      <w:marTop w:val="0"/>
      <w:marBottom w:val="0"/>
      <w:divBdr>
        <w:top w:val="none" w:sz="0" w:space="0" w:color="auto"/>
        <w:left w:val="none" w:sz="0" w:space="0" w:color="auto"/>
        <w:bottom w:val="none" w:sz="0" w:space="0" w:color="auto"/>
        <w:right w:val="none" w:sz="0" w:space="0" w:color="auto"/>
      </w:divBdr>
    </w:div>
    <w:div w:id="1680304834">
      <w:bodyDiv w:val="1"/>
      <w:marLeft w:val="0"/>
      <w:marRight w:val="0"/>
      <w:marTop w:val="0"/>
      <w:marBottom w:val="0"/>
      <w:divBdr>
        <w:top w:val="none" w:sz="0" w:space="0" w:color="auto"/>
        <w:left w:val="none" w:sz="0" w:space="0" w:color="auto"/>
        <w:bottom w:val="none" w:sz="0" w:space="0" w:color="auto"/>
        <w:right w:val="none" w:sz="0" w:space="0" w:color="auto"/>
      </w:divBdr>
    </w:div>
    <w:div w:id="1682925717">
      <w:bodyDiv w:val="1"/>
      <w:marLeft w:val="0"/>
      <w:marRight w:val="0"/>
      <w:marTop w:val="0"/>
      <w:marBottom w:val="0"/>
      <w:divBdr>
        <w:top w:val="none" w:sz="0" w:space="0" w:color="auto"/>
        <w:left w:val="none" w:sz="0" w:space="0" w:color="auto"/>
        <w:bottom w:val="none" w:sz="0" w:space="0" w:color="auto"/>
        <w:right w:val="none" w:sz="0" w:space="0" w:color="auto"/>
      </w:divBdr>
    </w:div>
    <w:div w:id="1683119541">
      <w:bodyDiv w:val="1"/>
      <w:marLeft w:val="0"/>
      <w:marRight w:val="0"/>
      <w:marTop w:val="0"/>
      <w:marBottom w:val="0"/>
      <w:divBdr>
        <w:top w:val="none" w:sz="0" w:space="0" w:color="auto"/>
        <w:left w:val="none" w:sz="0" w:space="0" w:color="auto"/>
        <w:bottom w:val="none" w:sz="0" w:space="0" w:color="auto"/>
        <w:right w:val="none" w:sz="0" w:space="0" w:color="auto"/>
      </w:divBdr>
    </w:div>
    <w:div w:id="1683968025">
      <w:bodyDiv w:val="1"/>
      <w:marLeft w:val="0"/>
      <w:marRight w:val="0"/>
      <w:marTop w:val="0"/>
      <w:marBottom w:val="0"/>
      <w:divBdr>
        <w:top w:val="none" w:sz="0" w:space="0" w:color="auto"/>
        <w:left w:val="none" w:sz="0" w:space="0" w:color="auto"/>
        <w:bottom w:val="none" w:sz="0" w:space="0" w:color="auto"/>
        <w:right w:val="none" w:sz="0" w:space="0" w:color="auto"/>
      </w:divBdr>
      <w:divsChild>
        <w:div w:id="321542942">
          <w:marLeft w:val="0"/>
          <w:marRight w:val="0"/>
          <w:marTop w:val="0"/>
          <w:marBottom w:val="0"/>
          <w:divBdr>
            <w:top w:val="none" w:sz="0" w:space="0" w:color="auto"/>
            <w:left w:val="none" w:sz="0" w:space="0" w:color="auto"/>
            <w:bottom w:val="none" w:sz="0" w:space="0" w:color="auto"/>
            <w:right w:val="none" w:sz="0" w:space="0" w:color="auto"/>
          </w:divBdr>
          <w:divsChild>
            <w:div w:id="455106280">
              <w:marLeft w:val="0"/>
              <w:marRight w:val="0"/>
              <w:marTop w:val="0"/>
              <w:marBottom w:val="0"/>
              <w:divBdr>
                <w:top w:val="none" w:sz="0" w:space="0" w:color="auto"/>
                <w:left w:val="none" w:sz="0" w:space="0" w:color="auto"/>
                <w:bottom w:val="none" w:sz="0" w:space="0" w:color="auto"/>
                <w:right w:val="none" w:sz="0" w:space="0" w:color="auto"/>
              </w:divBdr>
            </w:div>
          </w:divsChild>
        </w:div>
        <w:div w:id="2027557694">
          <w:marLeft w:val="0"/>
          <w:marRight w:val="0"/>
          <w:marTop w:val="0"/>
          <w:marBottom w:val="0"/>
          <w:divBdr>
            <w:top w:val="none" w:sz="0" w:space="0" w:color="auto"/>
            <w:left w:val="none" w:sz="0" w:space="0" w:color="auto"/>
            <w:bottom w:val="none" w:sz="0" w:space="0" w:color="auto"/>
            <w:right w:val="none" w:sz="0" w:space="0" w:color="auto"/>
          </w:divBdr>
          <w:divsChild>
            <w:div w:id="762382880">
              <w:marLeft w:val="0"/>
              <w:marRight w:val="0"/>
              <w:marTop w:val="0"/>
              <w:marBottom w:val="0"/>
              <w:divBdr>
                <w:top w:val="none" w:sz="0" w:space="0" w:color="auto"/>
                <w:left w:val="none" w:sz="0" w:space="0" w:color="auto"/>
                <w:bottom w:val="none" w:sz="0" w:space="0" w:color="auto"/>
                <w:right w:val="none" w:sz="0" w:space="0" w:color="auto"/>
              </w:divBdr>
            </w:div>
          </w:divsChild>
        </w:div>
        <w:div w:id="1609585995">
          <w:marLeft w:val="0"/>
          <w:marRight w:val="0"/>
          <w:marTop w:val="0"/>
          <w:marBottom w:val="0"/>
          <w:divBdr>
            <w:top w:val="none" w:sz="0" w:space="0" w:color="auto"/>
            <w:left w:val="none" w:sz="0" w:space="0" w:color="auto"/>
            <w:bottom w:val="none" w:sz="0" w:space="0" w:color="auto"/>
            <w:right w:val="none" w:sz="0" w:space="0" w:color="auto"/>
          </w:divBdr>
          <w:divsChild>
            <w:div w:id="1034041651">
              <w:marLeft w:val="0"/>
              <w:marRight w:val="0"/>
              <w:marTop w:val="0"/>
              <w:marBottom w:val="0"/>
              <w:divBdr>
                <w:top w:val="none" w:sz="0" w:space="0" w:color="auto"/>
                <w:left w:val="none" w:sz="0" w:space="0" w:color="auto"/>
                <w:bottom w:val="none" w:sz="0" w:space="0" w:color="auto"/>
                <w:right w:val="none" w:sz="0" w:space="0" w:color="auto"/>
              </w:divBdr>
            </w:div>
          </w:divsChild>
        </w:div>
        <w:div w:id="698821287">
          <w:marLeft w:val="0"/>
          <w:marRight w:val="0"/>
          <w:marTop w:val="0"/>
          <w:marBottom w:val="0"/>
          <w:divBdr>
            <w:top w:val="none" w:sz="0" w:space="0" w:color="auto"/>
            <w:left w:val="none" w:sz="0" w:space="0" w:color="auto"/>
            <w:bottom w:val="none" w:sz="0" w:space="0" w:color="auto"/>
            <w:right w:val="none" w:sz="0" w:space="0" w:color="auto"/>
          </w:divBdr>
          <w:divsChild>
            <w:div w:id="1373264400">
              <w:marLeft w:val="0"/>
              <w:marRight w:val="0"/>
              <w:marTop w:val="0"/>
              <w:marBottom w:val="0"/>
              <w:divBdr>
                <w:top w:val="none" w:sz="0" w:space="0" w:color="auto"/>
                <w:left w:val="none" w:sz="0" w:space="0" w:color="auto"/>
                <w:bottom w:val="none" w:sz="0" w:space="0" w:color="auto"/>
                <w:right w:val="none" w:sz="0" w:space="0" w:color="auto"/>
              </w:divBdr>
            </w:div>
          </w:divsChild>
        </w:div>
        <w:div w:id="356927115">
          <w:marLeft w:val="0"/>
          <w:marRight w:val="0"/>
          <w:marTop w:val="0"/>
          <w:marBottom w:val="0"/>
          <w:divBdr>
            <w:top w:val="none" w:sz="0" w:space="0" w:color="auto"/>
            <w:left w:val="none" w:sz="0" w:space="0" w:color="auto"/>
            <w:bottom w:val="none" w:sz="0" w:space="0" w:color="auto"/>
            <w:right w:val="none" w:sz="0" w:space="0" w:color="auto"/>
          </w:divBdr>
          <w:divsChild>
            <w:div w:id="17650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5141">
      <w:bodyDiv w:val="1"/>
      <w:marLeft w:val="0"/>
      <w:marRight w:val="0"/>
      <w:marTop w:val="0"/>
      <w:marBottom w:val="0"/>
      <w:divBdr>
        <w:top w:val="none" w:sz="0" w:space="0" w:color="auto"/>
        <w:left w:val="none" w:sz="0" w:space="0" w:color="auto"/>
        <w:bottom w:val="none" w:sz="0" w:space="0" w:color="auto"/>
        <w:right w:val="none" w:sz="0" w:space="0" w:color="auto"/>
      </w:divBdr>
    </w:div>
    <w:div w:id="1714619760">
      <w:bodyDiv w:val="1"/>
      <w:marLeft w:val="0"/>
      <w:marRight w:val="0"/>
      <w:marTop w:val="0"/>
      <w:marBottom w:val="0"/>
      <w:divBdr>
        <w:top w:val="none" w:sz="0" w:space="0" w:color="auto"/>
        <w:left w:val="none" w:sz="0" w:space="0" w:color="auto"/>
        <w:bottom w:val="none" w:sz="0" w:space="0" w:color="auto"/>
        <w:right w:val="none" w:sz="0" w:space="0" w:color="auto"/>
      </w:divBdr>
    </w:div>
    <w:div w:id="1718625603">
      <w:bodyDiv w:val="1"/>
      <w:marLeft w:val="0"/>
      <w:marRight w:val="0"/>
      <w:marTop w:val="0"/>
      <w:marBottom w:val="0"/>
      <w:divBdr>
        <w:top w:val="none" w:sz="0" w:space="0" w:color="auto"/>
        <w:left w:val="none" w:sz="0" w:space="0" w:color="auto"/>
        <w:bottom w:val="none" w:sz="0" w:space="0" w:color="auto"/>
        <w:right w:val="none" w:sz="0" w:space="0" w:color="auto"/>
      </w:divBdr>
    </w:div>
    <w:div w:id="1725181399">
      <w:bodyDiv w:val="1"/>
      <w:marLeft w:val="0"/>
      <w:marRight w:val="0"/>
      <w:marTop w:val="0"/>
      <w:marBottom w:val="0"/>
      <w:divBdr>
        <w:top w:val="none" w:sz="0" w:space="0" w:color="auto"/>
        <w:left w:val="none" w:sz="0" w:space="0" w:color="auto"/>
        <w:bottom w:val="none" w:sz="0" w:space="0" w:color="auto"/>
        <w:right w:val="none" w:sz="0" w:space="0" w:color="auto"/>
      </w:divBdr>
    </w:div>
    <w:div w:id="1736925832">
      <w:bodyDiv w:val="1"/>
      <w:marLeft w:val="0"/>
      <w:marRight w:val="0"/>
      <w:marTop w:val="0"/>
      <w:marBottom w:val="0"/>
      <w:divBdr>
        <w:top w:val="none" w:sz="0" w:space="0" w:color="auto"/>
        <w:left w:val="none" w:sz="0" w:space="0" w:color="auto"/>
        <w:bottom w:val="none" w:sz="0" w:space="0" w:color="auto"/>
        <w:right w:val="none" w:sz="0" w:space="0" w:color="auto"/>
      </w:divBdr>
    </w:div>
    <w:div w:id="1742483221">
      <w:bodyDiv w:val="1"/>
      <w:marLeft w:val="0"/>
      <w:marRight w:val="0"/>
      <w:marTop w:val="0"/>
      <w:marBottom w:val="0"/>
      <w:divBdr>
        <w:top w:val="none" w:sz="0" w:space="0" w:color="auto"/>
        <w:left w:val="none" w:sz="0" w:space="0" w:color="auto"/>
        <w:bottom w:val="none" w:sz="0" w:space="0" w:color="auto"/>
        <w:right w:val="none" w:sz="0" w:space="0" w:color="auto"/>
      </w:divBdr>
    </w:div>
    <w:div w:id="1744327180">
      <w:bodyDiv w:val="1"/>
      <w:marLeft w:val="0"/>
      <w:marRight w:val="0"/>
      <w:marTop w:val="0"/>
      <w:marBottom w:val="0"/>
      <w:divBdr>
        <w:top w:val="none" w:sz="0" w:space="0" w:color="auto"/>
        <w:left w:val="none" w:sz="0" w:space="0" w:color="auto"/>
        <w:bottom w:val="none" w:sz="0" w:space="0" w:color="auto"/>
        <w:right w:val="none" w:sz="0" w:space="0" w:color="auto"/>
      </w:divBdr>
    </w:div>
    <w:div w:id="1749616346">
      <w:bodyDiv w:val="1"/>
      <w:marLeft w:val="0"/>
      <w:marRight w:val="0"/>
      <w:marTop w:val="0"/>
      <w:marBottom w:val="0"/>
      <w:divBdr>
        <w:top w:val="none" w:sz="0" w:space="0" w:color="auto"/>
        <w:left w:val="none" w:sz="0" w:space="0" w:color="auto"/>
        <w:bottom w:val="none" w:sz="0" w:space="0" w:color="auto"/>
        <w:right w:val="none" w:sz="0" w:space="0" w:color="auto"/>
      </w:divBdr>
    </w:div>
    <w:div w:id="1776636078">
      <w:bodyDiv w:val="1"/>
      <w:marLeft w:val="0"/>
      <w:marRight w:val="0"/>
      <w:marTop w:val="0"/>
      <w:marBottom w:val="0"/>
      <w:divBdr>
        <w:top w:val="none" w:sz="0" w:space="0" w:color="auto"/>
        <w:left w:val="none" w:sz="0" w:space="0" w:color="auto"/>
        <w:bottom w:val="none" w:sz="0" w:space="0" w:color="auto"/>
        <w:right w:val="none" w:sz="0" w:space="0" w:color="auto"/>
      </w:divBdr>
    </w:div>
    <w:div w:id="1779905960">
      <w:bodyDiv w:val="1"/>
      <w:marLeft w:val="0"/>
      <w:marRight w:val="0"/>
      <w:marTop w:val="0"/>
      <w:marBottom w:val="0"/>
      <w:divBdr>
        <w:top w:val="none" w:sz="0" w:space="0" w:color="auto"/>
        <w:left w:val="none" w:sz="0" w:space="0" w:color="auto"/>
        <w:bottom w:val="none" w:sz="0" w:space="0" w:color="auto"/>
        <w:right w:val="none" w:sz="0" w:space="0" w:color="auto"/>
      </w:divBdr>
    </w:div>
    <w:div w:id="1780563828">
      <w:bodyDiv w:val="1"/>
      <w:marLeft w:val="0"/>
      <w:marRight w:val="0"/>
      <w:marTop w:val="0"/>
      <w:marBottom w:val="0"/>
      <w:divBdr>
        <w:top w:val="none" w:sz="0" w:space="0" w:color="auto"/>
        <w:left w:val="none" w:sz="0" w:space="0" w:color="auto"/>
        <w:bottom w:val="none" w:sz="0" w:space="0" w:color="auto"/>
        <w:right w:val="none" w:sz="0" w:space="0" w:color="auto"/>
      </w:divBdr>
    </w:div>
    <w:div w:id="1783375325">
      <w:bodyDiv w:val="1"/>
      <w:marLeft w:val="0"/>
      <w:marRight w:val="0"/>
      <w:marTop w:val="0"/>
      <w:marBottom w:val="0"/>
      <w:divBdr>
        <w:top w:val="none" w:sz="0" w:space="0" w:color="auto"/>
        <w:left w:val="none" w:sz="0" w:space="0" w:color="auto"/>
        <w:bottom w:val="none" w:sz="0" w:space="0" w:color="auto"/>
        <w:right w:val="none" w:sz="0" w:space="0" w:color="auto"/>
      </w:divBdr>
    </w:div>
    <w:div w:id="1788550483">
      <w:bodyDiv w:val="1"/>
      <w:marLeft w:val="0"/>
      <w:marRight w:val="0"/>
      <w:marTop w:val="0"/>
      <w:marBottom w:val="0"/>
      <w:divBdr>
        <w:top w:val="none" w:sz="0" w:space="0" w:color="auto"/>
        <w:left w:val="none" w:sz="0" w:space="0" w:color="auto"/>
        <w:bottom w:val="none" w:sz="0" w:space="0" w:color="auto"/>
        <w:right w:val="none" w:sz="0" w:space="0" w:color="auto"/>
      </w:divBdr>
    </w:div>
    <w:div w:id="1795325792">
      <w:bodyDiv w:val="1"/>
      <w:marLeft w:val="0"/>
      <w:marRight w:val="0"/>
      <w:marTop w:val="0"/>
      <w:marBottom w:val="0"/>
      <w:divBdr>
        <w:top w:val="none" w:sz="0" w:space="0" w:color="auto"/>
        <w:left w:val="none" w:sz="0" w:space="0" w:color="auto"/>
        <w:bottom w:val="none" w:sz="0" w:space="0" w:color="auto"/>
        <w:right w:val="none" w:sz="0" w:space="0" w:color="auto"/>
      </w:divBdr>
    </w:div>
    <w:div w:id="1816292473">
      <w:bodyDiv w:val="1"/>
      <w:marLeft w:val="0"/>
      <w:marRight w:val="0"/>
      <w:marTop w:val="0"/>
      <w:marBottom w:val="0"/>
      <w:divBdr>
        <w:top w:val="none" w:sz="0" w:space="0" w:color="auto"/>
        <w:left w:val="none" w:sz="0" w:space="0" w:color="auto"/>
        <w:bottom w:val="none" w:sz="0" w:space="0" w:color="auto"/>
        <w:right w:val="none" w:sz="0" w:space="0" w:color="auto"/>
      </w:divBdr>
    </w:div>
    <w:div w:id="1840804707">
      <w:bodyDiv w:val="1"/>
      <w:marLeft w:val="0"/>
      <w:marRight w:val="0"/>
      <w:marTop w:val="0"/>
      <w:marBottom w:val="0"/>
      <w:divBdr>
        <w:top w:val="none" w:sz="0" w:space="0" w:color="auto"/>
        <w:left w:val="none" w:sz="0" w:space="0" w:color="auto"/>
        <w:bottom w:val="none" w:sz="0" w:space="0" w:color="auto"/>
        <w:right w:val="none" w:sz="0" w:space="0" w:color="auto"/>
      </w:divBdr>
    </w:div>
    <w:div w:id="1843351862">
      <w:bodyDiv w:val="1"/>
      <w:marLeft w:val="0"/>
      <w:marRight w:val="0"/>
      <w:marTop w:val="0"/>
      <w:marBottom w:val="0"/>
      <w:divBdr>
        <w:top w:val="none" w:sz="0" w:space="0" w:color="auto"/>
        <w:left w:val="none" w:sz="0" w:space="0" w:color="auto"/>
        <w:bottom w:val="none" w:sz="0" w:space="0" w:color="auto"/>
        <w:right w:val="none" w:sz="0" w:space="0" w:color="auto"/>
      </w:divBdr>
    </w:div>
    <w:div w:id="1852407375">
      <w:bodyDiv w:val="1"/>
      <w:marLeft w:val="0"/>
      <w:marRight w:val="0"/>
      <w:marTop w:val="0"/>
      <w:marBottom w:val="0"/>
      <w:divBdr>
        <w:top w:val="none" w:sz="0" w:space="0" w:color="auto"/>
        <w:left w:val="none" w:sz="0" w:space="0" w:color="auto"/>
        <w:bottom w:val="none" w:sz="0" w:space="0" w:color="auto"/>
        <w:right w:val="none" w:sz="0" w:space="0" w:color="auto"/>
      </w:divBdr>
    </w:div>
    <w:div w:id="1857184717">
      <w:bodyDiv w:val="1"/>
      <w:marLeft w:val="0"/>
      <w:marRight w:val="0"/>
      <w:marTop w:val="0"/>
      <w:marBottom w:val="0"/>
      <w:divBdr>
        <w:top w:val="none" w:sz="0" w:space="0" w:color="auto"/>
        <w:left w:val="none" w:sz="0" w:space="0" w:color="auto"/>
        <w:bottom w:val="none" w:sz="0" w:space="0" w:color="auto"/>
        <w:right w:val="none" w:sz="0" w:space="0" w:color="auto"/>
      </w:divBdr>
    </w:div>
    <w:div w:id="1860705049">
      <w:bodyDiv w:val="1"/>
      <w:marLeft w:val="0"/>
      <w:marRight w:val="0"/>
      <w:marTop w:val="0"/>
      <w:marBottom w:val="0"/>
      <w:divBdr>
        <w:top w:val="none" w:sz="0" w:space="0" w:color="auto"/>
        <w:left w:val="none" w:sz="0" w:space="0" w:color="auto"/>
        <w:bottom w:val="none" w:sz="0" w:space="0" w:color="auto"/>
        <w:right w:val="none" w:sz="0" w:space="0" w:color="auto"/>
      </w:divBdr>
    </w:div>
    <w:div w:id="1864323065">
      <w:bodyDiv w:val="1"/>
      <w:marLeft w:val="0"/>
      <w:marRight w:val="0"/>
      <w:marTop w:val="0"/>
      <w:marBottom w:val="0"/>
      <w:divBdr>
        <w:top w:val="none" w:sz="0" w:space="0" w:color="auto"/>
        <w:left w:val="none" w:sz="0" w:space="0" w:color="auto"/>
        <w:bottom w:val="none" w:sz="0" w:space="0" w:color="auto"/>
        <w:right w:val="none" w:sz="0" w:space="0" w:color="auto"/>
      </w:divBdr>
    </w:div>
    <w:div w:id="1901598914">
      <w:bodyDiv w:val="1"/>
      <w:marLeft w:val="0"/>
      <w:marRight w:val="0"/>
      <w:marTop w:val="0"/>
      <w:marBottom w:val="0"/>
      <w:divBdr>
        <w:top w:val="none" w:sz="0" w:space="0" w:color="auto"/>
        <w:left w:val="none" w:sz="0" w:space="0" w:color="auto"/>
        <w:bottom w:val="none" w:sz="0" w:space="0" w:color="auto"/>
        <w:right w:val="none" w:sz="0" w:space="0" w:color="auto"/>
      </w:divBdr>
    </w:div>
    <w:div w:id="1904414325">
      <w:bodyDiv w:val="1"/>
      <w:marLeft w:val="0"/>
      <w:marRight w:val="0"/>
      <w:marTop w:val="0"/>
      <w:marBottom w:val="0"/>
      <w:divBdr>
        <w:top w:val="none" w:sz="0" w:space="0" w:color="auto"/>
        <w:left w:val="none" w:sz="0" w:space="0" w:color="auto"/>
        <w:bottom w:val="none" w:sz="0" w:space="0" w:color="auto"/>
        <w:right w:val="none" w:sz="0" w:space="0" w:color="auto"/>
      </w:divBdr>
    </w:div>
    <w:div w:id="1911040276">
      <w:bodyDiv w:val="1"/>
      <w:marLeft w:val="0"/>
      <w:marRight w:val="0"/>
      <w:marTop w:val="0"/>
      <w:marBottom w:val="0"/>
      <w:divBdr>
        <w:top w:val="none" w:sz="0" w:space="0" w:color="auto"/>
        <w:left w:val="none" w:sz="0" w:space="0" w:color="auto"/>
        <w:bottom w:val="none" w:sz="0" w:space="0" w:color="auto"/>
        <w:right w:val="none" w:sz="0" w:space="0" w:color="auto"/>
      </w:divBdr>
    </w:div>
    <w:div w:id="1912304847">
      <w:bodyDiv w:val="1"/>
      <w:marLeft w:val="0"/>
      <w:marRight w:val="0"/>
      <w:marTop w:val="0"/>
      <w:marBottom w:val="0"/>
      <w:divBdr>
        <w:top w:val="none" w:sz="0" w:space="0" w:color="auto"/>
        <w:left w:val="none" w:sz="0" w:space="0" w:color="auto"/>
        <w:bottom w:val="none" w:sz="0" w:space="0" w:color="auto"/>
        <w:right w:val="none" w:sz="0" w:space="0" w:color="auto"/>
      </w:divBdr>
    </w:div>
    <w:div w:id="1916625792">
      <w:bodyDiv w:val="1"/>
      <w:marLeft w:val="0"/>
      <w:marRight w:val="0"/>
      <w:marTop w:val="0"/>
      <w:marBottom w:val="0"/>
      <w:divBdr>
        <w:top w:val="none" w:sz="0" w:space="0" w:color="auto"/>
        <w:left w:val="none" w:sz="0" w:space="0" w:color="auto"/>
        <w:bottom w:val="none" w:sz="0" w:space="0" w:color="auto"/>
        <w:right w:val="none" w:sz="0" w:space="0" w:color="auto"/>
      </w:divBdr>
    </w:div>
    <w:div w:id="1917325312">
      <w:bodyDiv w:val="1"/>
      <w:marLeft w:val="0"/>
      <w:marRight w:val="0"/>
      <w:marTop w:val="0"/>
      <w:marBottom w:val="0"/>
      <w:divBdr>
        <w:top w:val="none" w:sz="0" w:space="0" w:color="auto"/>
        <w:left w:val="none" w:sz="0" w:space="0" w:color="auto"/>
        <w:bottom w:val="none" w:sz="0" w:space="0" w:color="auto"/>
        <w:right w:val="none" w:sz="0" w:space="0" w:color="auto"/>
      </w:divBdr>
    </w:div>
    <w:div w:id="1918517058">
      <w:bodyDiv w:val="1"/>
      <w:marLeft w:val="0"/>
      <w:marRight w:val="0"/>
      <w:marTop w:val="0"/>
      <w:marBottom w:val="0"/>
      <w:divBdr>
        <w:top w:val="none" w:sz="0" w:space="0" w:color="auto"/>
        <w:left w:val="none" w:sz="0" w:space="0" w:color="auto"/>
        <w:bottom w:val="none" w:sz="0" w:space="0" w:color="auto"/>
        <w:right w:val="none" w:sz="0" w:space="0" w:color="auto"/>
      </w:divBdr>
    </w:div>
    <w:div w:id="1932008221">
      <w:bodyDiv w:val="1"/>
      <w:marLeft w:val="0"/>
      <w:marRight w:val="0"/>
      <w:marTop w:val="0"/>
      <w:marBottom w:val="0"/>
      <w:divBdr>
        <w:top w:val="none" w:sz="0" w:space="0" w:color="auto"/>
        <w:left w:val="none" w:sz="0" w:space="0" w:color="auto"/>
        <w:bottom w:val="none" w:sz="0" w:space="0" w:color="auto"/>
        <w:right w:val="none" w:sz="0" w:space="0" w:color="auto"/>
      </w:divBdr>
    </w:div>
    <w:div w:id="1938438645">
      <w:bodyDiv w:val="1"/>
      <w:marLeft w:val="0"/>
      <w:marRight w:val="0"/>
      <w:marTop w:val="0"/>
      <w:marBottom w:val="0"/>
      <w:divBdr>
        <w:top w:val="none" w:sz="0" w:space="0" w:color="auto"/>
        <w:left w:val="none" w:sz="0" w:space="0" w:color="auto"/>
        <w:bottom w:val="none" w:sz="0" w:space="0" w:color="auto"/>
        <w:right w:val="none" w:sz="0" w:space="0" w:color="auto"/>
      </w:divBdr>
    </w:div>
    <w:div w:id="1939673314">
      <w:bodyDiv w:val="1"/>
      <w:marLeft w:val="0"/>
      <w:marRight w:val="0"/>
      <w:marTop w:val="0"/>
      <w:marBottom w:val="0"/>
      <w:divBdr>
        <w:top w:val="none" w:sz="0" w:space="0" w:color="auto"/>
        <w:left w:val="none" w:sz="0" w:space="0" w:color="auto"/>
        <w:bottom w:val="none" w:sz="0" w:space="0" w:color="auto"/>
        <w:right w:val="none" w:sz="0" w:space="0" w:color="auto"/>
      </w:divBdr>
    </w:div>
    <w:div w:id="1939824955">
      <w:bodyDiv w:val="1"/>
      <w:marLeft w:val="0"/>
      <w:marRight w:val="0"/>
      <w:marTop w:val="0"/>
      <w:marBottom w:val="0"/>
      <w:divBdr>
        <w:top w:val="none" w:sz="0" w:space="0" w:color="auto"/>
        <w:left w:val="none" w:sz="0" w:space="0" w:color="auto"/>
        <w:bottom w:val="none" w:sz="0" w:space="0" w:color="auto"/>
        <w:right w:val="none" w:sz="0" w:space="0" w:color="auto"/>
      </w:divBdr>
    </w:div>
    <w:div w:id="1939949551">
      <w:bodyDiv w:val="1"/>
      <w:marLeft w:val="0"/>
      <w:marRight w:val="0"/>
      <w:marTop w:val="0"/>
      <w:marBottom w:val="0"/>
      <w:divBdr>
        <w:top w:val="none" w:sz="0" w:space="0" w:color="auto"/>
        <w:left w:val="none" w:sz="0" w:space="0" w:color="auto"/>
        <w:bottom w:val="none" w:sz="0" w:space="0" w:color="auto"/>
        <w:right w:val="none" w:sz="0" w:space="0" w:color="auto"/>
      </w:divBdr>
    </w:div>
    <w:div w:id="1949387500">
      <w:bodyDiv w:val="1"/>
      <w:marLeft w:val="0"/>
      <w:marRight w:val="0"/>
      <w:marTop w:val="0"/>
      <w:marBottom w:val="0"/>
      <w:divBdr>
        <w:top w:val="none" w:sz="0" w:space="0" w:color="auto"/>
        <w:left w:val="none" w:sz="0" w:space="0" w:color="auto"/>
        <w:bottom w:val="none" w:sz="0" w:space="0" w:color="auto"/>
        <w:right w:val="none" w:sz="0" w:space="0" w:color="auto"/>
      </w:divBdr>
    </w:div>
    <w:div w:id="1952275673">
      <w:bodyDiv w:val="1"/>
      <w:marLeft w:val="0"/>
      <w:marRight w:val="0"/>
      <w:marTop w:val="0"/>
      <w:marBottom w:val="0"/>
      <w:divBdr>
        <w:top w:val="none" w:sz="0" w:space="0" w:color="auto"/>
        <w:left w:val="none" w:sz="0" w:space="0" w:color="auto"/>
        <w:bottom w:val="none" w:sz="0" w:space="0" w:color="auto"/>
        <w:right w:val="none" w:sz="0" w:space="0" w:color="auto"/>
      </w:divBdr>
    </w:div>
    <w:div w:id="1959678527">
      <w:bodyDiv w:val="1"/>
      <w:marLeft w:val="0"/>
      <w:marRight w:val="0"/>
      <w:marTop w:val="0"/>
      <w:marBottom w:val="0"/>
      <w:divBdr>
        <w:top w:val="none" w:sz="0" w:space="0" w:color="auto"/>
        <w:left w:val="none" w:sz="0" w:space="0" w:color="auto"/>
        <w:bottom w:val="none" w:sz="0" w:space="0" w:color="auto"/>
        <w:right w:val="none" w:sz="0" w:space="0" w:color="auto"/>
      </w:divBdr>
    </w:div>
    <w:div w:id="1960910600">
      <w:bodyDiv w:val="1"/>
      <w:marLeft w:val="0"/>
      <w:marRight w:val="0"/>
      <w:marTop w:val="0"/>
      <w:marBottom w:val="0"/>
      <w:divBdr>
        <w:top w:val="none" w:sz="0" w:space="0" w:color="auto"/>
        <w:left w:val="none" w:sz="0" w:space="0" w:color="auto"/>
        <w:bottom w:val="none" w:sz="0" w:space="0" w:color="auto"/>
        <w:right w:val="none" w:sz="0" w:space="0" w:color="auto"/>
      </w:divBdr>
    </w:div>
    <w:div w:id="1963876384">
      <w:bodyDiv w:val="1"/>
      <w:marLeft w:val="0"/>
      <w:marRight w:val="0"/>
      <w:marTop w:val="0"/>
      <w:marBottom w:val="0"/>
      <w:divBdr>
        <w:top w:val="none" w:sz="0" w:space="0" w:color="auto"/>
        <w:left w:val="none" w:sz="0" w:space="0" w:color="auto"/>
        <w:bottom w:val="none" w:sz="0" w:space="0" w:color="auto"/>
        <w:right w:val="none" w:sz="0" w:space="0" w:color="auto"/>
      </w:divBdr>
    </w:div>
    <w:div w:id="1985235112">
      <w:bodyDiv w:val="1"/>
      <w:marLeft w:val="0"/>
      <w:marRight w:val="0"/>
      <w:marTop w:val="0"/>
      <w:marBottom w:val="0"/>
      <w:divBdr>
        <w:top w:val="none" w:sz="0" w:space="0" w:color="auto"/>
        <w:left w:val="none" w:sz="0" w:space="0" w:color="auto"/>
        <w:bottom w:val="none" w:sz="0" w:space="0" w:color="auto"/>
        <w:right w:val="none" w:sz="0" w:space="0" w:color="auto"/>
      </w:divBdr>
    </w:div>
    <w:div w:id="1994486927">
      <w:bodyDiv w:val="1"/>
      <w:marLeft w:val="0"/>
      <w:marRight w:val="0"/>
      <w:marTop w:val="0"/>
      <w:marBottom w:val="0"/>
      <w:divBdr>
        <w:top w:val="none" w:sz="0" w:space="0" w:color="auto"/>
        <w:left w:val="none" w:sz="0" w:space="0" w:color="auto"/>
        <w:bottom w:val="none" w:sz="0" w:space="0" w:color="auto"/>
        <w:right w:val="none" w:sz="0" w:space="0" w:color="auto"/>
      </w:divBdr>
    </w:div>
    <w:div w:id="2000376900">
      <w:bodyDiv w:val="1"/>
      <w:marLeft w:val="0"/>
      <w:marRight w:val="0"/>
      <w:marTop w:val="0"/>
      <w:marBottom w:val="0"/>
      <w:divBdr>
        <w:top w:val="none" w:sz="0" w:space="0" w:color="auto"/>
        <w:left w:val="none" w:sz="0" w:space="0" w:color="auto"/>
        <w:bottom w:val="none" w:sz="0" w:space="0" w:color="auto"/>
        <w:right w:val="none" w:sz="0" w:space="0" w:color="auto"/>
      </w:divBdr>
    </w:div>
    <w:div w:id="2006319594">
      <w:bodyDiv w:val="1"/>
      <w:marLeft w:val="0"/>
      <w:marRight w:val="0"/>
      <w:marTop w:val="0"/>
      <w:marBottom w:val="0"/>
      <w:divBdr>
        <w:top w:val="none" w:sz="0" w:space="0" w:color="auto"/>
        <w:left w:val="none" w:sz="0" w:space="0" w:color="auto"/>
        <w:bottom w:val="none" w:sz="0" w:space="0" w:color="auto"/>
        <w:right w:val="none" w:sz="0" w:space="0" w:color="auto"/>
      </w:divBdr>
    </w:div>
    <w:div w:id="2010525380">
      <w:bodyDiv w:val="1"/>
      <w:marLeft w:val="0"/>
      <w:marRight w:val="0"/>
      <w:marTop w:val="0"/>
      <w:marBottom w:val="0"/>
      <w:divBdr>
        <w:top w:val="none" w:sz="0" w:space="0" w:color="auto"/>
        <w:left w:val="none" w:sz="0" w:space="0" w:color="auto"/>
        <w:bottom w:val="none" w:sz="0" w:space="0" w:color="auto"/>
        <w:right w:val="none" w:sz="0" w:space="0" w:color="auto"/>
      </w:divBdr>
    </w:div>
    <w:div w:id="2024285095">
      <w:bodyDiv w:val="1"/>
      <w:marLeft w:val="0"/>
      <w:marRight w:val="0"/>
      <w:marTop w:val="0"/>
      <w:marBottom w:val="0"/>
      <w:divBdr>
        <w:top w:val="none" w:sz="0" w:space="0" w:color="auto"/>
        <w:left w:val="none" w:sz="0" w:space="0" w:color="auto"/>
        <w:bottom w:val="none" w:sz="0" w:space="0" w:color="auto"/>
        <w:right w:val="none" w:sz="0" w:space="0" w:color="auto"/>
      </w:divBdr>
    </w:div>
    <w:div w:id="2046171675">
      <w:bodyDiv w:val="1"/>
      <w:marLeft w:val="0"/>
      <w:marRight w:val="0"/>
      <w:marTop w:val="0"/>
      <w:marBottom w:val="0"/>
      <w:divBdr>
        <w:top w:val="none" w:sz="0" w:space="0" w:color="auto"/>
        <w:left w:val="none" w:sz="0" w:space="0" w:color="auto"/>
        <w:bottom w:val="none" w:sz="0" w:space="0" w:color="auto"/>
        <w:right w:val="none" w:sz="0" w:space="0" w:color="auto"/>
      </w:divBdr>
    </w:div>
    <w:div w:id="2065792047">
      <w:bodyDiv w:val="1"/>
      <w:marLeft w:val="0"/>
      <w:marRight w:val="0"/>
      <w:marTop w:val="0"/>
      <w:marBottom w:val="0"/>
      <w:divBdr>
        <w:top w:val="none" w:sz="0" w:space="0" w:color="auto"/>
        <w:left w:val="none" w:sz="0" w:space="0" w:color="auto"/>
        <w:bottom w:val="none" w:sz="0" w:space="0" w:color="auto"/>
        <w:right w:val="none" w:sz="0" w:space="0" w:color="auto"/>
      </w:divBdr>
    </w:div>
    <w:div w:id="2066754109">
      <w:bodyDiv w:val="1"/>
      <w:marLeft w:val="0"/>
      <w:marRight w:val="0"/>
      <w:marTop w:val="0"/>
      <w:marBottom w:val="0"/>
      <w:divBdr>
        <w:top w:val="none" w:sz="0" w:space="0" w:color="auto"/>
        <w:left w:val="none" w:sz="0" w:space="0" w:color="auto"/>
        <w:bottom w:val="none" w:sz="0" w:space="0" w:color="auto"/>
        <w:right w:val="none" w:sz="0" w:space="0" w:color="auto"/>
      </w:divBdr>
    </w:div>
    <w:div w:id="2089307684">
      <w:bodyDiv w:val="1"/>
      <w:marLeft w:val="0"/>
      <w:marRight w:val="0"/>
      <w:marTop w:val="0"/>
      <w:marBottom w:val="0"/>
      <w:divBdr>
        <w:top w:val="none" w:sz="0" w:space="0" w:color="auto"/>
        <w:left w:val="none" w:sz="0" w:space="0" w:color="auto"/>
        <w:bottom w:val="none" w:sz="0" w:space="0" w:color="auto"/>
        <w:right w:val="none" w:sz="0" w:space="0" w:color="auto"/>
      </w:divBdr>
    </w:div>
    <w:div w:id="2089499380">
      <w:bodyDiv w:val="1"/>
      <w:marLeft w:val="0"/>
      <w:marRight w:val="0"/>
      <w:marTop w:val="0"/>
      <w:marBottom w:val="0"/>
      <w:divBdr>
        <w:top w:val="none" w:sz="0" w:space="0" w:color="auto"/>
        <w:left w:val="none" w:sz="0" w:space="0" w:color="auto"/>
        <w:bottom w:val="none" w:sz="0" w:space="0" w:color="auto"/>
        <w:right w:val="none" w:sz="0" w:space="0" w:color="auto"/>
      </w:divBdr>
    </w:div>
    <w:div w:id="2095197957">
      <w:bodyDiv w:val="1"/>
      <w:marLeft w:val="0"/>
      <w:marRight w:val="0"/>
      <w:marTop w:val="0"/>
      <w:marBottom w:val="0"/>
      <w:divBdr>
        <w:top w:val="none" w:sz="0" w:space="0" w:color="auto"/>
        <w:left w:val="none" w:sz="0" w:space="0" w:color="auto"/>
        <w:bottom w:val="none" w:sz="0" w:space="0" w:color="auto"/>
        <w:right w:val="none" w:sz="0" w:space="0" w:color="auto"/>
      </w:divBdr>
    </w:div>
    <w:div w:id="2095202163">
      <w:bodyDiv w:val="1"/>
      <w:marLeft w:val="0"/>
      <w:marRight w:val="0"/>
      <w:marTop w:val="0"/>
      <w:marBottom w:val="0"/>
      <w:divBdr>
        <w:top w:val="none" w:sz="0" w:space="0" w:color="auto"/>
        <w:left w:val="none" w:sz="0" w:space="0" w:color="auto"/>
        <w:bottom w:val="none" w:sz="0" w:space="0" w:color="auto"/>
        <w:right w:val="none" w:sz="0" w:space="0" w:color="auto"/>
      </w:divBdr>
    </w:div>
    <w:div w:id="2112047057">
      <w:bodyDiv w:val="1"/>
      <w:marLeft w:val="0"/>
      <w:marRight w:val="0"/>
      <w:marTop w:val="0"/>
      <w:marBottom w:val="0"/>
      <w:divBdr>
        <w:top w:val="none" w:sz="0" w:space="0" w:color="auto"/>
        <w:left w:val="none" w:sz="0" w:space="0" w:color="auto"/>
        <w:bottom w:val="none" w:sz="0" w:space="0" w:color="auto"/>
        <w:right w:val="none" w:sz="0" w:space="0" w:color="auto"/>
      </w:divBdr>
    </w:div>
    <w:div w:id="2116972107">
      <w:bodyDiv w:val="1"/>
      <w:marLeft w:val="0"/>
      <w:marRight w:val="0"/>
      <w:marTop w:val="0"/>
      <w:marBottom w:val="0"/>
      <w:divBdr>
        <w:top w:val="none" w:sz="0" w:space="0" w:color="auto"/>
        <w:left w:val="none" w:sz="0" w:space="0" w:color="auto"/>
        <w:bottom w:val="none" w:sz="0" w:space="0" w:color="auto"/>
        <w:right w:val="none" w:sz="0" w:space="0" w:color="auto"/>
      </w:divBdr>
    </w:div>
    <w:div w:id="2124954475">
      <w:bodyDiv w:val="1"/>
      <w:marLeft w:val="0"/>
      <w:marRight w:val="0"/>
      <w:marTop w:val="0"/>
      <w:marBottom w:val="0"/>
      <w:divBdr>
        <w:top w:val="none" w:sz="0" w:space="0" w:color="auto"/>
        <w:left w:val="none" w:sz="0" w:space="0" w:color="auto"/>
        <w:bottom w:val="none" w:sz="0" w:space="0" w:color="auto"/>
        <w:right w:val="none" w:sz="0" w:space="0" w:color="auto"/>
      </w:divBdr>
    </w:div>
    <w:div w:id="2125347392">
      <w:bodyDiv w:val="1"/>
      <w:marLeft w:val="0"/>
      <w:marRight w:val="0"/>
      <w:marTop w:val="0"/>
      <w:marBottom w:val="0"/>
      <w:divBdr>
        <w:top w:val="none" w:sz="0" w:space="0" w:color="auto"/>
        <w:left w:val="none" w:sz="0" w:space="0" w:color="auto"/>
        <w:bottom w:val="none" w:sz="0" w:space="0" w:color="auto"/>
        <w:right w:val="none" w:sz="0" w:space="0" w:color="auto"/>
      </w:divBdr>
    </w:div>
    <w:div w:id="2127041039">
      <w:bodyDiv w:val="1"/>
      <w:marLeft w:val="0"/>
      <w:marRight w:val="0"/>
      <w:marTop w:val="0"/>
      <w:marBottom w:val="0"/>
      <w:divBdr>
        <w:top w:val="none" w:sz="0" w:space="0" w:color="auto"/>
        <w:left w:val="none" w:sz="0" w:space="0" w:color="auto"/>
        <w:bottom w:val="none" w:sz="0" w:space="0" w:color="auto"/>
        <w:right w:val="none" w:sz="0" w:space="0" w:color="auto"/>
      </w:divBdr>
    </w:div>
    <w:div w:id="214626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8467</TotalTime>
  <Pages>20</Pages>
  <Words>3878</Words>
  <Characters>22106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Melendez</dc:creator>
  <cp:keywords/>
  <dc:description/>
  <cp:lastModifiedBy>Jean Melendez</cp:lastModifiedBy>
  <cp:revision>299</cp:revision>
  <dcterms:created xsi:type="dcterms:W3CDTF">2018-11-09T02:26:00Z</dcterms:created>
  <dcterms:modified xsi:type="dcterms:W3CDTF">2025-06-09T17:48:00Z</dcterms:modified>
</cp:coreProperties>
</file>