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92858" w14:textId="77777777" w:rsidR="00E419B8" w:rsidRPr="00E419B8" w:rsidRDefault="00E419B8">
      <w:pPr>
        <w:rPr>
          <w:b/>
          <w:bCs/>
        </w:rPr>
      </w:pPr>
      <w:r w:rsidRPr="00E419B8">
        <w:rPr>
          <w:b/>
          <w:bCs/>
        </w:rPr>
        <w:t xml:space="preserve">Leading Discussions on </w:t>
      </w:r>
      <w:r w:rsidR="004A3DFB">
        <w:rPr>
          <w:b/>
          <w:bCs/>
        </w:rPr>
        <w:t>P</w:t>
      </w:r>
      <w:r w:rsidRPr="00E419B8">
        <w:rPr>
          <w:b/>
          <w:bCs/>
        </w:rPr>
        <w:t>apers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440"/>
        <w:gridCol w:w="942"/>
        <w:gridCol w:w="6115"/>
        <w:gridCol w:w="2691"/>
      </w:tblGrid>
      <w:tr w:rsidR="00E419B8" w14:paraId="4DF38508" w14:textId="77777777" w:rsidTr="00E419B8">
        <w:tc>
          <w:tcPr>
            <w:tcW w:w="440" w:type="dxa"/>
          </w:tcPr>
          <w:p w14:paraId="07BD8D9E" w14:textId="77777777" w:rsidR="00E419B8" w:rsidRDefault="00E419B8"/>
        </w:tc>
        <w:tc>
          <w:tcPr>
            <w:tcW w:w="942" w:type="dxa"/>
          </w:tcPr>
          <w:p w14:paraId="0DEE8B1E" w14:textId="77777777" w:rsidR="00E419B8" w:rsidRDefault="00E419B8">
            <w:r>
              <w:t>Session</w:t>
            </w:r>
          </w:p>
        </w:tc>
        <w:tc>
          <w:tcPr>
            <w:tcW w:w="6115" w:type="dxa"/>
          </w:tcPr>
          <w:p w14:paraId="135BB187" w14:textId="77777777" w:rsidR="00E419B8" w:rsidRDefault="00E419B8">
            <w:r>
              <w:t>Paper</w:t>
            </w:r>
          </w:p>
        </w:tc>
        <w:tc>
          <w:tcPr>
            <w:tcW w:w="2691" w:type="dxa"/>
          </w:tcPr>
          <w:p w14:paraId="3FB6414A" w14:textId="13B1A186" w:rsidR="00E419B8" w:rsidRDefault="002A7A47">
            <w:r>
              <w:t>Assignment</w:t>
            </w:r>
          </w:p>
        </w:tc>
      </w:tr>
      <w:tr w:rsidR="00E419B8" w14:paraId="6251B420" w14:textId="77777777" w:rsidTr="00E419B8">
        <w:trPr>
          <w:trHeight w:val="872"/>
        </w:trPr>
        <w:tc>
          <w:tcPr>
            <w:tcW w:w="440" w:type="dxa"/>
          </w:tcPr>
          <w:p w14:paraId="124352E2" w14:textId="77777777" w:rsidR="00E419B8" w:rsidRDefault="00E419B8">
            <w:r>
              <w:t>1</w:t>
            </w:r>
          </w:p>
        </w:tc>
        <w:tc>
          <w:tcPr>
            <w:tcW w:w="942" w:type="dxa"/>
          </w:tcPr>
          <w:p w14:paraId="3BCF6CD0" w14:textId="77B05A14" w:rsidR="00E419B8" w:rsidRDefault="0050490C">
            <w:r>
              <w:t>3</w:t>
            </w:r>
          </w:p>
        </w:tc>
        <w:tc>
          <w:tcPr>
            <w:tcW w:w="6115" w:type="dxa"/>
          </w:tcPr>
          <w:p w14:paraId="1F8E30B2" w14:textId="77777777" w:rsidR="00E419B8" w:rsidRDefault="00E419B8" w:rsidP="00E419B8">
            <w:pPr>
              <w:spacing w:before="240"/>
            </w:pPr>
            <w:r w:rsidRPr="00CD080D">
              <w:t>Guadagni , Peter M. and John D. C. Little (1983), “</w:t>
            </w:r>
            <w:hyperlink r:id="rId5" w:history="1">
              <w:r w:rsidRPr="00CD080D">
                <w:rPr>
                  <w:rStyle w:val="Hyperlink"/>
                </w:rPr>
                <w:t>A Logit Model of Brand Choice Calibrated on Scanner Data</w:t>
              </w:r>
            </w:hyperlink>
            <w:r w:rsidRPr="00CD080D">
              <w:t xml:space="preserve">,” </w:t>
            </w:r>
            <w:hyperlink r:id="rId6" w:history="1">
              <w:r w:rsidRPr="00E419B8">
                <w:rPr>
                  <w:i/>
                  <w:iCs/>
                </w:rPr>
                <w:t>Marketing Science</w:t>
              </w:r>
            </w:hyperlink>
            <w:r w:rsidRPr="00E419B8">
              <w:rPr>
                <w:i/>
                <w:iCs/>
              </w:rPr>
              <w:t xml:space="preserve"> </w:t>
            </w:r>
            <w:r w:rsidRPr="00CD080D">
              <w:t>2(3), 203-238.</w:t>
            </w:r>
            <w:r>
              <w:t>*</w:t>
            </w:r>
          </w:p>
        </w:tc>
        <w:tc>
          <w:tcPr>
            <w:tcW w:w="2691" w:type="dxa"/>
          </w:tcPr>
          <w:p w14:paraId="2CEEDAEE" w14:textId="584D319B" w:rsidR="00E419B8" w:rsidRPr="00CD080D" w:rsidRDefault="00E419B8" w:rsidP="00E419B8">
            <w:pPr>
              <w:spacing w:before="240"/>
            </w:pPr>
          </w:p>
        </w:tc>
      </w:tr>
      <w:tr w:rsidR="00E419B8" w14:paraId="26A2B201" w14:textId="77777777" w:rsidTr="00E419B8">
        <w:tc>
          <w:tcPr>
            <w:tcW w:w="440" w:type="dxa"/>
          </w:tcPr>
          <w:p w14:paraId="73781D64" w14:textId="77777777" w:rsidR="00E419B8" w:rsidRDefault="00E419B8">
            <w:r>
              <w:t>2</w:t>
            </w:r>
          </w:p>
        </w:tc>
        <w:tc>
          <w:tcPr>
            <w:tcW w:w="942" w:type="dxa"/>
          </w:tcPr>
          <w:p w14:paraId="620C8980" w14:textId="229CCFBD" w:rsidR="00E419B8" w:rsidRDefault="0050490C">
            <w:r>
              <w:t>3</w:t>
            </w:r>
          </w:p>
        </w:tc>
        <w:tc>
          <w:tcPr>
            <w:tcW w:w="6115" w:type="dxa"/>
          </w:tcPr>
          <w:p w14:paraId="1603DD3A" w14:textId="77777777" w:rsidR="00E419B8" w:rsidRDefault="00E419B8" w:rsidP="00E419B8">
            <w:pPr>
              <w:spacing w:before="240"/>
            </w:pPr>
            <w:r w:rsidRPr="00E419B8">
              <w:rPr>
                <w:spacing w:val="-3"/>
              </w:rPr>
              <w:t>Gupta, Sunil (1988), “</w:t>
            </w:r>
            <w:hyperlink r:id="rId7" w:history="1">
              <w:r w:rsidRPr="00E419B8">
                <w:rPr>
                  <w:rStyle w:val="Hyperlink"/>
                  <w:spacing w:val="-3"/>
                </w:rPr>
                <w:t>Impact of Sales Promotions on When, What, and How Much to Buy</w:t>
              </w:r>
            </w:hyperlink>
            <w:r w:rsidRPr="00E419B8">
              <w:rPr>
                <w:spacing w:val="-3"/>
              </w:rPr>
              <w:t xml:space="preserve">,” </w:t>
            </w:r>
            <w:r w:rsidRPr="00E419B8">
              <w:rPr>
                <w:i/>
                <w:spacing w:val="-3"/>
              </w:rPr>
              <w:t>Journal of Marketing Research</w:t>
            </w:r>
            <w:r w:rsidRPr="00E419B8">
              <w:rPr>
                <w:spacing w:val="-3"/>
              </w:rPr>
              <w:t>, 25 (November), 342-355.*</w:t>
            </w:r>
          </w:p>
        </w:tc>
        <w:tc>
          <w:tcPr>
            <w:tcW w:w="2691" w:type="dxa"/>
          </w:tcPr>
          <w:p w14:paraId="2D4AB8DD" w14:textId="2474D948" w:rsidR="00E419B8" w:rsidRDefault="00E419B8"/>
        </w:tc>
      </w:tr>
      <w:tr w:rsidR="00E419B8" w14:paraId="1819123E" w14:textId="77777777" w:rsidTr="00E419B8">
        <w:tc>
          <w:tcPr>
            <w:tcW w:w="440" w:type="dxa"/>
          </w:tcPr>
          <w:p w14:paraId="4A93A149" w14:textId="77777777" w:rsidR="00E419B8" w:rsidRDefault="00E419B8">
            <w:r>
              <w:t>3</w:t>
            </w:r>
          </w:p>
        </w:tc>
        <w:tc>
          <w:tcPr>
            <w:tcW w:w="942" w:type="dxa"/>
          </w:tcPr>
          <w:p w14:paraId="1C9F4DF4" w14:textId="74E28D75" w:rsidR="00E419B8" w:rsidRDefault="0050490C">
            <w:r>
              <w:t>3</w:t>
            </w:r>
          </w:p>
        </w:tc>
        <w:tc>
          <w:tcPr>
            <w:tcW w:w="6115" w:type="dxa"/>
          </w:tcPr>
          <w:p w14:paraId="267E5AB7" w14:textId="77777777" w:rsidR="00E419B8" w:rsidRDefault="00E419B8" w:rsidP="00E419B8">
            <w:pPr>
              <w:spacing w:before="240"/>
            </w:pPr>
            <w:r w:rsidRPr="00E419B8">
              <w:rPr>
                <w:spacing w:val="-3"/>
              </w:rPr>
              <w:t xml:space="preserve">Bucklin, Randolph E. and James M. </w:t>
            </w:r>
            <w:proofErr w:type="spellStart"/>
            <w:r w:rsidRPr="00E419B8">
              <w:rPr>
                <w:spacing w:val="-3"/>
              </w:rPr>
              <w:t>Lattin</w:t>
            </w:r>
            <w:proofErr w:type="spellEnd"/>
            <w:r w:rsidRPr="00E419B8">
              <w:rPr>
                <w:spacing w:val="-3"/>
              </w:rPr>
              <w:t xml:space="preserve"> (1991), “</w:t>
            </w:r>
            <w:hyperlink r:id="rId8" w:history="1">
              <w:r w:rsidRPr="00E419B8">
                <w:rPr>
                  <w:rStyle w:val="Hyperlink"/>
                  <w:spacing w:val="-3"/>
                </w:rPr>
                <w:t>A Two-State Model of Purchase Incidence and Brand Choice</w:t>
              </w:r>
            </w:hyperlink>
            <w:r w:rsidRPr="00E419B8">
              <w:rPr>
                <w:spacing w:val="-3"/>
              </w:rPr>
              <w:t xml:space="preserve">,” </w:t>
            </w:r>
            <w:r w:rsidRPr="00E419B8">
              <w:rPr>
                <w:i/>
                <w:spacing w:val="-3"/>
              </w:rPr>
              <w:t>Marketing Science</w:t>
            </w:r>
            <w:r w:rsidRPr="00E419B8">
              <w:rPr>
                <w:spacing w:val="-3"/>
              </w:rPr>
              <w:t>, 10 (Winter), 24-40.*</w:t>
            </w:r>
          </w:p>
        </w:tc>
        <w:tc>
          <w:tcPr>
            <w:tcW w:w="2691" w:type="dxa"/>
          </w:tcPr>
          <w:p w14:paraId="586AE67C" w14:textId="31C06E0F" w:rsidR="00E419B8" w:rsidRDefault="00E419B8"/>
        </w:tc>
      </w:tr>
      <w:tr w:rsidR="002A7A47" w14:paraId="2CAB25F3" w14:textId="77777777" w:rsidTr="000E267D">
        <w:tc>
          <w:tcPr>
            <w:tcW w:w="440" w:type="dxa"/>
          </w:tcPr>
          <w:p w14:paraId="5419CC1E" w14:textId="3CDB94BF" w:rsidR="002A7A47" w:rsidRDefault="002A7A47">
            <w:r>
              <w:t>4</w:t>
            </w:r>
          </w:p>
        </w:tc>
        <w:tc>
          <w:tcPr>
            <w:tcW w:w="942" w:type="dxa"/>
          </w:tcPr>
          <w:p w14:paraId="7CB8848B" w14:textId="4EE64970" w:rsidR="002A7A47" w:rsidRDefault="002A7A47">
            <w:r>
              <w:t>3</w:t>
            </w:r>
          </w:p>
        </w:tc>
        <w:tc>
          <w:tcPr>
            <w:tcW w:w="6115" w:type="dxa"/>
          </w:tcPr>
          <w:p w14:paraId="4DC1CD0B" w14:textId="61997BE0" w:rsidR="002A7A47" w:rsidRPr="00E419B8" w:rsidRDefault="000E267D" w:rsidP="000E267D">
            <w:pPr>
              <w:rPr>
                <w:spacing w:val="-3"/>
              </w:rPr>
            </w:pPr>
            <w:r w:rsidRPr="000E267D">
              <w:rPr>
                <w:spacing w:val="-3"/>
              </w:rPr>
              <w:t xml:space="preserve">Hutchinson, J. W., Kamakura, W. A., &amp; Lynch Jr, J. G. (2000). </w:t>
            </w:r>
            <w:r>
              <w:rPr>
                <w:spacing w:val="-3"/>
              </w:rPr>
              <w:t>“</w:t>
            </w:r>
            <w:hyperlink r:id="rId9" w:anchor="fndtn-full_text_tab_contents" w:history="1">
              <w:r w:rsidRPr="000E267D">
                <w:rPr>
                  <w:rStyle w:val="Hyperlink"/>
                  <w:spacing w:val="-3"/>
                </w:rPr>
                <w:t>Unobserved heterogeneity as an alternative explanation for “reversal” effects in behavioral research</w:t>
              </w:r>
            </w:hyperlink>
            <w:r>
              <w:rPr>
                <w:spacing w:val="-3"/>
              </w:rPr>
              <w:t>”</w:t>
            </w:r>
            <w:r w:rsidRPr="000E267D">
              <w:rPr>
                <w:spacing w:val="-3"/>
              </w:rPr>
              <w:t>. Journal of Consumer Research, 27(3), 324-344.</w:t>
            </w:r>
          </w:p>
        </w:tc>
        <w:tc>
          <w:tcPr>
            <w:tcW w:w="2691" w:type="dxa"/>
          </w:tcPr>
          <w:p w14:paraId="1EE40547" w14:textId="3E4AF331" w:rsidR="002A7A47" w:rsidRDefault="002A7A47"/>
        </w:tc>
      </w:tr>
      <w:tr w:rsidR="00E419B8" w14:paraId="2557437F" w14:textId="77777777" w:rsidTr="00E419B8">
        <w:tc>
          <w:tcPr>
            <w:tcW w:w="440" w:type="dxa"/>
          </w:tcPr>
          <w:p w14:paraId="14DD9D48" w14:textId="1997C233" w:rsidR="00E419B8" w:rsidRDefault="002A7A47">
            <w:r>
              <w:t>5</w:t>
            </w:r>
          </w:p>
        </w:tc>
        <w:tc>
          <w:tcPr>
            <w:tcW w:w="942" w:type="dxa"/>
          </w:tcPr>
          <w:p w14:paraId="14E794F2" w14:textId="3E5D7907" w:rsidR="00E419B8" w:rsidRDefault="0050490C">
            <w:r>
              <w:t>4</w:t>
            </w:r>
          </w:p>
        </w:tc>
        <w:tc>
          <w:tcPr>
            <w:tcW w:w="6115" w:type="dxa"/>
          </w:tcPr>
          <w:p w14:paraId="1349CDD3" w14:textId="77777777" w:rsidR="00E419B8" w:rsidRPr="00E419B8" w:rsidRDefault="00E419B8" w:rsidP="00E419B8">
            <w:pPr>
              <w:rPr>
                <w:spacing w:val="-3"/>
              </w:rPr>
            </w:pPr>
            <w:r w:rsidRPr="00E419B8">
              <w:rPr>
                <w:spacing w:val="-3"/>
              </w:rPr>
              <w:t>Kamakura, Wagner A. and Gary J. Russell (1989), “</w:t>
            </w:r>
            <w:hyperlink r:id="rId10" w:history="1">
              <w:r w:rsidRPr="00E419B8">
                <w:rPr>
                  <w:rStyle w:val="Hyperlink"/>
                  <w:spacing w:val="-3"/>
                </w:rPr>
                <w:t>A Probabilistic Choice Model for Market Segmentation and Elasticity Structure</w:t>
              </w:r>
            </w:hyperlink>
            <w:r w:rsidRPr="00E419B8">
              <w:rPr>
                <w:spacing w:val="-3"/>
              </w:rPr>
              <w:t xml:space="preserve">,” </w:t>
            </w:r>
            <w:r w:rsidRPr="00E419B8">
              <w:rPr>
                <w:i/>
                <w:spacing w:val="-3"/>
              </w:rPr>
              <w:t>Journal of Marketing Research</w:t>
            </w:r>
            <w:r w:rsidRPr="00E419B8">
              <w:rPr>
                <w:spacing w:val="-3"/>
              </w:rPr>
              <w:t>, 26 (November), 379-390.*</w:t>
            </w:r>
          </w:p>
        </w:tc>
        <w:tc>
          <w:tcPr>
            <w:tcW w:w="2691" w:type="dxa"/>
          </w:tcPr>
          <w:p w14:paraId="1169DD30" w14:textId="5C606C0D" w:rsidR="00E419B8" w:rsidRDefault="00E419B8"/>
        </w:tc>
      </w:tr>
      <w:tr w:rsidR="00E419B8" w14:paraId="06E093B2" w14:textId="77777777" w:rsidTr="00E419B8">
        <w:tc>
          <w:tcPr>
            <w:tcW w:w="440" w:type="dxa"/>
          </w:tcPr>
          <w:p w14:paraId="1FC51670" w14:textId="57667C16" w:rsidR="00E419B8" w:rsidRPr="00984D1B" w:rsidRDefault="002A7A47">
            <w:pPr>
              <w:rPr>
                <w:b/>
              </w:rPr>
            </w:pPr>
            <w:r w:rsidRPr="00984D1B">
              <w:rPr>
                <w:b/>
              </w:rPr>
              <w:t>6</w:t>
            </w:r>
          </w:p>
        </w:tc>
        <w:tc>
          <w:tcPr>
            <w:tcW w:w="942" w:type="dxa"/>
          </w:tcPr>
          <w:p w14:paraId="66FA7C1C" w14:textId="3F24DA5C" w:rsidR="00E419B8" w:rsidRPr="00984D1B" w:rsidRDefault="0050490C">
            <w:pPr>
              <w:rPr>
                <w:b/>
              </w:rPr>
            </w:pPr>
            <w:r w:rsidRPr="00984D1B">
              <w:rPr>
                <w:b/>
              </w:rPr>
              <w:t>4</w:t>
            </w:r>
          </w:p>
        </w:tc>
        <w:tc>
          <w:tcPr>
            <w:tcW w:w="6115" w:type="dxa"/>
          </w:tcPr>
          <w:p w14:paraId="32782B91" w14:textId="77777777" w:rsidR="00E419B8" w:rsidRPr="00984D1B" w:rsidRDefault="00E419B8" w:rsidP="00E419B8">
            <w:pPr>
              <w:rPr>
                <w:b/>
                <w:spacing w:val="-3"/>
              </w:rPr>
            </w:pPr>
            <w:r w:rsidRPr="00984D1B">
              <w:rPr>
                <w:b/>
                <w:spacing w:val="-3"/>
              </w:rPr>
              <w:t>Rossi, Peter E., Robert E. McCulloch and Greg M. Allenby (1996), “</w:t>
            </w:r>
            <w:hyperlink r:id="rId11" w:history="1">
              <w:r w:rsidRPr="00984D1B">
                <w:rPr>
                  <w:rStyle w:val="Hyperlink"/>
                  <w:b/>
                  <w:spacing w:val="-3"/>
                </w:rPr>
                <w:t>The Value of Purchase History Data in Target Marketing</w:t>
              </w:r>
            </w:hyperlink>
            <w:r w:rsidRPr="00984D1B">
              <w:rPr>
                <w:b/>
                <w:spacing w:val="-3"/>
              </w:rPr>
              <w:t xml:space="preserve">,” </w:t>
            </w:r>
            <w:r w:rsidRPr="00984D1B">
              <w:rPr>
                <w:b/>
                <w:i/>
                <w:spacing w:val="-3"/>
              </w:rPr>
              <w:t>Marketing Science</w:t>
            </w:r>
            <w:r w:rsidRPr="00984D1B">
              <w:rPr>
                <w:b/>
                <w:spacing w:val="-3"/>
              </w:rPr>
              <w:t>, 15, 4, 321-340.*</w:t>
            </w:r>
          </w:p>
        </w:tc>
        <w:tc>
          <w:tcPr>
            <w:tcW w:w="2691" w:type="dxa"/>
          </w:tcPr>
          <w:p w14:paraId="472C3B02" w14:textId="33E8ECB5" w:rsidR="00E419B8" w:rsidRDefault="00984D1B">
            <w:r>
              <w:rPr>
                <w:rFonts w:ascii="SimSun" w:hAnsi="SimSun"/>
                <w:lang w:eastAsia="zh-CN"/>
              </w:rPr>
              <w:t>Hierarchical</w:t>
            </w:r>
            <w:r>
              <w:rPr>
                <w:rFonts w:ascii="SimSun" w:hAnsi="SimSun" w:hint="eastAsia"/>
                <w:lang w:eastAsia="zh-CN"/>
              </w:rPr>
              <w:t xml:space="preserve"> Bayes</w:t>
            </w:r>
          </w:p>
        </w:tc>
      </w:tr>
      <w:tr w:rsidR="00E419B8" w14:paraId="10AE5F96" w14:textId="77777777" w:rsidTr="00E419B8">
        <w:tc>
          <w:tcPr>
            <w:tcW w:w="440" w:type="dxa"/>
          </w:tcPr>
          <w:p w14:paraId="708ED094" w14:textId="22D086F3" w:rsidR="00E419B8" w:rsidRPr="00984D1B" w:rsidRDefault="002A7A47">
            <w:pPr>
              <w:rPr>
                <w:b/>
              </w:rPr>
            </w:pPr>
            <w:r w:rsidRPr="00984D1B">
              <w:rPr>
                <w:b/>
              </w:rPr>
              <w:t>7</w:t>
            </w:r>
          </w:p>
        </w:tc>
        <w:tc>
          <w:tcPr>
            <w:tcW w:w="942" w:type="dxa"/>
          </w:tcPr>
          <w:p w14:paraId="31E4B175" w14:textId="58F3A4B2" w:rsidR="00E419B8" w:rsidRPr="00984D1B" w:rsidRDefault="0050490C">
            <w:pPr>
              <w:rPr>
                <w:b/>
              </w:rPr>
            </w:pPr>
            <w:r w:rsidRPr="00984D1B">
              <w:rPr>
                <w:b/>
              </w:rPr>
              <w:t>4</w:t>
            </w:r>
          </w:p>
        </w:tc>
        <w:tc>
          <w:tcPr>
            <w:tcW w:w="6115" w:type="dxa"/>
          </w:tcPr>
          <w:p w14:paraId="2D789A5D" w14:textId="77777777" w:rsidR="00E419B8" w:rsidRPr="00984D1B" w:rsidRDefault="00E419B8" w:rsidP="00E419B8">
            <w:pPr>
              <w:rPr>
                <w:b/>
              </w:rPr>
            </w:pPr>
            <w:proofErr w:type="spellStart"/>
            <w:r w:rsidRPr="00984D1B">
              <w:rPr>
                <w:b/>
              </w:rPr>
              <w:t>Chintagunta</w:t>
            </w:r>
            <w:proofErr w:type="spellEnd"/>
            <w:r w:rsidRPr="00984D1B">
              <w:rPr>
                <w:b/>
              </w:rPr>
              <w:t xml:space="preserve">, Pradeep K. , Dipak C. Jain and </w:t>
            </w:r>
            <w:proofErr w:type="spellStart"/>
            <w:r w:rsidRPr="00984D1B">
              <w:rPr>
                <w:b/>
              </w:rPr>
              <w:t>Naufel</w:t>
            </w:r>
            <w:proofErr w:type="spellEnd"/>
            <w:r w:rsidRPr="00984D1B">
              <w:rPr>
                <w:b/>
              </w:rPr>
              <w:t xml:space="preserve"> J. </w:t>
            </w:r>
            <w:proofErr w:type="spellStart"/>
            <w:r w:rsidRPr="00984D1B">
              <w:rPr>
                <w:b/>
              </w:rPr>
              <w:t>Vilcassim</w:t>
            </w:r>
            <w:proofErr w:type="spellEnd"/>
            <w:r w:rsidRPr="00984D1B">
              <w:rPr>
                <w:b/>
              </w:rPr>
              <w:t xml:space="preserve"> (1991), “</w:t>
            </w:r>
            <w:hyperlink r:id="rId12" w:history="1">
              <w:r w:rsidRPr="00984D1B">
                <w:rPr>
                  <w:rStyle w:val="Hyperlink"/>
                  <w:b/>
                </w:rPr>
                <w:t>Investigating Heterogeneity in Brand Preferences in Logit Models for Panel Data</w:t>
              </w:r>
            </w:hyperlink>
            <w:r w:rsidRPr="00984D1B">
              <w:rPr>
                <w:b/>
                <w:i/>
                <w:iCs/>
              </w:rPr>
              <w:t>” Journal of Marketing Research</w:t>
            </w:r>
            <w:r w:rsidRPr="00984D1B">
              <w:rPr>
                <w:b/>
              </w:rPr>
              <w:t>, 28, (4) (Nov), pp. 417-428.*</w:t>
            </w:r>
          </w:p>
        </w:tc>
        <w:tc>
          <w:tcPr>
            <w:tcW w:w="2691" w:type="dxa"/>
          </w:tcPr>
          <w:p w14:paraId="06C6B8DB" w14:textId="6870278F" w:rsidR="00E419B8" w:rsidRDefault="00984D1B" w:rsidP="00984D1B">
            <w:r>
              <w:t>Simulated Maximum Likelihood</w:t>
            </w:r>
          </w:p>
        </w:tc>
      </w:tr>
      <w:tr w:rsidR="00E419B8" w14:paraId="7DCD953A" w14:textId="77777777" w:rsidTr="00E419B8">
        <w:tc>
          <w:tcPr>
            <w:tcW w:w="440" w:type="dxa"/>
          </w:tcPr>
          <w:p w14:paraId="0C95AF8C" w14:textId="0B5221A1" w:rsidR="00E419B8" w:rsidRDefault="002A7A47">
            <w:r>
              <w:t>8</w:t>
            </w:r>
          </w:p>
        </w:tc>
        <w:tc>
          <w:tcPr>
            <w:tcW w:w="942" w:type="dxa"/>
          </w:tcPr>
          <w:p w14:paraId="657C4E39" w14:textId="6E4EA407" w:rsidR="00E419B8" w:rsidRDefault="0050490C">
            <w:r>
              <w:t>5</w:t>
            </w:r>
          </w:p>
        </w:tc>
        <w:tc>
          <w:tcPr>
            <w:tcW w:w="6115" w:type="dxa"/>
          </w:tcPr>
          <w:p w14:paraId="6CD1BBAB" w14:textId="77777777" w:rsidR="00E419B8" w:rsidRPr="00E419B8" w:rsidRDefault="00E419B8" w:rsidP="00E419B8">
            <w:pPr>
              <w:rPr>
                <w:spacing w:val="-3"/>
              </w:rPr>
            </w:pPr>
            <w:r w:rsidRPr="00E419B8">
              <w:rPr>
                <w:spacing w:val="-3"/>
              </w:rPr>
              <w:t>Keane Michael P. (1997) , “</w:t>
            </w:r>
            <w:hyperlink r:id="rId13" w:history="1">
              <w:r w:rsidRPr="007662E3">
                <w:rPr>
                  <w:rStyle w:val="Hyperlink"/>
                </w:rPr>
                <w:t>Modeling Heterogeneity and State Dependence in Consumer Choice Behavior</w:t>
              </w:r>
            </w:hyperlink>
            <w:r w:rsidRPr="00E419B8">
              <w:rPr>
                <w:spacing w:val="-3"/>
              </w:rPr>
              <w:t xml:space="preserve">,” </w:t>
            </w:r>
            <w:hyperlink r:id="rId14" w:history="1">
              <w:r w:rsidRPr="00E419B8">
                <w:rPr>
                  <w:spacing w:val="-3"/>
                </w:rPr>
                <w:t>J</w:t>
              </w:r>
              <w:r w:rsidRPr="00E419B8">
                <w:rPr>
                  <w:i/>
                  <w:iCs/>
                  <w:spacing w:val="-3"/>
                </w:rPr>
                <w:t>ournal of Business &amp; Economic Statistics</w:t>
              </w:r>
            </w:hyperlink>
            <w:r w:rsidRPr="00E419B8">
              <w:rPr>
                <w:spacing w:val="-3"/>
              </w:rPr>
              <w:t xml:space="preserve"> 15 (3), 10-327.* </w:t>
            </w:r>
          </w:p>
        </w:tc>
        <w:tc>
          <w:tcPr>
            <w:tcW w:w="2691" w:type="dxa"/>
          </w:tcPr>
          <w:p w14:paraId="45197C97" w14:textId="776714CF" w:rsidR="00E419B8" w:rsidRDefault="00E419B8"/>
        </w:tc>
      </w:tr>
      <w:tr w:rsidR="00E419B8" w14:paraId="600713A4" w14:textId="77777777" w:rsidTr="00E419B8">
        <w:tc>
          <w:tcPr>
            <w:tcW w:w="440" w:type="dxa"/>
          </w:tcPr>
          <w:p w14:paraId="52E2D33F" w14:textId="1635C8F4" w:rsidR="00E419B8" w:rsidRDefault="002A7A47">
            <w:r>
              <w:t>9</w:t>
            </w:r>
          </w:p>
        </w:tc>
        <w:tc>
          <w:tcPr>
            <w:tcW w:w="942" w:type="dxa"/>
          </w:tcPr>
          <w:p w14:paraId="62CEF76B" w14:textId="0846BA86" w:rsidR="00E419B8" w:rsidRDefault="0050490C">
            <w:r>
              <w:t>5</w:t>
            </w:r>
          </w:p>
        </w:tc>
        <w:tc>
          <w:tcPr>
            <w:tcW w:w="6115" w:type="dxa"/>
          </w:tcPr>
          <w:p w14:paraId="38F6B46A" w14:textId="77777777" w:rsidR="00E419B8" w:rsidRPr="00E419B8" w:rsidRDefault="00E419B8" w:rsidP="00E419B8">
            <w:pPr>
              <w:rPr>
                <w:spacing w:val="-3"/>
              </w:rPr>
            </w:pPr>
            <w:proofErr w:type="spellStart"/>
            <w:r w:rsidRPr="00E419B8">
              <w:rPr>
                <w:spacing w:val="-3"/>
              </w:rPr>
              <w:t>Erdem</w:t>
            </w:r>
            <w:proofErr w:type="spellEnd"/>
            <w:r w:rsidRPr="00E419B8">
              <w:rPr>
                <w:spacing w:val="-3"/>
              </w:rPr>
              <w:t xml:space="preserve">, </w:t>
            </w:r>
            <w:proofErr w:type="spellStart"/>
            <w:r w:rsidRPr="00E419B8">
              <w:rPr>
                <w:spacing w:val="-3"/>
              </w:rPr>
              <w:t>Tulin</w:t>
            </w:r>
            <w:proofErr w:type="spellEnd"/>
            <w:r w:rsidRPr="00E419B8">
              <w:rPr>
                <w:spacing w:val="-3"/>
              </w:rPr>
              <w:t xml:space="preserve"> and Michael Keane (1996), “</w:t>
            </w:r>
            <w:hyperlink r:id="rId15" w:history="1">
              <w:r w:rsidRPr="00E419B8">
                <w:rPr>
                  <w:rStyle w:val="Hyperlink"/>
                  <w:spacing w:val="-3"/>
                </w:rPr>
                <w:t>Decision-Making Under Uncertainty: Capturing Dynamic Brand Choice Processes in Turbulent Consumer Markets</w:t>
              </w:r>
            </w:hyperlink>
            <w:r w:rsidRPr="00E419B8">
              <w:rPr>
                <w:spacing w:val="-3"/>
              </w:rPr>
              <w:t xml:space="preserve">,” </w:t>
            </w:r>
            <w:r w:rsidRPr="00E419B8">
              <w:rPr>
                <w:i/>
                <w:iCs/>
                <w:spacing w:val="-3"/>
              </w:rPr>
              <w:t>Marketing Science,</w:t>
            </w:r>
            <w:r w:rsidRPr="00E419B8">
              <w:rPr>
                <w:spacing w:val="-3"/>
              </w:rPr>
              <w:t xml:space="preserve"> 15 (1), 1-20.</w:t>
            </w:r>
            <w:r w:rsidR="004A3DFB">
              <w:rPr>
                <w:spacing w:val="-3"/>
              </w:rPr>
              <w:t>*</w:t>
            </w:r>
          </w:p>
        </w:tc>
        <w:tc>
          <w:tcPr>
            <w:tcW w:w="2691" w:type="dxa"/>
          </w:tcPr>
          <w:p w14:paraId="6B74199A" w14:textId="4896528B" w:rsidR="00E419B8" w:rsidRDefault="00E419B8">
            <w:bookmarkStart w:id="0" w:name="_GoBack"/>
            <w:bookmarkEnd w:id="0"/>
          </w:p>
        </w:tc>
      </w:tr>
      <w:tr w:rsidR="00E419B8" w14:paraId="7963F308" w14:textId="77777777" w:rsidTr="00E419B8">
        <w:tc>
          <w:tcPr>
            <w:tcW w:w="440" w:type="dxa"/>
          </w:tcPr>
          <w:p w14:paraId="0A896D99" w14:textId="63B7BDDF" w:rsidR="00E419B8" w:rsidRDefault="002A7A47">
            <w:r>
              <w:t>10</w:t>
            </w:r>
          </w:p>
        </w:tc>
        <w:tc>
          <w:tcPr>
            <w:tcW w:w="942" w:type="dxa"/>
          </w:tcPr>
          <w:p w14:paraId="553E3317" w14:textId="4DE7C056" w:rsidR="00E419B8" w:rsidRDefault="0050490C">
            <w:r>
              <w:t>5</w:t>
            </w:r>
          </w:p>
        </w:tc>
        <w:tc>
          <w:tcPr>
            <w:tcW w:w="6115" w:type="dxa"/>
          </w:tcPr>
          <w:p w14:paraId="4E3ACF26" w14:textId="77777777" w:rsidR="00E419B8" w:rsidRPr="00E419B8" w:rsidRDefault="004A3DFB" w:rsidP="00E419B8">
            <w:pPr>
              <w:ind w:right="-180"/>
              <w:rPr>
                <w:spacing w:val="-3"/>
              </w:rPr>
            </w:pPr>
            <w:r>
              <w:t>Du, Rex and Wagner Kamakura (2012), “</w:t>
            </w:r>
            <w:hyperlink r:id="rId16" w:history="1">
              <w:r>
                <w:rPr>
                  <w:rStyle w:val="Hyperlink"/>
                </w:rPr>
                <w:t xml:space="preserve">Quantitative </w:t>
              </w:r>
              <w:r>
                <w:rPr>
                  <w:rStyle w:val="spelle"/>
                  <w:color w:val="0000FF"/>
                  <w:u w:val="single"/>
                </w:rPr>
                <w:t>Trendspotting</w:t>
              </w:r>
            </w:hyperlink>
            <w:r>
              <w:t xml:space="preserve">,” </w:t>
            </w:r>
            <w:r w:rsidRPr="00C64BE0">
              <w:rPr>
                <w:i/>
              </w:rPr>
              <w:t>Journal of Marketing Research</w:t>
            </w:r>
            <w:r>
              <w:t>, 49 (4), 514-536*</w:t>
            </w:r>
          </w:p>
        </w:tc>
        <w:tc>
          <w:tcPr>
            <w:tcW w:w="2691" w:type="dxa"/>
          </w:tcPr>
          <w:p w14:paraId="4129BDD2" w14:textId="49E97663" w:rsidR="00E419B8" w:rsidRDefault="00E419B8"/>
        </w:tc>
      </w:tr>
      <w:tr w:rsidR="00E419B8" w14:paraId="383FD4E2" w14:textId="77777777" w:rsidTr="00E419B8">
        <w:tc>
          <w:tcPr>
            <w:tcW w:w="440" w:type="dxa"/>
          </w:tcPr>
          <w:p w14:paraId="0A6F80A2" w14:textId="70EFE442" w:rsidR="00E419B8" w:rsidRDefault="002A7A47">
            <w:r>
              <w:t>11</w:t>
            </w:r>
          </w:p>
        </w:tc>
        <w:tc>
          <w:tcPr>
            <w:tcW w:w="942" w:type="dxa"/>
          </w:tcPr>
          <w:p w14:paraId="72A66ABD" w14:textId="06266020" w:rsidR="00E419B8" w:rsidRDefault="0050490C">
            <w:r>
              <w:t>6</w:t>
            </w:r>
          </w:p>
        </w:tc>
        <w:tc>
          <w:tcPr>
            <w:tcW w:w="6115" w:type="dxa"/>
          </w:tcPr>
          <w:p w14:paraId="7559D516" w14:textId="77777777" w:rsidR="00E419B8" w:rsidRPr="00E419B8" w:rsidRDefault="00E419B8" w:rsidP="00E419B8">
            <w:pPr>
              <w:rPr>
                <w:spacing w:val="-3"/>
              </w:rPr>
            </w:pPr>
            <w:r w:rsidRPr="00E419B8">
              <w:rPr>
                <w:spacing w:val="-3"/>
              </w:rPr>
              <w:t xml:space="preserve">Netzer, Oded, James M. </w:t>
            </w:r>
            <w:proofErr w:type="spellStart"/>
            <w:r w:rsidRPr="00E419B8">
              <w:rPr>
                <w:spacing w:val="-3"/>
              </w:rPr>
              <w:t>Lattin</w:t>
            </w:r>
            <w:proofErr w:type="spellEnd"/>
            <w:r w:rsidRPr="00E419B8">
              <w:rPr>
                <w:spacing w:val="-3"/>
              </w:rPr>
              <w:t xml:space="preserve"> and V. Srinivasan (2008), “</w:t>
            </w:r>
            <w:hyperlink r:id="rId17" w:history="1">
              <w:r w:rsidRPr="00E419B8">
                <w:rPr>
                  <w:rStyle w:val="Hyperlink"/>
                  <w:spacing w:val="-3"/>
                </w:rPr>
                <w:t>A Hidden Markov Model of Customer Relationship Dynamics</w:t>
              </w:r>
            </w:hyperlink>
            <w:r w:rsidRPr="00E419B8">
              <w:rPr>
                <w:spacing w:val="-3"/>
              </w:rPr>
              <w:t xml:space="preserve">,” </w:t>
            </w:r>
            <w:r w:rsidRPr="00E419B8">
              <w:rPr>
                <w:i/>
                <w:iCs/>
                <w:spacing w:val="-3"/>
              </w:rPr>
              <w:t>Marketing Science</w:t>
            </w:r>
            <w:r w:rsidRPr="00E419B8">
              <w:rPr>
                <w:spacing w:val="-3"/>
              </w:rPr>
              <w:t>,” 27 (2), 185-204.*</w:t>
            </w:r>
          </w:p>
        </w:tc>
        <w:tc>
          <w:tcPr>
            <w:tcW w:w="2691" w:type="dxa"/>
          </w:tcPr>
          <w:p w14:paraId="125093B9" w14:textId="1C6F9047" w:rsidR="00E419B8" w:rsidRDefault="00E419B8"/>
        </w:tc>
      </w:tr>
      <w:tr w:rsidR="00E419B8" w14:paraId="263DA085" w14:textId="77777777" w:rsidTr="00E419B8">
        <w:tc>
          <w:tcPr>
            <w:tcW w:w="440" w:type="dxa"/>
          </w:tcPr>
          <w:p w14:paraId="03D6B02E" w14:textId="68337406" w:rsidR="00E419B8" w:rsidRDefault="002A7A47">
            <w:r>
              <w:t>12</w:t>
            </w:r>
          </w:p>
        </w:tc>
        <w:tc>
          <w:tcPr>
            <w:tcW w:w="942" w:type="dxa"/>
          </w:tcPr>
          <w:p w14:paraId="5E319286" w14:textId="5180E30A" w:rsidR="00E419B8" w:rsidRDefault="0050490C">
            <w:r>
              <w:t>6</w:t>
            </w:r>
          </w:p>
        </w:tc>
        <w:tc>
          <w:tcPr>
            <w:tcW w:w="6115" w:type="dxa"/>
          </w:tcPr>
          <w:p w14:paraId="2ECF1944" w14:textId="2B8CF80E" w:rsidR="00E419B8" w:rsidRPr="00E419B8" w:rsidRDefault="0050490C" w:rsidP="00E419B8">
            <w:pPr>
              <w:rPr>
                <w:spacing w:val="-3"/>
              </w:rPr>
            </w:pPr>
            <w:r w:rsidRPr="0050490C">
              <w:rPr>
                <w:spacing w:val="-3"/>
              </w:rPr>
              <w:t xml:space="preserve">Ascarza, Eva and Bruce </w:t>
            </w:r>
            <w:proofErr w:type="spellStart"/>
            <w:r w:rsidRPr="0050490C">
              <w:rPr>
                <w:spacing w:val="-3"/>
              </w:rPr>
              <w:t>Hardie</w:t>
            </w:r>
            <w:proofErr w:type="spellEnd"/>
            <w:r w:rsidRPr="0050490C">
              <w:rPr>
                <w:spacing w:val="-3"/>
              </w:rPr>
              <w:t xml:space="preserve"> (2013) “</w:t>
            </w:r>
            <w:hyperlink r:id="rId18" w:history="1">
              <w:r w:rsidRPr="0050490C">
                <w:rPr>
                  <w:rStyle w:val="Hyperlink"/>
                  <w:spacing w:val="-3"/>
                </w:rPr>
                <w:t xml:space="preserve">A Joint Model of Usage and Churn </w:t>
              </w:r>
              <w:r w:rsidRPr="007C2381">
                <w:rPr>
                  <w:rStyle w:val="Hyperlink"/>
                </w:rPr>
                <w:t>in Contractual Settings</w:t>
              </w:r>
            </w:hyperlink>
            <w:r>
              <w:t xml:space="preserve">,” </w:t>
            </w:r>
            <w:r w:rsidRPr="0050490C">
              <w:rPr>
                <w:i/>
              </w:rPr>
              <w:t>Marketing Science</w:t>
            </w:r>
            <w:r>
              <w:t>, 32 (4), 570-590.*</w:t>
            </w:r>
          </w:p>
        </w:tc>
        <w:tc>
          <w:tcPr>
            <w:tcW w:w="2691" w:type="dxa"/>
          </w:tcPr>
          <w:p w14:paraId="5A08FF79" w14:textId="7EFEC53D" w:rsidR="00E419B8" w:rsidRDefault="00E419B8"/>
        </w:tc>
      </w:tr>
      <w:tr w:rsidR="0050490C" w14:paraId="69CFDA76" w14:textId="77777777" w:rsidTr="00E419B8">
        <w:tc>
          <w:tcPr>
            <w:tcW w:w="440" w:type="dxa"/>
          </w:tcPr>
          <w:p w14:paraId="0C70A967" w14:textId="7474F1FD" w:rsidR="0050490C" w:rsidRDefault="002A7A47">
            <w:r>
              <w:t>13</w:t>
            </w:r>
          </w:p>
        </w:tc>
        <w:tc>
          <w:tcPr>
            <w:tcW w:w="942" w:type="dxa"/>
          </w:tcPr>
          <w:p w14:paraId="591F87AB" w14:textId="5892DFD5" w:rsidR="0050490C" w:rsidRDefault="0050490C">
            <w:r>
              <w:t>7</w:t>
            </w:r>
          </w:p>
        </w:tc>
        <w:tc>
          <w:tcPr>
            <w:tcW w:w="6115" w:type="dxa"/>
          </w:tcPr>
          <w:p w14:paraId="29A48E41" w14:textId="6442727F" w:rsidR="0050490C" w:rsidRPr="0050490C" w:rsidRDefault="0050490C" w:rsidP="0050490C">
            <w:pPr>
              <w:spacing w:after="200"/>
            </w:pPr>
            <w:r w:rsidRPr="002E50AD">
              <w:t xml:space="preserve">Fader, Peter S., Bruce G.S. </w:t>
            </w:r>
            <w:proofErr w:type="spellStart"/>
            <w:r w:rsidRPr="002E50AD">
              <w:t>Hardie</w:t>
            </w:r>
            <w:proofErr w:type="spellEnd"/>
            <w:r w:rsidRPr="002E50AD">
              <w:t xml:space="preserve">, and </w:t>
            </w:r>
            <w:proofErr w:type="spellStart"/>
            <w:r w:rsidRPr="002E50AD">
              <w:t>Ka</w:t>
            </w:r>
            <w:proofErr w:type="spellEnd"/>
            <w:r w:rsidRPr="002E50AD">
              <w:t xml:space="preserve"> </w:t>
            </w:r>
            <w:proofErr w:type="spellStart"/>
            <w:r w:rsidRPr="002E50AD">
              <w:t>Lok</w:t>
            </w:r>
            <w:proofErr w:type="spellEnd"/>
            <w:r w:rsidRPr="002E50AD">
              <w:t xml:space="preserve"> Lee (2005), “</w:t>
            </w:r>
            <w:hyperlink r:id="rId19" w:history="1">
              <w:r w:rsidRPr="00B10BF7">
                <w:rPr>
                  <w:rStyle w:val="Hyperlink"/>
                </w:rPr>
                <w:t xml:space="preserve">RFM and CLV: Using </w:t>
              </w:r>
              <w:proofErr w:type="spellStart"/>
              <w:r w:rsidRPr="00B10BF7">
                <w:rPr>
                  <w:rStyle w:val="Hyperlink"/>
                </w:rPr>
                <w:t>Iso</w:t>
              </w:r>
              <w:proofErr w:type="spellEnd"/>
              <w:r w:rsidRPr="00B10BF7">
                <w:rPr>
                  <w:rStyle w:val="Hyperlink"/>
                </w:rPr>
                <w:t>-Value Curves for Customer Base Analysis</w:t>
              </w:r>
            </w:hyperlink>
            <w:r w:rsidRPr="002E50AD">
              <w:t xml:space="preserve">,” </w:t>
            </w:r>
            <w:r w:rsidRPr="0050490C">
              <w:rPr>
                <w:i/>
                <w:iCs/>
              </w:rPr>
              <w:t>Journal of Marketing Research</w:t>
            </w:r>
            <w:r w:rsidRPr="002E50AD">
              <w:t>, 42 (November), 415–30.</w:t>
            </w:r>
          </w:p>
        </w:tc>
        <w:tc>
          <w:tcPr>
            <w:tcW w:w="2691" w:type="dxa"/>
          </w:tcPr>
          <w:p w14:paraId="28F21301" w14:textId="0EE1A003" w:rsidR="0050490C" w:rsidRDefault="0050490C"/>
        </w:tc>
      </w:tr>
      <w:tr w:rsidR="0050490C" w14:paraId="57C36ACD" w14:textId="77777777" w:rsidTr="00E419B8">
        <w:tc>
          <w:tcPr>
            <w:tcW w:w="440" w:type="dxa"/>
          </w:tcPr>
          <w:p w14:paraId="28AA67C6" w14:textId="14EAF388" w:rsidR="0050490C" w:rsidRDefault="002A7A47">
            <w:r>
              <w:t>14</w:t>
            </w:r>
          </w:p>
        </w:tc>
        <w:tc>
          <w:tcPr>
            <w:tcW w:w="942" w:type="dxa"/>
          </w:tcPr>
          <w:p w14:paraId="2C5BD473" w14:textId="32B1A6A9" w:rsidR="0050490C" w:rsidRDefault="0050490C">
            <w:r>
              <w:t>7</w:t>
            </w:r>
          </w:p>
        </w:tc>
        <w:tc>
          <w:tcPr>
            <w:tcW w:w="6115" w:type="dxa"/>
          </w:tcPr>
          <w:p w14:paraId="59F1F81F" w14:textId="60D20950" w:rsidR="0050490C" w:rsidRPr="0050490C" w:rsidRDefault="0050490C" w:rsidP="0050490C">
            <w:pPr>
              <w:spacing w:after="200"/>
            </w:pPr>
            <w:r w:rsidRPr="00B436B2">
              <w:t xml:space="preserve">Fader, Peter S., Bruce G. S. </w:t>
            </w:r>
            <w:proofErr w:type="spellStart"/>
            <w:r w:rsidRPr="00B436B2">
              <w:t>Hardie</w:t>
            </w:r>
            <w:proofErr w:type="spellEnd"/>
            <w:r w:rsidRPr="00B436B2">
              <w:t xml:space="preserve">, and Jen Shang (2010), </w:t>
            </w:r>
            <w:r w:rsidRPr="00B436B2">
              <w:lastRenderedPageBreak/>
              <w:t>“</w:t>
            </w:r>
            <w:hyperlink r:id="rId20" w:history="1">
              <w:r w:rsidRPr="00B10BF7">
                <w:rPr>
                  <w:rStyle w:val="Hyperlink"/>
                </w:rPr>
                <w:t xml:space="preserve">Customer-Base Analysis in a Discrete-Time </w:t>
              </w:r>
              <w:proofErr w:type="spellStart"/>
              <w:r w:rsidRPr="00B10BF7">
                <w:rPr>
                  <w:rStyle w:val="Hyperlink"/>
                </w:rPr>
                <w:t>Noncontractual</w:t>
              </w:r>
              <w:proofErr w:type="spellEnd"/>
              <w:r w:rsidRPr="00B10BF7">
                <w:rPr>
                  <w:rStyle w:val="Hyperlink"/>
                </w:rPr>
                <w:t xml:space="preserve"> Setting</w:t>
              </w:r>
            </w:hyperlink>
            <w:r w:rsidRPr="00B436B2">
              <w:t xml:space="preserve">,” </w:t>
            </w:r>
            <w:r w:rsidRPr="0050490C">
              <w:rPr>
                <w:i/>
                <w:iCs/>
              </w:rPr>
              <w:t>Marketing Science</w:t>
            </w:r>
            <w:r w:rsidRPr="00B436B2">
              <w:t>, 29 (November–December), 1086—1108.</w:t>
            </w:r>
          </w:p>
        </w:tc>
        <w:tc>
          <w:tcPr>
            <w:tcW w:w="2691" w:type="dxa"/>
          </w:tcPr>
          <w:p w14:paraId="32C8ADE1" w14:textId="00C44778" w:rsidR="0050490C" w:rsidRDefault="0050490C"/>
        </w:tc>
      </w:tr>
      <w:tr w:rsidR="00F1214E" w14:paraId="7992657E" w14:textId="77777777" w:rsidTr="0050490C">
        <w:tc>
          <w:tcPr>
            <w:tcW w:w="440" w:type="dxa"/>
          </w:tcPr>
          <w:p w14:paraId="474AB67B" w14:textId="19A255BD" w:rsidR="00F1214E" w:rsidRDefault="00F1214E" w:rsidP="0050490C">
            <w:r>
              <w:t>15</w:t>
            </w:r>
          </w:p>
        </w:tc>
        <w:tc>
          <w:tcPr>
            <w:tcW w:w="942" w:type="dxa"/>
          </w:tcPr>
          <w:p w14:paraId="18475CDC" w14:textId="77777777" w:rsidR="00F1214E" w:rsidRDefault="00F1214E" w:rsidP="0050490C">
            <w:r>
              <w:t>8</w:t>
            </w:r>
          </w:p>
        </w:tc>
        <w:tc>
          <w:tcPr>
            <w:tcW w:w="6115" w:type="dxa"/>
          </w:tcPr>
          <w:p w14:paraId="27139E31" w14:textId="1D89D66B" w:rsidR="00F1214E" w:rsidRPr="007662E3" w:rsidRDefault="00F1214E" w:rsidP="0050490C">
            <w:pPr>
              <w:rPr>
                <w:spacing w:val="-3"/>
              </w:rPr>
            </w:pPr>
            <w:r>
              <w:t xml:space="preserve">Anderson, Eric and Duncan </w:t>
            </w:r>
            <w:proofErr w:type="spellStart"/>
            <w:r>
              <w:t>Simester</w:t>
            </w:r>
            <w:proofErr w:type="spellEnd"/>
            <w:r>
              <w:t xml:space="preserve"> (2004), “</w:t>
            </w:r>
            <w:hyperlink r:id="rId21" w:history="1">
              <w:r w:rsidRPr="005A5E82">
                <w:rPr>
                  <w:rStyle w:val="Hyperlink"/>
                </w:rPr>
                <w:t>Long-Run Effects of Promotion Depth on New versus Established Customers: Three Field Studies</w:t>
              </w:r>
            </w:hyperlink>
            <w:r>
              <w:t xml:space="preserve">,” </w:t>
            </w:r>
            <w:r w:rsidRPr="006B7CD9">
              <w:rPr>
                <w:i/>
                <w:iCs/>
              </w:rPr>
              <w:t>Marketing Science</w:t>
            </w:r>
            <w:r>
              <w:t>, 23 (1), 4-20.</w:t>
            </w:r>
          </w:p>
        </w:tc>
        <w:tc>
          <w:tcPr>
            <w:tcW w:w="2691" w:type="dxa"/>
          </w:tcPr>
          <w:p w14:paraId="36A88210" w14:textId="04F678CD" w:rsidR="00F1214E" w:rsidRDefault="00F1214E" w:rsidP="0050490C"/>
        </w:tc>
      </w:tr>
      <w:tr w:rsidR="00F1214E" w14:paraId="14AE7D7A" w14:textId="77777777" w:rsidTr="00E419B8">
        <w:tc>
          <w:tcPr>
            <w:tcW w:w="440" w:type="dxa"/>
          </w:tcPr>
          <w:p w14:paraId="2369D80F" w14:textId="73F91C8C" w:rsidR="00F1214E" w:rsidRDefault="00F1214E">
            <w:r>
              <w:t>16</w:t>
            </w:r>
          </w:p>
        </w:tc>
        <w:tc>
          <w:tcPr>
            <w:tcW w:w="942" w:type="dxa"/>
          </w:tcPr>
          <w:p w14:paraId="2E926C20" w14:textId="71E47913" w:rsidR="00F1214E" w:rsidRDefault="00F1214E">
            <w:r>
              <w:t>8</w:t>
            </w:r>
          </w:p>
        </w:tc>
        <w:tc>
          <w:tcPr>
            <w:tcW w:w="6115" w:type="dxa"/>
          </w:tcPr>
          <w:p w14:paraId="424AD5B3" w14:textId="4BF37840" w:rsidR="00F1214E" w:rsidRPr="0050490C" w:rsidRDefault="00F1214E" w:rsidP="0050490C">
            <w:pPr>
              <w:rPr>
                <w:spacing w:val="-3"/>
              </w:rPr>
            </w:pPr>
            <w:r w:rsidRPr="00F52768">
              <w:t xml:space="preserve">Blake, Thomas, </w:t>
            </w:r>
            <w:r>
              <w:t xml:space="preserve">Chris </w:t>
            </w:r>
            <w:proofErr w:type="spellStart"/>
            <w:r>
              <w:t>Nosko</w:t>
            </w:r>
            <w:proofErr w:type="spellEnd"/>
            <w:r>
              <w:t xml:space="preserve">, and Steven </w:t>
            </w:r>
            <w:proofErr w:type="spellStart"/>
            <w:r>
              <w:t>Tadelis</w:t>
            </w:r>
            <w:proofErr w:type="spellEnd"/>
            <w:r>
              <w:t xml:space="preserve"> (2015),</w:t>
            </w:r>
            <w:r w:rsidRPr="00F52768">
              <w:t xml:space="preserve"> "</w:t>
            </w:r>
            <w:hyperlink r:id="rId22" w:history="1">
              <w:r w:rsidRPr="0007749D">
                <w:rPr>
                  <w:rStyle w:val="Hyperlink"/>
                </w:rPr>
                <w:t>Consumer Heterogeneity and Paid Search E</w:t>
              </w:r>
              <w:r>
                <w:rPr>
                  <w:rStyle w:val="Hyperlink"/>
                </w:rPr>
                <w:t>ffectiveness: A L</w:t>
              </w:r>
              <w:r w:rsidRPr="0007749D">
                <w:rPr>
                  <w:rStyle w:val="Hyperlink"/>
                </w:rPr>
                <w:t>arge</w:t>
              </w:r>
              <w:r>
                <w:rPr>
                  <w:rStyle w:val="Hyperlink"/>
                </w:rPr>
                <w:t>scale Field Experiment,</w:t>
              </w:r>
              <w:r w:rsidRPr="0007749D">
                <w:rPr>
                  <w:rStyle w:val="Hyperlink"/>
                </w:rPr>
                <w:t>" </w:t>
              </w:r>
              <w:proofErr w:type="spellStart"/>
            </w:hyperlink>
            <w:r w:rsidRPr="006B7CD9">
              <w:rPr>
                <w:i/>
                <w:iCs/>
              </w:rPr>
              <w:t>Econometrica</w:t>
            </w:r>
            <w:proofErr w:type="spellEnd"/>
            <w:r w:rsidRPr="006B7CD9">
              <w:rPr>
                <w:i/>
                <w:iCs/>
              </w:rPr>
              <w:t> </w:t>
            </w:r>
            <w:r w:rsidRPr="00F52768">
              <w:t>83.1 (2015): 155-174.</w:t>
            </w:r>
          </w:p>
        </w:tc>
        <w:tc>
          <w:tcPr>
            <w:tcW w:w="2691" w:type="dxa"/>
          </w:tcPr>
          <w:p w14:paraId="4BF51835" w14:textId="7E84F868" w:rsidR="00F1214E" w:rsidRDefault="00F1214E"/>
        </w:tc>
      </w:tr>
      <w:tr w:rsidR="00F1214E" w14:paraId="39FE4B69" w14:textId="77777777" w:rsidTr="00E419B8">
        <w:tc>
          <w:tcPr>
            <w:tcW w:w="440" w:type="dxa"/>
          </w:tcPr>
          <w:p w14:paraId="004941D6" w14:textId="34F44A40" w:rsidR="00F1214E" w:rsidRDefault="00F1214E">
            <w:r>
              <w:t>17</w:t>
            </w:r>
          </w:p>
        </w:tc>
        <w:tc>
          <w:tcPr>
            <w:tcW w:w="942" w:type="dxa"/>
          </w:tcPr>
          <w:p w14:paraId="156F6A2A" w14:textId="6B9FBC1B" w:rsidR="00F1214E" w:rsidRDefault="00F1214E">
            <w:r>
              <w:t>8</w:t>
            </w:r>
          </w:p>
        </w:tc>
        <w:tc>
          <w:tcPr>
            <w:tcW w:w="6115" w:type="dxa"/>
          </w:tcPr>
          <w:p w14:paraId="6E48824E" w14:textId="308661AA" w:rsidR="00F1214E" w:rsidRPr="00F1214E" w:rsidRDefault="00F1214E" w:rsidP="00F1214E">
            <w:r>
              <w:t xml:space="preserve">Gordon, Brett, R., Florian </w:t>
            </w:r>
            <w:proofErr w:type="spellStart"/>
            <w:r>
              <w:t>Zettelmeyer</w:t>
            </w:r>
            <w:proofErr w:type="spellEnd"/>
            <w:r>
              <w:t xml:space="preserve">, Neha Bhargava, and Dan </w:t>
            </w:r>
            <w:proofErr w:type="spellStart"/>
            <w:r>
              <w:t>Chapsky</w:t>
            </w:r>
            <w:proofErr w:type="spellEnd"/>
            <w:r>
              <w:t xml:space="preserve"> (2017),   “</w:t>
            </w:r>
            <w:hyperlink r:id="rId23" w:history="1">
              <w:r w:rsidRPr="005A5E82">
                <w:rPr>
                  <w:rStyle w:val="Hyperlink"/>
                </w:rPr>
                <w:t>A Comparison of Approaches to Advertising Measurement: Evidence from Big Field Experiments at Facebook</w:t>
              </w:r>
            </w:hyperlink>
            <w:r>
              <w:t>,” Kellogg Working paper.</w:t>
            </w:r>
          </w:p>
        </w:tc>
        <w:tc>
          <w:tcPr>
            <w:tcW w:w="2691" w:type="dxa"/>
          </w:tcPr>
          <w:p w14:paraId="6EBBE99E" w14:textId="4E3AB25D" w:rsidR="00F1214E" w:rsidRDefault="00F1214E"/>
        </w:tc>
      </w:tr>
      <w:tr w:rsidR="0050490C" w14:paraId="48B48DF7" w14:textId="77777777" w:rsidTr="00E419B8">
        <w:tc>
          <w:tcPr>
            <w:tcW w:w="440" w:type="dxa"/>
          </w:tcPr>
          <w:p w14:paraId="28F7025F" w14:textId="69F4DBF7" w:rsidR="0050490C" w:rsidRDefault="0050490C">
            <w:r>
              <w:t>1</w:t>
            </w:r>
            <w:r w:rsidR="002A7A47">
              <w:t>8</w:t>
            </w:r>
          </w:p>
        </w:tc>
        <w:tc>
          <w:tcPr>
            <w:tcW w:w="942" w:type="dxa"/>
          </w:tcPr>
          <w:p w14:paraId="2722D094" w14:textId="6CA485BB" w:rsidR="0050490C" w:rsidRDefault="0050490C">
            <w:r>
              <w:t>9</w:t>
            </w:r>
          </w:p>
        </w:tc>
        <w:tc>
          <w:tcPr>
            <w:tcW w:w="6115" w:type="dxa"/>
          </w:tcPr>
          <w:p w14:paraId="7DA87DFA" w14:textId="2B7D3205" w:rsidR="0050490C" w:rsidRPr="0050490C" w:rsidRDefault="0050490C" w:rsidP="0050490C">
            <w:pPr>
              <w:spacing w:after="120"/>
              <w:rPr>
                <w:bCs/>
                <w:i/>
                <w:iCs/>
              </w:rPr>
            </w:pPr>
            <w:r>
              <w:t xml:space="preserve">Netzer, Oded, </w:t>
            </w:r>
            <w:r w:rsidRPr="00655CB8">
              <w:t>Ronen Feldman</w:t>
            </w:r>
            <w:r>
              <w:t xml:space="preserve">, </w:t>
            </w:r>
            <w:r w:rsidRPr="00655CB8">
              <w:t>Jacob Goldenberg</w:t>
            </w:r>
            <w:r w:rsidRPr="0050490C">
              <w:rPr>
                <w:bCs/>
              </w:rPr>
              <w:t xml:space="preserve"> and </w:t>
            </w:r>
            <w:r>
              <w:t xml:space="preserve">Moshe </w:t>
            </w:r>
            <w:proofErr w:type="spellStart"/>
            <w:r>
              <w:t>Fresko</w:t>
            </w:r>
            <w:proofErr w:type="spellEnd"/>
            <w:r>
              <w:t xml:space="preserve"> </w:t>
            </w:r>
            <w:r w:rsidRPr="00E21CC0">
              <w:t>(2012)</w:t>
            </w:r>
            <w:r>
              <w:t>,</w:t>
            </w:r>
            <w:r w:rsidRPr="00655CB8">
              <w:t xml:space="preserve"> </w:t>
            </w:r>
            <w:r w:rsidRPr="0050490C">
              <w:rPr>
                <w:bCs/>
              </w:rPr>
              <w:t>“</w:t>
            </w:r>
            <w:hyperlink r:id="rId24" w:history="1">
              <w:r w:rsidRPr="0050490C">
                <w:rPr>
                  <w:rStyle w:val="Hyperlink"/>
                  <w:bCs/>
                </w:rPr>
                <w:t>Mine Your Own Business: Market Structure Surveillance through Text Mining</w:t>
              </w:r>
            </w:hyperlink>
            <w:r w:rsidRPr="0050490C">
              <w:rPr>
                <w:bCs/>
              </w:rPr>
              <w:t xml:space="preserve">,” </w:t>
            </w:r>
            <w:r w:rsidRPr="0050490C">
              <w:rPr>
                <w:bCs/>
                <w:i/>
                <w:iCs/>
              </w:rPr>
              <w:t>Marketing Science</w:t>
            </w:r>
            <w:r w:rsidRPr="0050490C">
              <w:rPr>
                <w:bCs/>
              </w:rPr>
              <w:t>,</w:t>
            </w:r>
            <w:r w:rsidRPr="0050490C">
              <w:rPr>
                <w:bCs/>
                <w:i/>
                <w:iCs/>
              </w:rPr>
              <w:t xml:space="preserve"> </w:t>
            </w:r>
            <w:r w:rsidRPr="0050490C">
              <w:rPr>
                <w:bCs/>
              </w:rPr>
              <w:t>31 (3),</w:t>
            </w:r>
            <w:r w:rsidRPr="0050490C">
              <w:rPr>
                <w:bCs/>
                <w:i/>
                <w:iCs/>
              </w:rPr>
              <w:t xml:space="preserve"> </w:t>
            </w:r>
            <w:r w:rsidRPr="0050490C">
              <w:rPr>
                <w:bCs/>
              </w:rPr>
              <w:t>521-543.</w:t>
            </w:r>
          </w:p>
        </w:tc>
        <w:tc>
          <w:tcPr>
            <w:tcW w:w="2691" w:type="dxa"/>
          </w:tcPr>
          <w:p w14:paraId="43F5D336" w14:textId="3CD968AF" w:rsidR="0050490C" w:rsidRDefault="0050490C"/>
        </w:tc>
      </w:tr>
      <w:tr w:rsidR="0050490C" w14:paraId="57CAD61C" w14:textId="77777777" w:rsidTr="00E419B8">
        <w:tc>
          <w:tcPr>
            <w:tcW w:w="440" w:type="dxa"/>
          </w:tcPr>
          <w:p w14:paraId="23857D5F" w14:textId="6FB93036" w:rsidR="0050490C" w:rsidRDefault="002A7A47">
            <w:r>
              <w:t>19</w:t>
            </w:r>
          </w:p>
        </w:tc>
        <w:tc>
          <w:tcPr>
            <w:tcW w:w="942" w:type="dxa"/>
          </w:tcPr>
          <w:p w14:paraId="5327789B" w14:textId="7EAB4A9F" w:rsidR="0050490C" w:rsidRDefault="0050490C">
            <w:r>
              <w:t>9</w:t>
            </w:r>
          </w:p>
        </w:tc>
        <w:tc>
          <w:tcPr>
            <w:tcW w:w="6115" w:type="dxa"/>
          </w:tcPr>
          <w:p w14:paraId="7CF4A9CD" w14:textId="2E5D7207" w:rsidR="0050490C" w:rsidRPr="006F21CF" w:rsidRDefault="0050490C" w:rsidP="0050490C">
            <w:proofErr w:type="spellStart"/>
            <w:r w:rsidRPr="0050490C">
              <w:rPr>
                <w:color w:val="222222"/>
                <w:shd w:val="clear" w:color="auto" w:fill="FFFFFF"/>
              </w:rPr>
              <w:t>Tirunillai</w:t>
            </w:r>
            <w:proofErr w:type="spellEnd"/>
            <w:r w:rsidRPr="0050490C">
              <w:rPr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0490C">
              <w:rPr>
                <w:color w:val="222222"/>
                <w:shd w:val="clear" w:color="auto" w:fill="FFFFFF"/>
              </w:rPr>
              <w:t>Seshadri</w:t>
            </w:r>
            <w:proofErr w:type="spellEnd"/>
            <w:r w:rsidRPr="0050490C">
              <w:rPr>
                <w:color w:val="222222"/>
                <w:shd w:val="clear" w:color="auto" w:fill="FFFFFF"/>
              </w:rPr>
              <w:t xml:space="preserve">, and Gerard J. </w:t>
            </w:r>
            <w:proofErr w:type="spellStart"/>
            <w:r w:rsidRPr="0050490C">
              <w:rPr>
                <w:color w:val="222222"/>
                <w:shd w:val="clear" w:color="auto" w:fill="FFFFFF"/>
              </w:rPr>
              <w:t>Tellis</w:t>
            </w:r>
            <w:proofErr w:type="spellEnd"/>
            <w:r w:rsidRPr="0050490C">
              <w:rPr>
                <w:color w:val="222222"/>
                <w:shd w:val="clear" w:color="auto" w:fill="FFFFFF"/>
              </w:rPr>
              <w:t>. "</w:t>
            </w:r>
            <w:hyperlink r:id="rId25" w:history="1">
              <w:r w:rsidRPr="0050490C">
                <w:rPr>
                  <w:rStyle w:val="Hyperlink"/>
                  <w:shd w:val="clear" w:color="auto" w:fill="FFFFFF"/>
                </w:rPr>
                <w:t>Mining Marketing Meaning From Online Chatter: Strategic Brand Analysis of Big Data using Latent Dirichlet Allocation</w:t>
              </w:r>
            </w:hyperlink>
            <w:r w:rsidRPr="0050490C">
              <w:rPr>
                <w:color w:val="222222"/>
                <w:shd w:val="clear" w:color="auto" w:fill="FFFFFF"/>
              </w:rPr>
              <w:t>." </w:t>
            </w:r>
            <w:r w:rsidRPr="0050490C">
              <w:rPr>
                <w:i/>
                <w:iCs/>
                <w:color w:val="222222"/>
                <w:shd w:val="clear" w:color="auto" w:fill="FFFFFF"/>
              </w:rPr>
              <w:t>Journal of Marketing Research</w:t>
            </w:r>
            <w:r w:rsidRPr="0050490C">
              <w:rPr>
                <w:color w:val="222222"/>
                <w:shd w:val="clear" w:color="auto" w:fill="FFFFFF"/>
              </w:rPr>
              <w:t> 51.4 (2014): 463-479.</w:t>
            </w:r>
          </w:p>
          <w:p w14:paraId="2C4ABD02" w14:textId="77777777" w:rsidR="0050490C" w:rsidRPr="007662E3" w:rsidRDefault="0050490C" w:rsidP="00E419B8">
            <w:pPr>
              <w:rPr>
                <w:spacing w:val="-3"/>
              </w:rPr>
            </w:pPr>
          </w:p>
        </w:tc>
        <w:tc>
          <w:tcPr>
            <w:tcW w:w="2691" w:type="dxa"/>
          </w:tcPr>
          <w:p w14:paraId="4A41C261" w14:textId="7B91E5AD" w:rsidR="0050490C" w:rsidRDefault="0050490C"/>
        </w:tc>
      </w:tr>
      <w:tr w:rsidR="0050490C" w14:paraId="7A4E9D10" w14:textId="77777777" w:rsidTr="00E419B8">
        <w:tc>
          <w:tcPr>
            <w:tcW w:w="440" w:type="dxa"/>
          </w:tcPr>
          <w:p w14:paraId="4881C1E3" w14:textId="7A86EA91" w:rsidR="0050490C" w:rsidRDefault="002A7A47">
            <w:r>
              <w:t>20</w:t>
            </w:r>
          </w:p>
        </w:tc>
        <w:tc>
          <w:tcPr>
            <w:tcW w:w="942" w:type="dxa"/>
          </w:tcPr>
          <w:p w14:paraId="34F80485" w14:textId="34EC55C4" w:rsidR="0050490C" w:rsidRDefault="0050490C">
            <w:r>
              <w:t xml:space="preserve">10 </w:t>
            </w:r>
          </w:p>
        </w:tc>
        <w:tc>
          <w:tcPr>
            <w:tcW w:w="6115" w:type="dxa"/>
          </w:tcPr>
          <w:p w14:paraId="29D2411A" w14:textId="769A8810" w:rsidR="0050490C" w:rsidRPr="007662E3" w:rsidRDefault="002D1B14" w:rsidP="00E419B8">
            <w:pPr>
              <w:rPr>
                <w:spacing w:val="-3"/>
              </w:rPr>
            </w:pPr>
            <w:proofErr w:type="spellStart"/>
            <w:r w:rsidRPr="002C656E">
              <w:t>Manski</w:t>
            </w:r>
            <w:proofErr w:type="spellEnd"/>
            <w:r w:rsidRPr="002C656E">
              <w:t xml:space="preserve"> Charles (1993) “</w:t>
            </w:r>
            <w:hyperlink r:id="rId26" w:history="1">
              <w:r w:rsidRPr="002C656E">
                <w:rPr>
                  <w:rStyle w:val="Hyperlink"/>
                </w:rPr>
                <w:t>Identification of Endogenous Social Effects: The Reflection Problem</w:t>
              </w:r>
            </w:hyperlink>
            <w:r w:rsidRPr="002C656E">
              <w:t>,” Review of Economic Studies 60(3): 531–542.</w:t>
            </w:r>
          </w:p>
        </w:tc>
        <w:tc>
          <w:tcPr>
            <w:tcW w:w="2691" w:type="dxa"/>
          </w:tcPr>
          <w:p w14:paraId="021853AC" w14:textId="27251177" w:rsidR="0050490C" w:rsidRDefault="0050490C"/>
        </w:tc>
      </w:tr>
      <w:tr w:rsidR="0050490C" w14:paraId="6300950E" w14:textId="77777777" w:rsidTr="00E419B8">
        <w:tc>
          <w:tcPr>
            <w:tcW w:w="440" w:type="dxa"/>
          </w:tcPr>
          <w:p w14:paraId="09D4FEEB" w14:textId="40D6487E" w:rsidR="0050490C" w:rsidRDefault="002A7A47">
            <w:r>
              <w:t>21</w:t>
            </w:r>
          </w:p>
        </w:tc>
        <w:tc>
          <w:tcPr>
            <w:tcW w:w="942" w:type="dxa"/>
          </w:tcPr>
          <w:p w14:paraId="4B44418E" w14:textId="6642B79F" w:rsidR="0050490C" w:rsidRDefault="002D1B14">
            <w:r>
              <w:t>10</w:t>
            </w:r>
          </w:p>
        </w:tc>
        <w:tc>
          <w:tcPr>
            <w:tcW w:w="6115" w:type="dxa"/>
          </w:tcPr>
          <w:p w14:paraId="1493C9AB" w14:textId="55D84E5A" w:rsidR="0050490C" w:rsidRPr="007662E3" w:rsidRDefault="002D1B14" w:rsidP="00E419B8">
            <w:pPr>
              <w:rPr>
                <w:spacing w:val="-3"/>
              </w:rPr>
            </w:pPr>
            <w:proofErr w:type="spellStart"/>
            <w:r w:rsidRPr="00967CEB">
              <w:rPr>
                <w:spacing w:val="-3"/>
              </w:rPr>
              <w:t>Harikesh</w:t>
            </w:r>
            <w:proofErr w:type="spellEnd"/>
            <w:r w:rsidRPr="00967CEB">
              <w:rPr>
                <w:spacing w:val="-3"/>
              </w:rPr>
              <w:t xml:space="preserve"> Nair, </w:t>
            </w:r>
            <w:proofErr w:type="spellStart"/>
            <w:r w:rsidRPr="00967CEB">
              <w:rPr>
                <w:spacing w:val="-3"/>
              </w:rPr>
              <w:t>Puneet</w:t>
            </w:r>
            <w:proofErr w:type="spellEnd"/>
            <w:r w:rsidRPr="00967CEB">
              <w:rPr>
                <w:spacing w:val="-3"/>
              </w:rPr>
              <w:t xml:space="preserve"> </w:t>
            </w:r>
            <w:proofErr w:type="spellStart"/>
            <w:r w:rsidRPr="00967CEB">
              <w:rPr>
                <w:spacing w:val="-3"/>
              </w:rPr>
              <w:t>Manchanda</w:t>
            </w:r>
            <w:proofErr w:type="spellEnd"/>
            <w:r w:rsidRPr="00967CEB">
              <w:rPr>
                <w:spacing w:val="-3"/>
              </w:rPr>
              <w:t xml:space="preserve"> and </w:t>
            </w:r>
            <w:proofErr w:type="spellStart"/>
            <w:r w:rsidRPr="00967CEB">
              <w:rPr>
                <w:spacing w:val="-3"/>
              </w:rPr>
              <w:t>Tulikaa</w:t>
            </w:r>
            <w:proofErr w:type="spellEnd"/>
            <w:r w:rsidRPr="00967CEB">
              <w:rPr>
                <w:spacing w:val="-3"/>
              </w:rPr>
              <w:t xml:space="preserve"> Bhatia. (2010). “</w:t>
            </w:r>
            <w:hyperlink r:id="rId27" w:history="1">
              <w:r w:rsidRPr="00967CEB">
                <w:rPr>
                  <w:rStyle w:val="Hyperlink"/>
                  <w:spacing w:val="-3"/>
                </w:rPr>
                <w:t>Asymmetric Social Interactions in Prescription Behavior: The Role of Opinion Leaders</w:t>
              </w:r>
            </w:hyperlink>
            <w:r w:rsidRPr="00967CEB">
              <w:rPr>
                <w:spacing w:val="-3"/>
              </w:rPr>
              <w:t xml:space="preserve">,” </w:t>
            </w:r>
            <w:r w:rsidRPr="00967CEB">
              <w:rPr>
                <w:i/>
                <w:iCs/>
                <w:spacing w:val="-3"/>
              </w:rPr>
              <w:t>Journal of Marketing Research</w:t>
            </w:r>
            <w:r w:rsidRPr="00967CEB">
              <w:rPr>
                <w:spacing w:val="-3"/>
              </w:rPr>
              <w:t xml:space="preserve">, Vol. </w:t>
            </w:r>
            <w:r>
              <w:rPr>
                <w:spacing w:val="-3"/>
              </w:rPr>
              <w:t xml:space="preserve">47 (5), </w:t>
            </w:r>
            <w:r w:rsidRPr="00967CEB">
              <w:rPr>
                <w:spacing w:val="-3"/>
              </w:rPr>
              <w:t xml:space="preserve"> 883-895.</w:t>
            </w:r>
          </w:p>
        </w:tc>
        <w:tc>
          <w:tcPr>
            <w:tcW w:w="2691" w:type="dxa"/>
          </w:tcPr>
          <w:p w14:paraId="04AC59E0" w14:textId="541BC032" w:rsidR="0050490C" w:rsidRDefault="0050490C"/>
        </w:tc>
      </w:tr>
      <w:tr w:rsidR="007B754E" w14:paraId="55C7AA5B" w14:textId="77777777" w:rsidTr="00E419B8">
        <w:tc>
          <w:tcPr>
            <w:tcW w:w="440" w:type="dxa"/>
          </w:tcPr>
          <w:p w14:paraId="7E54E8CD" w14:textId="32A2E5DD" w:rsidR="007B754E" w:rsidRDefault="002A7A47">
            <w:r>
              <w:t>22</w:t>
            </w:r>
          </w:p>
        </w:tc>
        <w:tc>
          <w:tcPr>
            <w:tcW w:w="942" w:type="dxa"/>
          </w:tcPr>
          <w:p w14:paraId="1A73FBF5" w14:textId="793ADDB5" w:rsidR="007B754E" w:rsidRDefault="007B754E">
            <w:r>
              <w:t>10</w:t>
            </w:r>
          </w:p>
        </w:tc>
        <w:tc>
          <w:tcPr>
            <w:tcW w:w="6115" w:type="dxa"/>
          </w:tcPr>
          <w:p w14:paraId="6E95A6AA" w14:textId="67DF3681" w:rsidR="007B754E" w:rsidRPr="007662E3" w:rsidRDefault="007B754E" w:rsidP="00E419B8">
            <w:pPr>
              <w:rPr>
                <w:spacing w:val="-3"/>
              </w:rPr>
            </w:pPr>
            <w:proofErr w:type="spellStart"/>
            <w:r>
              <w:t>Godes</w:t>
            </w:r>
            <w:proofErr w:type="spellEnd"/>
            <w:r>
              <w:t xml:space="preserve"> and </w:t>
            </w:r>
            <w:proofErr w:type="spellStart"/>
            <w:r>
              <w:t>Mayzlin</w:t>
            </w:r>
            <w:proofErr w:type="spellEnd"/>
            <w:r>
              <w:t xml:space="preserve"> (2004), “</w:t>
            </w:r>
            <w:hyperlink r:id="rId28" w:history="1">
              <w:r w:rsidRPr="00586A92">
                <w:rPr>
                  <w:rStyle w:val="Hyperlink"/>
                </w:rPr>
                <w:t>Using Online Conversations to Study Word-of-Mouth Communication</w:t>
              </w:r>
            </w:hyperlink>
            <w:r>
              <w:t xml:space="preserve">,” </w:t>
            </w:r>
            <w:r w:rsidRPr="00360C3D">
              <w:rPr>
                <w:i/>
                <w:iCs/>
              </w:rPr>
              <w:t>Marketing Science</w:t>
            </w:r>
            <w:r>
              <w:t>, 23 (4), 545-560.</w:t>
            </w:r>
          </w:p>
        </w:tc>
        <w:tc>
          <w:tcPr>
            <w:tcW w:w="2691" w:type="dxa"/>
          </w:tcPr>
          <w:p w14:paraId="7E27BE97" w14:textId="47A92052" w:rsidR="007B754E" w:rsidRDefault="007B754E"/>
        </w:tc>
      </w:tr>
      <w:tr w:rsidR="007B754E" w14:paraId="3C01EC5C" w14:textId="77777777" w:rsidTr="00E419B8">
        <w:tc>
          <w:tcPr>
            <w:tcW w:w="440" w:type="dxa"/>
          </w:tcPr>
          <w:p w14:paraId="3468AC67" w14:textId="7A0F313D" w:rsidR="007B754E" w:rsidRDefault="002A7A47">
            <w:r>
              <w:t>23</w:t>
            </w:r>
          </w:p>
        </w:tc>
        <w:tc>
          <w:tcPr>
            <w:tcW w:w="942" w:type="dxa"/>
          </w:tcPr>
          <w:p w14:paraId="2EAAC1BD" w14:textId="4BF0FA6F" w:rsidR="007B754E" w:rsidRDefault="007B754E">
            <w:r>
              <w:t>11</w:t>
            </w:r>
          </w:p>
        </w:tc>
        <w:tc>
          <w:tcPr>
            <w:tcW w:w="6115" w:type="dxa"/>
          </w:tcPr>
          <w:p w14:paraId="67D72CBA" w14:textId="7540A46E" w:rsidR="007B754E" w:rsidRPr="007662E3" w:rsidRDefault="007B754E" w:rsidP="00E419B8">
            <w:pPr>
              <w:rPr>
                <w:spacing w:val="-3"/>
              </w:rPr>
            </w:pPr>
            <w:r>
              <w:rPr>
                <w:lang w:bidi="he-IL"/>
              </w:rPr>
              <w:t>Villas-Boas, Miguel and Russell S. Winer (1999), “</w:t>
            </w:r>
            <w:hyperlink r:id="rId29" w:history="1">
              <w:r w:rsidRPr="00360C3D">
                <w:rPr>
                  <w:rStyle w:val="Hyperlink"/>
                  <w:lang w:bidi="he-IL"/>
                </w:rPr>
                <w:t>Endogeneity in Brand Choice</w:t>
              </w:r>
              <w:r>
                <w:rPr>
                  <w:rStyle w:val="Hyperlink"/>
                  <w:lang w:bidi="he-IL"/>
                </w:rPr>
                <w:t xml:space="preserve"> </w:t>
              </w:r>
              <w:r w:rsidRPr="00360C3D">
                <w:rPr>
                  <w:rStyle w:val="Hyperlink"/>
                  <w:lang w:bidi="he-IL"/>
                </w:rPr>
                <w:t>Models</w:t>
              </w:r>
            </w:hyperlink>
            <w:r>
              <w:rPr>
                <w:lang w:bidi="he-IL"/>
              </w:rPr>
              <w:t xml:space="preserve">”, </w:t>
            </w:r>
            <w:r w:rsidRPr="004E747E">
              <w:rPr>
                <w:i/>
                <w:iCs/>
                <w:lang w:bidi="he-IL"/>
              </w:rPr>
              <w:t>Management Science</w:t>
            </w:r>
            <w:r>
              <w:rPr>
                <w:lang w:bidi="he-IL"/>
              </w:rPr>
              <w:t>, 45 (10), 1324-1338.</w:t>
            </w:r>
          </w:p>
        </w:tc>
        <w:tc>
          <w:tcPr>
            <w:tcW w:w="2691" w:type="dxa"/>
          </w:tcPr>
          <w:p w14:paraId="44DBB6D5" w14:textId="3E49C1AE" w:rsidR="007B754E" w:rsidRDefault="007B754E"/>
        </w:tc>
      </w:tr>
      <w:tr w:rsidR="007B754E" w14:paraId="7B972719" w14:textId="77777777" w:rsidTr="00E419B8">
        <w:tc>
          <w:tcPr>
            <w:tcW w:w="440" w:type="dxa"/>
          </w:tcPr>
          <w:p w14:paraId="0ABB9669" w14:textId="73FBCE15" w:rsidR="007B754E" w:rsidRDefault="002A7A47">
            <w:r>
              <w:t>24</w:t>
            </w:r>
          </w:p>
        </w:tc>
        <w:tc>
          <w:tcPr>
            <w:tcW w:w="942" w:type="dxa"/>
          </w:tcPr>
          <w:p w14:paraId="5985ED65" w14:textId="76C45282" w:rsidR="007B754E" w:rsidRDefault="007B754E">
            <w:r>
              <w:t>11</w:t>
            </w:r>
          </w:p>
        </w:tc>
        <w:tc>
          <w:tcPr>
            <w:tcW w:w="6115" w:type="dxa"/>
          </w:tcPr>
          <w:p w14:paraId="01F11ED3" w14:textId="28FBBE2F" w:rsidR="007B754E" w:rsidRPr="007662E3" w:rsidRDefault="007B754E" w:rsidP="00E419B8">
            <w:pPr>
              <w:rPr>
                <w:spacing w:val="-3"/>
              </w:rPr>
            </w:pPr>
            <w:proofErr w:type="spellStart"/>
            <w:r w:rsidRPr="004E747E">
              <w:rPr>
                <w:lang w:bidi="he-IL"/>
              </w:rPr>
              <w:t>Manchanda</w:t>
            </w:r>
            <w:proofErr w:type="spellEnd"/>
            <w:r w:rsidRPr="004E747E">
              <w:rPr>
                <w:lang w:bidi="he-IL"/>
              </w:rPr>
              <w:t xml:space="preserve">, </w:t>
            </w:r>
            <w:proofErr w:type="spellStart"/>
            <w:r w:rsidRPr="004E747E">
              <w:rPr>
                <w:lang w:bidi="he-IL"/>
              </w:rPr>
              <w:t>Punee</w:t>
            </w:r>
            <w:r>
              <w:rPr>
                <w:lang w:bidi="he-IL"/>
              </w:rPr>
              <w:t>t</w:t>
            </w:r>
            <w:proofErr w:type="spellEnd"/>
            <w:r w:rsidRPr="004E747E">
              <w:rPr>
                <w:lang w:bidi="he-IL"/>
              </w:rPr>
              <w:t xml:space="preserve">, Pradeep K. </w:t>
            </w:r>
            <w:proofErr w:type="spellStart"/>
            <w:r w:rsidRPr="004E747E">
              <w:rPr>
                <w:lang w:bidi="he-IL"/>
              </w:rPr>
              <w:t>Chintagunta</w:t>
            </w:r>
            <w:proofErr w:type="spellEnd"/>
            <w:r w:rsidRPr="004E747E">
              <w:rPr>
                <w:lang w:bidi="he-IL"/>
              </w:rPr>
              <w:t>, and Peter E. Rossi (2004)</w:t>
            </w:r>
            <w:r>
              <w:rPr>
                <w:lang w:bidi="he-IL"/>
              </w:rPr>
              <w:t>, “</w:t>
            </w:r>
            <w:hyperlink r:id="rId30" w:history="1">
              <w:r>
                <w:rPr>
                  <w:rStyle w:val="Hyperlink"/>
                  <w:lang w:bidi="he-IL"/>
                </w:rPr>
                <w:t>Response Modeling with N</w:t>
              </w:r>
              <w:r w:rsidRPr="004E747E">
                <w:rPr>
                  <w:rStyle w:val="Hyperlink"/>
                  <w:lang w:bidi="he-IL"/>
                </w:rPr>
                <w:t>on</w:t>
              </w:r>
              <w:r>
                <w:rPr>
                  <w:rStyle w:val="Hyperlink"/>
                  <w:lang w:bidi="he-IL"/>
                </w:rPr>
                <w:t>random Marketing-mix V</w:t>
              </w:r>
              <w:r w:rsidRPr="004E747E">
                <w:rPr>
                  <w:rStyle w:val="Hyperlink"/>
                  <w:lang w:bidi="he-IL"/>
                </w:rPr>
                <w:t>ariables</w:t>
              </w:r>
            </w:hyperlink>
            <w:r>
              <w:rPr>
                <w:lang w:bidi="he-IL"/>
              </w:rPr>
              <w:t>,”</w:t>
            </w:r>
            <w:r w:rsidRPr="004E747E">
              <w:rPr>
                <w:lang w:bidi="he-IL"/>
              </w:rPr>
              <w:t xml:space="preserve"> </w:t>
            </w:r>
            <w:r w:rsidRPr="004E747E">
              <w:rPr>
                <w:i/>
                <w:iCs/>
                <w:lang w:bidi="he-IL"/>
              </w:rPr>
              <w:t>Journal of Marketing Research</w:t>
            </w:r>
            <w:r>
              <w:rPr>
                <w:i/>
                <w:iCs/>
                <w:lang w:bidi="he-IL"/>
              </w:rPr>
              <w:t xml:space="preserve">, </w:t>
            </w:r>
            <w:r w:rsidRPr="004E747E">
              <w:rPr>
                <w:lang w:bidi="he-IL"/>
              </w:rPr>
              <w:t>41 (4), 467-478.</w:t>
            </w:r>
          </w:p>
        </w:tc>
        <w:tc>
          <w:tcPr>
            <w:tcW w:w="2691" w:type="dxa"/>
          </w:tcPr>
          <w:p w14:paraId="1A38440B" w14:textId="2E980C86" w:rsidR="007B754E" w:rsidRDefault="007B754E"/>
        </w:tc>
      </w:tr>
      <w:tr w:rsidR="00E419B8" w14:paraId="40DDCADD" w14:textId="77777777" w:rsidTr="00E419B8">
        <w:tc>
          <w:tcPr>
            <w:tcW w:w="440" w:type="dxa"/>
          </w:tcPr>
          <w:p w14:paraId="2543E6CF" w14:textId="23DC11F1" w:rsidR="00E419B8" w:rsidRDefault="002A7A47">
            <w:r>
              <w:t>25</w:t>
            </w:r>
          </w:p>
        </w:tc>
        <w:tc>
          <w:tcPr>
            <w:tcW w:w="942" w:type="dxa"/>
          </w:tcPr>
          <w:p w14:paraId="38FA5A88" w14:textId="0471F3B8" w:rsidR="00E419B8" w:rsidRDefault="007B754E">
            <w:r>
              <w:t>11</w:t>
            </w:r>
          </w:p>
        </w:tc>
        <w:tc>
          <w:tcPr>
            <w:tcW w:w="6115" w:type="dxa"/>
          </w:tcPr>
          <w:p w14:paraId="776FEA3F" w14:textId="2F7BC2D5" w:rsidR="00E419B8" w:rsidRPr="00E419B8" w:rsidRDefault="007B754E" w:rsidP="00E419B8">
            <w:pPr>
              <w:rPr>
                <w:spacing w:val="-3"/>
              </w:rPr>
            </w:pPr>
            <w:proofErr w:type="spellStart"/>
            <w:r w:rsidRPr="00686398">
              <w:rPr>
                <w:lang w:bidi="he-IL"/>
              </w:rPr>
              <w:t>Misra</w:t>
            </w:r>
            <w:proofErr w:type="spellEnd"/>
            <w:r w:rsidRPr="00686398">
              <w:rPr>
                <w:lang w:bidi="he-IL"/>
              </w:rPr>
              <w:t xml:space="preserve">, </w:t>
            </w:r>
            <w:proofErr w:type="spellStart"/>
            <w:r w:rsidRPr="00686398">
              <w:rPr>
                <w:lang w:bidi="he-IL"/>
              </w:rPr>
              <w:t>Sanjog</w:t>
            </w:r>
            <w:proofErr w:type="spellEnd"/>
            <w:r w:rsidRPr="00686398">
              <w:rPr>
                <w:lang w:bidi="he-IL"/>
              </w:rPr>
              <w:t xml:space="preserve"> and </w:t>
            </w:r>
            <w:proofErr w:type="spellStart"/>
            <w:r w:rsidRPr="00686398">
              <w:rPr>
                <w:lang w:bidi="he-IL"/>
              </w:rPr>
              <w:t>Harikesh</w:t>
            </w:r>
            <w:proofErr w:type="spellEnd"/>
            <w:r w:rsidRPr="00686398">
              <w:rPr>
                <w:lang w:bidi="he-IL"/>
              </w:rPr>
              <w:t xml:space="preserve"> Nair (2011), ''</w:t>
            </w:r>
            <w:hyperlink r:id="rId31" w:history="1">
              <w:r w:rsidRPr="00686398">
                <w:rPr>
                  <w:rStyle w:val="Hyperlink"/>
                  <w:lang w:bidi="he-IL"/>
                </w:rPr>
                <w:t>A Structural Model of Sales-Force Compensation Dynamics: Estimation and Field Implementation</w:t>
              </w:r>
            </w:hyperlink>
            <w:r w:rsidRPr="00686398">
              <w:rPr>
                <w:rStyle w:val="Hyperlink"/>
                <w:lang w:bidi="he-IL"/>
              </w:rPr>
              <w:t>”</w:t>
            </w:r>
            <w:r w:rsidRPr="00686398">
              <w:rPr>
                <w:b/>
                <w:bCs/>
                <w:lang w:bidi="he-IL"/>
              </w:rPr>
              <w:t xml:space="preserve">. </w:t>
            </w:r>
            <w:r w:rsidRPr="00686398">
              <w:rPr>
                <w:i/>
                <w:iCs/>
                <w:lang w:bidi="he-IL"/>
              </w:rPr>
              <w:t>Quantitative Marketing and Economics,</w:t>
            </w:r>
            <w:r>
              <w:rPr>
                <w:i/>
                <w:iCs/>
                <w:lang w:bidi="he-IL"/>
              </w:rPr>
              <w:t xml:space="preserve"> </w:t>
            </w:r>
            <w:r>
              <w:rPr>
                <w:lang w:bidi="he-IL"/>
              </w:rPr>
              <w:t xml:space="preserve">9 (3), </w:t>
            </w:r>
            <w:proofErr w:type="gramStart"/>
            <w:r>
              <w:rPr>
                <w:lang w:bidi="he-IL"/>
              </w:rPr>
              <w:t>September,</w:t>
            </w:r>
            <w:proofErr w:type="gramEnd"/>
            <w:r w:rsidRPr="00686398">
              <w:rPr>
                <w:lang w:bidi="he-IL"/>
              </w:rPr>
              <w:t xml:space="preserve"> 211-</w:t>
            </w:r>
            <w:r>
              <w:rPr>
                <w:lang w:bidi="he-IL"/>
              </w:rPr>
              <w:t>2</w:t>
            </w:r>
            <w:r w:rsidRPr="00686398">
              <w:rPr>
                <w:lang w:bidi="he-IL"/>
              </w:rPr>
              <w:t>25</w:t>
            </w:r>
            <w:r>
              <w:rPr>
                <w:lang w:bidi="he-IL"/>
              </w:rPr>
              <w:t>.</w:t>
            </w:r>
          </w:p>
        </w:tc>
        <w:tc>
          <w:tcPr>
            <w:tcW w:w="2691" w:type="dxa"/>
          </w:tcPr>
          <w:p w14:paraId="1B7A60BC" w14:textId="1A254221" w:rsidR="00E419B8" w:rsidRDefault="00E419B8"/>
        </w:tc>
      </w:tr>
      <w:tr w:rsidR="006548F0" w14:paraId="7AFCC216" w14:textId="77777777" w:rsidTr="00E419B8">
        <w:tc>
          <w:tcPr>
            <w:tcW w:w="440" w:type="dxa"/>
          </w:tcPr>
          <w:p w14:paraId="3B107000" w14:textId="5595924E" w:rsidR="006548F0" w:rsidRDefault="006548F0">
            <w:r>
              <w:t>26</w:t>
            </w:r>
          </w:p>
        </w:tc>
        <w:tc>
          <w:tcPr>
            <w:tcW w:w="942" w:type="dxa"/>
          </w:tcPr>
          <w:p w14:paraId="00A58A84" w14:textId="42ABD84B" w:rsidR="006548F0" w:rsidRDefault="006548F0">
            <w:r>
              <w:t>11</w:t>
            </w:r>
          </w:p>
        </w:tc>
        <w:tc>
          <w:tcPr>
            <w:tcW w:w="6115" w:type="dxa"/>
          </w:tcPr>
          <w:p w14:paraId="69BFAD9C" w14:textId="4DAEB6E9" w:rsidR="006548F0" w:rsidRPr="00686398" w:rsidRDefault="006548F0" w:rsidP="00E419B8">
            <w:pPr>
              <w:rPr>
                <w:lang w:bidi="he-IL"/>
              </w:rPr>
            </w:pPr>
            <w:r>
              <w:rPr>
                <w:lang w:bidi="he-IL"/>
              </w:rPr>
              <w:t>Rossi, Peter (2014), “</w:t>
            </w:r>
            <w:hyperlink r:id="rId32" w:history="1">
              <w:r w:rsidRPr="00281409">
                <w:rPr>
                  <w:rStyle w:val="Hyperlink"/>
                </w:rPr>
                <w:t>Even the Rich Can Make Themselves Poor: A Critical Examination of IV Methods in Marketing Applications</w:t>
              </w:r>
            </w:hyperlink>
            <w:r>
              <w:t xml:space="preserve">,” </w:t>
            </w:r>
            <w:r w:rsidRPr="00281409">
              <w:rPr>
                <w:i/>
                <w:iCs/>
              </w:rPr>
              <w:t>Marketing Science</w:t>
            </w:r>
            <w:r>
              <w:t>, 33(5), 655-672.</w:t>
            </w:r>
          </w:p>
        </w:tc>
        <w:tc>
          <w:tcPr>
            <w:tcW w:w="2691" w:type="dxa"/>
          </w:tcPr>
          <w:p w14:paraId="79743AB2" w14:textId="77777777" w:rsidR="006548F0" w:rsidRDefault="006548F0"/>
        </w:tc>
      </w:tr>
    </w:tbl>
    <w:p w14:paraId="3F28B971" w14:textId="1A07F18C" w:rsidR="00E419B8" w:rsidRDefault="00E419B8"/>
    <w:sectPr w:rsidR="00E419B8" w:rsidSect="007B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22ECE"/>
    <w:multiLevelType w:val="hybridMultilevel"/>
    <w:tmpl w:val="6800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D7E09"/>
    <w:multiLevelType w:val="hybridMultilevel"/>
    <w:tmpl w:val="ACC47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BA634E"/>
    <w:multiLevelType w:val="hybridMultilevel"/>
    <w:tmpl w:val="8DCA0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9B8"/>
    <w:rsid w:val="000E267D"/>
    <w:rsid w:val="002A7A47"/>
    <w:rsid w:val="002D1B14"/>
    <w:rsid w:val="003D4138"/>
    <w:rsid w:val="003F4DD7"/>
    <w:rsid w:val="004A3DFB"/>
    <w:rsid w:val="0050490C"/>
    <w:rsid w:val="006548F0"/>
    <w:rsid w:val="007B5FB0"/>
    <w:rsid w:val="007B754E"/>
    <w:rsid w:val="00984D1B"/>
    <w:rsid w:val="00B4231C"/>
    <w:rsid w:val="00C1485F"/>
    <w:rsid w:val="00E419B8"/>
    <w:rsid w:val="00F1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EB11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41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19B8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4A3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stor.org/stable/1392335" TargetMode="External"/><Relationship Id="rId18" Type="http://schemas.openxmlformats.org/officeDocument/2006/relationships/hyperlink" Target="https://www0.gsb.columbia.edu/mygsb/faculty/research/pubfiles/4587/Ascarza_JointModel.pdf" TargetMode="External"/><Relationship Id="rId26" Type="http://schemas.openxmlformats.org/officeDocument/2006/relationships/hyperlink" Target="http://fisher.osu.edu/~schroeder.9/AMIS900/Manski1993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bsonline.informs.org/doi/pdf/10.1287/mksc.1030.004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jstor.org/stable/3172945" TargetMode="External"/><Relationship Id="rId12" Type="http://schemas.openxmlformats.org/officeDocument/2006/relationships/hyperlink" Target="http://www.jstor.org/pss/3172782" TargetMode="External"/><Relationship Id="rId17" Type="http://schemas.openxmlformats.org/officeDocument/2006/relationships/hyperlink" Target="http://mktsci.journal.informs.org/cgi/reprint/27/2/185" TargetMode="External"/><Relationship Id="rId25" Type="http://schemas.openxmlformats.org/officeDocument/2006/relationships/hyperlink" Target="http://gtellis.net/Publications/LDA.pd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auer.uh.edu/rexdu/quantitative%20trendspotting.pdf" TargetMode="External"/><Relationship Id="rId20" Type="http://schemas.openxmlformats.org/officeDocument/2006/relationships/hyperlink" Target="http://marketing.wharton.upenn.edu/documents/research/Fader_et_al_mksc_10.pdf" TargetMode="External"/><Relationship Id="rId29" Type="http://schemas.openxmlformats.org/officeDocument/2006/relationships/hyperlink" Target="http://www.jstor.org/stable/10.2307/26348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stor.org/action/showPublication?journalCode=marketingscience" TargetMode="External"/><Relationship Id="rId11" Type="http://schemas.openxmlformats.org/officeDocument/2006/relationships/hyperlink" Target="http://research.chicagobooth.edu/marketing/databases/dominicks/docs/1996_The_Value_of.pdf" TargetMode="External"/><Relationship Id="rId24" Type="http://schemas.openxmlformats.org/officeDocument/2006/relationships/hyperlink" Target="https://www0.gsb.columbia.edu/mygsb/faculty/research/pubfiles/4468/Mine_own_business.pdf" TargetMode="External"/><Relationship Id="rId32" Type="http://schemas.openxmlformats.org/officeDocument/2006/relationships/hyperlink" Target="https://pubsonline.informs.org/doi/pdf/10.1287/mksc.2014.0860" TargetMode="External"/><Relationship Id="rId5" Type="http://schemas.openxmlformats.org/officeDocument/2006/relationships/hyperlink" Target="http://www.jstor.org/stable/184043" TargetMode="External"/><Relationship Id="rId15" Type="http://schemas.openxmlformats.org/officeDocument/2006/relationships/hyperlink" Target="http://www.jstor.org/stable/184181" TargetMode="External"/><Relationship Id="rId23" Type="http://schemas.openxmlformats.org/officeDocument/2006/relationships/hyperlink" Target="https://papers.ssrn.com/sol3/papers.cfm?abstract_id=3033144" TargetMode="External"/><Relationship Id="rId28" Type="http://schemas.openxmlformats.org/officeDocument/2006/relationships/hyperlink" Target="http://www.jstor.org/stable/10.2307/30036688" TargetMode="External"/><Relationship Id="rId10" Type="http://schemas.openxmlformats.org/officeDocument/2006/relationships/hyperlink" Target="http://faculty.fuqua.duke.edu/~kamakura/My%20Reprints/A%20probabilistic%20choice%20model%20for%20market%20segmentation%20and%20elasticity%20structure.pdf" TargetMode="External"/><Relationship Id="rId19" Type="http://schemas.openxmlformats.org/officeDocument/2006/relationships/hyperlink" Target="http://marketing.wharton.upenn.edu/documents/research/Rfm_clv_2005-02-16_accepted.pdf" TargetMode="External"/><Relationship Id="rId31" Type="http://schemas.openxmlformats.org/officeDocument/2006/relationships/hyperlink" Target="http://faculty-gsb.stanford.edu/nair/documents/MisraNair_StrucuralSalesforceEstimationFieldImplement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stor.org/stable/10.1086/317588" TargetMode="External"/><Relationship Id="rId14" Type="http://schemas.openxmlformats.org/officeDocument/2006/relationships/hyperlink" Target="http://www.jstor.org/action/showPublication?journalCode=jbusieconstat" TargetMode="External"/><Relationship Id="rId22" Type="http://schemas.openxmlformats.org/officeDocument/2006/relationships/hyperlink" Target="http://faculty.haas.berkeley.edu/stadelis/BNT_ECMA_rev.pdf" TargetMode="External"/><Relationship Id="rId27" Type="http://schemas.openxmlformats.org/officeDocument/2006/relationships/hyperlink" Target="http://web.ebscohost.com/ehost/pdfviewer/pdfviewer?sid=c312537c-8359-494f-998f-116659ad2207%40sessionmgr112&amp;vid=2&amp;hid=126" TargetMode="External"/><Relationship Id="rId30" Type="http://schemas.openxmlformats.org/officeDocument/2006/relationships/hyperlink" Target="http://www.jstor.org/stable/30164711" TargetMode="External"/><Relationship Id="rId8" Type="http://schemas.openxmlformats.org/officeDocument/2006/relationships/hyperlink" Target="http://www.jstor.org/stable/1838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1072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Business School</Company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ON2110</dc:creator>
  <cp:lastModifiedBy>Jin Miao</cp:lastModifiedBy>
  <cp:revision>3</cp:revision>
  <dcterms:created xsi:type="dcterms:W3CDTF">2018-01-21T23:47:00Z</dcterms:created>
  <dcterms:modified xsi:type="dcterms:W3CDTF">2018-03-12T15:22:00Z</dcterms:modified>
</cp:coreProperties>
</file>