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443" w:rsidRPr="00463CA3" w:rsidRDefault="0029595C" w:rsidP="00877B08">
      <w:pPr>
        <w:spacing w:after="240" w:line="360" w:lineRule="auto"/>
        <w:ind w:firstLineChars="200" w:firstLine="480"/>
        <w:jc w:val="both"/>
        <w:rPr>
          <w:rFonts w:ascii="Times New Roman" w:hAnsi="Times New Roman" w:cs="Times New Roman"/>
          <w:sz w:val="24"/>
          <w:u w:val="single"/>
        </w:rPr>
      </w:pPr>
      <w:r w:rsidRPr="00463CA3">
        <w:rPr>
          <w:rFonts w:ascii="Times New Roman" w:hAnsi="Times New Roman" w:cs="Times New Roman"/>
          <w:sz w:val="24"/>
          <w:u w:val="single"/>
        </w:rPr>
        <w:t>Green, P.E. and A.M. Krieger (1985), Models and Heuristics for Product Line Selection," Marketing Science, 4 (1), 1 - 19.</w:t>
      </w:r>
    </w:p>
    <w:p w:rsidR="0029595C" w:rsidRDefault="0029595C" w:rsidP="00877B08">
      <w:pPr>
        <w:spacing w:after="240" w:line="360" w:lineRule="auto"/>
        <w:ind w:firstLineChars="200" w:firstLine="482"/>
        <w:jc w:val="both"/>
        <w:rPr>
          <w:rFonts w:ascii="Times New Roman" w:hAnsi="Times New Roman" w:cs="Times New Roman"/>
          <w:sz w:val="24"/>
        </w:rPr>
      </w:pPr>
      <w:r w:rsidRPr="00877B08">
        <w:rPr>
          <w:rFonts w:ascii="Times New Roman" w:hAnsi="Times New Roman" w:cs="Times New Roman" w:hint="eastAsia"/>
          <w:b/>
          <w:sz w:val="24"/>
        </w:rPr>
        <w:t>Ob</w:t>
      </w:r>
      <w:r w:rsidRPr="00877B08">
        <w:rPr>
          <w:rFonts w:ascii="Times New Roman" w:hAnsi="Times New Roman" w:cs="Times New Roman"/>
          <w:b/>
          <w:sz w:val="24"/>
        </w:rPr>
        <w:t>jective:</w:t>
      </w:r>
      <w:r>
        <w:rPr>
          <w:rFonts w:ascii="Times New Roman" w:hAnsi="Times New Roman" w:cs="Times New Roman"/>
          <w:sz w:val="24"/>
        </w:rPr>
        <w:t xml:space="preserve"> to extend single product optimization toward product line research/decisions</w:t>
      </w:r>
    </w:p>
    <w:p w:rsidR="00877B08" w:rsidRPr="00877B08" w:rsidRDefault="0029595C" w:rsidP="00877B08">
      <w:pPr>
        <w:spacing w:after="240" w:line="360" w:lineRule="auto"/>
        <w:ind w:firstLineChars="200" w:firstLine="482"/>
        <w:jc w:val="both"/>
        <w:rPr>
          <w:rFonts w:ascii="Times New Roman" w:hAnsi="Times New Roman" w:cs="Times New Roman"/>
          <w:b/>
          <w:sz w:val="24"/>
        </w:rPr>
      </w:pPr>
      <w:r w:rsidRPr="00877B08">
        <w:rPr>
          <w:rFonts w:ascii="Times New Roman" w:hAnsi="Times New Roman" w:cs="Times New Roman"/>
          <w:b/>
          <w:sz w:val="24"/>
        </w:rPr>
        <w:t>Main Contribution</w:t>
      </w:r>
      <w:r w:rsidRPr="00877B08">
        <w:rPr>
          <w:rFonts w:ascii="Times New Roman" w:hAnsi="Times New Roman" w:cs="Times New Roman" w:hint="eastAsia"/>
          <w:b/>
          <w:sz w:val="24"/>
        </w:rPr>
        <w:t xml:space="preserve">: </w:t>
      </w:r>
      <w:r w:rsidRPr="00877B08">
        <w:rPr>
          <w:rFonts w:ascii="Times New Roman" w:hAnsi="Times New Roman" w:cs="Times New Roman"/>
          <w:b/>
          <w:sz w:val="24"/>
        </w:rPr>
        <w:tab/>
      </w:r>
    </w:p>
    <w:p w:rsidR="00877B08" w:rsidRDefault="0029595C" w:rsidP="00877B08">
      <w:pPr>
        <w:spacing w:after="120" w:line="360" w:lineRule="auto"/>
        <w:ind w:firstLineChars="400" w:firstLine="960"/>
        <w:jc w:val="both"/>
        <w:rPr>
          <w:rFonts w:ascii="Times New Roman" w:hAnsi="Times New Roman" w:cs="Times New Roman"/>
          <w:sz w:val="24"/>
        </w:rPr>
      </w:pPr>
      <w:r>
        <w:rPr>
          <w:rFonts w:ascii="Times New Roman" w:hAnsi="Times New Roman" w:cs="Times New Roman" w:hint="eastAsia"/>
          <w:sz w:val="24"/>
        </w:rPr>
        <w:t xml:space="preserve">1) </w:t>
      </w:r>
      <w:proofErr w:type="gramStart"/>
      <w:r>
        <w:rPr>
          <w:rFonts w:ascii="Times New Roman" w:hAnsi="Times New Roman" w:cs="Times New Roman" w:hint="eastAsia"/>
          <w:sz w:val="24"/>
        </w:rPr>
        <w:t>formulate</w:t>
      </w:r>
      <w:proofErr w:type="gramEnd"/>
      <w:r>
        <w:rPr>
          <w:rFonts w:ascii="Times New Roman" w:hAnsi="Times New Roman" w:cs="Times New Roman" w:hint="eastAsia"/>
          <w:sz w:val="24"/>
        </w:rPr>
        <w:t xml:space="preserve"> Buyer</w:t>
      </w:r>
      <w:r>
        <w:rPr>
          <w:rFonts w:ascii="Times New Roman" w:hAnsi="Times New Roman" w:cs="Times New Roman"/>
          <w:sz w:val="24"/>
        </w:rPr>
        <w:t xml:space="preserve">’s Problem and Seller’s Problem;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877B08" w:rsidRDefault="0029595C" w:rsidP="00877B08">
      <w:pPr>
        <w:spacing w:after="120" w:line="360" w:lineRule="auto"/>
        <w:ind w:firstLineChars="400" w:firstLine="960"/>
        <w:jc w:val="both"/>
        <w:rPr>
          <w:rFonts w:ascii="Times New Roman" w:hAnsi="Times New Roman" w:cs="Times New Roman"/>
          <w:sz w:val="24"/>
        </w:rPr>
      </w:pPr>
      <w:r>
        <w:rPr>
          <w:rFonts w:ascii="Times New Roman" w:hAnsi="Times New Roman" w:cs="Times New Roman"/>
          <w:sz w:val="24"/>
        </w:rPr>
        <w:t xml:space="preserve">2) </w:t>
      </w:r>
      <w:proofErr w:type="gramStart"/>
      <w:r>
        <w:rPr>
          <w:rFonts w:ascii="Times New Roman" w:hAnsi="Times New Roman" w:cs="Times New Roman"/>
          <w:sz w:val="24"/>
        </w:rPr>
        <w:t>demonstrate</w:t>
      </w:r>
      <w:proofErr w:type="gramEnd"/>
      <w:r>
        <w:rPr>
          <w:rFonts w:ascii="Times New Roman" w:hAnsi="Times New Roman" w:cs="Times New Roman"/>
          <w:sz w:val="24"/>
        </w:rPr>
        <w:t xml:space="preserve"> </w:t>
      </w:r>
      <w:r w:rsidR="00877B08">
        <w:rPr>
          <w:rFonts w:ascii="Times New Roman" w:hAnsi="Times New Roman" w:cs="Times New Roman"/>
          <w:sz w:val="24"/>
        </w:rPr>
        <w:tab/>
      </w:r>
    </w:p>
    <w:p w:rsidR="00877B08" w:rsidRDefault="0029595C" w:rsidP="00877B08">
      <w:pPr>
        <w:spacing w:after="120" w:line="360" w:lineRule="auto"/>
        <w:ind w:left="960" w:firstLineChars="400" w:firstLine="960"/>
        <w:jc w:val="both"/>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i</w:t>
      </w:r>
      <w:proofErr w:type="spellEnd"/>
      <w:r>
        <w:rPr>
          <w:rFonts w:ascii="Times New Roman" w:hAnsi="Times New Roman" w:cs="Times New Roman"/>
          <w:sz w:val="24"/>
        </w:rPr>
        <w:t xml:space="preserve">) </w:t>
      </w:r>
      <w:proofErr w:type="gramStart"/>
      <w:r>
        <w:rPr>
          <w:rFonts w:ascii="Times New Roman" w:hAnsi="Times New Roman" w:cs="Times New Roman"/>
          <w:sz w:val="24"/>
        </w:rPr>
        <w:t>the</w:t>
      </w:r>
      <w:proofErr w:type="gramEnd"/>
      <w:r>
        <w:rPr>
          <w:rFonts w:ascii="Times New Roman" w:hAnsi="Times New Roman" w:cs="Times New Roman"/>
          <w:sz w:val="24"/>
        </w:rPr>
        <w:t xml:space="preserve"> greedy and interchange heuristic and </w:t>
      </w:r>
    </w:p>
    <w:p w:rsidR="00877B08" w:rsidRDefault="0029595C" w:rsidP="00877B08">
      <w:pPr>
        <w:spacing w:after="120" w:line="360" w:lineRule="auto"/>
        <w:ind w:left="1440" w:firstLine="480"/>
        <w:jc w:val="both"/>
        <w:rPr>
          <w:rFonts w:ascii="Times New Roman" w:hAnsi="Times New Roman" w:cs="Times New Roman"/>
          <w:sz w:val="24"/>
        </w:rPr>
      </w:pPr>
      <w:r>
        <w:rPr>
          <w:rFonts w:ascii="Times New Roman" w:hAnsi="Times New Roman" w:cs="Times New Roman"/>
          <w:sz w:val="24"/>
        </w:rPr>
        <w:t xml:space="preserve">(ii) Lagrangian relaxation methods for Buyer’s Problem; </w:t>
      </w:r>
      <w:r w:rsidR="00877B08">
        <w:rPr>
          <w:rFonts w:ascii="Times New Roman" w:hAnsi="Times New Roman" w:cs="Times New Roman"/>
          <w:sz w:val="24"/>
        </w:rPr>
        <w:tab/>
      </w:r>
      <w:r w:rsidR="00877B08">
        <w:rPr>
          <w:rFonts w:ascii="Times New Roman" w:hAnsi="Times New Roman" w:cs="Times New Roman"/>
          <w:sz w:val="24"/>
        </w:rPr>
        <w:tab/>
      </w:r>
      <w:r w:rsidR="00877B08">
        <w:rPr>
          <w:rFonts w:ascii="Times New Roman" w:hAnsi="Times New Roman" w:cs="Times New Roman"/>
          <w:sz w:val="24"/>
        </w:rPr>
        <w:tab/>
      </w:r>
    </w:p>
    <w:p w:rsidR="0029595C" w:rsidRDefault="0029595C" w:rsidP="00877B08">
      <w:pPr>
        <w:spacing w:after="120" w:line="360" w:lineRule="auto"/>
        <w:ind w:firstLineChars="400" w:firstLine="960"/>
        <w:jc w:val="both"/>
        <w:rPr>
          <w:rFonts w:ascii="Times New Roman" w:hAnsi="Times New Roman" w:cs="Times New Roman"/>
          <w:sz w:val="24"/>
        </w:rPr>
      </w:pPr>
      <w:r>
        <w:rPr>
          <w:rFonts w:ascii="Times New Roman" w:hAnsi="Times New Roman" w:cs="Times New Roman"/>
          <w:sz w:val="24"/>
        </w:rPr>
        <w:t xml:space="preserve">3) </w:t>
      </w:r>
      <w:proofErr w:type="gramStart"/>
      <w:r>
        <w:rPr>
          <w:rFonts w:ascii="Times New Roman" w:hAnsi="Times New Roman" w:cs="Times New Roman"/>
          <w:sz w:val="24"/>
        </w:rPr>
        <w:t>show</w:t>
      </w:r>
      <w:proofErr w:type="gramEnd"/>
      <w:r>
        <w:rPr>
          <w:rFonts w:ascii="Times New Roman" w:hAnsi="Times New Roman" w:cs="Times New Roman"/>
          <w:sz w:val="24"/>
        </w:rPr>
        <w:t xml:space="preserve"> some empirical and pragmatic solutions for Seller’s Problem. </w:t>
      </w:r>
    </w:p>
    <w:p w:rsidR="0029595C" w:rsidRDefault="0029595C" w:rsidP="00877B08">
      <w:pPr>
        <w:spacing w:after="240" w:line="360" w:lineRule="auto"/>
        <w:ind w:firstLineChars="200" w:firstLine="482"/>
        <w:jc w:val="both"/>
        <w:rPr>
          <w:rFonts w:ascii="Times New Roman" w:hAnsi="Times New Roman" w:cs="Times New Roman"/>
          <w:sz w:val="24"/>
        </w:rPr>
      </w:pPr>
      <w:r w:rsidRPr="00877B08">
        <w:rPr>
          <w:rFonts w:ascii="Times New Roman" w:hAnsi="Times New Roman" w:cs="Times New Roman"/>
          <w:b/>
          <w:sz w:val="24"/>
        </w:rPr>
        <w:t>Strength:</w:t>
      </w:r>
      <w:r>
        <w:rPr>
          <w:rFonts w:ascii="Times New Roman" w:hAnsi="Times New Roman" w:cs="Times New Roman"/>
          <w:sz w:val="24"/>
        </w:rPr>
        <w:t xml:space="preserve"> Clear Structure; Detailed Literature Review; Strong Marketing Implications</w:t>
      </w:r>
    </w:p>
    <w:p w:rsidR="00877B08" w:rsidRDefault="0029595C" w:rsidP="00877B08">
      <w:pPr>
        <w:spacing w:after="240" w:line="360" w:lineRule="auto"/>
        <w:ind w:firstLineChars="200" w:firstLine="482"/>
        <w:jc w:val="both"/>
        <w:rPr>
          <w:rFonts w:ascii="Times New Roman" w:hAnsi="Times New Roman" w:cs="Times New Roman"/>
          <w:sz w:val="24"/>
        </w:rPr>
      </w:pPr>
      <w:r w:rsidRPr="00877B08">
        <w:rPr>
          <w:rFonts w:ascii="Times New Roman" w:hAnsi="Times New Roman" w:cs="Times New Roman"/>
          <w:b/>
          <w:sz w:val="24"/>
        </w:rPr>
        <w:t>Weaknesses:</w:t>
      </w:r>
      <w:r>
        <w:rPr>
          <w:rFonts w:ascii="Times New Roman" w:hAnsi="Times New Roman" w:cs="Times New Roman"/>
          <w:sz w:val="24"/>
        </w:rPr>
        <w:t xml:space="preserve"> </w:t>
      </w:r>
      <w:r>
        <w:rPr>
          <w:rFonts w:ascii="Times New Roman" w:hAnsi="Times New Roman" w:cs="Times New Roman"/>
          <w:sz w:val="24"/>
        </w:rPr>
        <w:tab/>
      </w:r>
    </w:p>
    <w:p w:rsidR="00877B08" w:rsidRDefault="0029595C" w:rsidP="00D95AC4">
      <w:pPr>
        <w:spacing w:after="120" w:line="360" w:lineRule="auto"/>
        <w:ind w:left="964"/>
        <w:jc w:val="both"/>
        <w:rPr>
          <w:rFonts w:ascii="Times New Roman" w:hAnsi="Times New Roman" w:cs="Times New Roman"/>
          <w:sz w:val="24"/>
        </w:rPr>
      </w:pPr>
      <w:r>
        <w:rPr>
          <w:rFonts w:ascii="Times New Roman" w:hAnsi="Times New Roman" w:cs="Times New Roman"/>
          <w:sz w:val="24"/>
        </w:rPr>
        <w:t xml:space="preserve">1) </w:t>
      </w:r>
      <w:proofErr w:type="gramStart"/>
      <w:r>
        <w:rPr>
          <w:rFonts w:ascii="Times New Roman" w:hAnsi="Times New Roman" w:cs="Times New Roman"/>
          <w:sz w:val="24"/>
        </w:rPr>
        <w:t>to</w:t>
      </w:r>
      <w:proofErr w:type="gramEnd"/>
      <w:r>
        <w:rPr>
          <w:rFonts w:ascii="Times New Roman" w:hAnsi="Times New Roman" w:cs="Times New Roman"/>
          <w:sz w:val="24"/>
        </w:rPr>
        <w:t xml:space="preserve"> solve Seller’s Problem, the authors relax the conditions for </w:t>
      </w:r>
      <w:proofErr w:type="spellStart"/>
      <w:r>
        <w:rPr>
          <w:rFonts w:ascii="Times New Roman" w:hAnsi="Times New Roman" w:cs="Times New Roman"/>
          <w:sz w:val="24"/>
        </w:rPr>
        <w:t>V_ij</w:t>
      </w:r>
      <w:proofErr w:type="spellEnd"/>
      <w:r>
        <w:rPr>
          <w:rFonts w:ascii="Times New Roman" w:hAnsi="Times New Roman" w:cs="Times New Roman"/>
          <w:sz w:val="24"/>
        </w:rPr>
        <w:t xml:space="preserve"> (while not identical, do not differ greatly). These descriptions are rather subjective without rigorous math </w:t>
      </w:r>
      <w:r w:rsidR="00877B08">
        <w:rPr>
          <w:rFonts w:ascii="Times New Roman" w:hAnsi="Times New Roman" w:cs="Times New Roman"/>
          <w:sz w:val="24"/>
        </w:rPr>
        <w:t>definitions</w:t>
      </w:r>
      <w:proofErr w:type="gramStart"/>
      <w:r w:rsidR="00877B08">
        <w:rPr>
          <w:rFonts w:ascii="Times New Roman" w:hAnsi="Times New Roman" w:cs="Times New Roman"/>
          <w:sz w:val="24"/>
        </w:rPr>
        <w:t>;</w:t>
      </w:r>
      <w:proofErr w:type="gramEnd"/>
    </w:p>
    <w:p w:rsidR="0029595C" w:rsidRDefault="00877B08" w:rsidP="00D95AC4">
      <w:pPr>
        <w:spacing w:after="120" w:line="360" w:lineRule="auto"/>
        <w:ind w:left="964"/>
        <w:jc w:val="both"/>
        <w:rPr>
          <w:rFonts w:ascii="Times New Roman" w:hAnsi="Times New Roman" w:cs="Times New Roman"/>
          <w:sz w:val="24"/>
        </w:rPr>
      </w:pPr>
      <w:r>
        <w:rPr>
          <w:rFonts w:ascii="Times New Roman" w:hAnsi="Times New Roman" w:cs="Times New Roman"/>
          <w:sz w:val="24"/>
        </w:rPr>
        <w:t xml:space="preserve">2) </w:t>
      </w:r>
      <w:proofErr w:type="gramStart"/>
      <w:r>
        <w:rPr>
          <w:rFonts w:ascii="Times New Roman" w:hAnsi="Times New Roman" w:cs="Times New Roman"/>
          <w:sz w:val="24"/>
        </w:rPr>
        <w:t>the</w:t>
      </w:r>
      <w:proofErr w:type="gramEnd"/>
      <w:r>
        <w:rPr>
          <w:rFonts w:ascii="Times New Roman" w:hAnsi="Times New Roman" w:cs="Times New Roman"/>
          <w:sz w:val="24"/>
        </w:rPr>
        <w:t xml:space="preserve"> authors modify the U matrix of buyer utilities by equating consumer’s utility to the seller’s utility if </w:t>
      </w:r>
      <w:proofErr w:type="spellStart"/>
      <w:r>
        <w:rPr>
          <w:rFonts w:ascii="Times New Roman" w:hAnsi="Times New Roman" w:cs="Times New Roman"/>
          <w:sz w:val="24"/>
        </w:rPr>
        <w:t>U_ij</w:t>
      </w:r>
      <w:proofErr w:type="spellEnd"/>
      <w:r>
        <w:rPr>
          <w:rFonts w:ascii="Times New Roman" w:hAnsi="Times New Roman" w:cs="Times New Roman"/>
          <w:sz w:val="24"/>
        </w:rPr>
        <w:t xml:space="preserve"> = U_i0. This is a very strong assumption in that consumers and firms have different objectives so that they are quite hard to share information on utilities. </w:t>
      </w:r>
    </w:p>
    <w:p w:rsidR="00877B08" w:rsidRDefault="00877B08" w:rsidP="00D95AC4">
      <w:pPr>
        <w:spacing w:after="120" w:line="360" w:lineRule="auto"/>
        <w:ind w:left="964"/>
        <w:jc w:val="both"/>
        <w:rPr>
          <w:rFonts w:ascii="Times New Roman" w:hAnsi="Times New Roman" w:cs="Times New Roman"/>
          <w:sz w:val="24"/>
        </w:rPr>
      </w:pPr>
      <w:r>
        <w:rPr>
          <w:rFonts w:ascii="Times New Roman" w:hAnsi="Times New Roman" w:cs="Times New Roman"/>
          <w:sz w:val="24"/>
        </w:rPr>
        <w:t xml:space="preserve">3) </w:t>
      </w:r>
      <w:proofErr w:type="gramStart"/>
      <w:r>
        <w:rPr>
          <w:rFonts w:ascii="Times New Roman" w:hAnsi="Times New Roman" w:cs="Times New Roman"/>
          <w:sz w:val="24"/>
        </w:rPr>
        <w:t>the</w:t>
      </w:r>
      <w:proofErr w:type="gramEnd"/>
      <w:r>
        <w:rPr>
          <w:rFonts w:ascii="Times New Roman" w:hAnsi="Times New Roman" w:cs="Times New Roman"/>
          <w:sz w:val="24"/>
        </w:rPr>
        <w:t xml:space="preserve"> authors do not identify the methods to identify the best levels for each attribute;</w:t>
      </w:r>
    </w:p>
    <w:p w:rsidR="00877B08" w:rsidRDefault="00877B08" w:rsidP="00D95AC4">
      <w:pPr>
        <w:spacing w:after="120" w:line="360" w:lineRule="auto"/>
        <w:ind w:left="964"/>
        <w:jc w:val="both"/>
        <w:rPr>
          <w:rFonts w:ascii="Times New Roman" w:hAnsi="Times New Roman" w:cs="Times New Roman"/>
          <w:sz w:val="24"/>
        </w:rPr>
      </w:pPr>
      <w:r>
        <w:rPr>
          <w:rFonts w:ascii="Times New Roman" w:hAnsi="Times New Roman" w:cs="Times New Roman"/>
          <w:sz w:val="24"/>
        </w:rPr>
        <w:t xml:space="preserve">4) </w:t>
      </w:r>
      <w:proofErr w:type="gramStart"/>
      <w:r>
        <w:rPr>
          <w:rFonts w:ascii="Times New Roman" w:hAnsi="Times New Roman" w:cs="Times New Roman"/>
          <w:sz w:val="24"/>
        </w:rPr>
        <w:t>due</w:t>
      </w:r>
      <w:proofErr w:type="gramEnd"/>
      <w:r>
        <w:rPr>
          <w:rFonts w:ascii="Times New Roman" w:hAnsi="Times New Roman" w:cs="Times New Roman"/>
          <w:sz w:val="24"/>
        </w:rPr>
        <w:t xml:space="preserve"> to infeasible data, the authors cannot have the appropriate probability cutoff value at which the respondent is assumed to select the test product over the status quo.</w:t>
      </w:r>
    </w:p>
    <w:p w:rsidR="00877B08" w:rsidRDefault="00877B08" w:rsidP="00D95AC4">
      <w:pPr>
        <w:spacing w:after="120" w:line="360" w:lineRule="auto"/>
        <w:ind w:left="964"/>
        <w:jc w:val="both"/>
        <w:rPr>
          <w:rFonts w:ascii="Times New Roman" w:hAnsi="Times New Roman" w:cs="Times New Roman"/>
          <w:sz w:val="24"/>
        </w:rPr>
      </w:pPr>
      <w:r>
        <w:rPr>
          <w:rFonts w:ascii="Times New Roman" w:hAnsi="Times New Roman" w:cs="Times New Roman"/>
          <w:sz w:val="24"/>
        </w:rPr>
        <w:t xml:space="preserve">5) </w:t>
      </w:r>
      <w:proofErr w:type="gramStart"/>
      <w:r>
        <w:rPr>
          <w:rFonts w:ascii="Times New Roman" w:hAnsi="Times New Roman" w:cs="Times New Roman"/>
          <w:sz w:val="24"/>
        </w:rPr>
        <w:t>no</w:t>
      </w:r>
      <w:proofErr w:type="gramEnd"/>
      <w:r>
        <w:rPr>
          <w:rFonts w:ascii="Times New Roman" w:hAnsi="Times New Roman" w:cs="Times New Roman"/>
          <w:sz w:val="24"/>
        </w:rPr>
        <w:t xml:space="preserve"> data were available on the seller’s </w:t>
      </w:r>
      <w:proofErr w:type="spellStart"/>
      <w:r>
        <w:rPr>
          <w:rFonts w:ascii="Times New Roman" w:hAnsi="Times New Roman" w:cs="Times New Roman"/>
          <w:sz w:val="24"/>
        </w:rPr>
        <w:t>V_ij</w:t>
      </w:r>
      <w:proofErr w:type="spellEnd"/>
      <w:r>
        <w:rPr>
          <w:rFonts w:ascii="Times New Roman" w:hAnsi="Times New Roman" w:cs="Times New Roman"/>
          <w:sz w:val="24"/>
        </w:rPr>
        <w:t xml:space="preserve"> so that the authors make very strong assumption that a set of V’s are proportionate to each product’s price.</w:t>
      </w:r>
    </w:p>
    <w:p w:rsidR="00877B08" w:rsidRDefault="00877B08" w:rsidP="00D95AC4">
      <w:pPr>
        <w:spacing w:after="120" w:line="360" w:lineRule="auto"/>
        <w:ind w:left="244" w:firstLine="720"/>
        <w:jc w:val="both"/>
        <w:rPr>
          <w:rFonts w:ascii="Times New Roman" w:hAnsi="Times New Roman" w:cs="Times New Roman"/>
          <w:sz w:val="24"/>
        </w:rPr>
      </w:pPr>
      <w:r>
        <w:rPr>
          <w:rFonts w:ascii="Times New Roman" w:hAnsi="Times New Roman" w:cs="Times New Roman"/>
          <w:sz w:val="24"/>
        </w:rPr>
        <w:t>6) No theoretical foundations for Methods B1, B2, B3 as different bounds.</w:t>
      </w:r>
    </w:p>
    <w:p w:rsidR="00877B08" w:rsidRPr="00877B08" w:rsidRDefault="00877B08" w:rsidP="00D95AC4">
      <w:pPr>
        <w:spacing w:after="120" w:line="360" w:lineRule="auto"/>
        <w:ind w:firstLine="720"/>
        <w:jc w:val="both"/>
        <w:rPr>
          <w:rFonts w:ascii="Times New Roman" w:hAnsi="Times New Roman" w:cs="Times New Roman"/>
          <w:b/>
          <w:sz w:val="24"/>
        </w:rPr>
      </w:pPr>
      <w:r w:rsidRPr="00877B08">
        <w:rPr>
          <w:rFonts w:ascii="Times New Roman" w:hAnsi="Times New Roman" w:cs="Times New Roman"/>
          <w:b/>
          <w:sz w:val="24"/>
        </w:rPr>
        <w:t>Future Directions:</w:t>
      </w:r>
    </w:p>
    <w:p w:rsidR="00877B08" w:rsidRDefault="00141AAA" w:rsidP="00D95AC4">
      <w:pPr>
        <w:pStyle w:val="ListParagraph"/>
        <w:numPr>
          <w:ilvl w:val="0"/>
          <w:numId w:val="1"/>
        </w:numPr>
        <w:spacing w:after="120" w:line="360" w:lineRule="auto"/>
        <w:ind w:left="1281" w:hanging="357"/>
        <w:jc w:val="both"/>
        <w:rPr>
          <w:rFonts w:ascii="Times New Roman" w:hAnsi="Times New Roman" w:cs="Times New Roman"/>
          <w:sz w:val="24"/>
        </w:rPr>
      </w:pPr>
      <w:r w:rsidRPr="00141AAA">
        <w:rPr>
          <w:rFonts w:ascii="Times New Roman" w:hAnsi="Times New Roman" w:cs="Times New Roman"/>
          <w:sz w:val="24"/>
        </w:rPr>
        <w:lastRenderedPageBreak/>
        <w:t xml:space="preserve">When the buyers and the sellers have conflicting interests, many assumptions for this method may not hold. </w:t>
      </w:r>
    </w:p>
    <w:p w:rsidR="00141AAA" w:rsidRDefault="00141AAA" w:rsidP="00D95AC4">
      <w:pPr>
        <w:pStyle w:val="ListParagraph"/>
        <w:numPr>
          <w:ilvl w:val="0"/>
          <w:numId w:val="1"/>
        </w:numPr>
        <w:spacing w:after="120" w:line="360" w:lineRule="auto"/>
        <w:ind w:left="1281" w:hanging="357"/>
        <w:jc w:val="both"/>
        <w:rPr>
          <w:rFonts w:ascii="Times New Roman" w:hAnsi="Times New Roman" w:cs="Times New Roman"/>
          <w:sz w:val="24"/>
        </w:rPr>
      </w:pPr>
      <w:r>
        <w:rPr>
          <w:rFonts w:ascii="Times New Roman" w:hAnsi="Times New Roman" w:cs="Times New Roman"/>
          <w:sz w:val="24"/>
        </w:rPr>
        <w:t xml:space="preserve">Future works should take the interrelationships between products for buyers as </w:t>
      </w:r>
      <w:proofErr w:type="gramStart"/>
      <w:r>
        <w:rPr>
          <w:rFonts w:ascii="Times New Roman" w:hAnsi="Times New Roman" w:cs="Times New Roman"/>
          <w:sz w:val="24"/>
        </w:rPr>
        <w:t>complementarities</w:t>
      </w:r>
      <w:proofErr w:type="gramEnd"/>
      <w:r>
        <w:rPr>
          <w:rFonts w:ascii="Times New Roman" w:hAnsi="Times New Roman" w:cs="Times New Roman"/>
          <w:sz w:val="24"/>
        </w:rPr>
        <w:t xml:space="preserve"> or substitutability.</w:t>
      </w:r>
    </w:p>
    <w:p w:rsidR="00877B08" w:rsidRDefault="00141AAA" w:rsidP="00D95AC4">
      <w:pPr>
        <w:pStyle w:val="ListParagraph"/>
        <w:numPr>
          <w:ilvl w:val="0"/>
          <w:numId w:val="1"/>
        </w:numPr>
        <w:spacing w:after="120" w:line="360" w:lineRule="auto"/>
        <w:ind w:left="1281" w:hanging="357"/>
        <w:jc w:val="both"/>
        <w:rPr>
          <w:rFonts w:ascii="Times New Roman" w:hAnsi="Times New Roman" w:cs="Times New Roman"/>
          <w:sz w:val="24"/>
        </w:rPr>
      </w:pPr>
      <w:r>
        <w:rPr>
          <w:rFonts w:ascii="Times New Roman" w:hAnsi="Times New Roman" w:cs="Times New Roman"/>
          <w:sz w:val="24"/>
        </w:rPr>
        <w:t>Future works should take the interdependencies in manufacture and distribution between products for sellers.</w:t>
      </w:r>
    </w:p>
    <w:p w:rsidR="00D95AC4" w:rsidRPr="00D95AC4" w:rsidRDefault="00D95AC4" w:rsidP="00D95AC4">
      <w:pPr>
        <w:pStyle w:val="ListParagraph"/>
        <w:numPr>
          <w:ilvl w:val="0"/>
          <w:numId w:val="1"/>
        </w:numPr>
        <w:spacing w:after="120" w:line="360" w:lineRule="auto"/>
        <w:ind w:left="1281" w:hanging="357"/>
        <w:jc w:val="both"/>
        <w:rPr>
          <w:rFonts w:ascii="Times New Roman" w:hAnsi="Times New Roman" w:cs="Times New Roman"/>
          <w:sz w:val="24"/>
        </w:rPr>
      </w:pPr>
    </w:p>
    <w:p w:rsidR="00463CA3" w:rsidRPr="00463CA3" w:rsidRDefault="00463CA3" w:rsidP="00463CA3">
      <w:pPr>
        <w:spacing w:after="240" w:line="360" w:lineRule="auto"/>
        <w:ind w:firstLineChars="200" w:firstLine="480"/>
        <w:jc w:val="both"/>
        <w:rPr>
          <w:rFonts w:ascii="Times New Roman" w:hAnsi="Times New Roman" w:cs="Times New Roman"/>
          <w:sz w:val="24"/>
          <w:u w:val="single"/>
        </w:rPr>
      </w:pPr>
      <w:proofErr w:type="gramStart"/>
      <w:r w:rsidRPr="00463CA3">
        <w:rPr>
          <w:rFonts w:ascii="Times New Roman" w:hAnsi="Times New Roman" w:cs="Times New Roman"/>
          <w:sz w:val="24"/>
          <w:u w:val="single"/>
        </w:rPr>
        <w:t>Bertsimas.,</w:t>
      </w:r>
      <w:proofErr w:type="gramEnd"/>
      <w:r w:rsidRPr="00463CA3">
        <w:rPr>
          <w:rFonts w:ascii="Times New Roman" w:hAnsi="Times New Roman" w:cs="Times New Roman"/>
          <w:sz w:val="24"/>
          <w:u w:val="single"/>
        </w:rPr>
        <w:t xml:space="preserve"> D. and V.V. </w:t>
      </w:r>
      <w:proofErr w:type="spellStart"/>
      <w:r w:rsidRPr="00463CA3">
        <w:rPr>
          <w:rFonts w:ascii="Times New Roman" w:hAnsi="Times New Roman" w:cs="Times New Roman"/>
          <w:sz w:val="24"/>
          <w:u w:val="single"/>
        </w:rPr>
        <w:t>Misic</w:t>
      </w:r>
      <w:proofErr w:type="spellEnd"/>
      <w:r w:rsidRPr="00463CA3">
        <w:rPr>
          <w:rFonts w:ascii="Times New Roman" w:hAnsi="Times New Roman" w:cs="Times New Roman"/>
          <w:sz w:val="24"/>
          <w:u w:val="single"/>
        </w:rPr>
        <w:t xml:space="preserve"> (2016), “Robust Product Line Design,” Operations Research, 65 (1), 19-37.</w:t>
      </w:r>
    </w:p>
    <w:p w:rsidR="00463CA3" w:rsidRDefault="00463CA3" w:rsidP="00463CA3">
      <w:pPr>
        <w:spacing w:after="240" w:line="360" w:lineRule="auto"/>
        <w:ind w:firstLineChars="200" w:firstLine="482"/>
        <w:jc w:val="both"/>
        <w:rPr>
          <w:rFonts w:ascii="Times New Roman" w:hAnsi="Times New Roman" w:cs="Times New Roman"/>
          <w:sz w:val="24"/>
        </w:rPr>
      </w:pPr>
      <w:r w:rsidRPr="00877B08">
        <w:rPr>
          <w:rFonts w:ascii="Times New Roman" w:hAnsi="Times New Roman" w:cs="Times New Roman" w:hint="eastAsia"/>
          <w:b/>
          <w:sz w:val="24"/>
        </w:rPr>
        <w:t>Ob</w:t>
      </w:r>
      <w:r w:rsidRPr="00877B08">
        <w:rPr>
          <w:rFonts w:ascii="Times New Roman" w:hAnsi="Times New Roman" w:cs="Times New Roman"/>
          <w:b/>
          <w:sz w:val="24"/>
        </w:rPr>
        <w:t>jective:</w:t>
      </w:r>
      <w:r>
        <w:rPr>
          <w:rFonts w:ascii="Times New Roman" w:hAnsi="Times New Roman" w:cs="Times New Roman"/>
          <w:sz w:val="24"/>
        </w:rPr>
        <w:t xml:space="preserve"> to optimize product line design under uncertainty</w:t>
      </w:r>
    </w:p>
    <w:p w:rsidR="00463CA3" w:rsidRPr="00877B08" w:rsidRDefault="00463CA3" w:rsidP="00463CA3">
      <w:pPr>
        <w:spacing w:after="240" w:line="360" w:lineRule="auto"/>
        <w:ind w:firstLineChars="200" w:firstLine="482"/>
        <w:jc w:val="both"/>
        <w:rPr>
          <w:rFonts w:ascii="Times New Roman" w:hAnsi="Times New Roman" w:cs="Times New Roman"/>
          <w:b/>
          <w:sz w:val="24"/>
        </w:rPr>
      </w:pPr>
      <w:r w:rsidRPr="00877B08">
        <w:rPr>
          <w:rFonts w:ascii="Times New Roman" w:hAnsi="Times New Roman" w:cs="Times New Roman"/>
          <w:b/>
          <w:sz w:val="24"/>
        </w:rPr>
        <w:t>Main Contribution</w:t>
      </w:r>
      <w:r w:rsidRPr="00877B08">
        <w:rPr>
          <w:rFonts w:ascii="Times New Roman" w:hAnsi="Times New Roman" w:cs="Times New Roman" w:hint="eastAsia"/>
          <w:b/>
          <w:sz w:val="24"/>
        </w:rPr>
        <w:t xml:space="preserve">: </w:t>
      </w:r>
      <w:r w:rsidRPr="00877B08">
        <w:rPr>
          <w:rFonts w:ascii="Times New Roman" w:hAnsi="Times New Roman" w:cs="Times New Roman"/>
          <w:b/>
          <w:sz w:val="24"/>
        </w:rPr>
        <w:tab/>
      </w:r>
    </w:p>
    <w:p w:rsidR="00463CA3" w:rsidRDefault="00463CA3" w:rsidP="00463CA3">
      <w:pPr>
        <w:spacing w:after="120" w:line="360" w:lineRule="auto"/>
        <w:ind w:firstLineChars="400" w:firstLine="960"/>
        <w:jc w:val="both"/>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 xml:space="preserve"> </w:t>
      </w:r>
      <w:proofErr w:type="gramStart"/>
      <w:r>
        <w:rPr>
          <w:rFonts w:ascii="Times New Roman" w:hAnsi="Times New Roman" w:cs="Times New Roman"/>
          <w:sz w:val="24"/>
        </w:rPr>
        <w:t>incorporate</w:t>
      </w:r>
      <w:proofErr w:type="gramEnd"/>
      <w:r>
        <w:rPr>
          <w:rFonts w:ascii="Times New Roman" w:hAnsi="Times New Roman" w:cs="Times New Roman" w:hint="eastAsia"/>
          <w:sz w:val="24"/>
        </w:rPr>
        <w:t xml:space="preserve"> </w:t>
      </w:r>
      <w:r>
        <w:rPr>
          <w:rFonts w:ascii="Times New Roman" w:hAnsi="Times New Roman" w:cs="Times New Roman"/>
          <w:sz w:val="24"/>
        </w:rPr>
        <w:t>Parameter Uncertainty and Structural Uncertainty into robust optimization;</w:t>
      </w:r>
    </w:p>
    <w:p w:rsidR="00463CA3" w:rsidRDefault="00463CA3" w:rsidP="00463CA3">
      <w:pPr>
        <w:spacing w:after="120" w:line="360" w:lineRule="auto"/>
        <w:ind w:firstLineChars="400" w:firstLine="960"/>
        <w:jc w:val="both"/>
        <w:rPr>
          <w:rFonts w:ascii="Times New Roman" w:hAnsi="Times New Roman" w:cs="Times New Roman"/>
          <w:sz w:val="24"/>
        </w:rPr>
      </w:pPr>
      <w:r>
        <w:rPr>
          <w:rFonts w:ascii="Times New Roman" w:hAnsi="Times New Roman" w:cs="Times New Roman"/>
          <w:sz w:val="24"/>
        </w:rPr>
        <w:t>2) propose types of uncertainty sets for Parameter Uncertainty and Structural Uncertainty</w:t>
      </w:r>
      <w:proofErr w:type="gramStart"/>
      <w:r>
        <w:rPr>
          <w:rFonts w:ascii="Times New Roman" w:hAnsi="Times New Roman" w:cs="Times New Roman"/>
          <w:sz w:val="24"/>
        </w:rPr>
        <w:t>;</w:t>
      </w:r>
      <w:proofErr w:type="gramEnd"/>
    </w:p>
    <w:p w:rsidR="00463CA3" w:rsidRDefault="00463CA3" w:rsidP="00463CA3">
      <w:pPr>
        <w:spacing w:after="120" w:line="360" w:lineRule="auto"/>
        <w:ind w:firstLineChars="400" w:firstLine="960"/>
        <w:jc w:val="both"/>
        <w:rPr>
          <w:rFonts w:ascii="Times New Roman" w:hAnsi="Times New Roman" w:cs="Times New Roman"/>
          <w:sz w:val="24"/>
        </w:rPr>
      </w:pPr>
      <w:r>
        <w:rPr>
          <w:rFonts w:ascii="Times New Roman" w:hAnsi="Times New Roman" w:cs="Times New Roman"/>
          <w:sz w:val="24"/>
        </w:rPr>
        <w:t xml:space="preserve">3) </w:t>
      </w:r>
      <w:proofErr w:type="gramStart"/>
      <w:r>
        <w:rPr>
          <w:rFonts w:ascii="Times New Roman" w:hAnsi="Times New Roman" w:cs="Times New Roman"/>
          <w:sz w:val="24"/>
        </w:rPr>
        <w:t>demonstrate</w:t>
      </w:r>
      <w:proofErr w:type="gramEnd"/>
      <w:r>
        <w:rPr>
          <w:rFonts w:ascii="Times New Roman" w:hAnsi="Times New Roman" w:cs="Times New Roman"/>
          <w:sz w:val="24"/>
        </w:rPr>
        <w:t xml:space="preserve"> how to trade-off nominal and worst-case revenue;</w:t>
      </w:r>
    </w:p>
    <w:p w:rsidR="00463CA3" w:rsidRDefault="00463CA3" w:rsidP="00463CA3">
      <w:pPr>
        <w:spacing w:after="120" w:line="360" w:lineRule="auto"/>
        <w:ind w:firstLineChars="400" w:firstLine="960"/>
        <w:jc w:val="both"/>
        <w:rPr>
          <w:rFonts w:ascii="Times New Roman" w:hAnsi="Times New Roman" w:cs="Times New Roman"/>
          <w:sz w:val="24"/>
        </w:rPr>
      </w:pPr>
      <w:r>
        <w:rPr>
          <w:rFonts w:ascii="Times New Roman" w:hAnsi="Times New Roman" w:cs="Times New Roman"/>
          <w:sz w:val="24"/>
        </w:rPr>
        <w:t xml:space="preserve">4) </w:t>
      </w:r>
      <w:proofErr w:type="gramStart"/>
      <w:r>
        <w:rPr>
          <w:rFonts w:ascii="Times New Roman" w:hAnsi="Times New Roman" w:cs="Times New Roman"/>
          <w:sz w:val="24"/>
        </w:rPr>
        <w:t>showcase</w:t>
      </w:r>
      <w:proofErr w:type="gramEnd"/>
      <w:r>
        <w:rPr>
          <w:rFonts w:ascii="Times New Roman" w:hAnsi="Times New Roman" w:cs="Times New Roman"/>
          <w:sz w:val="24"/>
        </w:rPr>
        <w:t xml:space="preserve"> the excellent performance with two real-world examples.</w:t>
      </w:r>
    </w:p>
    <w:p w:rsidR="00463CA3" w:rsidRDefault="00463CA3" w:rsidP="00463CA3">
      <w:pPr>
        <w:spacing w:after="240" w:line="360" w:lineRule="auto"/>
        <w:ind w:firstLineChars="200" w:firstLine="482"/>
        <w:jc w:val="both"/>
        <w:rPr>
          <w:rFonts w:ascii="Times New Roman" w:hAnsi="Times New Roman" w:cs="Times New Roman"/>
          <w:sz w:val="24"/>
        </w:rPr>
      </w:pPr>
      <w:r w:rsidRPr="00877B08">
        <w:rPr>
          <w:rFonts w:ascii="Times New Roman" w:hAnsi="Times New Roman" w:cs="Times New Roman"/>
          <w:b/>
          <w:sz w:val="24"/>
        </w:rPr>
        <w:t>Strength:</w:t>
      </w:r>
      <w:r>
        <w:rPr>
          <w:rFonts w:ascii="Times New Roman" w:hAnsi="Times New Roman" w:cs="Times New Roman"/>
          <w:sz w:val="24"/>
        </w:rPr>
        <w:t xml:space="preserve"> </w:t>
      </w:r>
    </w:p>
    <w:p w:rsidR="00433939" w:rsidRDefault="00433939" w:rsidP="00463CA3">
      <w:pPr>
        <w:pStyle w:val="ListParagraph"/>
        <w:numPr>
          <w:ilvl w:val="0"/>
          <w:numId w:val="5"/>
        </w:numPr>
        <w:spacing w:after="120" w:line="360" w:lineRule="auto"/>
        <w:jc w:val="both"/>
        <w:rPr>
          <w:rFonts w:ascii="Times New Roman" w:hAnsi="Times New Roman" w:cs="Times New Roman"/>
          <w:sz w:val="24"/>
        </w:rPr>
      </w:pPr>
      <w:r>
        <w:rPr>
          <w:rFonts w:ascii="Times New Roman" w:hAnsi="Times New Roman" w:cs="Times New Roman"/>
          <w:sz w:val="24"/>
        </w:rPr>
        <w:t>From the perspective of overall contribution, incorporating uncertainty into product line design is original and fundamentally innovative;</w:t>
      </w:r>
    </w:p>
    <w:p w:rsidR="00463CA3" w:rsidRDefault="00433939" w:rsidP="00433939">
      <w:pPr>
        <w:pStyle w:val="ListParagraph"/>
        <w:numPr>
          <w:ilvl w:val="0"/>
          <w:numId w:val="5"/>
        </w:numPr>
        <w:spacing w:after="120" w:line="360" w:lineRule="auto"/>
        <w:jc w:val="both"/>
        <w:rPr>
          <w:rFonts w:ascii="Times New Roman" w:hAnsi="Times New Roman" w:cs="Times New Roman"/>
          <w:sz w:val="24"/>
        </w:rPr>
      </w:pPr>
      <w:r>
        <w:rPr>
          <w:rFonts w:ascii="Times New Roman" w:hAnsi="Times New Roman" w:cs="Times New Roman"/>
          <w:sz w:val="24"/>
        </w:rPr>
        <w:t xml:space="preserve">This paper covers a wide range of topic and modifies every type of extant models with uncertainty, which increase its potential impact for future researchers. Combining 1) and 2), it is safe to say that this paper does not intend to solve specific problems rather than bring new ideas as to consider product line design. </w:t>
      </w:r>
    </w:p>
    <w:p w:rsidR="00433939" w:rsidRPr="00433939" w:rsidRDefault="00433939" w:rsidP="00433939">
      <w:pPr>
        <w:pStyle w:val="ListParagraph"/>
        <w:numPr>
          <w:ilvl w:val="0"/>
          <w:numId w:val="5"/>
        </w:numPr>
        <w:spacing w:after="120" w:line="360" w:lineRule="auto"/>
        <w:jc w:val="both"/>
        <w:rPr>
          <w:rFonts w:ascii="Times New Roman" w:hAnsi="Times New Roman" w:cs="Times New Roman"/>
          <w:sz w:val="24"/>
        </w:rPr>
      </w:pPr>
      <w:r>
        <w:rPr>
          <w:rFonts w:ascii="Times New Roman" w:hAnsi="Times New Roman" w:cs="Times New Roman"/>
          <w:sz w:val="24"/>
        </w:rPr>
        <w:t xml:space="preserve">Deriving Pareto efficient frontiers of solutions possesses great managerial implications for company decisions as to trade-off between average and worst-case revenues. </w:t>
      </w:r>
    </w:p>
    <w:p w:rsidR="00463CA3" w:rsidRDefault="00463CA3" w:rsidP="00463CA3">
      <w:pPr>
        <w:spacing w:after="240" w:line="360" w:lineRule="auto"/>
        <w:ind w:firstLineChars="200" w:firstLine="482"/>
        <w:jc w:val="both"/>
        <w:rPr>
          <w:rFonts w:ascii="Times New Roman" w:hAnsi="Times New Roman" w:cs="Times New Roman"/>
          <w:sz w:val="24"/>
        </w:rPr>
      </w:pPr>
      <w:r w:rsidRPr="00877B08">
        <w:rPr>
          <w:rFonts w:ascii="Times New Roman" w:hAnsi="Times New Roman" w:cs="Times New Roman"/>
          <w:b/>
          <w:sz w:val="24"/>
        </w:rPr>
        <w:t>Weaknesses:</w:t>
      </w:r>
      <w:r>
        <w:rPr>
          <w:rFonts w:ascii="Times New Roman" w:hAnsi="Times New Roman" w:cs="Times New Roman"/>
          <w:sz w:val="24"/>
        </w:rPr>
        <w:t xml:space="preserve"> </w:t>
      </w:r>
      <w:r>
        <w:rPr>
          <w:rFonts w:ascii="Times New Roman" w:hAnsi="Times New Roman" w:cs="Times New Roman"/>
          <w:sz w:val="24"/>
        </w:rPr>
        <w:tab/>
      </w:r>
    </w:p>
    <w:p w:rsidR="00463CA3" w:rsidRDefault="001D1405" w:rsidP="00D95AC4">
      <w:pPr>
        <w:pStyle w:val="ListParagraph"/>
        <w:numPr>
          <w:ilvl w:val="0"/>
          <w:numId w:val="6"/>
        </w:numPr>
        <w:spacing w:after="120" w:line="360" w:lineRule="auto"/>
        <w:ind w:left="1321" w:hanging="357"/>
        <w:jc w:val="both"/>
        <w:rPr>
          <w:rFonts w:ascii="Times New Roman" w:hAnsi="Times New Roman" w:cs="Times New Roman"/>
          <w:sz w:val="24"/>
        </w:rPr>
      </w:pPr>
      <w:r w:rsidRPr="00D95AC4">
        <w:rPr>
          <w:rFonts w:ascii="Times New Roman" w:hAnsi="Times New Roman" w:cs="Times New Roman"/>
          <w:sz w:val="24"/>
        </w:rPr>
        <w:lastRenderedPageBreak/>
        <w:t xml:space="preserve">The dark side of </w:t>
      </w:r>
      <w:r w:rsidR="00D95AC4" w:rsidRPr="00D95AC4">
        <w:rPr>
          <w:rFonts w:ascii="Times New Roman" w:hAnsi="Times New Roman" w:cs="Times New Roman"/>
          <w:sz w:val="24"/>
        </w:rPr>
        <w:t>wide coverage is that this paper has hardly proposed new methods as to address Parameter Uncertainty and Structural Uncertainty</w:t>
      </w:r>
      <w:r w:rsidR="00D95AC4">
        <w:rPr>
          <w:rFonts w:ascii="Times New Roman" w:hAnsi="Times New Roman" w:cs="Times New Roman"/>
          <w:sz w:val="24"/>
        </w:rPr>
        <w:t>.</w:t>
      </w:r>
    </w:p>
    <w:p w:rsidR="00D95AC4" w:rsidRPr="00D95AC4" w:rsidRDefault="00D95AC4" w:rsidP="00D95AC4">
      <w:pPr>
        <w:pStyle w:val="ListParagraph"/>
        <w:numPr>
          <w:ilvl w:val="0"/>
          <w:numId w:val="6"/>
        </w:numPr>
        <w:spacing w:after="120" w:line="360" w:lineRule="auto"/>
        <w:ind w:left="1321" w:hanging="357"/>
        <w:jc w:val="both"/>
        <w:rPr>
          <w:rFonts w:ascii="Times New Roman" w:hAnsi="Times New Roman" w:cs="Times New Roman"/>
          <w:sz w:val="24"/>
        </w:rPr>
      </w:pPr>
      <w:r>
        <w:rPr>
          <w:rFonts w:ascii="Times New Roman" w:hAnsi="Times New Roman" w:cs="Times New Roman"/>
          <w:sz w:val="24"/>
        </w:rPr>
        <w:t>The trade-off between Parameter Uncertainty and Structural Uncertainty increases computational complexity and limits its managerial impacts.</w:t>
      </w:r>
    </w:p>
    <w:p w:rsidR="00463CA3" w:rsidRPr="00877B08" w:rsidRDefault="00463CA3" w:rsidP="00D95AC4">
      <w:pPr>
        <w:spacing w:after="120" w:line="360" w:lineRule="auto"/>
        <w:ind w:firstLine="720"/>
        <w:jc w:val="both"/>
        <w:rPr>
          <w:rFonts w:ascii="Times New Roman" w:hAnsi="Times New Roman" w:cs="Times New Roman"/>
          <w:b/>
          <w:sz w:val="24"/>
        </w:rPr>
      </w:pPr>
      <w:r w:rsidRPr="00877B08">
        <w:rPr>
          <w:rFonts w:ascii="Times New Roman" w:hAnsi="Times New Roman" w:cs="Times New Roman"/>
          <w:b/>
          <w:sz w:val="24"/>
        </w:rPr>
        <w:t>Future Directions:</w:t>
      </w:r>
    </w:p>
    <w:p w:rsidR="00463CA3" w:rsidRDefault="00D95AC4" w:rsidP="00D95AC4">
      <w:pPr>
        <w:pStyle w:val="ListParagraph"/>
        <w:numPr>
          <w:ilvl w:val="0"/>
          <w:numId w:val="2"/>
        </w:numPr>
        <w:spacing w:after="120" w:line="360" w:lineRule="auto"/>
        <w:ind w:left="1321" w:hanging="357"/>
        <w:jc w:val="both"/>
        <w:rPr>
          <w:rFonts w:ascii="Times New Roman" w:hAnsi="Times New Roman" w:cs="Times New Roman"/>
          <w:sz w:val="24"/>
        </w:rPr>
      </w:pPr>
      <w:r>
        <w:rPr>
          <w:rFonts w:ascii="Times New Roman" w:hAnsi="Times New Roman" w:cs="Times New Roman"/>
          <w:sz w:val="24"/>
        </w:rPr>
        <w:t>Incorporate cost information as a source of uncertainty;</w:t>
      </w:r>
    </w:p>
    <w:p w:rsidR="00D95AC4" w:rsidRDefault="00D95AC4" w:rsidP="00D95AC4">
      <w:pPr>
        <w:pStyle w:val="ListParagraph"/>
        <w:numPr>
          <w:ilvl w:val="0"/>
          <w:numId w:val="2"/>
        </w:numPr>
        <w:spacing w:after="120" w:line="360" w:lineRule="auto"/>
        <w:ind w:left="1321" w:hanging="357"/>
        <w:jc w:val="both"/>
        <w:rPr>
          <w:rFonts w:ascii="Times New Roman" w:hAnsi="Times New Roman" w:cs="Times New Roman"/>
          <w:sz w:val="24"/>
        </w:rPr>
      </w:pPr>
      <w:r>
        <w:rPr>
          <w:rFonts w:ascii="Times New Roman" w:hAnsi="Times New Roman" w:cs="Times New Roman"/>
          <w:sz w:val="24"/>
        </w:rPr>
        <w:t>This model does not consider the market structure and the behavior of the competitors;</w:t>
      </w:r>
    </w:p>
    <w:p w:rsidR="00D95AC4" w:rsidRDefault="00D95AC4" w:rsidP="00D95AC4">
      <w:pPr>
        <w:pStyle w:val="ListParagraph"/>
        <w:numPr>
          <w:ilvl w:val="0"/>
          <w:numId w:val="2"/>
        </w:numPr>
        <w:spacing w:after="120" w:line="360" w:lineRule="auto"/>
        <w:ind w:left="1321" w:hanging="357"/>
        <w:jc w:val="both"/>
        <w:rPr>
          <w:rFonts w:ascii="Times New Roman" w:hAnsi="Times New Roman" w:cs="Times New Roman"/>
          <w:sz w:val="24"/>
        </w:rPr>
      </w:pPr>
      <w:r>
        <w:rPr>
          <w:rFonts w:ascii="Times New Roman" w:hAnsi="Times New Roman" w:cs="Times New Roman"/>
          <w:sz w:val="24"/>
        </w:rPr>
        <w:t xml:space="preserve">This model pays limited attentions to no-purchase options. </w:t>
      </w:r>
    </w:p>
    <w:p w:rsidR="00D95AC4" w:rsidRDefault="00D95AC4" w:rsidP="00D95AC4">
      <w:pPr>
        <w:spacing w:after="120" w:line="360" w:lineRule="auto"/>
        <w:jc w:val="both"/>
        <w:rPr>
          <w:rFonts w:ascii="Times New Roman" w:hAnsi="Times New Roman" w:cs="Times New Roman"/>
          <w:sz w:val="24"/>
        </w:rPr>
      </w:pPr>
    </w:p>
    <w:p w:rsidR="00D95AC4" w:rsidRPr="00D95AC4" w:rsidRDefault="00D95AC4" w:rsidP="00D95AC4">
      <w:pPr>
        <w:spacing w:after="240" w:line="360" w:lineRule="auto"/>
        <w:ind w:firstLineChars="200" w:firstLine="480"/>
        <w:jc w:val="both"/>
        <w:rPr>
          <w:rFonts w:ascii="Times New Roman" w:hAnsi="Times New Roman" w:cs="Times New Roman"/>
          <w:sz w:val="24"/>
          <w:u w:val="single"/>
        </w:rPr>
      </w:pPr>
      <w:r w:rsidRPr="00D95AC4">
        <w:rPr>
          <w:rFonts w:ascii="Times New Roman" w:hAnsi="Times New Roman" w:cs="Times New Roman"/>
          <w:sz w:val="24"/>
          <w:u w:val="single"/>
        </w:rPr>
        <w:t xml:space="preserve">Yee, M., E. </w:t>
      </w:r>
      <w:proofErr w:type="spellStart"/>
      <w:r w:rsidRPr="00D95AC4">
        <w:rPr>
          <w:rFonts w:ascii="Times New Roman" w:hAnsi="Times New Roman" w:cs="Times New Roman"/>
          <w:sz w:val="24"/>
          <w:u w:val="single"/>
        </w:rPr>
        <w:t>Dahan</w:t>
      </w:r>
      <w:proofErr w:type="spellEnd"/>
      <w:r w:rsidRPr="00D95AC4">
        <w:rPr>
          <w:rFonts w:ascii="Times New Roman" w:hAnsi="Times New Roman" w:cs="Times New Roman"/>
          <w:sz w:val="24"/>
          <w:u w:val="single"/>
        </w:rPr>
        <w:t xml:space="preserve">, J. R. Hauser, and J. </w:t>
      </w:r>
      <w:proofErr w:type="spellStart"/>
      <w:r w:rsidRPr="00D95AC4">
        <w:rPr>
          <w:rFonts w:ascii="Times New Roman" w:hAnsi="Times New Roman" w:cs="Times New Roman"/>
          <w:sz w:val="24"/>
          <w:u w:val="single"/>
        </w:rPr>
        <w:t>Orlin</w:t>
      </w:r>
      <w:proofErr w:type="spellEnd"/>
      <w:r w:rsidRPr="00D95AC4">
        <w:rPr>
          <w:rFonts w:ascii="Times New Roman" w:hAnsi="Times New Roman" w:cs="Times New Roman"/>
          <w:sz w:val="24"/>
          <w:u w:val="single"/>
        </w:rPr>
        <w:t xml:space="preserve"> (2007), “</w:t>
      </w:r>
      <w:proofErr w:type="spellStart"/>
      <w:r w:rsidRPr="00D95AC4">
        <w:rPr>
          <w:rFonts w:ascii="Times New Roman" w:hAnsi="Times New Roman" w:cs="Times New Roman"/>
          <w:sz w:val="24"/>
          <w:u w:val="single"/>
        </w:rPr>
        <w:t>Greedoid</w:t>
      </w:r>
      <w:proofErr w:type="spellEnd"/>
      <w:r w:rsidRPr="00D95AC4">
        <w:rPr>
          <w:rFonts w:ascii="Times New Roman" w:hAnsi="Times New Roman" w:cs="Times New Roman"/>
          <w:sz w:val="24"/>
          <w:u w:val="single"/>
        </w:rPr>
        <w:t>-Based Non-Compensatory Consideration-Then-Choice Inference," Marketing Science, 26(4), 532-549.</w:t>
      </w:r>
    </w:p>
    <w:p w:rsidR="00D95AC4" w:rsidRDefault="00D95AC4" w:rsidP="00D95AC4">
      <w:pPr>
        <w:spacing w:after="240" w:line="360" w:lineRule="auto"/>
        <w:ind w:firstLineChars="200" w:firstLine="482"/>
        <w:jc w:val="both"/>
        <w:rPr>
          <w:rFonts w:ascii="Times New Roman" w:hAnsi="Times New Roman" w:cs="Times New Roman"/>
          <w:sz w:val="24"/>
        </w:rPr>
      </w:pPr>
      <w:r w:rsidRPr="00877B08">
        <w:rPr>
          <w:rFonts w:ascii="Times New Roman" w:hAnsi="Times New Roman" w:cs="Times New Roman" w:hint="eastAsia"/>
          <w:b/>
          <w:sz w:val="24"/>
        </w:rPr>
        <w:t>Ob</w:t>
      </w:r>
      <w:r w:rsidRPr="00877B08">
        <w:rPr>
          <w:rFonts w:ascii="Times New Roman" w:hAnsi="Times New Roman" w:cs="Times New Roman"/>
          <w:b/>
          <w:sz w:val="24"/>
        </w:rPr>
        <w:t>jective:</w:t>
      </w:r>
      <w:r>
        <w:rPr>
          <w:rFonts w:ascii="Times New Roman" w:hAnsi="Times New Roman" w:cs="Times New Roman"/>
          <w:sz w:val="24"/>
        </w:rPr>
        <w:t xml:space="preserve"> to </w:t>
      </w:r>
      <w:r w:rsidR="00612466">
        <w:rPr>
          <w:rFonts w:ascii="Times New Roman" w:hAnsi="Times New Roman" w:cs="Times New Roman"/>
          <w:sz w:val="24"/>
        </w:rPr>
        <w:t>provide a basis to infer best-fitting non-compensatory decision rules from full-rank or partial-rank data</w:t>
      </w:r>
    </w:p>
    <w:p w:rsidR="00D95AC4" w:rsidRPr="00877B08" w:rsidRDefault="00D95AC4" w:rsidP="00D95AC4">
      <w:pPr>
        <w:spacing w:after="240" w:line="360" w:lineRule="auto"/>
        <w:ind w:firstLineChars="200" w:firstLine="482"/>
        <w:jc w:val="both"/>
        <w:rPr>
          <w:rFonts w:ascii="Times New Roman" w:hAnsi="Times New Roman" w:cs="Times New Roman"/>
          <w:b/>
          <w:sz w:val="24"/>
        </w:rPr>
      </w:pPr>
      <w:r w:rsidRPr="00877B08">
        <w:rPr>
          <w:rFonts w:ascii="Times New Roman" w:hAnsi="Times New Roman" w:cs="Times New Roman"/>
          <w:b/>
          <w:sz w:val="24"/>
        </w:rPr>
        <w:t>Main Contribution</w:t>
      </w:r>
      <w:r w:rsidRPr="00877B08">
        <w:rPr>
          <w:rFonts w:ascii="Times New Roman" w:hAnsi="Times New Roman" w:cs="Times New Roman" w:hint="eastAsia"/>
          <w:b/>
          <w:sz w:val="24"/>
        </w:rPr>
        <w:t xml:space="preserve">: </w:t>
      </w:r>
      <w:r w:rsidRPr="00877B08">
        <w:rPr>
          <w:rFonts w:ascii="Times New Roman" w:hAnsi="Times New Roman" w:cs="Times New Roman"/>
          <w:b/>
          <w:sz w:val="24"/>
        </w:rPr>
        <w:tab/>
      </w:r>
    </w:p>
    <w:p w:rsidR="00612466" w:rsidRDefault="00D95AC4" w:rsidP="00D95AC4">
      <w:pPr>
        <w:spacing w:after="120" w:line="360" w:lineRule="auto"/>
        <w:ind w:firstLineChars="400" w:firstLine="960"/>
        <w:jc w:val="both"/>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 xml:space="preserve"> </w:t>
      </w:r>
      <w:r w:rsidR="00612466">
        <w:rPr>
          <w:rFonts w:ascii="Times New Roman" w:hAnsi="Times New Roman" w:cs="Times New Roman"/>
          <w:sz w:val="24"/>
        </w:rPr>
        <w:t xml:space="preserve">Identify Lexicographic processes with </w:t>
      </w:r>
      <w:proofErr w:type="spellStart"/>
      <w:r w:rsidR="00612466">
        <w:rPr>
          <w:rFonts w:ascii="Times New Roman" w:hAnsi="Times New Roman" w:cs="Times New Roman"/>
          <w:sz w:val="24"/>
        </w:rPr>
        <w:t>Greediod</w:t>
      </w:r>
      <w:proofErr w:type="spellEnd"/>
      <w:r w:rsidR="00612466">
        <w:rPr>
          <w:rFonts w:ascii="Times New Roman" w:hAnsi="Times New Roman" w:cs="Times New Roman"/>
          <w:sz w:val="24"/>
        </w:rPr>
        <w:t xml:space="preserve"> Languages</w:t>
      </w:r>
      <w:proofErr w:type="gramStart"/>
      <w:r w:rsidR="00612466">
        <w:rPr>
          <w:rFonts w:ascii="Times New Roman" w:hAnsi="Times New Roman" w:cs="Times New Roman"/>
          <w:sz w:val="24"/>
        </w:rPr>
        <w:t>;</w:t>
      </w:r>
      <w:proofErr w:type="gramEnd"/>
    </w:p>
    <w:p w:rsidR="00D95AC4" w:rsidRDefault="00612466" w:rsidP="00D95AC4">
      <w:pPr>
        <w:spacing w:after="120" w:line="360" w:lineRule="auto"/>
        <w:ind w:firstLineChars="400" w:firstLine="960"/>
        <w:jc w:val="both"/>
        <w:rPr>
          <w:rFonts w:ascii="Times New Roman" w:hAnsi="Times New Roman" w:cs="Times New Roman"/>
          <w:sz w:val="24"/>
        </w:rPr>
      </w:pPr>
      <w:r>
        <w:rPr>
          <w:rFonts w:ascii="Times New Roman" w:hAnsi="Times New Roman" w:cs="Times New Roman"/>
          <w:sz w:val="24"/>
        </w:rPr>
        <w:t xml:space="preserve">2) </w:t>
      </w:r>
      <w:proofErr w:type="spellStart"/>
      <w:r>
        <w:rPr>
          <w:rFonts w:ascii="Times New Roman" w:hAnsi="Times New Roman" w:cs="Times New Roman"/>
          <w:sz w:val="24"/>
        </w:rPr>
        <w:t>Greediod</w:t>
      </w:r>
      <w:proofErr w:type="spellEnd"/>
      <w:r>
        <w:rPr>
          <w:rFonts w:ascii="Times New Roman" w:hAnsi="Times New Roman" w:cs="Times New Roman"/>
          <w:sz w:val="24"/>
        </w:rPr>
        <w:t xml:space="preserve"> significantly increases the computational efficiency</w:t>
      </w:r>
      <w:proofErr w:type="gramStart"/>
      <w:r w:rsidR="00D95AC4">
        <w:rPr>
          <w:rFonts w:ascii="Times New Roman" w:hAnsi="Times New Roman" w:cs="Times New Roman"/>
          <w:sz w:val="24"/>
        </w:rPr>
        <w:t>;</w:t>
      </w:r>
      <w:proofErr w:type="gramEnd"/>
    </w:p>
    <w:p w:rsidR="00D95AC4" w:rsidRDefault="00612466" w:rsidP="00D95AC4">
      <w:pPr>
        <w:spacing w:after="120" w:line="360" w:lineRule="auto"/>
        <w:ind w:firstLineChars="400" w:firstLine="960"/>
        <w:jc w:val="both"/>
        <w:rPr>
          <w:rFonts w:ascii="Times New Roman" w:hAnsi="Times New Roman" w:cs="Times New Roman"/>
          <w:sz w:val="24"/>
        </w:rPr>
      </w:pPr>
      <w:r>
        <w:rPr>
          <w:rFonts w:ascii="Times New Roman" w:hAnsi="Times New Roman" w:cs="Times New Roman"/>
          <w:sz w:val="24"/>
        </w:rPr>
        <w:t xml:space="preserve">3) </w:t>
      </w:r>
      <w:proofErr w:type="gramStart"/>
      <w:r>
        <w:rPr>
          <w:rFonts w:ascii="Times New Roman" w:hAnsi="Times New Roman" w:cs="Times New Roman"/>
          <w:sz w:val="24"/>
        </w:rPr>
        <w:t>S</w:t>
      </w:r>
      <w:r w:rsidR="00D95AC4">
        <w:rPr>
          <w:rFonts w:ascii="Times New Roman" w:hAnsi="Times New Roman" w:cs="Times New Roman"/>
          <w:sz w:val="24"/>
        </w:rPr>
        <w:t>howcase</w:t>
      </w:r>
      <w:proofErr w:type="gramEnd"/>
      <w:r w:rsidR="00D95AC4">
        <w:rPr>
          <w:rFonts w:ascii="Times New Roman" w:hAnsi="Times New Roman" w:cs="Times New Roman"/>
          <w:sz w:val="24"/>
        </w:rPr>
        <w:t xml:space="preserve"> the excellent performance with two real-world example</w:t>
      </w:r>
      <w:r>
        <w:rPr>
          <w:rFonts w:ascii="Times New Roman" w:hAnsi="Times New Roman" w:cs="Times New Roman"/>
          <w:sz w:val="24"/>
        </w:rPr>
        <w:t>s;</w:t>
      </w:r>
    </w:p>
    <w:p w:rsidR="00463CA3" w:rsidRPr="00612466" w:rsidRDefault="00612466" w:rsidP="00612466">
      <w:pPr>
        <w:spacing w:after="240" w:line="360" w:lineRule="auto"/>
        <w:ind w:firstLineChars="200" w:firstLine="482"/>
        <w:jc w:val="both"/>
        <w:rPr>
          <w:rFonts w:ascii="Times New Roman" w:hAnsi="Times New Roman" w:cs="Times New Roman"/>
          <w:b/>
          <w:sz w:val="24"/>
        </w:rPr>
      </w:pPr>
      <w:r w:rsidRPr="00612466">
        <w:rPr>
          <w:rFonts w:ascii="Times New Roman" w:hAnsi="Times New Roman" w:cs="Times New Roman"/>
          <w:b/>
          <w:sz w:val="24"/>
        </w:rPr>
        <w:t xml:space="preserve">Strengths: </w:t>
      </w:r>
    </w:p>
    <w:p w:rsidR="00612466" w:rsidRPr="00612466" w:rsidRDefault="00612466" w:rsidP="00612466">
      <w:pPr>
        <w:pStyle w:val="ListParagraph"/>
        <w:numPr>
          <w:ilvl w:val="0"/>
          <w:numId w:val="9"/>
        </w:numPr>
        <w:spacing w:after="120" w:line="360" w:lineRule="auto"/>
        <w:ind w:left="1321" w:hanging="357"/>
        <w:jc w:val="both"/>
        <w:rPr>
          <w:rFonts w:ascii="Times New Roman" w:hAnsi="Times New Roman" w:cs="Times New Roman"/>
          <w:sz w:val="24"/>
        </w:rPr>
      </w:pPr>
      <w:r w:rsidRPr="00612466">
        <w:rPr>
          <w:rFonts w:ascii="Times New Roman" w:hAnsi="Times New Roman" w:cs="Times New Roman"/>
          <w:sz w:val="24"/>
        </w:rPr>
        <w:t>High flexibility with full-rank, consider-then-rank, and degraded ratings tasks;</w:t>
      </w:r>
    </w:p>
    <w:p w:rsidR="00612466" w:rsidRPr="00612466" w:rsidRDefault="00612466" w:rsidP="00612466">
      <w:pPr>
        <w:pStyle w:val="ListParagraph"/>
        <w:numPr>
          <w:ilvl w:val="0"/>
          <w:numId w:val="9"/>
        </w:numPr>
        <w:spacing w:after="120" w:line="360" w:lineRule="auto"/>
        <w:ind w:left="1321" w:hanging="357"/>
        <w:jc w:val="both"/>
        <w:rPr>
          <w:rFonts w:ascii="Times New Roman" w:hAnsi="Times New Roman" w:cs="Times New Roman"/>
          <w:sz w:val="24"/>
        </w:rPr>
      </w:pPr>
      <w:r w:rsidRPr="00612466">
        <w:rPr>
          <w:rFonts w:ascii="Times New Roman" w:hAnsi="Times New Roman" w:cs="Times New Roman"/>
          <w:sz w:val="24"/>
        </w:rPr>
        <w:t>Demonstrate potentials as a method for identify market segments;</w:t>
      </w:r>
    </w:p>
    <w:p w:rsidR="00612466" w:rsidRPr="00612466" w:rsidRDefault="00612466" w:rsidP="00612466">
      <w:pPr>
        <w:pStyle w:val="ListParagraph"/>
        <w:numPr>
          <w:ilvl w:val="0"/>
          <w:numId w:val="9"/>
        </w:numPr>
        <w:spacing w:after="120" w:line="360" w:lineRule="auto"/>
        <w:ind w:left="1321" w:hanging="357"/>
        <w:jc w:val="both"/>
        <w:rPr>
          <w:rFonts w:ascii="Times New Roman" w:hAnsi="Times New Roman" w:cs="Times New Roman"/>
          <w:sz w:val="24"/>
        </w:rPr>
      </w:pPr>
      <w:r w:rsidRPr="00612466">
        <w:rPr>
          <w:rFonts w:ascii="Times New Roman" w:hAnsi="Times New Roman" w:cs="Times New Roman"/>
          <w:sz w:val="24"/>
        </w:rPr>
        <w:t xml:space="preserve">Provide the structure and theory for </w:t>
      </w:r>
      <w:proofErr w:type="spellStart"/>
      <w:r w:rsidRPr="00612466">
        <w:rPr>
          <w:rFonts w:ascii="Times New Roman" w:hAnsi="Times New Roman" w:cs="Times New Roman"/>
          <w:sz w:val="24"/>
        </w:rPr>
        <w:t>Greediod</w:t>
      </w:r>
      <w:proofErr w:type="spellEnd"/>
      <w:r w:rsidRPr="00612466">
        <w:rPr>
          <w:rFonts w:ascii="Times New Roman" w:hAnsi="Times New Roman" w:cs="Times New Roman"/>
          <w:sz w:val="24"/>
        </w:rPr>
        <w:t xml:space="preserve"> Language in company with empirical evidences in the domain of LBA.</w:t>
      </w:r>
    </w:p>
    <w:p w:rsidR="00463CA3" w:rsidRPr="00AE0B72" w:rsidRDefault="00612466" w:rsidP="00AE0B72">
      <w:pPr>
        <w:spacing w:after="240" w:line="360" w:lineRule="auto"/>
        <w:ind w:firstLineChars="200" w:firstLine="482"/>
        <w:jc w:val="both"/>
        <w:rPr>
          <w:rFonts w:ascii="Times New Roman" w:hAnsi="Times New Roman" w:cs="Times New Roman"/>
          <w:b/>
          <w:sz w:val="24"/>
        </w:rPr>
      </w:pPr>
      <w:r w:rsidRPr="00AE0B72">
        <w:rPr>
          <w:rFonts w:ascii="Times New Roman" w:hAnsi="Times New Roman" w:cs="Times New Roman"/>
          <w:b/>
          <w:sz w:val="24"/>
        </w:rPr>
        <w:t>Weaknesses:</w:t>
      </w:r>
      <w:r w:rsidR="0008359E" w:rsidRPr="00AE0B72">
        <w:rPr>
          <w:rFonts w:ascii="Times New Roman" w:hAnsi="Times New Roman" w:cs="Times New Roman"/>
          <w:b/>
          <w:sz w:val="24"/>
        </w:rPr>
        <w:tab/>
      </w:r>
    </w:p>
    <w:p w:rsidR="0008359E" w:rsidRPr="0008359E" w:rsidRDefault="0008359E" w:rsidP="0008359E">
      <w:pPr>
        <w:pStyle w:val="ListParagraph"/>
        <w:spacing w:after="120" w:line="360" w:lineRule="auto"/>
        <w:ind w:left="1321"/>
        <w:jc w:val="both"/>
        <w:rPr>
          <w:rFonts w:ascii="Times New Roman" w:hAnsi="Times New Roman" w:cs="Times New Roman"/>
          <w:i/>
          <w:sz w:val="24"/>
        </w:rPr>
      </w:pPr>
      <w:r w:rsidRPr="0008359E">
        <w:rPr>
          <w:rFonts w:ascii="Times New Roman" w:hAnsi="Times New Roman" w:cs="Times New Roman"/>
          <w:i/>
          <w:sz w:val="24"/>
        </w:rPr>
        <w:t>The exact dynamic program is still exponential in the number of aspects, which limits the contributions in terms of computational efficiency</w:t>
      </w:r>
      <w:proofErr w:type="gramStart"/>
      <w:r w:rsidRPr="0008359E">
        <w:rPr>
          <w:rFonts w:ascii="Times New Roman" w:hAnsi="Times New Roman" w:cs="Times New Roman"/>
          <w:i/>
          <w:sz w:val="24"/>
        </w:rPr>
        <w:t>;</w:t>
      </w:r>
      <w:proofErr w:type="gramEnd"/>
    </w:p>
    <w:p w:rsidR="0008359E" w:rsidRDefault="0008359E" w:rsidP="0008359E">
      <w:pPr>
        <w:pStyle w:val="ListParagraph"/>
        <w:spacing w:after="120" w:line="360" w:lineRule="auto"/>
        <w:ind w:left="1321"/>
        <w:jc w:val="both"/>
        <w:rPr>
          <w:rFonts w:ascii="Times New Roman" w:hAnsi="Times New Roman" w:cs="Times New Roman"/>
          <w:sz w:val="24"/>
        </w:rPr>
      </w:pPr>
      <w:r>
        <w:rPr>
          <w:rFonts w:ascii="Times New Roman" w:hAnsi="Times New Roman" w:cs="Times New Roman"/>
          <w:sz w:val="24"/>
        </w:rPr>
        <w:lastRenderedPageBreak/>
        <w:t xml:space="preserve">This paper mainly rephrases the problem with </w:t>
      </w:r>
      <w:proofErr w:type="spellStart"/>
      <w:r>
        <w:rPr>
          <w:rFonts w:ascii="Times New Roman" w:hAnsi="Times New Roman" w:cs="Times New Roman"/>
          <w:sz w:val="24"/>
        </w:rPr>
        <w:t>Greediod</w:t>
      </w:r>
      <w:proofErr w:type="spellEnd"/>
      <w:r>
        <w:rPr>
          <w:rFonts w:ascii="Times New Roman" w:hAnsi="Times New Roman" w:cs="Times New Roman"/>
          <w:sz w:val="24"/>
        </w:rPr>
        <w:t xml:space="preserve"> Language without giving sound explanations for its relative efficiency.</w:t>
      </w:r>
    </w:p>
    <w:p w:rsidR="00612466" w:rsidRPr="00AE0B72" w:rsidRDefault="00612466" w:rsidP="00AE0B72">
      <w:pPr>
        <w:spacing w:after="240" w:line="360" w:lineRule="auto"/>
        <w:ind w:firstLineChars="200" w:firstLine="482"/>
        <w:jc w:val="both"/>
        <w:rPr>
          <w:rFonts w:ascii="Times New Roman" w:hAnsi="Times New Roman" w:cs="Times New Roman"/>
          <w:b/>
          <w:sz w:val="24"/>
        </w:rPr>
      </w:pPr>
      <w:r w:rsidRPr="00AE0B72">
        <w:rPr>
          <w:rFonts w:ascii="Times New Roman" w:hAnsi="Times New Roman" w:cs="Times New Roman"/>
          <w:b/>
          <w:sz w:val="24"/>
        </w:rPr>
        <w:t xml:space="preserve">Future Directions: </w:t>
      </w:r>
    </w:p>
    <w:p w:rsidR="00463CA3" w:rsidRDefault="0008359E" w:rsidP="00AE0B72">
      <w:pPr>
        <w:pStyle w:val="ListParagraph"/>
        <w:spacing w:after="120" w:line="360" w:lineRule="auto"/>
        <w:ind w:left="1321"/>
        <w:jc w:val="both"/>
        <w:rPr>
          <w:rFonts w:ascii="Times New Roman" w:hAnsi="Times New Roman" w:cs="Times New Roman"/>
          <w:sz w:val="24"/>
        </w:rPr>
      </w:pPr>
      <w:r>
        <w:rPr>
          <w:rFonts w:ascii="Times New Roman" w:hAnsi="Times New Roman" w:cs="Times New Roman"/>
          <w:sz w:val="24"/>
        </w:rPr>
        <w:t xml:space="preserve">In order to deal with </w:t>
      </w:r>
      <w:r w:rsidR="0079103A">
        <w:rPr>
          <w:rFonts w:ascii="Times New Roman" w:hAnsi="Times New Roman" w:cs="Times New Roman"/>
          <w:sz w:val="24"/>
        </w:rPr>
        <w:t xml:space="preserve">exponential computational complexity with respects to the number of attributes, there is a need to develop partial-order methods. </w:t>
      </w:r>
    </w:p>
    <w:p w:rsidR="00EF225E" w:rsidRPr="00956A65" w:rsidRDefault="00EF225E" w:rsidP="00956A65">
      <w:pPr>
        <w:spacing w:after="240" w:line="360" w:lineRule="auto"/>
        <w:ind w:firstLineChars="200" w:firstLine="480"/>
        <w:jc w:val="both"/>
        <w:rPr>
          <w:rFonts w:ascii="Times New Roman" w:hAnsi="Times New Roman" w:cs="Times New Roman"/>
          <w:sz w:val="24"/>
          <w:u w:val="single"/>
        </w:rPr>
      </w:pPr>
    </w:p>
    <w:p w:rsidR="00EF225E" w:rsidRPr="00956A65" w:rsidRDefault="00EF225E" w:rsidP="00956A65">
      <w:pPr>
        <w:spacing w:after="240" w:line="360" w:lineRule="auto"/>
        <w:ind w:firstLineChars="200" w:firstLine="480"/>
        <w:jc w:val="both"/>
        <w:rPr>
          <w:rFonts w:ascii="Times New Roman" w:hAnsi="Times New Roman" w:cs="Times New Roman"/>
          <w:sz w:val="24"/>
          <w:u w:val="single"/>
        </w:rPr>
      </w:pPr>
      <w:proofErr w:type="spellStart"/>
      <w:r w:rsidRPr="00956A65">
        <w:rPr>
          <w:rFonts w:ascii="Times New Roman" w:hAnsi="Times New Roman" w:cs="Times New Roman"/>
          <w:sz w:val="24"/>
          <w:u w:val="single"/>
        </w:rPr>
        <w:t>K</w:t>
      </w:r>
      <w:r w:rsidR="00CF3801" w:rsidRPr="00956A65">
        <w:rPr>
          <w:rFonts w:ascii="Times New Roman" w:hAnsi="Times New Roman" w:cs="Times New Roman"/>
          <w:sz w:val="24"/>
          <w:u w:val="single"/>
        </w:rPr>
        <w:t>ohli</w:t>
      </w:r>
      <w:proofErr w:type="spellEnd"/>
      <w:r w:rsidR="00CF3801" w:rsidRPr="00956A65">
        <w:rPr>
          <w:rFonts w:ascii="Times New Roman" w:hAnsi="Times New Roman" w:cs="Times New Roman"/>
          <w:sz w:val="24"/>
          <w:u w:val="single"/>
        </w:rPr>
        <w:t xml:space="preserve">, R. and K. </w:t>
      </w:r>
      <w:proofErr w:type="spellStart"/>
      <w:r w:rsidR="00CF3801" w:rsidRPr="00956A65">
        <w:rPr>
          <w:rFonts w:ascii="Times New Roman" w:hAnsi="Times New Roman" w:cs="Times New Roman"/>
          <w:sz w:val="24"/>
          <w:u w:val="single"/>
        </w:rPr>
        <w:t>Jedidi</w:t>
      </w:r>
      <w:proofErr w:type="spellEnd"/>
      <w:r w:rsidR="00CF3801" w:rsidRPr="00956A65">
        <w:rPr>
          <w:rFonts w:ascii="Times New Roman" w:hAnsi="Times New Roman" w:cs="Times New Roman"/>
          <w:sz w:val="24"/>
          <w:u w:val="single"/>
        </w:rPr>
        <w:t xml:space="preserve"> (2015), “</w:t>
      </w:r>
      <w:r w:rsidRPr="00956A65">
        <w:rPr>
          <w:rFonts w:ascii="Times New Roman" w:hAnsi="Times New Roman" w:cs="Times New Roman"/>
          <w:sz w:val="24"/>
          <w:u w:val="single"/>
        </w:rPr>
        <w:t>Error Theory for Elimination by Aspects,"</w:t>
      </w:r>
      <w:r w:rsidR="00CF3801" w:rsidRPr="00956A65">
        <w:rPr>
          <w:rFonts w:ascii="Times New Roman" w:hAnsi="Times New Roman" w:cs="Times New Roman"/>
          <w:sz w:val="24"/>
          <w:u w:val="single"/>
        </w:rPr>
        <w:t xml:space="preserve"> </w:t>
      </w:r>
      <w:r w:rsidRPr="00956A65">
        <w:rPr>
          <w:rFonts w:ascii="Times New Roman" w:hAnsi="Times New Roman" w:cs="Times New Roman"/>
          <w:sz w:val="24"/>
          <w:u w:val="single"/>
        </w:rPr>
        <w:t>Operations Research, 63 (3), 512</w:t>
      </w:r>
      <w:r w:rsidR="00CF3801" w:rsidRPr="00956A65">
        <w:rPr>
          <w:rFonts w:ascii="Times New Roman" w:hAnsi="Times New Roman" w:cs="Times New Roman"/>
          <w:sz w:val="24"/>
          <w:u w:val="single"/>
        </w:rPr>
        <w:t>-</w:t>
      </w:r>
      <w:r w:rsidRPr="00956A65">
        <w:rPr>
          <w:rFonts w:ascii="Times New Roman" w:hAnsi="Times New Roman" w:cs="Times New Roman"/>
          <w:sz w:val="24"/>
          <w:u w:val="single"/>
        </w:rPr>
        <w:t>526.</w:t>
      </w:r>
    </w:p>
    <w:p w:rsidR="0029595C" w:rsidRDefault="00956A65" w:rsidP="0029595C">
      <w:pPr>
        <w:spacing w:after="240" w:line="360" w:lineRule="auto"/>
        <w:ind w:firstLineChars="200" w:firstLine="482"/>
        <w:rPr>
          <w:rFonts w:ascii="Times New Roman" w:hAnsi="Times New Roman" w:cs="Times New Roman"/>
          <w:sz w:val="24"/>
        </w:rPr>
      </w:pPr>
      <w:r w:rsidRPr="00956A65">
        <w:rPr>
          <w:rFonts w:ascii="Times New Roman" w:hAnsi="Times New Roman" w:cs="Times New Roman"/>
          <w:b/>
          <w:sz w:val="24"/>
        </w:rPr>
        <w:t>Objective:</w:t>
      </w:r>
      <w:r>
        <w:rPr>
          <w:rFonts w:ascii="Times New Roman" w:hAnsi="Times New Roman" w:cs="Times New Roman"/>
          <w:sz w:val="24"/>
        </w:rPr>
        <w:t xml:space="preserve"> to derive error theory for Elimination by Aspects</w:t>
      </w:r>
    </w:p>
    <w:p w:rsidR="00956A65" w:rsidRPr="008F3870" w:rsidRDefault="00956A65" w:rsidP="008F3870">
      <w:pPr>
        <w:spacing w:after="240" w:line="360" w:lineRule="auto"/>
        <w:ind w:firstLineChars="200" w:firstLine="482"/>
        <w:jc w:val="both"/>
        <w:rPr>
          <w:rFonts w:ascii="Times New Roman" w:hAnsi="Times New Roman" w:cs="Times New Roman"/>
          <w:b/>
          <w:sz w:val="24"/>
        </w:rPr>
      </w:pPr>
      <w:r w:rsidRPr="008F3870">
        <w:rPr>
          <w:rFonts w:ascii="Times New Roman" w:hAnsi="Times New Roman" w:cs="Times New Roman"/>
          <w:b/>
          <w:sz w:val="24"/>
        </w:rPr>
        <w:t>Main Contribution:</w:t>
      </w:r>
    </w:p>
    <w:p w:rsidR="008F3870" w:rsidRPr="008F3870" w:rsidRDefault="008F3870" w:rsidP="008F3870">
      <w:pPr>
        <w:pStyle w:val="ListParagraph"/>
        <w:spacing w:after="120" w:line="360" w:lineRule="auto"/>
        <w:ind w:left="1321"/>
        <w:jc w:val="both"/>
        <w:rPr>
          <w:rFonts w:ascii="Times New Roman" w:hAnsi="Times New Roman" w:cs="Times New Roman"/>
          <w:sz w:val="24"/>
        </w:rPr>
      </w:pPr>
      <w:r w:rsidRPr="008F3870">
        <w:rPr>
          <w:rFonts w:ascii="Times New Roman" w:hAnsi="Times New Roman" w:cs="Times New Roman"/>
          <w:sz w:val="24"/>
        </w:rPr>
        <w:t xml:space="preserve">The authors assume that </w:t>
      </w:r>
      <w:r>
        <w:rPr>
          <w:rFonts w:ascii="Times New Roman" w:hAnsi="Times New Roman" w:cs="Times New Roman"/>
          <w:sz w:val="24"/>
        </w:rPr>
        <w:t xml:space="preserve">aspects have random utilities with independent, extreme value distributions. The authors make important academic contributions by filling the blank for error theory for EBA. </w:t>
      </w:r>
      <w:r w:rsidR="00A0217B">
        <w:rPr>
          <w:rFonts w:ascii="Times New Roman" w:hAnsi="Times New Roman" w:cs="Times New Roman"/>
          <w:sz w:val="24"/>
        </w:rPr>
        <w:t xml:space="preserve">This paper establishes the linkage between EBA, MNL and rank-order logit model. </w:t>
      </w:r>
    </w:p>
    <w:p w:rsidR="00956A65" w:rsidRDefault="00956A65" w:rsidP="008F3870">
      <w:pPr>
        <w:spacing w:after="240" w:line="360" w:lineRule="auto"/>
        <w:ind w:firstLineChars="200" w:firstLine="482"/>
        <w:jc w:val="both"/>
        <w:rPr>
          <w:rFonts w:ascii="Times New Roman" w:hAnsi="Times New Roman" w:cs="Times New Roman"/>
          <w:b/>
          <w:sz w:val="24"/>
        </w:rPr>
      </w:pPr>
      <w:r w:rsidRPr="008F3870">
        <w:rPr>
          <w:rFonts w:ascii="Times New Roman" w:hAnsi="Times New Roman" w:cs="Times New Roman"/>
          <w:b/>
          <w:sz w:val="24"/>
        </w:rPr>
        <w:t>Strength:</w:t>
      </w:r>
    </w:p>
    <w:p w:rsidR="008F3870" w:rsidRDefault="00D02741" w:rsidP="00D02741">
      <w:pPr>
        <w:pStyle w:val="ListParagraph"/>
        <w:spacing w:after="120" w:line="360" w:lineRule="auto"/>
        <w:ind w:left="1321"/>
        <w:jc w:val="both"/>
        <w:rPr>
          <w:rFonts w:ascii="Times New Roman" w:hAnsi="Times New Roman" w:cs="Times New Roman"/>
          <w:sz w:val="24"/>
        </w:rPr>
      </w:pPr>
      <w:r w:rsidRPr="00D02741">
        <w:rPr>
          <w:rFonts w:ascii="Times New Roman" w:hAnsi="Times New Roman" w:cs="Times New Roman"/>
          <w:sz w:val="24"/>
        </w:rPr>
        <w:t xml:space="preserve">EBA </w:t>
      </w:r>
      <w:r>
        <w:rPr>
          <w:rFonts w:ascii="Times New Roman" w:hAnsi="Times New Roman" w:cs="Times New Roman"/>
          <w:sz w:val="24"/>
        </w:rPr>
        <w:t>is consistent with probabilistic utility maximization</w:t>
      </w:r>
      <w:r w:rsidR="00F30755">
        <w:rPr>
          <w:rFonts w:ascii="Times New Roman" w:hAnsi="Times New Roman" w:cs="Times New Roman"/>
          <w:sz w:val="24"/>
        </w:rPr>
        <w:t xml:space="preserve"> and available for generating MNL and rank-order logit model</w:t>
      </w:r>
      <w:proofErr w:type="gramStart"/>
      <w:r w:rsidR="00F30755">
        <w:rPr>
          <w:rFonts w:ascii="Times New Roman" w:hAnsi="Times New Roman" w:cs="Times New Roman"/>
          <w:sz w:val="24"/>
        </w:rPr>
        <w:t>;</w:t>
      </w:r>
      <w:proofErr w:type="gramEnd"/>
    </w:p>
    <w:p w:rsidR="00F30755" w:rsidRPr="00D02741" w:rsidRDefault="00F30755" w:rsidP="00D02741">
      <w:pPr>
        <w:pStyle w:val="ListParagraph"/>
        <w:spacing w:after="120" w:line="360" w:lineRule="auto"/>
        <w:ind w:left="1321"/>
        <w:jc w:val="both"/>
        <w:rPr>
          <w:rFonts w:ascii="Times New Roman" w:hAnsi="Times New Roman" w:cs="Times New Roman"/>
          <w:sz w:val="24"/>
        </w:rPr>
      </w:pPr>
      <w:r>
        <w:rPr>
          <w:rFonts w:ascii="Times New Roman" w:hAnsi="Times New Roman" w:cs="Times New Roman"/>
          <w:sz w:val="24"/>
        </w:rPr>
        <w:t xml:space="preserve">EBA </w:t>
      </w:r>
      <w:proofErr w:type="gramStart"/>
      <w:r>
        <w:rPr>
          <w:rFonts w:ascii="Times New Roman" w:hAnsi="Times New Roman" w:cs="Times New Roman"/>
          <w:sz w:val="24"/>
        </w:rPr>
        <w:t>can be extended</w:t>
      </w:r>
      <w:proofErr w:type="gramEnd"/>
      <w:r>
        <w:rPr>
          <w:rFonts w:ascii="Times New Roman" w:hAnsi="Times New Roman" w:cs="Times New Roman"/>
          <w:sz w:val="24"/>
        </w:rPr>
        <w:t xml:space="preserve"> to incorporate functions of covariates and capture consumer heterogeneity using latent-class or random-effects approaches. </w:t>
      </w:r>
      <w:bookmarkStart w:id="0" w:name="_GoBack"/>
      <w:bookmarkEnd w:id="0"/>
    </w:p>
    <w:p w:rsidR="008F3870" w:rsidRPr="008F3870" w:rsidRDefault="00956A65" w:rsidP="008F3870">
      <w:pPr>
        <w:spacing w:after="240" w:line="360" w:lineRule="auto"/>
        <w:ind w:firstLineChars="200" w:firstLine="482"/>
        <w:jc w:val="both"/>
        <w:rPr>
          <w:rFonts w:ascii="Times New Roman" w:hAnsi="Times New Roman" w:cs="Times New Roman"/>
          <w:b/>
          <w:sz w:val="24"/>
        </w:rPr>
      </w:pPr>
      <w:r w:rsidRPr="008F3870">
        <w:rPr>
          <w:rFonts w:ascii="Times New Roman" w:hAnsi="Times New Roman" w:cs="Times New Roman"/>
          <w:b/>
          <w:sz w:val="24"/>
        </w:rPr>
        <w:t>Weakness:</w:t>
      </w:r>
    </w:p>
    <w:p w:rsidR="00956A65" w:rsidRDefault="00956A65" w:rsidP="008F3870">
      <w:pPr>
        <w:pStyle w:val="ListParagraph"/>
        <w:spacing w:after="120" w:line="360" w:lineRule="auto"/>
        <w:ind w:left="1321"/>
        <w:jc w:val="both"/>
        <w:rPr>
          <w:rFonts w:ascii="Times New Roman" w:hAnsi="Times New Roman" w:cs="Times New Roman"/>
          <w:sz w:val="24"/>
        </w:rPr>
      </w:pPr>
      <w:r>
        <w:rPr>
          <w:rFonts w:ascii="Times New Roman" w:hAnsi="Times New Roman" w:cs="Times New Roman"/>
          <w:sz w:val="24"/>
        </w:rPr>
        <w:t>McFadden proposed that aspect choices are independent across stages</w:t>
      </w:r>
      <w:r w:rsidR="008F3870">
        <w:rPr>
          <w:rFonts w:ascii="Times New Roman" w:hAnsi="Times New Roman" w:cs="Times New Roman"/>
          <w:sz w:val="24"/>
        </w:rPr>
        <w:t xml:space="preserve"> and this paper disagrees with this assumption. However, time inconsistency </w:t>
      </w:r>
      <w:proofErr w:type="gramStart"/>
      <w:r w:rsidR="008F3870">
        <w:rPr>
          <w:rFonts w:ascii="Times New Roman" w:hAnsi="Times New Roman" w:cs="Times New Roman"/>
          <w:sz w:val="24"/>
        </w:rPr>
        <w:t>has been documented</w:t>
      </w:r>
      <w:proofErr w:type="gramEnd"/>
      <w:r w:rsidR="008F3870">
        <w:rPr>
          <w:rFonts w:ascii="Times New Roman" w:hAnsi="Times New Roman" w:cs="Times New Roman"/>
          <w:sz w:val="24"/>
        </w:rPr>
        <w:t xml:space="preserve"> in the literature, which tends to show that preferences differ significantly at different stages of elimination. So how to address time inconsistency by EBA?</w:t>
      </w:r>
    </w:p>
    <w:p w:rsidR="00A0217B" w:rsidRPr="00956A65" w:rsidRDefault="00D02741" w:rsidP="008F3870">
      <w:pPr>
        <w:pStyle w:val="ListParagraph"/>
        <w:spacing w:after="120" w:line="360" w:lineRule="auto"/>
        <w:ind w:left="1321"/>
        <w:jc w:val="both"/>
        <w:rPr>
          <w:rFonts w:ascii="Times New Roman" w:hAnsi="Times New Roman" w:cs="Times New Roman"/>
          <w:sz w:val="24"/>
        </w:rPr>
      </w:pPr>
      <w:r>
        <w:rPr>
          <w:rFonts w:ascii="Times New Roman" w:hAnsi="Times New Roman" w:cs="Times New Roman"/>
          <w:sz w:val="24"/>
        </w:rPr>
        <w:lastRenderedPageBreak/>
        <w:t>Page 516 mentions that EBA allows violation of order preference while Page 523 claims that EBA assumes that aspect selection is independent of irrelevant alternatives. Is there any inconsistency between these two statements?</w:t>
      </w:r>
    </w:p>
    <w:p w:rsidR="00956A65" w:rsidRPr="00D02741" w:rsidRDefault="00956A65" w:rsidP="00D02741">
      <w:pPr>
        <w:spacing w:after="240" w:line="360" w:lineRule="auto"/>
        <w:ind w:firstLineChars="200" w:firstLine="482"/>
        <w:jc w:val="both"/>
        <w:rPr>
          <w:rFonts w:ascii="Times New Roman" w:hAnsi="Times New Roman" w:cs="Times New Roman"/>
          <w:b/>
          <w:sz w:val="24"/>
        </w:rPr>
      </w:pPr>
      <w:r w:rsidRPr="00D02741">
        <w:rPr>
          <w:rFonts w:ascii="Times New Roman" w:hAnsi="Times New Roman" w:cs="Times New Roman"/>
          <w:b/>
          <w:sz w:val="24"/>
        </w:rPr>
        <w:t xml:space="preserve">Future Directions: </w:t>
      </w:r>
    </w:p>
    <w:p w:rsidR="0029595C" w:rsidRDefault="00D02741" w:rsidP="00D02741">
      <w:pPr>
        <w:pStyle w:val="ListParagraph"/>
        <w:spacing w:after="120" w:line="360" w:lineRule="auto"/>
        <w:ind w:left="1321"/>
        <w:jc w:val="both"/>
        <w:rPr>
          <w:rFonts w:ascii="Times New Roman" w:hAnsi="Times New Roman" w:cs="Times New Roman"/>
          <w:sz w:val="24"/>
        </w:rPr>
      </w:pPr>
      <w:r w:rsidRPr="00D02741">
        <w:rPr>
          <w:rFonts w:ascii="Times New Roman" w:hAnsi="Times New Roman" w:cs="Times New Roman"/>
          <w:sz w:val="24"/>
        </w:rPr>
        <w:t>Build the connection between nested logit models and preference trees</w:t>
      </w:r>
      <w:r>
        <w:rPr>
          <w:rFonts w:ascii="Times New Roman" w:hAnsi="Times New Roman" w:cs="Times New Roman"/>
          <w:sz w:val="24"/>
        </w:rPr>
        <w:t>;</w:t>
      </w:r>
    </w:p>
    <w:p w:rsidR="00D02741" w:rsidRPr="00D02741" w:rsidRDefault="00D02741" w:rsidP="00D02741">
      <w:pPr>
        <w:pStyle w:val="ListParagraph"/>
        <w:spacing w:after="120" w:line="360" w:lineRule="auto"/>
        <w:ind w:left="1321"/>
        <w:jc w:val="both"/>
        <w:rPr>
          <w:rFonts w:ascii="Times New Roman" w:hAnsi="Times New Roman" w:cs="Times New Roman"/>
          <w:sz w:val="24"/>
        </w:rPr>
      </w:pPr>
      <w:r>
        <w:rPr>
          <w:rFonts w:ascii="Times New Roman" w:hAnsi="Times New Roman" w:cs="Times New Roman"/>
          <w:sz w:val="24"/>
        </w:rPr>
        <w:t>Model time inconsistency into Elimination by Aspects.</w:t>
      </w:r>
    </w:p>
    <w:sectPr w:rsidR="00D02741" w:rsidRPr="00D02741">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31A8" w:rsidRDefault="003F31A8" w:rsidP="00D02741">
      <w:pPr>
        <w:spacing w:after="0" w:line="240" w:lineRule="auto"/>
      </w:pPr>
      <w:r>
        <w:separator/>
      </w:r>
    </w:p>
  </w:endnote>
  <w:endnote w:type="continuationSeparator" w:id="0">
    <w:p w:rsidR="003F31A8" w:rsidRDefault="003F31A8" w:rsidP="00D02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31A8" w:rsidRDefault="003F31A8" w:rsidP="00D02741">
      <w:pPr>
        <w:spacing w:after="0" w:line="240" w:lineRule="auto"/>
      </w:pPr>
      <w:r>
        <w:separator/>
      </w:r>
    </w:p>
  </w:footnote>
  <w:footnote w:type="continuationSeparator" w:id="0">
    <w:p w:rsidR="003F31A8" w:rsidRDefault="003F31A8" w:rsidP="00D027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E64A1"/>
    <w:multiLevelType w:val="hybridMultilevel"/>
    <w:tmpl w:val="0102EF60"/>
    <w:lvl w:ilvl="0" w:tplc="15E8B804">
      <w:start w:val="1"/>
      <w:numFmt w:val="decimal"/>
      <w:lvlText w:val="%1)"/>
      <w:lvlJc w:val="left"/>
      <w:pPr>
        <w:ind w:left="840" w:hanging="360"/>
      </w:pPr>
      <w:rPr>
        <w:rFonts w:hint="default"/>
      </w:rPr>
    </w:lvl>
    <w:lvl w:ilvl="1" w:tplc="080C0019" w:tentative="1">
      <w:start w:val="1"/>
      <w:numFmt w:val="lowerLetter"/>
      <w:lvlText w:val="%2."/>
      <w:lvlJc w:val="left"/>
      <w:pPr>
        <w:ind w:left="1560" w:hanging="360"/>
      </w:pPr>
    </w:lvl>
    <w:lvl w:ilvl="2" w:tplc="080C001B" w:tentative="1">
      <w:start w:val="1"/>
      <w:numFmt w:val="lowerRoman"/>
      <w:lvlText w:val="%3."/>
      <w:lvlJc w:val="right"/>
      <w:pPr>
        <w:ind w:left="2280" w:hanging="180"/>
      </w:pPr>
    </w:lvl>
    <w:lvl w:ilvl="3" w:tplc="080C000F" w:tentative="1">
      <w:start w:val="1"/>
      <w:numFmt w:val="decimal"/>
      <w:lvlText w:val="%4."/>
      <w:lvlJc w:val="left"/>
      <w:pPr>
        <w:ind w:left="3000" w:hanging="360"/>
      </w:pPr>
    </w:lvl>
    <w:lvl w:ilvl="4" w:tplc="080C0019" w:tentative="1">
      <w:start w:val="1"/>
      <w:numFmt w:val="lowerLetter"/>
      <w:lvlText w:val="%5."/>
      <w:lvlJc w:val="left"/>
      <w:pPr>
        <w:ind w:left="3720" w:hanging="360"/>
      </w:pPr>
    </w:lvl>
    <w:lvl w:ilvl="5" w:tplc="080C001B" w:tentative="1">
      <w:start w:val="1"/>
      <w:numFmt w:val="lowerRoman"/>
      <w:lvlText w:val="%6."/>
      <w:lvlJc w:val="right"/>
      <w:pPr>
        <w:ind w:left="4440" w:hanging="180"/>
      </w:pPr>
    </w:lvl>
    <w:lvl w:ilvl="6" w:tplc="080C000F" w:tentative="1">
      <w:start w:val="1"/>
      <w:numFmt w:val="decimal"/>
      <w:lvlText w:val="%7."/>
      <w:lvlJc w:val="left"/>
      <w:pPr>
        <w:ind w:left="5160" w:hanging="360"/>
      </w:pPr>
    </w:lvl>
    <w:lvl w:ilvl="7" w:tplc="080C0019" w:tentative="1">
      <w:start w:val="1"/>
      <w:numFmt w:val="lowerLetter"/>
      <w:lvlText w:val="%8."/>
      <w:lvlJc w:val="left"/>
      <w:pPr>
        <w:ind w:left="5880" w:hanging="360"/>
      </w:pPr>
    </w:lvl>
    <w:lvl w:ilvl="8" w:tplc="080C001B" w:tentative="1">
      <w:start w:val="1"/>
      <w:numFmt w:val="lowerRoman"/>
      <w:lvlText w:val="%9."/>
      <w:lvlJc w:val="right"/>
      <w:pPr>
        <w:ind w:left="6600" w:hanging="180"/>
      </w:pPr>
    </w:lvl>
  </w:abstractNum>
  <w:abstractNum w:abstractNumId="1" w15:restartNumberingAfterBreak="0">
    <w:nsid w:val="10BF3069"/>
    <w:multiLevelType w:val="hybridMultilevel"/>
    <w:tmpl w:val="AA064528"/>
    <w:lvl w:ilvl="0" w:tplc="C3624014">
      <w:start w:val="1"/>
      <w:numFmt w:val="decimal"/>
      <w:lvlText w:val="%1)"/>
      <w:lvlJc w:val="left"/>
      <w:pPr>
        <w:ind w:left="840" w:hanging="360"/>
      </w:pPr>
      <w:rPr>
        <w:rFonts w:hint="default"/>
      </w:rPr>
    </w:lvl>
    <w:lvl w:ilvl="1" w:tplc="080C0019" w:tentative="1">
      <w:start w:val="1"/>
      <w:numFmt w:val="lowerLetter"/>
      <w:lvlText w:val="%2."/>
      <w:lvlJc w:val="left"/>
      <w:pPr>
        <w:ind w:left="1560" w:hanging="360"/>
      </w:pPr>
    </w:lvl>
    <w:lvl w:ilvl="2" w:tplc="080C001B" w:tentative="1">
      <w:start w:val="1"/>
      <w:numFmt w:val="lowerRoman"/>
      <w:lvlText w:val="%3."/>
      <w:lvlJc w:val="right"/>
      <w:pPr>
        <w:ind w:left="2280" w:hanging="180"/>
      </w:pPr>
    </w:lvl>
    <w:lvl w:ilvl="3" w:tplc="080C000F" w:tentative="1">
      <w:start w:val="1"/>
      <w:numFmt w:val="decimal"/>
      <w:lvlText w:val="%4."/>
      <w:lvlJc w:val="left"/>
      <w:pPr>
        <w:ind w:left="3000" w:hanging="360"/>
      </w:pPr>
    </w:lvl>
    <w:lvl w:ilvl="4" w:tplc="080C0019" w:tentative="1">
      <w:start w:val="1"/>
      <w:numFmt w:val="lowerLetter"/>
      <w:lvlText w:val="%5."/>
      <w:lvlJc w:val="left"/>
      <w:pPr>
        <w:ind w:left="3720" w:hanging="360"/>
      </w:pPr>
    </w:lvl>
    <w:lvl w:ilvl="5" w:tplc="080C001B" w:tentative="1">
      <w:start w:val="1"/>
      <w:numFmt w:val="lowerRoman"/>
      <w:lvlText w:val="%6."/>
      <w:lvlJc w:val="right"/>
      <w:pPr>
        <w:ind w:left="4440" w:hanging="180"/>
      </w:pPr>
    </w:lvl>
    <w:lvl w:ilvl="6" w:tplc="080C000F" w:tentative="1">
      <w:start w:val="1"/>
      <w:numFmt w:val="decimal"/>
      <w:lvlText w:val="%7."/>
      <w:lvlJc w:val="left"/>
      <w:pPr>
        <w:ind w:left="5160" w:hanging="360"/>
      </w:pPr>
    </w:lvl>
    <w:lvl w:ilvl="7" w:tplc="080C0019" w:tentative="1">
      <w:start w:val="1"/>
      <w:numFmt w:val="lowerLetter"/>
      <w:lvlText w:val="%8."/>
      <w:lvlJc w:val="left"/>
      <w:pPr>
        <w:ind w:left="5880" w:hanging="360"/>
      </w:pPr>
    </w:lvl>
    <w:lvl w:ilvl="8" w:tplc="080C001B" w:tentative="1">
      <w:start w:val="1"/>
      <w:numFmt w:val="lowerRoman"/>
      <w:lvlText w:val="%9."/>
      <w:lvlJc w:val="right"/>
      <w:pPr>
        <w:ind w:left="6600" w:hanging="180"/>
      </w:pPr>
    </w:lvl>
  </w:abstractNum>
  <w:abstractNum w:abstractNumId="2" w15:restartNumberingAfterBreak="0">
    <w:nsid w:val="1C604F61"/>
    <w:multiLevelType w:val="hybridMultilevel"/>
    <w:tmpl w:val="BD34EFA6"/>
    <w:lvl w:ilvl="0" w:tplc="263628FC">
      <w:start w:val="1"/>
      <w:numFmt w:val="decimal"/>
      <w:lvlText w:val="%1)"/>
      <w:lvlJc w:val="left"/>
      <w:pPr>
        <w:ind w:left="840" w:hanging="360"/>
      </w:pPr>
      <w:rPr>
        <w:rFonts w:hint="default"/>
      </w:rPr>
    </w:lvl>
    <w:lvl w:ilvl="1" w:tplc="080C0019" w:tentative="1">
      <w:start w:val="1"/>
      <w:numFmt w:val="lowerLetter"/>
      <w:lvlText w:val="%2."/>
      <w:lvlJc w:val="left"/>
      <w:pPr>
        <w:ind w:left="1560" w:hanging="360"/>
      </w:pPr>
    </w:lvl>
    <w:lvl w:ilvl="2" w:tplc="080C001B" w:tentative="1">
      <w:start w:val="1"/>
      <w:numFmt w:val="lowerRoman"/>
      <w:lvlText w:val="%3."/>
      <w:lvlJc w:val="right"/>
      <w:pPr>
        <w:ind w:left="2280" w:hanging="180"/>
      </w:pPr>
    </w:lvl>
    <w:lvl w:ilvl="3" w:tplc="080C000F" w:tentative="1">
      <w:start w:val="1"/>
      <w:numFmt w:val="decimal"/>
      <w:lvlText w:val="%4."/>
      <w:lvlJc w:val="left"/>
      <w:pPr>
        <w:ind w:left="3000" w:hanging="360"/>
      </w:pPr>
    </w:lvl>
    <w:lvl w:ilvl="4" w:tplc="080C0019" w:tentative="1">
      <w:start w:val="1"/>
      <w:numFmt w:val="lowerLetter"/>
      <w:lvlText w:val="%5."/>
      <w:lvlJc w:val="left"/>
      <w:pPr>
        <w:ind w:left="3720" w:hanging="360"/>
      </w:pPr>
    </w:lvl>
    <w:lvl w:ilvl="5" w:tplc="080C001B" w:tentative="1">
      <w:start w:val="1"/>
      <w:numFmt w:val="lowerRoman"/>
      <w:lvlText w:val="%6."/>
      <w:lvlJc w:val="right"/>
      <w:pPr>
        <w:ind w:left="4440" w:hanging="180"/>
      </w:pPr>
    </w:lvl>
    <w:lvl w:ilvl="6" w:tplc="080C000F" w:tentative="1">
      <w:start w:val="1"/>
      <w:numFmt w:val="decimal"/>
      <w:lvlText w:val="%7."/>
      <w:lvlJc w:val="left"/>
      <w:pPr>
        <w:ind w:left="5160" w:hanging="360"/>
      </w:pPr>
    </w:lvl>
    <w:lvl w:ilvl="7" w:tplc="080C0019" w:tentative="1">
      <w:start w:val="1"/>
      <w:numFmt w:val="lowerLetter"/>
      <w:lvlText w:val="%8."/>
      <w:lvlJc w:val="left"/>
      <w:pPr>
        <w:ind w:left="5880" w:hanging="360"/>
      </w:pPr>
    </w:lvl>
    <w:lvl w:ilvl="8" w:tplc="080C001B" w:tentative="1">
      <w:start w:val="1"/>
      <w:numFmt w:val="lowerRoman"/>
      <w:lvlText w:val="%9."/>
      <w:lvlJc w:val="right"/>
      <w:pPr>
        <w:ind w:left="6600" w:hanging="180"/>
      </w:pPr>
    </w:lvl>
  </w:abstractNum>
  <w:abstractNum w:abstractNumId="3" w15:restartNumberingAfterBreak="0">
    <w:nsid w:val="30197336"/>
    <w:multiLevelType w:val="hybridMultilevel"/>
    <w:tmpl w:val="719039DE"/>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309334EB"/>
    <w:multiLevelType w:val="hybridMultilevel"/>
    <w:tmpl w:val="84067F28"/>
    <w:lvl w:ilvl="0" w:tplc="9586E4EA">
      <w:start w:val="1"/>
      <w:numFmt w:val="decimal"/>
      <w:lvlText w:val="%1)"/>
      <w:lvlJc w:val="left"/>
      <w:pPr>
        <w:ind w:left="1320" w:hanging="360"/>
      </w:pPr>
      <w:rPr>
        <w:rFonts w:hint="default"/>
      </w:rPr>
    </w:lvl>
    <w:lvl w:ilvl="1" w:tplc="080C0019" w:tentative="1">
      <w:start w:val="1"/>
      <w:numFmt w:val="lowerLetter"/>
      <w:lvlText w:val="%2."/>
      <w:lvlJc w:val="left"/>
      <w:pPr>
        <w:ind w:left="2040" w:hanging="360"/>
      </w:pPr>
    </w:lvl>
    <w:lvl w:ilvl="2" w:tplc="080C001B" w:tentative="1">
      <w:start w:val="1"/>
      <w:numFmt w:val="lowerRoman"/>
      <w:lvlText w:val="%3."/>
      <w:lvlJc w:val="right"/>
      <w:pPr>
        <w:ind w:left="2760" w:hanging="180"/>
      </w:pPr>
    </w:lvl>
    <w:lvl w:ilvl="3" w:tplc="080C000F" w:tentative="1">
      <w:start w:val="1"/>
      <w:numFmt w:val="decimal"/>
      <w:lvlText w:val="%4."/>
      <w:lvlJc w:val="left"/>
      <w:pPr>
        <w:ind w:left="3480" w:hanging="360"/>
      </w:pPr>
    </w:lvl>
    <w:lvl w:ilvl="4" w:tplc="080C0019" w:tentative="1">
      <w:start w:val="1"/>
      <w:numFmt w:val="lowerLetter"/>
      <w:lvlText w:val="%5."/>
      <w:lvlJc w:val="left"/>
      <w:pPr>
        <w:ind w:left="4200" w:hanging="360"/>
      </w:pPr>
    </w:lvl>
    <w:lvl w:ilvl="5" w:tplc="080C001B" w:tentative="1">
      <w:start w:val="1"/>
      <w:numFmt w:val="lowerRoman"/>
      <w:lvlText w:val="%6."/>
      <w:lvlJc w:val="right"/>
      <w:pPr>
        <w:ind w:left="4920" w:hanging="180"/>
      </w:pPr>
    </w:lvl>
    <w:lvl w:ilvl="6" w:tplc="080C000F" w:tentative="1">
      <w:start w:val="1"/>
      <w:numFmt w:val="decimal"/>
      <w:lvlText w:val="%7."/>
      <w:lvlJc w:val="left"/>
      <w:pPr>
        <w:ind w:left="5640" w:hanging="360"/>
      </w:pPr>
    </w:lvl>
    <w:lvl w:ilvl="7" w:tplc="080C0019" w:tentative="1">
      <w:start w:val="1"/>
      <w:numFmt w:val="lowerLetter"/>
      <w:lvlText w:val="%8."/>
      <w:lvlJc w:val="left"/>
      <w:pPr>
        <w:ind w:left="6360" w:hanging="360"/>
      </w:pPr>
    </w:lvl>
    <w:lvl w:ilvl="8" w:tplc="080C001B" w:tentative="1">
      <w:start w:val="1"/>
      <w:numFmt w:val="lowerRoman"/>
      <w:lvlText w:val="%9."/>
      <w:lvlJc w:val="right"/>
      <w:pPr>
        <w:ind w:left="7080" w:hanging="180"/>
      </w:pPr>
    </w:lvl>
  </w:abstractNum>
  <w:abstractNum w:abstractNumId="5" w15:restartNumberingAfterBreak="0">
    <w:nsid w:val="3FD5216E"/>
    <w:multiLevelType w:val="hybridMultilevel"/>
    <w:tmpl w:val="11984D06"/>
    <w:lvl w:ilvl="0" w:tplc="171AC63A">
      <w:start w:val="1"/>
      <w:numFmt w:val="decimal"/>
      <w:lvlText w:val="%1)"/>
      <w:lvlJc w:val="left"/>
      <w:pPr>
        <w:ind w:left="840" w:hanging="360"/>
      </w:pPr>
      <w:rPr>
        <w:rFonts w:hint="default"/>
      </w:rPr>
    </w:lvl>
    <w:lvl w:ilvl="1" w:tplc="080C0019" w:tentative="1">
      <w:start w:val="1"/>
      <w:numFmt w:val="lowerLetter"/>
      <w:lvlText w:val="%2."/>
      <w:lvlJc w:val="left"/>
      <w:pPr>
        <w:ind w:left="1560" w:hanging="360"/>
      </w:pPr>
    </w:lvl>
    <w:lvl w:ilvl="2" w:tplc="080C001B" w:tentative="1">
      <w:start w:val="1"/>
      <w:numFmt w:val="lowerRoman"/>
      <w:lvlText w:val="%3."/>
      <w:lvlJc w:val="right"/>
      <w:pPr>
        <w:ind w:left="2280" w:hanging="180"/>
      </w:pPr>
    </w:lvl>
    <w:lvl w:ilvl="3" w:tplc="080C000F" w:tentative="1">
      <w:start w:val="1"/>
      <w:numFmt w:val="decimal"/>
      <w:lvlText w:val="%4."/>
      <w:lvlJc w:val="left"/>
      <w:pPr>
        <w:ind w:left="3000" w:hanging="360"/>
      </w:pPr>
    </w:lvl>
    <w:lvl w:ilvl="4" w:tplc="080C0019" w:tentative="1">
      <w:start w:val="1"/>
      <w:numFmt w:val="lowerLetter"/>
      <w:lvlText w:val="%5."/>
      <w:lvlJc w:val="left"/>
      <w:pPr>
        <w:ind w:left="3720" w:hanging="360"/>
      </w:pPr>
    </w:lvl>
    <w:lvl w:ilvl="5" w:tplc="080C001B" w:tentative="1">
      <w:start w:val="1"/>
      <w:numFmt w:val="lowerRoman"/>
      <w:lvlText w:val="%6."/>
      <w:lvlJc w:val="right"/>
      <w:pPr>
        <w:ind w:left="4440" w:hanging="180"/>
      </w:pPr>
    </w:lvl>
    <w:lvl w:ilvl="6" w:tplc="080C000F" w:tentative="1">
      <w:start w:val="1"/>
      <w:numFmt w:val="decimal"/>
      <w:lvlText w:val="%7."/>
      <w:lvlJc w:val="left"/>
      <w:pPr>
        <w:ind w:left="5160" w:hanging="360"/>
      </w:pPr>
    </w:lvl>
    <w:lvl w:ilvl="7" w:tplc="080C0019" w:tentative="1">
      <w:start w:val="1"/>
      <w:numFmt w:val="lowerLetter"/>
      <w:lvlText w:val="%8."/>
      <w:lvlJc w:val="left"/>
      <w:pPr>
        <w:ind w:left="5880" w:hanging="360"/>
      </w:pPr>
    </w:lvl>
    <w:lvl w:ilvl="8" w:tplc="080C001B" w:tentative="1">
      <w:start w:val="1"/>
      <w:numFmt w:val="lowerRoman"/>
      <w:lvlText w:val="%9."/>
      <w:lvlJc w:val="right"/>
      <w:pPr>
        <w:ind w:left="6600" w:hanging="180"/>
      </w:pPr>
    </w:lvl>
  </w:abstractNum>
  <w:abstractNum w:abstractNumId="6" w15:restartNumberingAfterBreak="0">
    <w:nsid w:val="55DF255A"/>
    <w:multiLevelType w:val="hybridMultilevel"/>
    <w:tmpl w:val="051EAE40"/>
    <w:lvl w:ilvl="0" w:tplc="09707F74">
      <w:start w:val="1"/>
      <w:numFmt w:val="decimal"/>
      <w:lvlText w:val="%1)"/>
      <w:lvlJc w:val="left"/>
      <w:pPr>
        <w:ind w:left="1680" w:hanging="360"/>
      </w:pPr>
      <w:rPr>
        <w:rFonts w:hint="default"/>
      </w:rPr>
    </w:lvl>
    <w:lvl w:ilvl="1" w:tplc="080C0019" w:tentative="1">
      <w:start w:val="1"/>
      <w:numFmt w:val="lowerLetter"/>
      <w:lvlText w:val="%2."/>
      <w:lvlJc w:val="left"/>
      <w:pPr>
        <w:ind w:left="2400" w:hanging="360"/>
      </w:pPr>
    </w:lvl>
    <w:lvl w:ilvl="2" w:tplc="080C001B" w:tentative="1">
      <w:start w:val="1"/>
      <w:numFmt w:val="lowerRoman"/>
      <w:lvlText w:val="%3."/>
      <w:lvlJc w:val="right"/>
      <w:pPr>
        <w:ind w:left="3120" w:hanging="180"/>
      </w:pPr>
    </w:lvl>
    <w:lvl w:ilvl="3" w:tplc="080C000F" w:tentative="1">
      <w:start w:val="1"/>
      <w:numFmt w:val="decimal"/>
      <w:lvlText w:val="%4."/>
      <w:lvlJc w:val="left"/>
      <w:pPr>
        <w:ind w:left="3840" w:hanging="360"/>
      </w:pPr>
    </w:lvl>
    <w:lvl w:ilvl="4" w:tplc="080C0019" w:tentative="1">
      <w:start w:val="1"/>
      <w:numFmt w:val="lowerLetter"/>
      <w:lvlText w:val="%5."/>
      <w:lvlJc w:val="left"/>
      <w:pPr>
        <w:ind w:left="4560" w:hanging="360"/>
      </w:pPr>
    </w:lvl>
    <w:lvl w:ilvl="5" w:tplc="080C001B" w:tentative="1">
      <w:start w:val="1"/>
      <w:numFmt w:val="lowerRoman"/>
      <w:lvlText w:val="%6."/>
      <w:lvlJc w:val="right"/>
      <w:pPr>
        <w:ind w:left="5280" w:hanging="180"/>
      </w:pPr>
    </w:lvl>
    <w:lvl w:ilvl="6" w:tplc="080C000F" w:tentative="1">
      <w:start w:val="1"/>
      <w:numFmt w:val="decimal"/>
      <w:lvlText w:val="%7."/>
      <w:lvlJc w:val="left"/>
      <w:pPr>
        <w:ind w:left="6000" w:hanging="360"/>
      </w:pPr>
    </w:lvl>
    <w:lvl w:ilvl="7" w:tplc="080C0019" w:tentative="1">
      <w:start w:val="1"/>
      <w:numFmt w:val="lowerLetter"/>
      <w:lvlText w:val="%8."/>
      <w:lvlJc w:val="left"/>
      <w:pPr>
        <w:ind w:left="6720" w:hanging="360"/>
      </w:pPr>
    </w:lvl>
    <w:lvl w:ilvl="8" w:tplc="080C001B" w:tentative="1">
      <w:start w:val="1"/>
      <w:numFmt w:val="lowerRoman"/>
      <w:lvlText w:val="%9."/>
      <w:lvlJc w:val="right"/>
      <w:pPr>
        <w:ind w:left="7440" w:hanging="180"/>
      </w:pPr>
    </w:lvl>
  </w:abstractNum>
  <w:abstractNum w:abstractNumId="7" w15:restartNumberingAfterBreak="0">
    <w:nsid w:val="5C2844DF"/>
    <w:multiLevelType w:val="hybridMultilevel"/>
    <w:tmpl w:val="825803F0"/>
    <w:lvl w:ilvl="0" w:tplc="0644993E">
      <w:start w:val="1"/>
      <w:numFmt w:val="decimal"/>
      <w:lvlText w:val="%1)"/>
      <w:lvlJc w:val="left"/>
      <w:pPr>
        <w:ind w:left="840" w:hanging="360"/>
      </w:pPr>
      <w:rPr>
        <w:rFonts w:hint="default"/>
      </w:rPr>
    </w:lvl>
    <w:lvl w:ilvl="1" w:tplc="080C0019" w:tentative="1">
      <w:start w:val="1"/>
      <w:numFmt w:val="lowerLetter"/>
      <w:lvlText w:val="%2."/>
      <w:lvlJc w:val="left"/>
      <w:pPr>
        <w:ind w:left="1560" w:hanging="360"/>
      </w:pPr>
    </w:lvl>
    <w:lvl w:ilvl="2" w:tplc="080C001B" w:tentative="1">
      <w:start w:val="1"/>
      <w:numFmt w:val="lowerRoman"/>
      <w:lvlText w:val="%3."/>
      <w:lvlJc w:val="right"/>
      <w:pPr>
        <w:ind w:left="2280" w:hanging="180"/>
      </w:pPr>
    </w:lvl>
    <w:lvl w:ilvl="3" w:tplc="080C000F" w:tentative="1">
      <w:start w:val="1"/>
      <w:numFmt w:val="decimal"/>
      <w:lvlText w:val="%4."/>
      <w:lvlJc w:val="left"/>
      <w:pPr>
        <w:ind w:left="3000" w:hanging="360"/>
      </w:pPr>
    </w:lvl>
    <w:lvl w:ilvl="4" w:tplc="080C0019" w:tentative="1">
      <w:start w:val="1"/>
      <w:numFmt w:val="lowerLetter"/>
      <w:lvlText w:val="%5."/>
      <w:lvlJc w:val="left"/>
      <w:pPr>
        <w:ind w:left="3720" w:hanging="360"/>
      </w:pPr>
    </w:lvl>
    <w:lvl w:ilvl="5" w:tplc="080C001B" w:tentative="1">
      <w:start w:val="1"/>
      <w:numFmt w:val="lowerRoman"/>
      <w:lvlText w:val="%6."/>
      <w:lvlJc w:val="right"/>
      <w:pPr>
        <w:ind w:left="4440" w:hanging="180"/>
      </w:pPr>
    </w:lvl>
    <w:lvl w:ilvl="6" w:tplc="080C000F" w:tentative="1">
      <w:start w:val="1"/>
      <w:numFmt w:val="decimal"/>
      <w:lvlText w:val="%7."/>
      <w:lvlJc w:val="left"/>
      <w:pPr>
        <w:ind w:left="5160" w:hanging="360"/>
      </w:pPr>
    </w:lvl>
    <w:lvl w:ilvl="7" w:tplc="080C0019" w:tentative="1">
      <w:start w:val="1"/>
      <w:numFmt w:val="lowerLetter"/>
      <w:lvlText w:val="%8."/>
      <w:lvlJc w:val="left"/>
      <w:pPr>
        <w:ind w:left="5880" w:hanging="360"/>
      </w:pPr>
    </w:lvl>
    <w:lvl w:ilvl="8" w:tplc="080C001B" w:tentative="1">
      <w:start w:val="1"/>
      <w:numFmt w:val="lowerRoman"/>
      <w:lvlText w:val="%9."/>
      <w:lvlJc w:val="right"/>
      <w:pPr>
        <w:ind w:left="6600" w:hanging="180"/>
      </w:pPr>
    </w:lvl>
  </w:abstractNum>
  <w:abstractNum w:abstractNumId="8" w15:restartNumberingAfterBreak="0">
    <w:nsid w:val="63B0277A"/>
    <w:multiLevelType w:val="hybridMultilevel"/>
    <w:tmpl w:val="722442C0"/>
    <w:lvl w:ilvl="0" w:tplc="477E0EFE">
      <w:start w:val="1"/>
      <w:numFmt w:val="decimal"/>
      <w:lvlText w:val="%1)"/>
      <w:lvlJc w:val="left"/>
      <w:pPr>
        <w:ind w:left="1320" w:hanging="360"/>
      </w:pPr>
      <w:rPr>
        <w:rFonts w:hint="default"/>
      </w:rPr>
    </w:lvl>
    <w:lvl w:ilvl="1" w:tplc="080C0019" w:tentative="1">
      <w:start w:val="1"/>
      <w:numFmt w:val="lowerLetter"/>
      <w:lvlText w:val="%2."/>
      <w:lvlJc w:val="left"/>
      <w:pPr>
        <w:ind w:left="2040" w:hanging="360"/>
      </w:pPr>
    </w:lvl>
    <w:lvl w:ilvl="2" w:tplc="080C001B" w:tentative="1">
      <w:start w:val="1"/>
      <w:numFmt w:val="lowerRoman"/>
      <w:lvlText w:val="%3."/>
      <w:lvlJc w:val="right"/>
      <w:pPr>
        <w:ind w:left="2760" w:hanging="180"/>
      </w:pPr>
    </w:lvl>
    <w:lvl w:ilvl="3" w:tplc="080C000F" w:tentative="1">
      <w:start w:val="1"/>
      <w:numFmt w:val="decimal"/>
      <w:lvlText w:val="%4."/>
      <w:lvlJc w:val="left"/>
      <w:pPr>
        <w:ind w:left="3480" w:hanging="360"/>
      </w:pPr>
    </w:lvl>
    <w:lvl w:ilvl="4" w:tplc="080C0019" w:tentative="1">
      <w:start w:val="1"/>
      <w:numFmt w:val="lowerLetter"/>
      <w:lvlText w:val="%5."/>
      <w:lvlJc w:val="left"/>
      <w:pPr>
        <w:ind w:left="4200" w:hanging="360"/>
      </w:pPr>
    </w:lvl>
    <w:lvl w:ilvl="5" w:tplc="080C001B" w:tentative="1">
      <w:start w:val="1"/>
      <w:numFmt w:val="lowerRoman"/>
      <w:lvlText w:val="%6."/>
      <w:lvlJc w:val="right"/>
      <w:pPr>
        <w:ind w:left="4920" w:hanging="180"/>
      </w:pPr>
    </w:lvl>
    <w:lvl w:ilvl="6" w:tplc="080C000F" w:tentative="1">
      <w:start w:val="1"/>
      <w:numFmt w:val="decimal"/>
      <w:lvlText w:val="%7."/>
      <w:lvlJc w:val="left"/>
      <w:pPr>
        <w:ind w:left="5640" w:hanging="360"/>
      </w:pPr>
    </w:lvl>
    <w:lvl w:ilvl="7" w:tplc="080C0019" w:tentative="1">
      <w:start w:val="1"/>
      <w:numFmt w:val="lowerLetter"/>
      <w:lvlText w:val="%8."/>
      <w:lvlJc w:val="left"/>
      <w:pPr>
        <w:ind w:left="6360" w:hanging="360"/>
      </w:pPr>
    </w:lvl>
    <w:lvl w:ilvl="8" w:tplc="080C001B" w:tentative="1">
      <w:start w:val="1"/>
      <w:numFmt w:val="lowerRoman"/>
      <w:lvlText w:val="%9."/>
      <w:lvlJc w:val="right"/>
      <w:pPr>
        <w:ind w:left="7080" w:hanging="180"/>
      </w:pPr>
    </w:lvl>
  </w:abstractNum>
  <w:abstractNum w:abstractNumId="9" w15:restartNumberingAfterBreak="0">
    <w:nsid w:val="64F437DE"/>
    <w:multiLevelType w:val="hybridMultilevel"/>
    <w:tmpl w:val="F2623586"/>
    <w:lvl w:ilvl="0" w:tplc="080C0011">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66CE2F64"/>
    <w:multiLevelType w:val="hybridMultilevel"/>
    <w:tmpl w:val="719039DE"/>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71034B44"/>
    <w:multiLevelType w:val="hybridMultilevel"/>
    <w:tmpl w:val="4E6007A6"/>
    <w:lvl w:ilvl="0" w:tplc="080C0011">
      <w:start w:val="1"/>
      <w:numFmt w:val="decimal"/>
      <w:lvlText w:val="%1)"/>
      <w:lvlJc w:val="left"/>
      <w:pPr>
        <w:ind w:left="1800" w:hanging="360"/>
      </w:pPr>
    </w:lvl>
    <w:lvl w:ilvl="1" w:tplc="080C0019" w:tentative="1">
      <w:start w:val="1"/>
      <w:numFmt w:val="lowerLetter"/>
      <w:lvlText w:val="%2."/>
      <w:lvlJc w:val="left"/>
      <w:pPr>
        <w:ind w:left="2520" w:hanging="360"/>
      </w:pPr>
    </w:lvl>
    <w:lvl w:ilvl="2" w:tplc="080C001B" w:tentative="1">
      <w:start w:val="1"/>
      <w:numFmt w:val="lowerRoman"/>
      <w:lvlText w:val="%3."/>
      <w:lvlJc w:val="right"/>
      <w:pPr>
        <w:ind w:left="3240" w:hanging="180"/>
      </w:pPr>
    </w:lvl>
    <w:lvl w:ilvl="3" w:tplc="080C000F" w:tentative="1">
      <w:start w:val="1"/>
      <w:numFmt w:val="decimal"/>
      <w:lvlText w:val="%4."/>
      <w:lvlJc w:val="left"/>
      <w:pPr>
        <w:ind w:left="3960" w:hanging="360"/>
      </w:pPr>
    </w:lvl>
    <w:lvl w:ilvl="4" w:tplc="080C0019" w:tentative="1">
      <w:start w:val="1"/>
      <w:numFmt w:val="lowerLetter"/>
      <w:lvlText w:val="%5."/>
      <w:lvlJc w:val="left"/>
      <w:pPr>
        <w:ind w:left="4680" w:hanging="360"/>
      </w:pPr>
    </w:lvl>
    <w:lvl w:ilvl="5" w:tplc="080C001B" w:tentative="1">
      <w:start w:val="1"/>
      <w:numFmt w:val="lowerRoman"/>
      <w:lvlText w:val="%6."/>
      <w:lvlJc w:val="right"/>
      <w:pPr>
        <w:ind w:left="5400" w:hanging="180"/>
      </w:pPr>
    </w:lvl>
    <w:lvl w:ilvl="6" w:tplc="080C000F" w:tentative="1">
      <w:start w:val="1"/>
      <w:numFmt w:val="decimal"/>
      <w:lvlText w:val="%7."/>
      <w:lvlJc w:val="left"/>
      <w:pPr>
        <w:ind w:left="6120" w:hanging="360"/>
      </w:pPr>
    </w:lvl>
    <w:lvl w:ilvl="7" w:tplc="080C0019" w:tentative="1">
      <w:start w:val="1"/>
      <w:numFmt w:val="lowerLetter"/>
      <w:lvlText w:val="%8."/>
      <w:lvlJc w:val="left"/>
      <w:pPr>
        <w:ind w:left="6840" w:hanging="360"/>
      </w:pPr>
    </w:lvl>
    <w:lvl w:ilvl="8" w:tplc="080C001B" w:tentative="1">
      <w:start w:val="1"/>
      <w:numFmt w:val="lowerRoman"/>
      <w:lvlText w:val="%9."/>
      <w:lvlJc w:val="right"/>
      <w:pPr>
        <w:ind w:left="7560" w:hanging="180"/>
      </w:pPr>
    </w:lvl>
  </w:abstractNum>
  <w:abstractNum w:abstractNumId="12" w15:restartNumberingAfterBreak="0">
    <w:nsid w:val="7F872AEA"/>
    <w:multiLevelType w:val="hybridMultilevel"/>
    <w:tmpl w:val="3440023A"/>
    <w:lvl w:ilvl="0" w:tplc="5BA2C918">
      <w:start w:val="1"/>
      <w:numFmt w:val="decimal"/>
      <w:lvlText w:val="%1)"/>
      <w:lvlJc w:val="left"/>
      <w:pPr>
        <w:ind w:left="1699" w:hanging="360"/>
      </w:pPr>
      <w:rPr>
        <w:rFonts w:hint="default"/>
      </w:rPr>
    </w:lvl>
    <w:lvl w:ilvl="1" w:tplc="080C0019" w:tentative="1">
      <w:start w:val="1"/>
      <w:numFmt w:val="lowerLetter"/>
      <w:lvlText w:val="%2."/>
      <w:lvlJc w:val="left"/>
      <w:pPr>
        <w:ind w:left="2419" w:hanging="360"/>
      </w:pPr>
    </w:lvl>
    <w:lvl w:ilvl="2" w:tplc="080C001B" w:tentative="1">
      <w:start w:val="1"/>
      <w:numFmt w:val="lowerRoman"/>
      <w:lvlText w:val="%3."/>
      <w:lvlJc w:val="right"/>
      <w:pPr>
        <w:ind w:left="3139" w:hanging="180"/>
      </w:pPr>
    </w:lvl>
    <w:lvl w:ilvl="3" w:tplc="080C000F" w:tentative="1">
      <w:start w:val="1"/>
      <w:numFmt w:val="decimal"/>
      <w:lvlText w:val="%4."/>
      <w:lvlJc w:val="left"/>
      <w:pPr>
        <w:ind w:left="3859" w:hanging="360"/>
      </w:pPr>
    </w:lvl>
    <w:lvl w:ilvl="4" w:tplc="080C0019" w:tentative="1">
      <w:start w:val="1"/>
      <w:numFmt w:val="lowerLetter"/>
      <w:lvlText w:val="%5."/>
      <w:lvlJc w:val="left"/>
      <w:pPr>
        <w:ind w:left="4579" w:hanging="360"/>
      </w:pPr>
    </w:lvl>
    <w:lvl w:ilvl="5" w:tplc="080C001B" w:tentative="1">
      <w:start w:val="1"/>
      <w:numFmt w:val="lowerRoman"/>
      <w:lvlText w:val="%6."/>
      <w:lvlJc w:val="right"/>
      <w:pPr>
        <w:ind w:left="5299" w:hanging="180"/>
      </w:pPr>
    </w:lvl>
    <w:lvl w:ilvl="6" w:tplc="080C000F" w:tentative="1">
      <w:start w:val="1"/>
      <w:numFmt w:val="decimal"/>
      <w:lvlText w:val="%7."/>
      <w:lvlJc w:val="left"/>
      <w:pPr>
        <w:ind w:left="6019" w:hanging="360"/>
      </w:pPr>
    </w:lvl>
    <w:lvl w:ilvl="7" w:tplc="080C0019" w:tentative="1">
      <w:start w:val="1"/>
      <w:numFmt w:val="lowerLetter"/>
      <w:lvlText w:val="%8."/>
      <w:lvlJc w:val="left"/>
      <w:pPr>
        <w:ind w:left="6739" w:hanging="360"/>
      </w:pPr>
    </w:lvl>
    <w:lvl w:ilvl="8" w:tplc="080C001B" w:tentative="1">
      <w:start w:val="1"/>
      <w:numFmt w:val="lowerRoman"/>
      <w:lvlText w:val="%9."/>
      <w:lvlJc w:val="right"/>
      <w:pPr>
        <w:ind w:left="7459" w:hanging="180"/>
      </w:pPr>
    </w:lvl>
  </w:abstractNum>
  <w:num w:numId="1">
    <w:abstractNumId w:val="3"/>
  </w:num>
  <w:num w:numId="2">
    <w:abstractNumId w:val="10"/>
  </w:num>
  <w:num w:numId="3">
    <w:abstractNumId w:val="7"/>
  </w:num>
  <w:num w:numId="4">
    <w:abstractNumId w:val="8"/>
  </w:num>
  <w:num w:numId="5">
    <w:abstractNumId w:val="4"/>
  </w:num>
  <w:num w:numId="6">
    <w:abstractNumId w:val="6"/>
  </w:num>
  <w:num w:numId="7">
    <w:abstractNumId w:val="0"/>
  </w:num>
  <w:num w:numId="8">
    <w:abstractNumId w:val="9"/>
  </w:num>
  <w:num w:numId="9">
    <w:abstractNumId w:val="11"/>
  </w:num>
  <w:num w:numId="10">
    <w:abstractNumId w:val="5"/>
  </w:num>
  <w:num w:numId="11">
    <w:abstractNumId w:val="12"/>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95C"/>
    <w:rsid w:val="0008359E"/>
    <w:rsid w:val="00141AAA"/>
    <w:rsid w:val="001D1405"/>
    <w:rsid w:val="0029595C"/>
    <w:rsid w:val="003F31A8"/>
    <w:rsid w:val="00433939"/>
    <w:rsid w:val="00463CA3"/>
    <w:rsid w:val="00612466"/>
    <w:rsid w:val="006A0EC8"/>
    <w:rsid w:val="0079103A"/>
    <w:rsid w:val="00877B08"/>
    <w:rsid w:val="008F3870"/>
    <w:rsid w:val="00956A65"/>
    <w:rsid w:val="00A0217B"/>
    <w:rsid w:val="00AC1443"/>
    <w:rsid w:val="00AE0B72"/>
    <w:rsid w:val="00CF3801"/>
    <w:rsid w:val="00D02741"/>
    <w:rsid w:val="00D95AC4"/>
    <w:rsid w:val="00EF225E"/>
    <w:rsid w:val="00F30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13A28"/>
  <w15:chartTrackingRefBased/>
  <w15:docId w15:val="{3AEFD879-E1AE-437B-9B6A-1ED353324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AAA"/>
    <w:pPr>
      <w:ind w:left="720"/>
      <w:contextualSpacing/>
    </w:pPr>
  </w:style>
  <w:style w:type="paragraph" w:styleId="Header">
    <w:name w:val="header"/>
    <w:basedOn w:val="Normal"/>
    <w:link w:val="HeaderChar"/>
    <w:uiPriority w:val="99"/>
    <w:unhideWhenUsed/>
    <w:rsid w:val="00D027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02741"/>
  </w:style>
  <w:style w:type="paragraph" w:styleId="Footer">
    <w:name w:val="footer"/>
    <w:basedOn w:val="Normal"/>
    <w:link w:val="FooterChar"/>
    <w:uiPriority w:val="99"/>
    <w:unhideWhenUsed/>
    <w:rsid w:val="00D027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02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5</Pages>
  <Words>959</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Miao</dc:creator>
  <cp:keywords/>
  <dc:description/>
  <cp:lastModifiedBy>Jin Miao</cp:lastModifiedBy>
  <cp:revision>8</cp:revision>
  <dcterms:created xsi:type="dcterms:W3CDTF">2017-09-22T12:40:00Z</dcterms:created>
  <dcterms:modified xsi:type="dcterms:W3CDTF">2017-09-29T03:09:00Z</dcterms:modified>
</cp:coreProperties>
</file>