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documentclass</w:t>
      </w:r>
      <w:proofErr w:type="spellEnd"/>
      <w:r w:rsidRPr="00936CC1">
        <w:rPr>
          <w:rFonts w:ascii="Courier New" w:hAnsi="Courier New" w:cs="Courier New"/>
        </w:rPr>
        <w:t>[a4paper</w:t>
      </w:r>
      <w:proofErr w:type="gramStart"/>
      <w:r w:rsidRPr="00936CC1">
        <w:rPr>
          <w:rFonts w:ascii="Courier New" w:hAnsi="Courier New" w:cs="Courier New"/>
        </w:rPr>
        <w:t>,10pt</w:t>
      </w:r>
      <w:proofErr w:type="gramEnd"/>
      <w:r w:rsidRPr="00936CC1">
        <w:rPr>
          <w:rFonts w:ascii="Courier New" w:hAnsi="Courier New" w:cs="Courier New"/>
        </w:rPr>
        <w:t>]{article}</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[utf8]{</w:t>
      </w:r>
      <w:proofErr w:type="spellStart"/>
      <w:r w:rsidRPr="00936CC1">
        <w:rPr>
          <w:rFonts w:ascii="Courier New" w:hAnsi="Courier New" w:cs="Courier New"/>
        </w:rPr>
        <w:t>inputenc</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w:t>
      </w:r>
      <w:proofErr w:type="spellStart"/>
      <w:r w:rsidRPr="00936CC1">
        <w:rPr>
          <w:rFonts w:ascii="Courier New" w:hAnsi="Courier New" w:cs="Courier New"/>
        </w:rPr>
        <w:t>amsmath</w:t>
      </w:r>
      <w:proofErr w:type="gramStart"/>
      <w:r w:rsidRPr="00936CC1">
        <w:rPr>
          <w:rFonts w:ascii="Courier New" w:hAnsi="Courier New" w:cs="Courier New"/>
        </w:rPr>
        <w:t>,amsfonts,amssymb</w:t>
      </w:r>
      <w:proofErr w:type="spellEnd"/>
      <w:proofErr w:type="gram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w:t>
      </w:r>
      <w:proofErr w:type="spellStart"/>
      <w:r w:rsidRPr="00936CC1">
        <w:rPr>
          <w:rFonts w:ascii="Courier New" w:hAnsi="Courier New" w:cs="Courier New"/>
        </w:rPr>
        <w:t>mathtools</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w:t>
      </w:r>
      <w:proofErr w:type="spellStart"/>
      <w:r w:rsidRPr="00936CC1">
        <w:rPr>
          <w:rFonts w:ascii="Courier New" w:hAnsi="Courier New" w:cs="Courier New"/>
        </w:rPr>
        <w:t>bbm</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w:t>
      </w:r>
      <w:proofErr w:type="spellStart"/>
      <w:r w:rsidRPr="00936CC1">
        <w:rPr>
          <w:rFonts w:ascii="Courier New" w:hAnsi="Courier New" w:cs="Courier New"/>
        </w:rPr>
        <w:t>relsize</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{comment}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w:t>
      </w:r>
      <w:proofErr w:type="spellStart"/>
      <w:r w:rsidRPr="00936CC1">
        <w:rPr>
          <w:rFonts w:ascii="Courier New" w:hAnsi="Courier New" w:cs="Courier New"/>
        </w:rPr>
        <w:t>bm</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w:t>
      </w:r>
      <w:proofErr w:type="spellStart"/>
      <w:r w:rsidRPr="00936CC1">
        <w:rPr>
          <w:rFonts w:ascii="Courier New" w:hAnsi="Courier New" w:cs="Courier New"/>
        </w:rPr>
        <w:t>mathtools</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w:t>
      </w:r>
      <w:proofErr w:type="spellStart"/>
      <w:r w:rsidRPr="00936CC1">
        <w:rPr>
          <w:rFonts w:ascii="Courier New" w:hAnsi="Courier New" w:cs="Courier New"/>
        </w:rPr>
        <w:t>setspace</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w:t>
      </w:r>
      <w:proofErr w:type="spellStart"/>
      <w:r w:rsidRPr="00936CC1">
        <w:rPr>
          <w:rFonts w:ascii="Courier New" w:hAnsi="Courier New" w:cs="Courier New"/>
        </w:rPr>
        <w:t>hyperref</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w:t>
      </w:r>
      <w:proofErr w:type="spellStart"/>
      <w:r w:rsidRPr="00936CC1">
        <w:rPr>
          <w:rFonts w:ascii="Courier New" w:hAnsi="Courier New" w:cs="Courier New"/>
        </w:rPr>
        <w:t>biblatex</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addbibresource</w:t>
      </w:r>
      <w:proofErr w:type="spellEnd"/>
      <w:r w:rsidRPr="00936CC1">
        <w:rPr>
          <w:rFonts w:ascii="Courier New" w:hAnsi="Courier New" w:cs="Courier New"/>
        </w:rPr>
        <w:t>{</w:t>
      </w:r>
      <w:proofErr w:type="spellStart"/>
      <w:r w:rsidRPr="00936CC1">
        <w:rPr>
          <w:rFonts w:ascii="Courier New" w:hAnsi="Courier New" w:cs="Courier New"/>
        </w:rPr>
        <w:t>cite.bib</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gramStart"/>
      <w:r w:rsidRPr="00936CC1">
        <w:rPr>
          <w:rFonts w:ascii="Courier New" w:hAnsi="Courier New" w:cs="Courier New"/>
        </w:rPr>
        <w:t>Includes</w:t>
      </w:r>
      <w:proofErr w:type="gramEnd"/>
      <w:r w:rsidRPr="00936CC1">
        <w:rPr>
          <w:rFonts w:ascii="Courier New" w:hAnsi="Courier New" w:cs="Courier New"/>
        </w:rPr>
        <w:t xml:space="preserve"> "References" in the table of contents</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usepackage</w:t>
      </w:r>
      <w:proofErr w:type="spellEnd"/>
      <w:r w:rsidRPr="00936CC1">
        <w:rPr>
          <w:rFonts w:ascii="Courier New" w:hAnsi="Courier New" w:cs="Courier New"/>
        </w:rPr>
        <w:t>[</w:t>
      </w:r>
      <w:proofErr w:type="spellStart"/>
      <w:r w:rsidRPr="00936CC1">
        <w:rPr>
          <w:rFonts w:ascii="Courier New" w:hAnsi="Courier New" w:cs="Courier New"/>
        </w:rPr>
        <w:t>nottoc</w:t>
      </w:r>
      <w:proofErr w:type="spellEnd"/>
      <w:r w:rsidRPr="00936CC1">
        <w:rPr>
          <w:rFonts w:ascii="Courier New" w:hAnsi="Courier New" w:cs="Courier New"/>
        </w:rPr>
        <w:t>]{</w:t>
      </w:r>
      <w:proofErr w:type="spellStart"/>
      <w:r w:rsidRPr="00936CC1">
        <w:rPr>
          <w:rFonts w:ascii="Courier New" w:hAnsi="Courier New" w:cs="Courier New"/>
        </w:rPr>
        <w:t>tocbibind</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\title{Fake Negative Review on </w:t>
      </w:r>
      <w:proofErr w:type="spellStart"/>
      <w:r w:rsidRPr="00936CC1">
        <w:rPr>
          <w:rFonts w:ascii="Courier New" w:hAnsi="Courier New" w:cs="Courier New"/>
        </w:rPr>
        <w:t>Taobao</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\author{Jin Miao}</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\begin{document}</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maketitle</w:t>
      </w:r>
      <w:proofErr w:type="spellEnd"/>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doublespace</w:t>
      </w:r>
      <w:proofErr w:type="spellEnd"/>
    </w:p>
    <w:p w:rsidR="006F702C" w:rsidRDefault="00936CC1" w:rsidP="00936CC1">
      <w:pPr>
        <w:pStyle w:val="PlainText"/>
        <w:rPr>
          <w:rFonts w:ascii="Courier New" w:hAnsi="Courier New" w:cs="Courier New"/>
        </w:rPr>
      </w:pPr>
      <w:r w:rsidRPr="00936CC1">
        <w:rPr>
          <w:rFonts w:ascii="Courier New" w:hAnsi="Courier New" w:cs="Courier New"/>
        </w:rPr>
        <w:t>\section{Introduction}</w:t>
      </w:r>
    </w:p>
    <w:p w:rsidR="006F702C" w:rsidRDefault="006F702C" w:rsidP="00936CC1">
      <w:pPr>
        <w:pStyle w:val="PlainText"/>
        <w:rPr>
          <w:rFonts w:ascii="Courier New" w:hAnsi="Courier New" w:cs="Courier New"/>
        </w:rPr>
      </w:pPr>
    </w:p>
    <w:p w:rsidR="006F702C" w:rsidRPr="007970AA" w:rsidRDefault="007970AA" w:rsidP="00936CC1">
      <w:pPr>
        <w:pStyle w:val="PlainText"/>
        <w:rPr>
          <w:color w:val="FF0000"/>
        </w:rPr>
      </w:pPr>
      <w:r w:rsidRPr="007970AA">
        <w:rPr>
          <w:rFonts w:hint="eastAsia"/>
          <w:color w:val="FF0000"/>
        </w:rPr>
        <w:t>Model</w:t>
      </w:r>
      <w:r w:rsidRPr="007970AA">
        <w:rPr>
          <w:color w:val="FF0000"/>
        </w:rPr>
        <w:t>s for online reviews do not consider consumers’ reaction to fake reviews.</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Online review is crucial for </w:t>
      </w:r>
      <w:proofErr w:type="spellStart"/>
      <w:r w:rsidRPr="00936CC1">
        <w:rPr>
          <w:rFonts w:ascii="Courier New" w:hAnsi="Courier New" w:cs="Courier New"/>
        </w:rPr>
        <w:t>Taobao</w:t>
      </w:r>
      <w:proofErr w:type="spellEnd"/>
      <w:r w:rsidRPr="00936CC1">
        <w:rPr>
          <w:rFonts w:ascii="Courier New" w:hAnsi="Courier New" w:cs="Courier New"/>
        </w:rPr>
        <w:t xml:space="preserve"> (\</w:t>
      </w:r>
      <w:proofErr w:type="spellStart"/>
      <w:r w:rsidRPr="00936CC1">
        <w:rPr>
          <w:rFonts w:ascii="Courier New" w:hAnsi="Courier New" w:cs="Courier New"/>
        </w:rPr>
        <w:t>url</w:t>
      </w:r>
      <w:proofErr w:type="spellEnd"/>
      <w:r w:rsidRPr="00936CC1">
        <w:rPr>
          <w:rFonts w:ascii="Courier New" w:hAnsi="Courier New" w:cs="Courier New"/>
        </w:rPr>
        <w:t xml:space="preserve">{https://www.taobao.com/}) both from the perspectives of buyers and sellers. In addition to giving ratings based on a predetermined scale, reviewers </w:t>
      </w:r>
      <w:proofErr w:type="gramStart"/>
      <w:r w:rsidRPr="00936CC1">
        <w:rPr>
          <w:rFonts w:ascii="Courier New" w:hAnsi="Courier New" w:cs="Courier New"/>
        </w:rPr>
        <w:t>are often requested</w:t>
      </w:r>
      <w:proofErr w:type="gramEnd"/>
      <w:r w:rsidRPr="00936CC1">
        <w:rPr>
          <w:rFonts w:ascii="Courier New" w:hAnsi="Courier New" w:cs="Courier New"/>
        </w:rPr>
        <w:t xml:space="preserve"> to upload relevant photos and provide detailed comments on their experience. Objective reviews can help consumers alleviate asymmetric information. For sellers, online reviews are a non-trivial factor for sales and revenue throughout the process of marketing processes. Positive feedback is one determinant for ranking sellers on </w:t>
      </w:r>
      <w:proofErr w:type="spellStart"/>
      <w:r w:rsidRPr="00936CC1">
        <w:rPr>
          <w:rFonts w:ascii="Courier New" w:hAnsi="Courier New" w:cs="Courier New"/>
        </w:rPr>
        <w:t>Taobao's</w:t>
      </w:r>
      <w:proofErr w:type="spellEnd"/>
      <w:r w:rsidRPr="00936CC1">
        <w:rPr>
          <w:rFonts w:ascii="Courier New" w:hAnsi="Courier New" w:cs="Courier New"/>
        </w:rPr>
        <w:t xml:space="preserve"> organic search pages for keywords. In addition, reviews will influence conversion rate and the consumers' attitudes towards the product. </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Emerging markets provide valuable opportunities for marketing research. The market environments are different from developed countries, which leads to different behavioral patterns. With respects to online review, lack of regulations and weak enforcement of laws in China lead to distortions in markets outcomes \</w:t>
      </w:r>
      <w:proofErr w:type="gramStart"/>
      <w:r w:rsidRPr="00936CC1">
        <w:rPr>
          <w:rFonts w:ascii="Courier New" w:hAnsi="Courier New" w:cs="Courier New"/>
        </w:rPr>
        <w:t>cite{</w:t>
      </w:r>
      <w:proofErr w:type="gramEnd"/>
      <w:r w:rsidRPr="00936CC1">
        <w:rPr>
          <w:rFonts w:ascii="Courier New" w:hAnsi="Courier New" w:cs="Courier New"/>
        </w:rPr>
        <w:t>Narasimhan2015}. Taking advantage of the fact that consumers rely on reviews to make decisions, a large number of sellers created fake sales record to gain popularity. Even though the past decade has witnessed the rapid development of Internet shopping, fake online reviews have become an increasingly severe problem in China. For example, on March 15th 2016, which was the Day for Protecting Consumers' Rights in China, China Central Television (CCTV) uncovered that more than one million people were in the industry of creating fake online review \</w:t>
      </w:r>
      <w:proofErr w:type="gramStart"/>
      <w:r w:rsidRPr="00936CC1">
        <w:rPr>
          <w:rFonts w:ascii="Courier New" w:hAnsi="Courier New" w:cs="Courier New"/>
        </w:rPr>
        <w:t>cite{</w:t>
      </w:r>
      <w:proofErr w:type="spellStart"/>
      <w:proofErr w:type="gramEnd"/>
      <w:r w:rsidRPr="00936CC1">
        <w:rPr>
          <w:rFonts w:ascii="Courier New" w:hAnsi="Courier New" w:cs="Courier New"/>
        </w:rPr>
        <w:t>taobao</w:t>
      </w:r>
      <w:proofErr w:type="spellEnd"/>
      <w:r w:rsidRPr="00936CC1">
        <w:rPr>
          <w:rFonts w:ascii="Courier New" w:hAnsi="Courier New" w:cs="Courier New"/>
        </w:rPr>
        <w:t xml:space="preserve">}. As cheap as 1000 RMB (160 USD), one seller can purchase more than 200 sales record with ``all-star" ratings with reviews teeming with compliments. The market were so distorted that without buying fake positive reviews, honest sellers were very difficult to compete with cheaters. </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Obviously, such ``professional" services to create fake popularity are intolerable for </w:t>
      </w:r>
      <w:proofErr w:type="spellStart"/>
      <w:r w:rsidRPr="00936CC1">
        <w:rPr>
          <w:rFonts w:ascii="Courier New" w:hAnsi="Courier New" w:cs="Courier New"/>
        </w:rPr>
        <w:t>Taobao</w:t>
      </w:r>
      <w:proofErr w:type="spellEnd"/>
      <w:r w:rsidRPr="00936CC1">
        <w:rPr>
          <w:rFonts w:ascii="Courier New" w:hAnsi="Courier New" w:cs="Courier New"/>
        </w:rPr>
        <w:t xml:space="preserve">, who aims at becoming an ecosystem for online transactions. More than 300 algorithms </w:t>
      </w:r>
      <w:proofErr w:type="gramStart"/>
      <w:r w:rsidRPr="00936CC1">
        <w:rPr>
          <w:rFonts w:ascii="Courier New" w:hAnsi="Courier New" w:cs="Courier New"/>
        </w:rPr>
        <w:t>have been developed</w:t>
      </w:r>
      <w:proofErr w:type="gramEnd"/>
      <w:r w:rsidRPr="00936CC1">
        <w:rPr>
          <w:rFonts w:ascii="Courier New" w:hAnsi="Courier New" w:cs="Courier New"/>
        </w:rPr>
        <w:t xml:space="preserve"> to detect fraudulent transactions and delete fake reviews. In addition, the punishment for sellers to generate fake reviews has been increasingly heavy on </w:t>
      </w:r>
      <w:proofErr w:type="spellStart"/>
      <w:r w:rsidRPr="00936CC1">
        <w:rPr>
          <w:rFonts w:ascii="Courier New" w:hAnsi="Courier New" w:cs="Courier New"/>
        </w:rPr>
        <w:t>Taobao</w:t>
      </w:r>
      <w:proofErr w:type="spellEnd"/>
      <w:r w:rsidRPr="00936CC1">
        <w:rPr>
          <w:rFonts w:ascii="Courier New" w:hAnsi="Courier New" w:cs="Courier New"/>
        </w:rPr>
        <w:t xml:space="preserve"> \</w:t>
      </w:r>
      <w:proofErr w:type="gramStart"/>
      <w:r w:rsidRPr="00936CC1">
        <w:rPr>
          <w:rFonts w:ascii="Courier New" w:hAnsi="Courier New" w:cs="Courier New"/>
        </w:rPr>
        <w:t>cite{</w:t>
      </w:r>
      <w:proofErr w:type="spellStart"/>
      <w:proofErr w:type="gramEnd"/>
      <w:r w:rsidRPr="00936CC1">
        <w:rPr>
          <w:rFonts w:ascii="Courier New" w:hAnsi="Courier New" w:cs="Courier New"/>
        </w:rPr>
        <w:t>maijia</w:t>
      </w:r>
      <w:proofErr w:type="spellEnd"/>
      <w:r w:rsidRPr="00936CC1">
        <w:rPr>
          <w:rFonts w:ascii="Courier New" w:hAnsi="Courier New" w:cs="Courier New"/>
        </w:rPr>
        <w:t xml:space="preserve">}. However, this underground industry persists and develops its anti-detection abilities. For example, after </w:t>
      </w:r>
      <w:proofErr w:type="spellStart"/>
      <w:r w:rsidRPr="00936CC1">
        <w:rPr>
          <w:rFonts w:ascii="Courier New" w:hAnsi="Courier New" w:cs="Courier New"/>
        </w:rPr>
        <w:t>Taobao</w:t>
      </w:r>
      <w:proofErr w:type="spellEnd"/>
      <w:r w:rsidRPr="00936CC1">
        <w:rPr>
          <w:rFonts w:ascii="Courier New" w:hAnsi="Courier New" w:cs="Courier New"/>
        </w:rPr>
        <w:t xml:space="preserve"> used the logistic history to decide fake reviews, some cheaters deployed the trick of sending empty packages in order to escape punishment. </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One possible reason for fake reviews on </w:t>
      </w:r>
      <w:proofErr w:type="spellStart"/>
      <w:r w:rsidRPr="00936CC1">
        <w:rPr>
          <w:rFonts w:ascii="Courier New" w:hAnsi="Courier New" w:cs="Courier New"/>
        </w:rPr>
        <w:t>Taobao</w:t>
      </w:r>
      <w:proofErr w:type="spellEnd"/>
      <w:r w:rsidRPr="00936CC1">
        <w:rPr>
          <w:rFonts w:ascii="Courier New" w:hAnsi="Courier New" w:cs="Courier New"/>
        </w:rPr>
        <w:t xml:space="preserve"> is its rule for online reviews. After submitting their reviews, customers have fifteen days to communicate or negotiate with sellers for their reviews. In order to get higher ratings, sellers usually promise customers with monetary rewards in exchange for improving their ratings. While both Amazon and </w:t>
      </w:r>
      <w:proofErr w:type="spellStart"/>
      <w:r w:rsidRPr="00936CC1">
        <w:rPr>
          <w:rFonts w:ascii="Courier New" w:hAnsi="Courier New" w:cs="Courier New"/>
        </w:rPr>
        <w:t>Taobao</w:t>
      </w:r>
      <w:proofErr w:type="spellEnd"/>
      <w:r w:rsidRPr="00936CC1">
        <w:rPr>
          <w:rFonts w:ascii="Courier New" w:hAnsi="Courier New" w:cs="Courier New"/>
        </w:rPr>
        <w:t xml:space="preserve"> strictly prohibits the behavior of promising a refund in exchange of posting positive reviews \cite{</w:t>
      </w:r>
      <w:proofErr w:type="spellStart"/>
      <w:r w:rsidRPr="00936CC1">
        <w:rPr>
          <w:rFonts w:ascii="Courier New" w:hAnsi="Courier New" w:cs="Courier New"/>
        </w:rPr>
        <w:t>taobao</w:t>
      </w:r>
      <w:proofErr w:type="gramStart"/>
      <w:r w:rsidRPr="00936CC1">
        <w:rPr>
          <w:rFonts w:ascii="Courier New" w:hAnsi="Courier New" w:cs="Courier New"/>
        </w:rPr>
        <w:t>,amazon</w:t>
      </w:r>
      <w:proofErr w:type="spellEnd"/>
      <w:proofErr w:type="gramEnd"/>
      <w:r w:rsidRPr="00936CC1">
        <w:rPr>
          <w:rFonts w:ascii="Courier New" w:hAnsi="Courier New" w:cs="Courier New"/>
        </w:rPr>
        <w:t xml:space="preserve">}, this problem is particularly serious on </w:t>
      </w:r>
      <w:proofErr w:type="spellStart"/>
      <w:r w:rsidRPr="00936CC1">
        <w:rPr>
          <w:rFonts w:ascii="Courier New" w:hAnsi="Courier New" w:cs="Courier New"/>
        </w:rPr>
        <w:t>Taobao</w:t>
      </w:r>
      <w:proofErr w:type="spellEnd"/>
      <w:r w:rsidRPr="00936CC1">
        <w:rPr>
          <w:rFonts w:ascii="Courier New" w:hAnsi="Courier New" w:cs="Courier New"/>
        </w:rPr>
        <w:t xml:space="preserve"> because of this period of negotiations. </w:t>
      </w:r>
      <w:proofErr w:type="gramStart"/>
      <w:r w:rsidRPr="00936CC1">
        <w:rPr>
          <w:rFonts w:ascii="Courier New" w:hAnsi="Courier New" w:cs="Courier New"/>
        </w:rPr>
        <w:t>As a consequence</w:t>
      </w:r>
      <w:proofErr w:type="gramEnd"/>
      <w:r w:rsidRPr="00936CC1">
        <w:rPr>
          <w:rFonts w:ascii="Courier New" w:hAnsi="Courier New" w:cs="Courier New"/>
        </w:rPr>
        <w:t xml:space="preserve">, on the five-point Likert scale, the average ratings for a majority of keywords are higher than 4.5 and many shops have ratings close to perfection. </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Fake reviews increase consumer uncertainty. Experienced buyers are fully aware of the credibility of online reviews and may conjecture that a good proportion of positive reviews are fake. Another source of uncertainty comes from information cascade. If the buyers do not pay much attention on commenting on goods, their ratings and reviews are likely to </w:t>
      </w:r>
      <w:proofErr w:type="gramStart"/>
      <w:r w:rsidRPr="00936CC1">
        <w:rPr>
          <w:rFonts w:ascii="Courier New" w:hAnsi="Courier New" w:cs="Courier New"/>
        </w:rPr>
        <w:t>be affected</w:t>
      </w:r>
      <w:proofErr w:type="gramEnd"/>
      <w:r w:rsidRPr="00936CC1">
        <w:rPr>
          <w:rFonts w:ascii="Courier New" w:hAnsi="Courier New" w:cs="Courier New"/>
        </w:rPr>
        <w:t xml:space="preserve"> by the online reviews in the past. </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In order to manipulate reviews and gain market shares, some sellers posted false negative reviews for their competitors. Given that past reviews are one of the determinants for organic keyword searches on </w:t>
      </w:r>
      <w:proofErr w:type="spellStart"/>
      <w:r w:rsidRPr="00936CC1">
        <w:rPr>
          <w:rFonts w:ascii="Courier New" w:hAnsi="Courier New" w:cs="Courier New"/>
        </w:rPr>
        <w:t>Taobao</w:t>
      </w:r>
      <w:proofErr w:type="spellEnd"/>
      <w:r w:rsidRPr="00936CC1">
        <w:rPr>
          <w:rFonts w:ascii="Courier New" w:hAnsi="Courier New" w:cs="Courier New"/>
        </w:rPr>
        <w:t xml:space="preserve">, fake reviews from competitors will possibly negatively affect the ranking on the result page. The higher one good is located on the result page, the more clicks the shop will collect within a given window. Negative reviews also will take effect when consumers choose among several products. Negative reviews will lower the mean for the competitor's good will reduce the attractiveness of the competitors' products. Another channel for gaining market shares is the increased variance for the competitors' products, which reduced the utility for risk-averse consumers. From the perspective of information cascade, the distribution of reviews will </w:t>
      </w:r>
      <w:proofErr w:type="gramStart"/>
      <w:r w:rsidRPr="00936CC1">
        <w:rPr>
          <w:rFonts w:ascii="Courier New" w:hAnsi="Courier New" w:cs="Courier New"/>
        </w:rPr>
        <w:t>impact</w:t>
      </w:r>
      <w:proofErr w:type="gramEnd"/>
      <w:r w:rsidRPr="00936CC1">
        <w:rPr>
          <w:rFonts w:ascii="Courier New" w:hAnsi="Courier New" w:cs="Courier New"/>
        </w:rPr>
        <w:t xml:space="preserve"> the generation of sequential reviews due to psychological conformity or asymmetric information. These theoretical predictions are consistent with observations in the industry. There are many examples of deliberately negative reviews on </w:t>
      </w:r>
      <w:proofErr w:type="spellStart"/>
      <w:r w:rsidRPr="00936CC1">
        <w:rPr>
          <w:rFonts w:ascii="Courier New" w:hAnsi="Courier New" w:cs="Courier New"/>
        </w:rPr>
        <w:t>Taobao</w:t>
      </w:r>
      <w:proofErr w:type="spellEnd"/>
      <w:r w:rsidRPr="00936CC1">
        <w:rPr>
          <w:rFonts w:ascii="Courier New" w:hAnsi="Courier New" w:cs="Courier New"/>
        </w:rPr>
        <w:t xml:space="preserve"> and some of them were even generated by organized ``professional" teams \</w:t>
      </w:r>
      <w:proofErr w:type="gramStart"/>
      <w:r w:rsidRPr="00936CC1">
        <w:rPr>
          <w:rFonts w:ascii="Courier New" w:hAnsi="Courier New" w:cs="Courier New"/>
        </w:rPr>
        <w:t>cite{</w:t>
      </w:r>
      <w:proofErr w:type="spellStart"/>
      <w:proofErr w:type="gramEnd"/>
      <w:r w:rsidRPr="00936CC1">
        <w:rPr>
          <w:rFonts w:ascii="Courier New" w:hAnsi="Courier New" w:cs="Courier New"/>
        </w:rPr>
        <w:t>sina</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\subsection{Literature Review} \label{lit}</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User-generated online reviews have been continuously gaining credibility in the eyes of consumers, and today they are an essential component of </w:t>
      </w:r>
      <w:r w:rsidRPr="00936CC1">
        <w:rPr>
          <w:rFonts w:ascii="Courier New" w:hAnsi="Courier New" w:cs="Courier New"/>
        </w:rPr>
        <w:lastRenderedPageBreak/>
        <w:t>the consumer decision-making process. User-generated online reviews have non-negligible economic values (Wu et al., 2015) \cite{Wu2015} and interacted with management responses (</w:t>
      </w:r>
      <w:proofErr w:type="spellStart"/>
      <w:r w:rsidRPr="00936CC1">
        <w:rPr>
          <w:rFonts w:ascii="Courier New" w:hAnsi="Courier New" w:cs="Courier New"/>
        </w:rPr>
        <w:t>Proserpio</w:t>
      </w:r>
      <w:proofErr w:type="spellEnd"/>
      <w:r w:rsidRPr="00936CC1">
        <w:rPr>
          <w:rFonts w:ascii="Courier New" w:hAnsi="Courier New" w:cs="Courier New"/>
        </w:rPr>
        <w:t xml:space="preserve"> \&amp; </w:t>
      </w:r>
      <w:proofErr w:type="spellStart"/>
      <w:r w:rsidRPr="00936CC1">
        <w:rPr>
          <w:rFonts w:ascii="Courier New" w:hAnsi="Courier New" w:cs="Courier New"/>
        </w:rPr>
        <w:t>Zervas</w:t>
      </w:r>
      <w:proofErr w:type="spellEnd"/>
      <w:r w:rsidRPr="00936CC1">
        <w:rPr>
          <w:rFonts w:ascii="Courier New" w:hAnsi="Courier New" w:cs="Courier New"/>
        </w:rPr>
        <w:t>, 2017) \</w:t>
      </w:r>
      <w:proofErr w:type="gramStart"/>
      <w:r w:rsidRPr="00936CC1">
        <w:rPr>
          <w:rFonts w:ascii="Courier New" w:hAnsi="Courier New" w:cs="Courier New"/>
        </w:rPr>
        <w:t>cite{</w:t>
      </w:r>
      <w:proofErr w:type="gramEnd"/>
      <w:r w:rsidRPr="00936CC1">
        <w:rPr>
          <w:rFonts w:ascii="Courier New" w:hAnsi="Courier New" w:cs="Courier New"/>
        </w:rPr>
        <w:t xml:space="preserve">Proserpio2017}. Wu et al. (2015) \cite{Wu2015} studies how consumers learn, from reading online reviews, the quality and cost of restaurant dining. Based on structural learning models and a series of </w:t>
      </w:r>
      <w:proofErr w:type="spellStart"/>
      <w:r w:rsidRPr="00936CC1">
        <w:rPr>
          <w:rFonts w:ascii="Courier New" w:hAnsi="Courier New" w:cs="Courier New"/>
        </w:rPr>
        <w:t>counterfactural</w:t>
      </w:r>
      <w:proofErr w:type="spellEnd"/>
      <w:r w:rsidRPr="00936CC1">
        <w:rPr>
          <w:rFonts w:ascii="Courier New" w:hAnsi="Courier New" w:cs="Courier New"/>
        </w:rPr>
        <w:t xml:space="preserve"> experiments, consumers learned the distribution of quality and costs summarized by the mean and variance across consumer population. However, this model does not account for review credibility directly. Instead, the authors assume that the perceived accuracy of a review is determined by the page on which the review is displayed and the order in which the review is displayed on a page. More importantly, Wu et al (2015) \cite{Wu2015} focuses on experiential services in the restaurant, which are much more heterogeneous than keyword searches for products on </w:t>
      </w:r>
      <w:proofErr w:type="spellStart"/>
      <w:r w:rsidRPr="00936CC1">
        <w:rPr>
          <w:rFonts w:ascii="Courier New" w:hAnsi="Courier New" w:cs="Courier New"/>
        </w:rPr>
        <w:t>Taobao</w:t>
      </w:r>
      <w:proofErr w:type="spellEnd"/>
      <w:r w:rsidRPr="00936CC1">
        <w:rPr>
          <w:rFonts w:ascii="Courier New" w:hAnsi="Courier New" w:cs="Courier New"/>
        </w:rPr>
        <w:t xml:space="preserve">. </w:t>
      </w:r>
      <w:proofErr w:type="spellStart"/>
      <w:r w:rsidRPr="00936CC1">
        <w:rPr>
          <w:rFonts w:ascii="Courier New" w:hAnsi="Courier New" w:cs="Courier New"/>
        </w:rPr>
        <w:t>Proserpio</w:t>
      </w:r>
      <w:proofErr w:type="spellEnd"/>
      <w:r w:rsidRPr="00936CC1">
        <w:rPr>
          <w:rFonts w:ascii="Courier New" w:hAnsi="Courier New" w:cs="Courier New"/>
        </w:rPr>
        <w:t xml:space="preserve"> \&amp; </w:t>
      </w:r>
      <w:proofErr w:type="spellStart"/>
      <w:r w:rsidRPr="00936CC1">
        <w:rPr>
          <w:rFonts w:ascii="Courier New" w:hAnsi="Courier New" w:cs="Courier New"/>
        </w:rPr>
        <w:t>Zervas</w:t>
      </w:r>
      <w:proofErr w:type="spellEnd"/>
      <w:r w:rsidRPr="00936CC1">
        <w:rPr>
          <w:rFonts w:ascii="Courier New" w:hAnsi="Courier New" w:cs="Courier New"/>
        </w:rPr>
        <w:t xml:space="preserve"> (2017) \cite{Proserpio2017} is one of the few studies that pay attention to negative reviews, which demonstrates the relationship between management responses and online reputations. The authors found that hotels received fewer but longer negative reviews that </w:t>
      </w:r>
      <w:proofErr w:type="gramStart"/>
      <w:r w:rsidRPr="00936CC1">
        <w:rPr>
          <w:rFonts w:ascii="Courier New" w:hAnsi="Courier New" w:cs="Courier New"/>
        </w:rPr>
        <w:t>could not be deleted</w:t>
      </w:r>
      <w:proofErr w:type="gramEnd"/>
      <w:r w:rsidRPr="00936CC1">
        <w:rPr>
          <w:rFonts w:ascii="Courier New" w:hAnsi="Courier New" w:cs="Courier New"/>
        </w:rPr>
        <w:t xml:space="preserve"> when hotels began to response. On </w:t>
      </w:r>
      <w:proofErr w:type="spellStart"/>
      <w:r w:rsidRPr="00936CC1">
        <w:rPr>
          <w:rFonts w:ascii="Courier New" w:hAnsi="Courier New" w:cs="Courier New"/>
        </w:rPr>
        <w:t>Taobao</w:t>
      </w:r>
      <w:proofErr w:type="spellEnd"/>
      <w:r w:rsidRPr="00936CC1">
        <w:rPr>
          <w:rFonts w:ascii="Courier New" w:hAnsi="Courier New" w:cs="Courier New"/>
        </w:rPr>
        <w:t xml:space="preserve">, in addition to ratings from buyers, sellers' reviews are mandatory for a valid response. </w:t>
      </w:r>
      <w:proofErr w:type="spellStart"/>
      <w:r w:rsidRPr="00936CC1">
        <w:rPr>
          <w:rFonts w:ascii="Courier New" w:hAnsi="Courier New" w:cs="Courier New"/>
        </w:rPr>
        <w:t>Proserpio</w:t>
      </w:r>
      <w:proofErr w:type="spellEnd"/>
      <w:r w:rsidRPr="00936CC1">
        <w:rPr>
          <w:rFonts w:ascii="Courier New" w:hAnsi="Courier New" w:cs="Courier New"/>
        </w:rPr>
        <w:t xml:space="preserve"> \&amp; </w:t>
      </w:r>
      <w:proofErr w:type="spellStart"/>
      <w:r w:rsidRPr="00936CC1">
        <w:rPr>
          <w:rFonts w:ascii="Courier New" w:hAnsi="Courier New" w:cs="Courier New"/>
        </w:rPr>
        <w:t>Zervas</w:t>
      </w:r>
      <w:proofErr w:type="spellEnd"/>
      <w:r w:rsidRPr="00936CC1">
        <w:rPr>
          <w:rFonts w:ascii="Courier New" w:hAnsi="Courier New" w:cs="Courier New"/>
        </w:rPr>
        <w:t xml:space="preserve"> (2017) \cite{Proserpio2017} implies that response from the seller side could be used to deal with false negative reviews from competitors. This study is consistent with the high satisfaction rates on </w:t>
      </w:r>
      <w:proofErr w:type="spellStart"/>
      <w:r w:rsidRPr="00936CC1">
        <w:rPr>
          <w:rFonts w:ascii="Courier New" w:hAnsi="Courier New" w:cs="Courier New"/>
        </w:rPr>
        <w:t>Taobao</w:t>
      </w:r>
      <w:proofErr w:type="spellEnd"/>
      <w:r w:rsidRPr="00936CC1">
        <w:rPr>
          <w:rFonts w:ascii="Courier New" w:hAnsi="Courier New" w:cs="Courier New"/>
        </w:rPr>
        <w:t xml:space="preserve"> if we incorporate post-purchase communications with customers into active management responses. </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Accordingly, there has been growing concern about the potential for posting deceptive opinion spam—fictitious reviews that </w:t>
      </w:r>
      <w:proofErr w:type="gramStart"/>
      <w:r w:rsidRPr="00936CC1">
        <w:rPr>
          <w:rFonts w:ascii="Courier New" w:hAnsi="Courier New" w:cs="Courier New"/>
        </w:rPr>
        <w:t>have been deliberately written</w:t>
      </w:r>
      <w:proofErr w:type="gramEnd"/>
      <w:r w:rsidRPr="00936CC1">
        <w:rPr>
          <w:rFonts w:ascii="Courier New" w:hAnsi="Courier New" w:cs="Courier New"/>
        </w:rPr>
        <w:t xml:space="preserve"> to sound authentic. With respects to fake reviews, computer scientists focused on detection techniques (Mukherjee et al., 2012 \</w:t>
      </w:r>
      <w:proofErr w:type="gramStart"/>
      <w:r w:rsidRPr="00936CC1">
        <w:rPr>
          <w:rFonts w:ascii="Courier New" w:hAnsi="Courier New" w:cs="Courier New"/>
        </w:rPr>
        <w:t>cite{</w:t>
      </w:r>
      <w:proofErr w:type="gramEnd"/>
      <w:r w:rsidRPr="00936CC1">
        <w:rPr>
          <w:rFonts w:ascii="Courier New" w:hAnsi="Courier New" w:cs="Courier New"/>
        </w:rPr>
        <w:t xml:space="preserve">Mukherjee2012}; </w:t>
      </w:r>
      <w:proofErr w:type="spellStart"/>
      <w:r w:rsidRPr="00936CC1">
        <w:rPr>
          <w:rFonts w:ascii="Courier New" w:hAnsi="Courier New" w:cs="Courier New"/>
        </w:rPr>
        <w:t>Ott</w:t>
      </w:r>
      <w:proofErr w:type="spellEnd"/>
      <w:r w:rsidRPr="00936CC1">
        <w:rPr>
          <w:rFonts w:ascii="Courier New" w:hAnsi="Courier New" w:cs="Courier New"/>
        </w:rPr>
        <w:t xml:space="preserve"> et al., 2012\cite{Ott2012}) especially in the domain of false positive reviews. Zhao et al. (2013) \cite{Zhao2013} modelled how consumers learn online product reviews especially in the domain of experiential products. Their model predicted that when consumers were uncertain and suspicious about online reviews, the effects of higher means and more popularity on sales </w:t>
      </w:r>
      <w:proofErr w:type="gramStart"/>
      <w:r w:rsidRPr="00936CC1">
        <w:rPr>
          <w:rFonts w:ascii="Courier New" w:hAnsi="Courier New" w:cs="Courier New"/>
        </w:rPr>
        <w:t>were reduced</w:t>
      </w:r>
      <w:proofErr w:type="gramEnd"/>
      <w:r w:rsidRPr="00936CC1">
        <w:rPr>
          <w:rFonts w:ascii="Courier New" w:hAnsi="Courier New" w:cs="Courier New"/>
        </w:rPr>
        <w:t>. Taking into consideration the sequential and temporal dynamics of online opinion (</w:t>
      </w:r>
      <w:proofErr w:type="spellStart"/>
      <w:r w:rsidRPr="00936CC1">
        <w:rPr>
          <w:rFonts w:ascii="Courier New" w:hAnsi="Courier New" w:cs="Courier New"/>
        </w:rPr>
        <w:t>Godes</w:t>
      </w:r>
      <w:proofErr w:type="spellEnd"/>
      <w:r w:rsidRPr="00936CC1">
        <w:rPr>
          <w:rFonts w:ascii="Courier New" w:hAnsi="Courier New" w:cs="Courier New"/>
        </w:rPr>
        <w:t xml:space="preserve"> &amp; Silva, 2012 \cite{Godes2012}), fake negative reviews will take effects when subsequent consumers evaluate the products and services. </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This paper aims at building analytic models to explore the effects of false negative reviews on consumer decision making. The rest of the paper </w:t>
      </w:r>
      <w:proofErr w:type="gramStart"/>
      <w:r w:rsidRPr="00936CC1">
        <w:rPr>
          <w:rFonts w:ascii="Courier New" w:hAnsi="Courier New" w:cs="Courier New"/>
        </w:rPr>
        <w:t>is organized</w:t>
      </w:r>
      <w:proofErr w:type="gramEnd"/>
      <w:r w:rsidRPr="00936CC1">
        <w:rPr>
          <w:rFonts w:ascii="Courier New" w:hAnsi="Courier New" w:cs="Courier New"/>
        </w:rPr>
        <w:t xml:space="preserve"> in several parts. In §\</w:t>
      </w:r>
      <w:proofErr w:type="spellStart"/>
      <w:r w:rsidRPr="00936CC1">
        <w:rPr>
          <w:rFonts w:ascii="Courier New" w:hAnsi="Courier New" w:cs="Courier New"/>
        </w:rPr>
        <w:t>hyperref</w:t>
      </w:r>
      <w:proofErr w:type="spellEnd"/>
      <w:r w:rsidRPr="00936CC1">
        <w:rPr>
          <w:rFonts w:ascii="Courier New" w:hAnsi="Courier New" w:cs="Courier New"/>
        </w:rPr>
        <w:t>[model]{2}, I present the model on fake negative reviews covering organic search ranking and consumer choice decision. I conclude the proposal in §\</w:t>
      </w:r>
      <w:proofErr w:type="spellStart"/>
      <w:r w:rsidRPr="00936CC1">
        <w:rPr>
          <w:rFonts w:ascii="Courier New" w:hAnsi="Courier New" w:cs="Courier New"/>
        </w:rPr>
        <w:t>hyperref</w:t>
      </w:r>
      <w:proofErr w:type="spellEnd"/>
      <w:r w:rsidRPr="00936CC1">
        <w:rPr>
          <w:rFonts w:ascii="Courier New" w:hAnsi="Courier New" w:cs="Courier New"/>
        </w:rPr>
        <w:t xml:space="preserve">[future]{3} and suggest directions for future research. </w:t>
      </w:r>
    </w:p>
    <w:p w:rsidR="00936CC1" w:rsidRPr="00936CC1" w:rsidRDefault="00936CC1" w:rsidP="00936CC1">
      <w:pPr>
        <w:pStyle w:val="PlainText"/>
        <w:rPr>
          <w:rFonts w:ascii="Courier New" w:hAnsi="Courier New" w:cs="Courier New"/>
        </w:rPr>
      </w:pPr>
    </w:p>
    <w:p w:rsidR="00471001" w:rsidRDefault="00936CC1" w:rsidP="00936CC1">
      <w:pPr>
        <w:pStyle w:val="PlainText"/>
        <w:rPr>
          <w:rFonts w:ascii="Courier New" w:hAnsi="Courier New" w:cs="Courier New"/>
        </w:rPr>
      </w:pPr>
      <w:r w:rsidRPr="00936CC1">
        <w:rPr>
          <w:rFonts w:ascii="Courier New" w:hAnsi="Courier New" w:cs="Courier New"/>
        </w:rPr>
        <w:t>\section{Model Construction} \label{model}</w:t>
      </w:r>
    </w:p>
    <w:p w:rsidR="00471001" w:rsidRDefault="00471001" w:rsidP="00936CC1">
      <w:pPr>
        <w:pStyle w:val="PlainText"/>
        <w:rPr>
          <w:rFonts w:ascii="Courier New" w:hAnsi="Courier New" w:cs="Courier New"/>
        </w:rPr>
      </w:pPr>
    </w:p>
    <w:p w:rsidR="00471001" w:rsidRDefault="00471001" w:rsidP="00936CC1">
      <w:pPr>
        <w:pStyle w:val="PlainText"/>
        <w:rPr>
          <w:rFonts w:ascii="Courier New" w:hAnsi="Courier New" w:cs="Courier New"/>
        </w:rPr>
      </w:pPr>
      <w:r>
        <w:rPr>
          <w:rFonts w:ascii="Courier New" w:hAnsi="Courier New" w:cs="Courier New"/>
        </w:rPr>
        <w:t xml:space="preserve">\subsection{Modelling </w:t>
      </w:r>
      <w:r w:rsidR="00400159">
        <w:rPr>
          <w:rFonts w:ascii="Courier New" w:hAnsi="Courier New" w:cs="Courier New"/>
        </w:rPr>
        <w:t>Organic Search Ranking</w:t>
      </w:r>
      <w:r>
        <w:rPr>
          <w:rFonts w:ascii="Courier New" w:hAnsi="Courier New" w:cs="Courier New"/>
        </w:rPr>
        <w:t>}</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When consumers browse the shopping website for some products with keywords, the ranking on the result page for a specific keyword is </w:t>
      </w:r>
      <w:r w:rsidRPr="00936CC1">
        <w:rPr>
          <w:rFonts w:ascii="Courier New" w:hAnsi="Courier New" w:cs="Courier New"/>
        </w:rPr>
        <w:lastRenderedPageBreak/>
        <w:t>defined as $R = (R_1, R_2</w:t>
      </w:r>
      <w:proofErr w:type="gramStart"/>
      <w:r w:rsidRPr="00936CC1">
        <w:rPr>
          <w:rFonts w:ascii="Courier New" w:hAnsi="Courier New" w:cs="Courier New"/>
        </w:rPr>
        <w:t>, ...,</w:t>
      </w:r>
      <w:proofErr w:type="gramEnd"/>
      <w:r w:rsidRPr="00936CC1">
        <w:rPr>
          <w:rFonts w:ascii="Courier New" w:hAnsi="Courier New" w:cs="Courier New"/>
        </w:rPr>
        <w:t xml:space="preserve"> </w:t>
      </w:r>
      <w:proofErr w:type="spellStart"/>
      <w:r w:rsidRPr="00936CC1">
        <w:rPr>
          <w:rFonts w:ascii="Courier New" w:hAnsi="Courier New" w:cs="Courier New"/>
        </w:rPr>
        <w:t>R_n</w:t>
      </w:r>
      <w:proofErr w:type="spellEnd"/>
      <w:r w:rsidRPr="00936CC1">
        <w:rPr>
          <w:rFonts w:ascii="Courier New" w:hAnsi="Courier New" w:cs="Courier New"/>
        </w:rPr>
        <w:t xml:space="preserve">)$. To simplify the model, I assume that for each product $j$, the ranking algorithm </w:t>
      </w:r>
      <w:r w:rsidRPr="00AA0BD7">
        <w:rPr>
          <w:rFonts w:ascii="Courier New" w:hAnsi="Courier New" w:cs="Courier New"/>
          <w:color w:val="FF0000"/>
        </w:rPr>
        <w:t>considers total sales ($</w:t>
      </w:r>
      <w:proofErr w:type="spellStart"/>
      <w:r w:rsidRPr="00AA0BD7">
        <w:rPr>
          <w:rFonts w:ascii="Courier New" w:hAnsi="Courier New" w:cs="Courier New"/>
          <w:color w:val="FF0000"/>
        </w:rPr>
        <w:t>N_j</w:t>
      </w:r>
      <w:proofErr w:type="spellEnd"/>
      <w:r w:rsidRPr="00AA0BD7">
        <w:rPr>
          <w:rFonts w:ascii="Courier New" w:hAnsi="Courier New" w:cs="Courier New"/>
          <w:color w:val="FF0000"/>
        </w:rPr>
        <w:t>$), the mean ratings ($\</w:t>
      </w:r>
      <w:proofErr w:type="spellStart"/>
      <w:r w:rsidRPr="00AA0BD7">
        <w:rPr>
          <w:rFonts w:ascii="Courier New" w:hAnsi="Courier New" w:cs="Courier New"/>
          <w:color w:val="FF0000"/>
        </w:rPr>
        <w:t>mu_j</w:t>
      </w:r>
      <w:proofErr w:type="spellEnd"/>
      <w:r w:rsidRPr="00AA0BD7">
        <w:rPr>
          <w:rFonts w:ascii="Courier New" w:hAnsi="Courier New" w:cs="Courier New"/>
          <w:color w:val="FF0000"/>
        </w:rPr>
        <w:t xml:space="preserve">$) </w:t>
      </w:r>
      <w:r w:rsidR="00AA0BD7" w:rsidRPr="00AA0BD7">
        <w:rPr>
          <w:rFonts w:ascii="Courier New" w:hAnsi="Courier New" w:cs="Courier New"/>
          <w:color w:val="FF0000"/>
        </w:rPr>
        <w:t xml:space="preserve">and other </w:t>
      </w:r>
      <w:r w:rsidR="00AA0BD7">
        <w:rPr>
          <w:rFonts w:ascii="Courier New" w:hAnsi="Courier New" w:cs="Courier New"/>
          <w:color w:val="FF0000"/>
        </w:rPr>
        <w:t xml:space="preserve">covariates (X) </w:t>
      </w:r>
      <w:r w:rsidRPr="00AA0BD7">
        <w:rPr>
          <w:rFonts w:ascii="Courier New" w:hAnsi="Courier New" w:cs="Courier New"/>
          <w:color w:val="FF0000"/>
        </w:rPr>
        <w:t>such that</w:t>
      </w:r>
      <w:r w:rsidRPr="00936CC1">
        <w:rPr>
          <w:rFonts w:ascii="Courier New" w:hAnsi="Courier New" w:cs="Courier New"/>
        </w:rPr>
        <w:t xml:space="preserve"> </w:t>
      </w:r>
    </w:p>
    <w:p w:rsidR="00936CC1" w:rsidRPr="00936CC1" w:rsidRDefault="00936CC1" w:rsidP="00936CC1">
      <w:pPr>
        <w:pStyle w:val="PlainText"/>
        <w:rPr>
          <w:rFonts w:ascii="Courier New" w:hAnsi="Courier New" w:cs="Courier New"/>
        </w:rPr>
      </w:pPr>
      <w:r w:rsidRPr="00936CC1">
        <w:rPr>
          <w:rFonts w:ascii="Courier New" w:hAnsi="Courier New" w:cs="Courier New"/>
        </w:rPr>
        <w:t>\begin{equation}</w:t>
      </w: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    </w:t>
      </w:r>
      <w:proofErr w:type="spellStart"/>
      <w:r w:rsidRPr="00936CC1">
        <w:rPr>
          <w:rFonts w:ascii="Courier New" w:hAnsi="Courier New" w:cs="Courier New"/>
        </w:rPr>
        <w:t>r_j</w:t>
      </w:r>
      <w:proofErr w:type="spellEnd"/>
      <w:r w:rsidRPr="00936CC1">
        <w:rPr>
          <w:rFonts w:ascii="Courier New" w:hAnsi="Courier New" w:cs="Courier New"/>
        </w:rPr>
        <w:t xml:space="preserve"> = \beta_1 </w:t>
      </w:r>
      <w:proofErr w:type="spellStart"/>
      <w:r w:rsidRPr="00936CC1">
        <w:rPr>
          <w:rFonts w:ascii="Courier New" w:hAnsi="Courier New" w:cs="Courier New"/>
        </w:rPr>
        <w:t>N_j</w:t>
      </w:r>
      <w:proofErr w:type="spellEnd"/>
      <w:r w:rsidRPr="00936CC1">
        <w:rPr>
          <w:rFonts w:ascii="Courier New" w:hAnsi="Courier New" w:cs="Courier New"/>
        </w:rPr>
        <w:t xml:space="preserve"> + \beta_2 \</w:t>
      </w:r>
      <w:proofErr w:type="spellStart"/>
      <w:r w:rsidRPr="00936CC1">
        <w:rPr>
          <w:rFonts w:ascii="Courier New" w:hAnsi="Courier New" w:cs="Courier New"/>
        </w:rPr>
        <w:t>mu_j</w:t>
      </w:r>
      <w:proofErr w:type="spellEnd"/>
      <w:r w:rsidR="00AA0BD7">
        <w:rPr>
          <w:rFonts w:ascii="Courier New" w:hAnsi="Courier New" w:cs="Courier New"/>
        </w:rPr>
        <w:t xml:space="preserve"> + \alpha X</w:t>
      </w: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    \quad \</w:t>
      </w:r>
      <w:proofErr w:type="spellStart"/>
      <w:r w:rsidRPr="00936CC1">
        <w:rPr>
          <w:rFonts w:ascii="Courier New" w:hAnsi="Courier New" w:cs="Courier New"/>
        </w:rPr>
        <w:t>forall</w:t>
      </w:r>
      <w:proofErr w:type="spellEnd"/>
      <w:r w:rsidRPr="00936CC1">
        <w:rPr>
          <w:rFonts w:ascii="Courier New" w:hAnsi="Courier New" w:cs="Courier New"/>
        </w:rPr>
        <w:t xml:space="preserve"> </w:t>
      </w:r>
      <w:proofErr w:type="spellStart"/>
      <w:r w:rsidRPr="00936CC1">
        <w:rPr>
          <w:rFonts w:ascii="Courier New" w:hAnsi="Courier New" w:cs="Courier New"/>
        </w:rPr>
        <w:t>R_i</w:t>
      </w:r>
      <w:proofErr w:type="spellEnd"/>
      <w:r w:rsidRPr="00936CC1">
        <w:rPr>
          <w:rFonts w:ascii="Courier New" w:hAnsi="Courier New" w:cs="Courier New"/>
        </w:rPr>
        <w:t xml:space="preserve">, </w:t>
      </w:r>
      <w:proofErr w:type="spellStart"/>
      <w:r w:rsidRPr="00936CC1">
        <w:rPr>
          <w:rFonts w:ascii="Courier New" w:hAnsi="Courier New" w:cs="Courier New"/>
        </w:rPr>
        <w:t>R_j</w:t>
      </w:r>
      <w:proofErr w:type="spellEnd"/>
      <w:r w:rsidRPr="00936CC1">
        <w:rPr>
          <w:rFonts w:ascii="Courier New" w:hAnsi="Courier New" w:cs="Courier New"/>
        </w:rPr>
        <w:t xml:space="preserve"> \in R, </w:t>
      </w:r>
      <w:proofErr w:type="spellStart"/>
      <w:r w:rsidRPr="00936CC1">
        <w:rPr>
          <w:rFonts w:ascii="Courier New" w:hAnsi="Courier New" w:cs="Courier New"/>
        </w:rPr>
        <w:t>R_i</w:t>
      </w:r>
      <w:proofErr w:type="spellEnd"/>
      <w:r w:rsidRPr="00936CC1">
        <w:rPr>
          <w:rFonts w:ascii="Courier New" w:hAnsi="Courier New" w:cs="Courier New"/>
        </w:rPr>
        <w:t xml:space="preserve"> \</w:t>
      </w:r>
      <w:proofErr w:type="spellStart"/>
      <w:r w:rsidRPr="00936CC1">
        <w:rPr>
          <w:rFonts w:ascii="Courier New" w:hAnsi="Courier New" w:cs="Courier New"/>
        </w:rPr>
        <w:t>succ</w:t>
      </w:r>
      <w:proofErr w:type="spellEnd"/>
      <w:r w:rsidRPr="00936CC1">
        <w:rPr>
          <w:rFonts w:ascii="Courier New" w:hAnsi="Courier New" w:cs="Courier New"/>
        </w:rPr>
        <w:t xml:space="preserve"> </w:t>
      </w:r>
      <w:proofErr w:type="spellStart"/>
      <w:r w:rsidRPr="00936CC1">
        <w:rPr>
          <w:rFonts w:ascii="Courier New" w:hAnsi="Courier New" w:cs="Courier New"/>
        </w:rPr>
        <w:t>R_j</w:t>
      </w:r>
      <w:proofErr w:type="spellEnd"/>
      <w:r w:rsidRPr="00936CC1">
        <w:rPr>
          <w:rFonts w:ascii="Courier New" w:hAnsi="Courier New" w:cs="Courier New"/>
        </w:rPr>
        <w:t xml:space="preserve"> \</w:t>
      </w:r>
      <w:proofErr w:type="spellStart"/>
      <w:r w:rsidRPr="00936CC1">
        <w:rPr>
          <w:rFonts w:ascii="Courier New" w:hAnsi="Courier New" w:cs="Courier New"/>
        </w:rPr>
        <w:t>Longleftrightarrow</w:t>
      </w:r>
      <w:proofErr w:type="spellEnd"/>
      <w:r w:rsidRPr="00936CC1">
        <w:rPr>
          <w:rFonts w:ascii="Courier New" w:hAnsi="Courier New" w:cs="Courier New"/>
        </w:rPr>
        <w:t xml:space="preserve"> </w:t>
      </w:r>
      <w:proofErr w:type="spellStart"/>
      <w:r w:rsidRPr="00936CC1">
        <w:rPr>
          <w:rFonts w:ascii="Courier New" w:hAnsi="Courier New" w:cs="Courier New"/>
        </w:rPr>
        <w:t>r_i</w:t>
      </w:r>
      <w:proofErr w:type="spellEnd"/>
      <w:r w:rsidRPr="00936CC1">
        <w:rPr>
          <w:rFonts w:ascii="Courier New" w:hAnsi="Courier New" w:cs="Courier New"/>
        </w:rPr>
        <w:t xml:space="preserve"> &gt; </w:t>
      </w:r>
      <w:proofErr w:type="spellStart"/>
      <w:r w:rsidRPr="00936CC1">
        <w:rPr>
          <w:rFonts w:ascii="Courier New" w:hAnsi="Courier New" w:cs="Courier New"/>
        </w:rPr>
        <w:t>r_j</w:t>
      </w:r>
      <w:proofErr w:type="spellEnd"/>
    </w:p>
    <w:p w:rsidR="00936CC1" w:rsidRPr="00936CC1" w:rsidRDefault="00936CC1" w:rsidP="00936CC1">
      <w:pPr>
        <w:pStyle w:val="PlainText"/>
        <w:rPr>
          <w:rFonts w:ascii="Courier New" w:hAnsi="Courier New" w:cs="Courier New"/>
        </w:rPr>
      </w:pPr>
      <w:r w:rsidRPr="00936CC1">
        <w:rPr>
          <w:rFonts w:ascii="Courier New" w:hAnsi="Courier New" w:cs="Courier New"/>
        </w:rPr>
        <w:t>\end{equation}</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Given that different positions have different click-through rates, the click-through rates $</w:t>
      </w:r>
      <w:proofErr w:type="spellStart"/>
      <w:r w:rsidRPr="00936CC1">
        <w:rPr>
          <w:rFonts w:ascii="Courier New" w:hAnsi="Courier New" w:cs="Courier New"/>
        </w:rPr>
        <w:t>CT_j</w:t>
      </w:r>
      <w:proofErr w:type="spellEnd"/>
      <w:r w:rsidRPr="00936CC1">
        <w:rPr>
          <w:rFonts w:ascii="Courier New" w:hAnsi="Courier New" w:cs="Courier New"/>
        </w:rPr>
        <w:t>$ are a parsimonious function of $</w:t>
      </w:r>
      <w:proofErr w:type="spellStart"/>
      <w:r w:rsidRPr="00936CC1">
        <w:rPr>
          <w:rFonts w:ascii="Courier New" w:hAnsi="Courier New" w:cs="Courier New"/>
        </w:rPr>
        <w:t>R_j</w:t>
      </w:r>
      <w:proofErr w:type="spellEnd"/>
      <w:r w:rsidRPr="00936CC1">
        <w:rPr>
          <w:rFonts w:ascii="Courier New" w:hAnsi="Courier New" w:cs="Courier New"/>
        </w:rPr>
        <w:t>$ such that for a parsimonious function $\phi$</w:t>
      </w:r>
    </w:p>
    <w:p w:rsidR="00936CC1" w:rsidRPr="00936CC1" w:rsidRDefault="00936CC1" w:rsidP="00936CC1">
      <w:pPr>
        <w:pStyle w:val="PlainText"/>
        <w:rPr>
          <w:rFonts w:ascii="Courier New" w:hAnsi="Courier New" w:cs="Courier New"/>
        </w:rPr>
      </w:pPr>
      <w:r w:rsidRPr="00936CC1">
        <w:rPr>
          <w:rFonts w:ascii="Courier New" w:hAnsi="Courier New" w:cs="Courier New"/>
        </w:rPr>
        <w:t>\begin{equation}</w:t>
      </w: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    </w:t>
      </w:r>
      <w:proofErr w:type="spellStart"/>
      <w:r w:rsidRPr="00936CC1">
        <w:rPr>
          <w:rFonts w:ascii="Courier New" w:hAnsi="Courier New" w:cs="Courier New"/>
        </w:rPr>
        <w:t>CT_j</w:t>
      </w:r>
      <w:proofErr w:type="spellEnd"/>
      <w:r w:rsidRPr="00936CC1">
        <w:rPr>
          <w:rFonts w:ascii="Courier New" w:hAnsi="Courier New" w:cs="Courier New"/>
        </w:rPr>
        <w:t xml:space="preserve"> = \</w:t>
      </w:r>
      <w:proofErr w:type="gramStart"/>
      <w:r w:rsidRPr="00936CC1">
        <w:rPr>
          <w:rFonts w:ascii="Courier New" w:hAnsi="Courier New" w:cs="Courier New"/>
        </w:rPr>
        <w:t>phi(</w:t>
      </w:r>
      <w:proofErr w:type="spellStart"/>
      <w:proofErr w:type="gramEnd"/>
      <w:r w:rsidRPr="00936CC1">
        <w:rPr>
          <w:rFonts w:ascii="Courier New" w:hAnsi="Courier New" w:cs="Courier New"/>
        </w:rPr>
        <w:t>R_j</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    \</w:t>
      </w:r>
      <w:proofErr w:type="gramStart"/>
      <w:r w:rsidRPr="00936CC1">
        <w:rPr>
          <w:rFonts w:ascii="Courier New" w:hAnsi="Courier New" w:cs="Courier New"/>
        </w:rPr>
        <w:t>text{</w:t>
      </w:r>
      <w:proofErr w:type="gramEnd"/>
      <w:r w:rsidRPr="00936CC1">
        <w:rPr>
          <w:rFonts w:ascii="Courier New" w:hAnsi="Courier New" w:cs="Courier New"/>
        </w:rPr>
        <w:t xml:space="preserve"> where }</w:t>
      </w: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    R</w:t>
      </w:r>
      <w:proofErr w:type="gramStart"/>
      <w:r w:rsidRPr="00936CC1">
        <w:rPr>
          <w:rFonts w:ascii="Courier New" w:hAnsi="Courier New" w:cs="Courier New"/>
        </w:rPr>
        <w:t>_{</w:t>
      </w:r>
      <w:proofErr w:type="gramEnd"/>
      <w:r w:rsidRPr="00936CC1">
        <w:rPr>
          <w:rFonts w:ascii="Courier New" w:hAnsi="Courier New" w:cs="Courier New"/>
        </w:rPr>
        <w:t>+}\</w:t>
      </w:r>
      <w:proofErr w:type="spellStart"/>
      <w:r w:rsidRPr="00936CC1">
        <w:rPr>
          <w:rFonts w:ascii="Courier New" w:hAnsi="Courier New" w:cs="Courier New"/>
        </w:rPr>
        <w:t>xrightarrow</w:t>
      </w:r>
      <w:proofErr w:type="spellEnd"/>
      <w:r w:rsidRPr="00936CC1">
        <w:rPr>
          <w:rFonts w:ascii="Courier New" w:hAnsi="Courier New" w:cs="Courier New"/>
        </w:rPr>
        <w:t>{\phi}R_{+}</w:t>
      </w:r>
    </w:p>
    <w:p w:rsidR="00936CC1" w:rsidRPr="00936CC1" w:rsidRDefault="00936CC1" w:rsidP="00936CC1">
      <w:pPr>
        <w:pStyle w:val="PlainText"/>
        <w:rPr>
          <w:rFonts w:ascii="Courier New" w:hAnsi="Courier New" w:cs="Courier New"/>
        </w:rPr>
      </w:pPr>
      <w:r w:rsidRPr="00936CC1">
        <w:rPr>
          <w:rFonts w:ascii="Courier New" w:hAnsi="Courier New" w:cs="Courier New"/>
        </w:rPr>
        <w:t>\end{equation}</w:t>
      </w:r>
    </w:p>
    <w:p w:rsidR="00415DD7" w:rsidRDefault="00415DD7" w:rsidP="00936CC1">
      <w:pPr>
        <w:pStyle w:val="PlainText"/>
        <w:rPr>
          <w:rFonts w:ascii="Courier New" w:hAnsi="Courier New" w:cs="Courier New"/>
        </w:rPr>
      </w:pPr>
    </w:p>
    <w:p w:rsidR="00415DD7" w:rsidRDefault="00415DD7" w:rsidP="00936CC1">
      <w:pPr>
        <w:pStyle w:val="PlainText"/>
        <w:rPr>
          <w:rFonts w:ascii="Courier New" w:hAnsi="Courier New" w:cs="Courier New"/>
        </w:rPr>
      </w:pPr>
      <w:r>
        <w:rPr>
          <w:rFonts w:ascii="Courier New" w:hAnsi="Courier New" w:cs="Courier New"/>
        </w:rPr>
        <w:t>\subsection{Modelling Consumer Choice Decisions}</w:t>
      </w:r>
    </w:p>
    <w:p w:rsidR="00400159" w:rsidRDefault="00400159" w:rsidP="00936CC1">
      <w:pPr>
        <w:pStyle w:val="PlainText"/>
        <w:rPr>
          <w:rFonts w:ascii="Courier New" w:hAnsi="Courier New" w:cs="Courier New"/>
        </w:rPr>
      </w:pPr>
    </w:p>
    <w:p w:rsidR="00936CC1" w:rsidRPr="00936CC1" w:rsidRDefault="00400159" w:rsidP="00936CC1">
      <w:pPr>
        <w:pStyle w:val="PlainText"/>
        <w:rPr>
          <w:rFonts w:ascii="Courier New" w:hAnsi="Courier New" w:cs="Courier New"/>
        </w:rPr>
      </w:pPr>
      <w:r>
        <w:rPr>
          <w:rFonts w:ascii="Courier New" w:hAnsi="Courier New" w:cs="Courier New"/>
        </w:rPr>
        <w:t>M</w:t>
      </w:r>
      <w:r w:rsidR="00415DD7">
        <w:rPr>
          <w:rFonts w:ascii="Courier New" w:hAnsi="Courier New" w:cs="Courier New"/>
        </w:rPr>
        <w:t xml:space="preserve">y model is built on and adapted from Wu </w:t>
      </w:r>
      <w:r w:rsidR="00415DD7" w:rsidRPr="00936CC1">
        <w:rPr>
          <w:rFonts w:ascii="Courier New" w:hAnsi="Courier New" w:cs="Courier New"/>
        </w:rPr>
        <w:t>et al. (2015) \</w:t>
      </w:r>
      <w:proofErr w:type="gramStart"/>
      <w:r w:rsidR="00415DD7" w:rsidRPr="00936CC1">
        <w:rPr>
          <w:rFonts w:ascii="Courier New" w:hAnsi="Courier New" w:cs="Courier New"/>
        </w:rPr>
        <w:t>cite{</w:t>
      </w:r>
      <w:proofErr w:type="gramEnd"/>
      <w:r w:rsidR="00415DD7" w:rsidRPr="00936CC1">
        <w:rPr>
          <w:rFonts w:ascii="Courier New" w:hAnsi="Courier New" w:cs="Courier New"/>
        </w:rPr>
        <w:t xml:space="preserve">Wu2015}. </w:t>
      </w:r>
      <w:r w:rsidR="00415DD7">
        <w:rPr>
          <w:rFonts w:ascii="Courier New" w:hAnsi="Courier New" w:cs="Courier New"/>
        </w:rPr>
        <w:t xml:space="preserve"> </w:t>
      </w:r>
    </w:p>
    <w:p w:rsidR="00936CC1" w:rsidRPr="00936CC1" w:rsidRDefault="00936CC1" w:rsidP="00936CC1">
      <w:pPr>
        <w:pStyle w:val="PlainText"/>
        <w:rPr>
          <w:rFonts w:ascii="Courier New" w:hAnsi="Courier New" w:cs="Courier New"/>
        </w:rPr>
      </w:pPr>
      <w:r w:rsidRPr="00936CC1">
        <w:rPr>
          <w:rFonts w:ascii="Courier New" w:hAnsi="Courier New" w:cs="Courier New"/>
        </w:rPr>
        <w:t>For the browsing session of the user $</w:t>
      </w:r>
      <w:proofErr w:type="spellStart"/>
      <w:r w:rsidRPr="00936CC1">
        <w:rPr>
          <w:rFonts w:ascii="Courier New" w:hAnsi="Courier New" w:cs="Courier New"/>
        </w:rPr>
        <w:t>i</w:t>
      </w:r>
      <w:proofErr w:type="spellEnd"/>
      <w:r w:rsidRPr="00936CC1">
        <w:rPr>
          <w:rFonts w:ascii="Courier New" w:hAnsi="Courier New" w:cs="Courier New"/>
        </w:rPr>
        <w:t>$, the user has a choice set $S</w:t>
      </w:r>
      <w:proofErr w:type="gramStart"/>
      <w:r w:rsidRPr="00936CC1">
        <w:rPr>
          <w:rFonts w:ascii="Courier New" w:hAnsi="Courier New" w:cs="Courier New"/>
        </w:rPr>
        <w:t>_{</w:t>
      </w:r>
      <w:proofErr w:type="spellStart"/>
      <w:proofErr w:type="gramEnd"/>
      <w:r w:rsidRPr="00936CC1">
        <w:rPr>
          <w:rFonts w:ascii="Courier New" w:hAnsi="Courier New" w:cs="Courier New"/>
        </w:rPr>
        <w:t>i</w:t>
      </w:r>
      <w:proofErr w:type="spellEnd"/>
      <w:r w:rsidRPr="00936CC1">
        <w:rPr>
          <w:rFonts w:ascii="Courier New" w:hAnsi="Courier New" w:cs="Courier New"/>
        </w:rPr>
        <w:t>}$. For each good $j \in S</w:t>
      </w:r>
      <w:proofErr w:type="gramStart"/>
      <w:r w:rsidRPr="00936CC1">
        <w:rPr>
          <w:rFonts w:ascii="Courier New" w:hAnsi="Courier New" w:cs="Courier New"/>
        </w:rPr>
        <w:t>_{</w:t>
      </w:r>
      <w:proofErr w:type="spellStart"/>
      <w:proofErr w:type="gramEnd"/>
      <w:r w:rsidRPr="00936CC1">
        <w:rPr>
          <w:rFonts w:ascii="Courier New" w:hAnsi="Courier New" w:cs="Courier New"/>
        </w:rPr>
        <w:t>i</w:t>
      </w:r>
      <w:proofErr w:type="spellEnd"/>
      <w:r w:rsidRPr="00936CC1">
        <w:rPr>
          <w:rFonts w:ascii="Courier New" w:hAnsi="Courier New" w:cs="Courier New"/>
        </w:rPr>
        <w:t>}$, there are multiple attributes, represented by a vector variable $A_{</w:t>
      </w:r>
      <w:proofErr w:type="spellStart"/>
      <w:r w:rsidRPr="00936CC1">
        <w:rPr>
          <w:rFonts w:ascii="Courier New" w:hAnsi="Courier New" w:cs="Courier New"/>
        </w:rPr>
        <w:t>ij</w:t>
      </w:r>
      <w:proofErr w:type="spellEnd"/>
      <w:r w:rsidRPr="00936CC1">
        <w:rPr>
          <w:rFonts w:ascii="Courier New" w:hAnsi="Courier New" w:cs="Courier New"/>
        </w:rPr>
        <w:t xml:space="preserve">}$ that will influence consumers' choice utility. </w:t>
      </w:r>
      <w:r w:rsidR="00371C53" w:rsidRPr="00371C53">
        <w:rPr>
          <w:rFonts w:ascii="Courier New" w:hAnsi="Courier New" w:cs="Courier New"/>
          <w:color w:val="FF0000"/>
        </w:rPr>
        <w:t>In this setting, $A</w:t>
      </w:r>
      <w:proofErr w:type="gramStart"/>
      <w:r w:rsidR="00371C53" w:rsidRPr="00371C53">
        <w:rPr>
          <w:rFonts w:ascii="Courier New" w:hAnsi="Courier New" w:cs="Courier New"/>
          <w:color w:val="FF0000"/>
        </w:rPr>
        <w:t>_{</w:t>
      </w:r>
      <w:proofErr w:type="spellStart"/>
      <w:proofErr w:type="gramEnd"/>
      <w:r w:rsidR="00371C53" w:rsidRPr="00371C53">
        <w:rPr>
          <w:rFonts w:ascii="Courier New" w:hAnsi="Courier New" w:cs="Courier New"/>
          <w:color w:val="FF0000"/>
        </w:rPr>
        <w:t>ij</w:t>
      </w:r>
      <w:proofErr w:type="spellEnd"/>
      <w:r w:rsidR="00371C53" w:rsidRPr="00371C53">
        <w:rPr>
          <w:rFonts w:ascii="Courier New" w:hAnsi="Courier New" w:cs="Courier New"/>
          <w:color w:val="FF0000"/>
        </w:rPr>
        <w:t>}$ includes the quality $Q_{</w:t>
      </w:r>
      <w:proofErr w:type="spellStart"/>
      <w:r w:rsidR="00371C53" w:rsidRPr="00371C53">
        <w:rPr>
          <w:rFonts w:ascii="Courier New" w:hAnsi="Courier New" w:cs="Courier New"/>
          <w:color w:val="FF0000"/>
        </w:rPr>
        <w:t>ij</w:t>
      </w:r>
      <w:proofErr w:type="spellEnd"/>
      <w:r w:rsidR="00371C53" w:rsidRPr="00371C53">
        <w:rPr>
          <w:rFonts w:ascii="Courier New" w:hAnsi="Courier New" w:cs="Courier New"/>
          <w:color w:val="FF0000"/>
        </w:rPr>
        <w:t>}$ and the cost $C_{</w:t>
      </w:r>
      <w:proofErr w:type="spellStart"/>
      <w:r w:rsidR="00371C53" w:rsidRPr="00371C53">
        <w:rPr>
          <w:rFonts w:ascii="Courier New" w:hAnsi="Courier New" w:cs="Courier New"/>
          <w:color w:val="FF0000"/>
        </w:rPr>
        <w:t>ij</w:t>
      </w:r>
      <w:proofErr w:type="spellEnd"/>
      <w:r w:rsidR="00371C53" w:rsidRPr="00371C53">
        <w:rPr>
          <w:rFonts w:ascii="Courier New" w:hAnsi="Courier New" w:cs="Courier New"/>
          <w:color w:val="FF0000"/>
        </w:rPr>
        <w:t>}$.</w:t>
      </w:r>
      <w:r w:rsidR="00371C53">
        <w:rPr>
          <w:rFonts w:ascii="Courier New" w:hAnsi="Courier New" w:cs="Courier New"/>
          <w:color w:val="FF0000"/>
        </w:rPr>
        <w:t xml:space="preserve"> </w:t>
      </w:r>
      <w:r w:rsidRPr="00936CC1">
        <w:rPr>
          <w:rFonts w:ascii="Courier New" w:hAnsi="Courier New" w:cs="Courier New"/>
        </w:rPr>
        <w:t>These attributes are individual-specific with a prior expectation $</w:t>
      </w:r>
      <w:proofErr w:type="gramStart"/>
      <w:r w:rsidRPr="00936CC1">
        <w:rPr>
          <w:rFonts w:ascii="Courier New" w:hAnsi="Courier New" w:cs="Courier New"/>
        </w:rPr>
        <w:t>E(</w:t>
      </w:r>
      <w:proofErr w:type="gramEnd"/>
      <w:r w:rsidRPr="00936CC1">
        <w:rPr>
          <w:rFonts w:ascii="Courier New" w:hAnsi="Courier New" w:cs="Courier New"/>
        </w:rPr>
        <w:t>A_{</w:t>
      </w:r>
      <w:proofErr w:type="spellStart"/>
      <w:r w:rsidRPr="00936CC1">
        <w:rPr>
          <w:rFonts w:ascii="Courier New" w:hAnsi="Courier New" w:cs="Courier New"/>
        </w:rPr>
        <w:t>ij</w:t>
      </w:r>
      <w:proofErr w:type="spellEnd"/>
      <w:r w:rsidRPr="00936CC1">
        <w:rPr>
          <w:rFonts w:ascii="Courier New" w:hAnsi="Courier New" w:cs="Courier New"/>
        </w:rPr>
        <w:t>})$ and a prior uncertainty $</w:t>
      </w:r>
      <w:proofErr w:type="spellStart"/>
      <w:r w:rsidRPr="00936CC1">
        <w:rPr>
          <w:rFonts w:ascii="Courier New" w:hAnsi="Courier New" w:cs="Courier New"/>
        </w:rPr>
        <w:t>Var</w:t>
      </w:r>
      <w:proofErr w:type="spellEnd"/>
      <w:r w:rsidRPr="00936CC1">
        <w:rPr>
          <w:rFonts w:ascii="Courier New" w:hAnsi="Courier New" w:cs="Courier New"/>
        </w:rPr>
        <w:t>(A_{</w:t>
      </w:r>
      <w:proofErr w:type="spellStart"/>
      <w:r w:rsidRPr="00936CC1">
        <w:rPr>
          <w:rFonts w:ascii="Courier New" w:hAnsi="Courier New" w:cs="Courier New"/>
        </w:rPr>
        <w:t>ij</w:t>
      </w:r>
      <w:proofErr w:type="spellEnd"/>
      <w:r w:rsidRPr="00936CC1">
        <w:rPr>
          <w:rFonts w:ascii="Courier New" w:hAnsi="Courier New" w:cs="Courier New"/>
        </w:rPr>
        <w:t>})$. For each product $j$ in the choice set $S</w:t>
      </w:r>
      <w:proofErr w:type="gramStart"/>
      <w:r w:rsidRPr="00936CC1">
        <w:rPr>
          <w:rFonts w:ascii="Courier New" w:hAnsi="Courier New" w:cs="Courier New"/>
        </w:rPr>
        <w:t>_{</w:t>
      </w:r>
      <w:proofErr w:type="spellStart"/>
      <w:proofErr w:type="gramEnd"/>
      <w:r w:rsidRPr="00936CC1">
        <w:rPr>
          <w:rFonts w:ascii="Courier New" w:hAnsi="Courier New" w:cs="Courier New"/>
        </w:rPr>
        <w:t>i</w:t>
      </w:r>
      <w:proofErr w:type="spellEnd"/>
      <w:r w:rsidRPr="00936CC1">
        <w:rPr>
          <w:rFonts w:ascii="Courier New" w:hAnsi="Courier New" w:cs="Courier New"/>
        </w:rPr>
        <w:t>}$, the user reads $</w:t>
      </w:r>
      <w:proofErr w:type="spellStart"/>
      <w:r w:rsidRPr="00936CC1">
        <w:rPr>
          <w:rFonts w:ascii="Courier New" w:hAnsi="Courier New" w:cs="Courier New"/>
        </w:rPr>
        <w:t>K_j</w:t>
      </w:r>
      <w:proofErr w:type="spellEnd"/>
      <w:r w:rsidRPr="00936CC1">
        <w:rPr>
          <w:rFonts w:ascii="Courier New" w:hAnsi="Courier New" w:cs="Courier New"/>
        </w:rPr>
        <w:t>$ reviews and altogether $K = \sum_{j\in{</w:t>
      </w:r>
      <w:proofErr w:type="spellStart"/>
      <w:r w:rsidRPr="00936CC1">
        <w:rPr>
          <w:rFonts w:ascii="Courier New" w:hAnsi="Courier New" w:cs="Courier New"/>
        </w:rPr>
        <w:t>S_i</w:t>
      </w:r>
      <w:proofErr w:type="spellEnd"/>
      <w:r w:rsidRPr="00936CC1">
        <w:rPr>
          <w:rFonts w:ascii="Courier New" w:hAnsi="Courier New" w:cs="Courier New"/>
        </w:rPr>
        <w:t xml:space="preserve">}} </w:t>
      </w:r>
      <w:proofErr w:type="spellStart"/>
      <w:r w:rsidRPr="00936CC1">
        <w:rPr>
          <w:rFonts w:ascii="Courier New" w:hAnsi="Courier New" w:cs="Courier New"/>
        </w:rPr>
        <w:t>K_j</w:t>
      </w:r>
      <w:proofErr w:type="spellEnd"/>
      <w:r w:rsidRPr="00936CC1">
        <w:rPr>
          <w:rFonts w:ascii="Courier New" w:hAnsi="Courier New" w:cs="Courier New"/>
        </w:rPr>
        <w:t>$ reviews. The information set $</w:t>
      </w:r>
      <w:proofErr w:type="spellStart"/>
      <w:r w:rsidRPr="00936CC1">
        <w:rPr>
          <w:rFonts w:ascii="Courier New" w:hAnsi="Courier New" w:cs="Courier New"/>
        </w:rPr>
        <w:t>I_k</w:t>
      </w:r>
      <w:proofErr w:type="spellEnd"/>
      <w:r w:rsidRPr="00936CC1">
        <w:rPr>
          <w:rFonts w:ascii="Courier New" w:hAnsi="Courier New" w:cs="Courier New"/>
        </w:rPr>
        <w:t xml:space="preserve">$ is based on all the K reviews.   </w:t>
      </w:r>
    </w:p>
    <w:p w:rsidR="002B0ECD" w:rsidRDefault="002B0ECD" w:rsidP="00936CC1">
      <w:pPr>
        <w:pStyle w:val="PlainText"/>
        <w:rPr>
          <w:rFonts w:ascii="Courier New" w:hAnsi="Courier New" w:cs="Courier New"/>
        </w:rPr>
      </w:pPr>
    </w:p>
    <w:p w:rsidR="00232E57" w:rsidRDefault="006F702C" w:rsidP="00936CC1">
      <w:pPr>
        <w:pStyle w:val="PlainText"/>
        <w:rPr>
          <w:rFonts w:ascii="Courier New" w:hAnsi="Courier New" w:cs="Courier New"/>
        </w:rPr>
      </w:pPr>
      <w:r>
        <w:rPr>
          <w:rFonts w:ascii="Courier New" w:hAnsi="Courier New" w:cs="Courier New"/>
        </w:rPr>
        <w:t>T</w:t>
      </w:r>
      <w:r w:rsidR="002B0ECD">
        <w:rPr>
          <w:rFonts w:ascii="Courier New" w:hAnsi="Courier New" w:cs="Courier New"/>
        </w:rPr>
        <w:t xml:space="preserve">he expected utility function for individual </w:t>
      </w:r>
      <w:proofErr w:type="spellStart"/>
      <w:r w:rsidR="002B0ECD">
        <w:rPr>
          <w:rFonts w:ascii="Courier New" w:hAnsi="Courier New" w:cs="Courier New"/>
        </w:rPr>
        <w:t>i</w:t>
      </w:r>
      <w:proofErr w:type="spellEnd"/>
      <w:r w:rsidR="002B0ECD">
        <w:rPr>
          <w:rFonts w:ascii="Courier New" w:hAnsi="Courier New" w:cs="Courier New"/>
        </w:rPr>
        <w:t xml:space="preserve"> to choose product j </w:t>
      </w:r>
      <w:proofErr w:type="gramStart"/>
      <w:r w:rsidR="002B0ECD">
        <w:rPr>
          <w:rFonts w:ascii="Courier New" w:hAnsi="Courier New" w:cs="Courier New"/>
        </w:rPr>
        <w:t>is specified</w:t>
      </w:r>
      <w:proofErr w:type="gramEnd"/>
      <w:r w:rsidR="002B0ECD">
        <w:rPr>
          <w:rFonts w:ascii="Courier New" w:hAnsi="Courier New" w:cs="Courier New"/>
        </w:rPr>
        <w:t xml:space="preserve"> with Multinomial Logit Model. More specifically, </w:t>
      </w:r>
    </w:p>
    <w:p w:rsidR="002B0ECD" w:rsidRDefault="002B0ECD" w:rsidP="00936CC1">
      <w:pPr>
        <w:pStyle w:val="PlainText"/>
        <w:rPr>
          <w:rFonts w:ascii="Courier New" w:hAnsi="Courier New" w:cs="Courier New"/>
        </w:rPr>
      </w:pPr>
    </w:p>
    <w:p w:rsidR="002B0ECD" w:rsidRDefault="002B0ECD" w:rsidP="00936CC1">
      <w:pPr>
        <w:pStyle w:val="PlainText"/>
        <w:rPr>
          <w:rFonts w:ascii="Courier New" w:hAnsi="Courier New" w:cs="Courier New"/>
        </w:rPr>
      </w:pPr>
      <w:r>
        <w:rPr>
          <w:rFonts w:ascii="Courier New" w:hAnsi="Courier New" w:cs="Courier New"/>
        </w:rPr>
        <w:t>\begin{equation}</w:t>
      </w:r>
    </w:p>
    <w:p w:rsidR="002B0ECD" w:rsidRDefault="002B0ECD" w:rsidP="00936CC1">
      <w:pPr>
        <w:pStyle w:val="PlainText"/>
        <w:rPr>
          <w:rFonts w:ascii="Courier New" w:hAnsi="Courier New" w:cs="Courier New"/>
        </w:rPr>
      </w:pPr>
      <w:r>
        <w:rPr>
          <w:rFonts w:ascii="Courier New" w:hAnsi="Courier New" w:cs="Courier New"/>
        </w:rPr>
        <w:t>E[U_{</w:t>
      </w:r>
      <w:proofErr w:type="spellStart"/>
      <w:r>
        <w:rPr>
          <w:rFonts w:ascii="Courier New" w:hAnsi="Courier New" w:cs="Courier New"/>
        </w:rPr>
        <w:t>ij</w:t>
      </w:r>
      <w:proofErr w:type="spellEnd"/>
      <w:r>
        <w:rPr>
          <w:rFonts w:ascii="Courier New" w:hAnsi="Courier New" w:cs="Courier New"/>
        </w:rPr>
        <w:t>}|</w:t>
      </w:r>
      <w:proofErr w:type="spellStart"/>
      <w:r>
        <w:rPr>
          <w:rFonts w:ascii="Courier New" w:hAnsi="Courier New" w:cs="Courier New"/>
        </w:rPr>
        <w:t>I_k</w:t>
      </w:r>
      <w:proofErr w:type="spellEnd"/>
      <w:r>
        <w:rPr>
          <w:rFonts w:ascii="Courier New" w:hAnsi="Courier New" w:cs="Courier New"/>
        </w:rPr>
        <w:t>] = \alpha_{</w:t>
      </w:r>
      <w:proofErr w:type="spellStart"/>
      <w:r>
        <w:rPr>
          <w:rFonts w:ascii="Courier New" w:hAnsi="Courier New" w:cs="Courier New"/>
        </w:rPr>
        <w:t>ij</w:t>
      </w:r>
      <w:proofErr w:type="spellEnd"/>
      <w:r>
        <w:rPr>
          <w:rFonts w:ascii="Courier New" w:hAnsi="Courier New" w:cs="Courier New"/>
        </w:rPr>
        <w:t xml:space="preserve">} + </w:t>
      </w:r>
      <w:proofErr w:type="spellStart"/>
      <w:r>
        <w:rPr>
          <w:rFonts w:ascii="Courier New" w:hAnsi="Courier New" w:cs="Courier New"/>
        </w:rPr>
        <w:t>w^Q_i</w:t>
      </w:r>
      <w:proofErr w:type="spellEnd"/>
      <w:r>
        <w:rPr>
          <w:rFonts w:ascii="Courier New" w:hAnsi="Courier New" w:cs="Courier New"/>
        </w:rPr>
        <w:t xml:space="preserve"> {E[Q_{</w:t>
      </w:r>
      <w:proofErr w:type="spellStart"/>
      <w:r>
        <w:rPr>
          <w:rFonts w:ascii="Courier New" w:hAnsi="Courier New" w:cs="Courier New"/>
        </w:rPr>
        <w:t>ij</w:t>
      </w:r>
      <w:proofErr w:type="spellEnd"/>
      <w:r>
        <w:rPr>
          <w:rFonts w:ascii="Courier New" w:hAnsi="Courier New" w:cs="Courier New"/>
        </w:rPr>
        <w:t>}|I_K] + \</w:t>
      </w:r>
      <w:proofErr w:type="spellStart"/>
      <w:r>
        <w:rPr>
          <w:rFonts w:ascii="Courier New" w:hAnsi="Courier New" w:cs="Courier New"/>
        </w:rPr>
        <w:t>gamma^Q_i</w:t>
      </w:r>
      <w:proofErr w:type="spellEnd"/>
      <w:r>
        <w:rPr>
          <w:rFonts w:ascii="Courier New" w:hAnsi="Courier New" w:cs="Courier New"/>
        </w:rPr>
        <w:t xml:space="preserve"> E[</w:t>
      </w:r>
      <w:r w:rsidRPr="002B0ECD">
        <w:rPr>
          <w:rFonts w:ascii="Courier New" w:hAnsi="Courier New" w:cs="Courier New"/>
        </w:rPr>
        <w:t>Q</w:t>
      </w:r>
      <w:r>
        <w:rPr>
          <w:rFonts w:ascii="Courier New" w:hAnsi="Courier New" w:cs="Courier New"/>
        </w:rPr>
        <w:t>^2</w:t>
      </w:r>
      <w:r w:rsidRPr="002B0ECD">
        <w:rPr>
          <w:rFonts w:ascii="Courier New" w:hAnsi="Courier New" w:cs="Courier New"/>
        </w:rPr>
        <w:t>_{</w:t>
      </w:r>
      <w:proofErr w:type="spellStart"/>
      <w:r w:rsidRPr="002B0ECD">
        <w:rPr>
          <w:rFonts w:ascii="Courier New" w:hAnsi="Courier New" w:cs="Courier New"/>
        </w:rPr>
        <w:t>ij</w:t>
      </w:r>
      <w:proofErr w:type="spellEnd"/>
      <w:r w:rsidRPr="002B0ECD">
        <w:rPr>
          <w:rFonts w:ascii="Courier New" w:hAnsi="Courier New" w:cs="Courier New"/>
        </w:rPr>
        <w:t>}|I_K</w:t>
      </w:r>
      <w:r>
        <w:rPr>
          <w:rFonts w:ascii="Courier New" w:hAnsi="Courier New" w:cs="Courier New"/>
        </w:rPr>
        <w:t xml:space="preserve">]} + </w:t>
      </w:r>
      <w:proofErr w:type="spellStart"/>
      <w:r>
        <w:rPr>
          <w:rFonts w:ascii="Courier New" w:hAnsi="Courier New" w:cs="Courier New"/>
        </w:rPr>
        <w:t>w^C_i</w:t>
      </w:r>
      <w:proofErr w:type="spellEnd"/>
      <w:r>
        <w:rPr>
          <w:rFonts w:ascii="Courier New" w:hAnsi="Courier New" w:cs="Courier New"/>
        </w:rPr>
        <w:t xml:space="preserve"> {E[C_{</w:t>
      </w:r>
      <w:proofErr w:type="spellStart"/>
      <w:r>
        <w:rPr>
          <w:rFonts w:ascii="Courier New" w:hAnsi="Courier New" w:cs="Courier New"/>
        </w:rPr>
        <w:t>ij</w:t>
      </w:r>
      <w:proofErr w:type="spellEnd"/>
      <w:r>
        <w:rPr>
          <w:rFonts w:ascii="Courier New" w:hAnsi="Courier New" w:cs="Courier New"/>
        </w:rPr>
        <w:t>}|I_K] + \epsilon_{</w:t>
      </w:r>
      <w:proofErr w:type="spellStart"/>
      <w:r>
        <w:rPr>
          <w:rFonts w:ascii="Courier New" w:hAnsi="Courier New" w:cs="Courier New"/>
        </w:rPr>
        <w:t>ij</w:t>
      </w:r>
      <w:proofErr w:type="spellEnd"/>
      <w:r>
        <w:rPr>
          <w:rFonts w:ascii="Courier New" w:hAnsi="Courier New" w:cs="Courier New"/>
        </w:rPr>
        <w:t>}</w:t>
      </w:r>
    </w:p>
    <w:p w:rsidR="002B0ECD" w:rsidRDefault="002B0ECD" w:rsidP="00936CC1">
      <w:pPr>
        <w:pStyle w:val="PlainText"/>
        <w:rPr>
          <w:rFonts w:ascii="Courier New" w:hAnsi="Courier New" w:cs="Courier New"/>
        </w:rPr>
      </w:pPr>
      <w:r>
        <w:rPr>
          <w:rFonts w:ascii="Courier New" w:hAnsi="Courier New" w:cs="Courier New"/>
        </w:rPr>
        <w:t>\end{equation}</w:t>
      </w:r>
    </w:p>
    <w:p w:rsidR="00232E57" w:rsidRDefault="00232E57" w:rsidP="00936CC1">
      <w:pPr>
        <w:pStyle w:val="PlainText"/>
        <w:rPr>
          <w:rFonts w:ascii="Courier New" w:hAnsi="Courier New" w:cs="Courier New"/>
        </w:rPr>
      </w:pPr>
    </w:p>
    <w:p w:rsidR="002B0ECD" w:rsidRDefault="002B0ECD" w:rsidP="00303102">
      <w:pPr>
        <w:pStyle w:val="PlainText"/>
        <w:rPr>
          <w:rFonts w:ascii="Courier New" w:hAnsi="Courier New" w:cs="Courier New"/>
        </w:rPr>
      </w:pPr>
      <w:r>
        <w:rPr>
          <w:rFonts w:ascii="Courier New" w:hAnsi="Courier New" w:cs="Courier New"/>
        </w:rPr>
        <w:t xml:space="preserve">Where </w:t>
      </w:r>
      <w:r w:rsidR="00236716">
        <w:rPr>
          <w:rFonts w:ascii="Courier New" w:hAnsi="Courier New" w:cs="Courier New"/>
        </w:rPr>
        <w:t>$\alpha</w:t>
      </w:r>
      <w:proofErr w:type="gramStart"/>
      <w:r w:rsidR="00236716">
        <w:rPr>
          <w:rFonts w:ascii="Courier New" w:hAnsi="Courier New" w:cs="Courier New"/>
        </w:rPr>
        <w:t>_{</w:t>
      </w:r>
      <w:proofErr w:type="spellStart"/>
      <w:proofErr w:type="gramEnd"/>
      <w:r w:rsidR="00236716">
        <w:rPr>
          <w:rFonts w:ascii="Courier New" w:hAnsi="Courier New" w:cs="Courier New"/>
        </w:rPr>
        <w:t>ij</w:t>
      </w:r>
      <w:proofErr w:type="spellEnd"/>
      <w:r w:rsidR="00236716">
        <w:rPr>
          <w:rFonts w:ascii="Courier New" w:hAnsi="Courier New" w:cs="Courier New"/>
        </w:rPr>
        <w:t xml:space="preserve">}$ measures </w:t>
      </w:r>
      <w:r w:rsidR="00236716" w:rsidRPr="00303102">
        <w:rPr>
          <w:rFonts w:ascii="Courier New" w:hAnsi="Courier New" w:cs="Courier New"/>
        </w:rPr>
        <w:t>the user’s intrinsic preference for the restaurant</w:t>
      </w:r>
      <w:r w:rsidR="00236716">
        <w:rPr>
          <w:rFonts w:ascii="Courier New" w:hAnsi="Courier New" w:cs="Courier New"/>
        </w:rPr>
        <w:t xml:space="preserve">; </w:t>
      </w:r>
      <w:proofErr w:type="spellStart"/>
      <w:r w:rsidR="00236716">
        <w:rPr>
          <w:rFonts w:ascii="Courier New" w:hAnsi="Courier New" w:cs="Courier New"/>
        </w:rPr>
        <w:t>w^Q_i</w:t>
      </w:r>
      <w:proofErr w:type="spellEnd"/>
      <w:r w:rsidR="00236716">
        <w:rPr>
          <w:rFonts w:ascii="Courier New" w:hAnsi="Courier New" w:cs="Courier New"/>
        </w:rPr>
        <w:t xml:space="preserve"> and </w:t>
      </w:r>
      <w:proofErr w:type="spellStart"/>
      <w:r w:rsidR="00236716">
        <w:rPr>
          <w:rFonts w:ascii="Courier New" w:hAnsi="Courier New" w:cs="Courier New"/>
        </w:rPr>
        <w:t>w^C_i</w:t>
      </w:r>
      <w:proofErr w:type="spellEnd"/>
      <w:r w:rsidR="00236716">
        <w:rPr>
          <w:rFonts w:ascii="Courier New" w:hAnsi="Courier New" w:cs="Courier New"/>
        </w:rPr>
        <w:t xml:space="preserve"> represent</w:t>
      </w:r>
      <w:r w:rsidR="00303102" w:rsidRPr="00303102">
        <w:rPr>
          <w:rFonts w:ascii="Courier New" w:hAnsi="Courier New" w:cs="Courier New"/>
        </w:rPr>
        <w:t xml:space="preserve"> the utility weig</w:t>
      </w:r>
      <w:r w:rsidR="00236716">
        <w:rPr>
          <w:rFonts w:ascii="Courier New" w:hAnsi="Courier New" w:cs="Courier New"/>
        </w:rPr>
        <w:t>hts of quality and cost; and Q_{</w:t>
      </w:r>
      <w:proofErr w:type="spellStart"/>
      <w:r w:rsidR="00236716">
        <w:rPr>
          <w:rFonts w:ascii="Courier New" w:hAnsi="Courier New" w:cs="Courier New"/>
        </w:rPr>
        <w:t>ij</w:t>
      </w:r>
      <w:proofErr w:type="spellEnd"/>
      <w:r w:rsidR="00236716">
        <w:rPr>
          <w:rFonts w:ascii="Courier New" w:hAnsi="Courier New" w:cs="Courier New"/>
        </w:rPr>
        <w:t>} is</w:t>
      </w:r>
      <w:r w:rsidR="00303102" w:rsidRPr="00303102">
        <w:rPr>
          <w:rFonts w:ascii="Courier New" w:hAnsi="Courier New" w:cs="Courier New"/>
        </w:rPr>
        <w:t xml:space="preserve"> the risk preference for quality</w:t>
      </w:r>
      <w:r w:rsidR="00236716">
        <w:rPr>
          <w:rFonts w:ascii="Courier New" w:hAnsi="Courier New" w:cs="Courier New"/>
        </w:rPr>
        <w:t xml:space="preserve">. </w:t>
      </w:r>
    </w:p>
    <w:p w:rsidR="00232E57" w:rsidRDefault="00232E57" w:rsidP="00936CC1">
      <w:pPr>
        <w:pStyle w:val="PlainText"/>
        <w:rPr>
          <w:rFonts w:ascii="Courier New" w:hAnsi="Courier New" w:cs="Courier New"/>
        </w:rPr>
      </w:pPr>
    </w:p>
    <w:p w:rsidR="00BC341A" w:rsidRDefault="00BC341A" w:rsidP="00936CC1">
      <w:pPr>
        <w:pStyle w:val="PlainText"/>
        <w:rPr>
          <w:rFonts w:ascii="Courier New" w:hAnsi="Courier New" w:cs="Courier New"/>
        </w:rPr>
      </w:pPr>
      <w:r>
        <w:rPr>
          <w:rFonts w:ascii="Courier New" w:hAnsi="Courier New" w:cs="Courier New"/>
        </w:rPr>
        <w:t>The reviewer’s consumption experience of the attribute, A</w:t>
      </w:r>
      <w:proofErr w:type="gramStart"/>
      <w:r>
        <w:rPr>
          <w:rFonts w:ascii="Courier New" w:hAnsi="Courier New" w:cs="Courier New"/>
        </w:rPr>
        <w:t>_{</w:t>
      </w:r>
      <w:proofErr w:type="spellStart"/>
      <w:proofErr w:type="gramEnd"/>
      <w:r>
        <w:rPr>
          <w:rFonts w:ascii="Courier New" w:hAnsi="Courier New" w:cs="Courier New"/>
        </w:rPr>
        <w:t>ij</w:t>
      </w:r>
      <w:proofErr w:type="spellEnd"/>
      <w:r>
        <w:rPr>
          <w:rFonts w:ascii="Courier New" w:hAnsi="Courier New" w:cs="Courier New"/>
        </w:rPr>
        <w:t xml:space="preserve">}, is assumed to be </w:t>
      </w:r>
    </w:p>
    <w:p w:rsidR="00BC341A" w:rsidRDefault="00BC341A" w:rsidP="00936CC1">
      <w:pPr>
        <w:pStyle w:val="PlainText"/>
        <w:rPr>
          <w:rFonts w:ascii="Courier New" w:hAnsi="Courier New" w:cs="Courier New"/>
        </w:rPr>
      </w:pPr>
      <w:r>
        <w:rPr>
          <w:rFonts w:ascii="Courier New" w:hAnsi="Courier New" w:cs="Courier New"/>
        </w:rPr>
        <w:t>\begin{equation}</w:t>
      </w:r>
    </w:p>
    <w:p w:rsidR="00BC341A" w:rsidRDefault="00BC341A" w:rsidP="00936CC1">
      <w:pPr>
        <w:pStyle w:val="PlainText"/>
        <w:rPr>
          <w:rFonts w:ascii="Courier New" w:hAnsi="Courier New" w:cs="Courier New"/>
        </w:rPr>
      </w:pPr>
      <w:r>
        <w:rPr>
          <w:rFonts w:ascii="Courier New" w:hAnsi="Courier New" w:cs="Courier New"/>
        </w:rPr>
        <w:t>A</w:t>
      </w:r>
      <w:proofErr w:type="gramStart"/>
      <w:r>
        <w:rPr>
          <w:rFonts w:ascii="Courier New" w:hAnsi="Courier New" w:cs="Courier New"/>
        </w:rPr>
        <w:t>_{</w:t>
      </w:r>
      <w:proofErr w:type="spellStart"/>
      <w:proofErr w:type="gramEnd"/>
      <w:r>
        <w:rPr>
          <w:rFonts w:ascii="Courier New" w:hAnsi="Courier New" w:cs="Courier New"/>
        </w:rPr>
        <w:t>ij</w:t>
      </w:r>
      <w:proofErr w:type="spellEnd"/>
      <w:r>
        <w:rPr>
          <w:rFonts w:ascii="Courier New" w:hAnsi="Courier New" w:cs="Courier New"/>
        </w:rPr>
        <w:t xml:space="preserve">} = </w:t>
      </w:r>
      <w:proofErr w:type="spellStart"/>
      <w:r>
        <w:rPr>
          <w:rFonts w:ascii="Courier New" w:hAnsi="Courier New" w:cs="Courier New"/>
        </w:rPr>
        <w:t>A_j</w:t>
      </w:r>
      <w:proofErr w:type="spellEnd"/>
      <w:r>
        <w:rPr>
          <w:rFonts w:ascii="Courier New" w:hAnsi="Courier New" w:cs="Courier New"/>
        </w:rPr>
        <w:t xml:space="preserve"> + </w:t>
      </w:r>
      <w:r w:rsidRPr="00BC341A">
        <w:rPr>
          <w:rFonts w:ascii="Courier New" w:hAnsi="Courier New" w:cs="Courier New"/>
          <w:color w:val="FF0000"/>
        </w:rPr>
        <w:t>\</w:t>
      </w:r>
      <w:r w:rsidR="00E84CE7">
        <w:rPr>
          <w:rFonts w:ascii="Courier New" w:hAnsi="Courier New" w:cs="Courier New"/>
          <w:color w:val="FF0000"/>
        </w:rPr>
        <w:t>xi</w:t>
      </w:r>
      <w:r>
        <w:rPr>
          <w:rFonts w:ascii="Courier New" w:hAnsi="Courier New" w:cs="Courier New"/>
          <w:color w:val="FF0000"/>
        </w:rPr>
        <w:t>_{</w:t>
      </w:r>
      <w:proofErr w:type="spellStart"/>
      <w:r>
        <w:rPr>
          <w:rFonts w:ascii="Courier New" w:hAnsi="Courier New" w:cs="Courier New"/>
          <w:color w:val="FF0000"/>
        </w:rPr>
        <w:t>kj</w:t>
      </w:r>
      <w:proofErr w:type="spellEnd"/>
      <w:r>
        <w:rPr>
          <w:rFonts w:ascii="Courier New" w:hAnsi="Courier New" w:cs="Courier New"/>
          <w:color w:val="FF0000"/>
        </w:rPr>
        <w:t>}</w:t>
      </w:r>
    </w:p>
    <w:p w:rsidR="00BC341A" w:rsidRDefault="00BC341A" w:rsidP="00936CC1">
      <w:pPr>
        <w:pStyle w:val="PlainText"/>
        <w:rPr>
          <w:rFonts w:ascii="Courier New" w:hAnsi="Courier New" w:cs="Courier New"/>
        </w:rPr>
      </w:pPr>
      <w:r>
        <w:rPr>
          <w:rFonts w:ascii="Courier New" w:hAnsi="Courier New" w:cs="Courier New"/>
        </w:rPr>
        <w:t>\end{equation}</w:t>
      </w:r>
    </w:p>
    <w:p w:rsidR="00BC341A" w:rsidRDefault="00BC341A" w:rsidP="00936CC1">
      <w:pPr>
        <w:pStyle w:val="PlainText"/>
        <w:rPr>
          <w:rFonts w:ascii="Courier New" w:hAnsi="Courier New" w:cs="Courier New"/>
        </w:rPr>
      </w:pPr>
      <w:r>
        <w:rPr>
          <w:rFonts w:ascii="Courier New" w:hAnsi="Courier New" w:cs="Courier New"/>
        </w:rPr>
        <w:t>Where $</w:t>
      </w:r>
      <w:proofErr w:type="spellStart"/>
      <w:r>
        <w:rPr>
          <w:rFonts w:ascii="Courier New" w:hAnsi="Courier New" w:cs="Courier New"/>
        </w:rPr>
        <w:t>A_j</w:t>
      </w:r>
      <w:proofErr w:type="spellEnd"/>
      <w:r>
        <w:rPr>
          <w:rFonts w:ascii="Courier New" w:hAnsi="Courier New" w:cs="Courier New"/>
        </w:rPr>
        <w:t>$ is the mean consumption experience across all consumers</w:t>
      </w:r>
      <w:r w:rsidR="005D3533">
        <w:rPr>
          <w:rFonts w:ascii="Courier New" w:hAnsi="Courier New" w:cs="Courier New"/>
        </w:rPr>
        <w:t xml:space="preserve"> and $</w:t>
      </w:r>
      <w:r w:rsidR="005D3533" w:rsidRPr="00BC341A">
        <w:rPr>
          <w:rFonts w:ascii="Courier New" w:hAnsi="Courier New" w:cs="Courier New"/>
          <w:color w:val="FF0000"/>
        </w:rPr>
        <w:t>\</w:t>
      </w:r>
      <w:r w:rsidR="00E84CE7">
        <w:rPr>
          <w:rFonts w:ascii="Courier New" w:hAnsi="Courier New" w:cs="Courier New"/>
          <w:color w:val="FF0000"/>
        </w:rPr>
        <w:t>xi</w:t>
      </w:r>
      <w:proofErr w:type="gramStart"/>
      <w:r w:rsidR="005D3533">
        <w:rPr>
          <w:rFonts w:ascii="Courier New" w:hAnsi="Courier New" w:cs="Courier New"/>
          <w:color w:val="FF0000"/>
        </w:rPr>
        <w:t>_{</w:t>
      </w:r>
      <w:proofErr w:type="spellStart"/>
      <w:proofErr w:type="gramEnd"/>
      <w:r w:rsidR="005D3533">
        <w:rPr>
          <w:rFonts w:ascii="Courier New" w:hAnsi="Courier New" w:cs="Courier New"/>
          <w:color w:val="FF0000"/>
        </w:rPr>
        <w:t>kj</w:t>
      </w:r>
      <w:proofErr w:type="spellEnd"/>
      <w:r w:rsidR="005D3533">
        <w:rPr>
          <w:rFonts w:ascii="Courier New" w:hAnsi="Courier New" w:cs="Courier New"/>
          <w:color w:val="FF0000"/>
        </w:rPr>
        <w:t>}</w:t>
      </w:r>
      <w:r w:rsidR="005D3533">
        <w:rPr>
          <w:rFonts w:ascii="Courier New" w:hAnsi="Courier New" w:cs="Courier New"/>
        </w:rPr>
        <w:t>$ is a stochastic component with a variance $\sigma^2_{\</w:t>
      </w:r>
      <w:proofErr w:type="spellStart"/>
      <w:r w:rsidR="00E84CE7">
        <w:rPr>
          <w:rFonts w:ascii="Courier New" w:hAnsi="Courier New" w:cs="Courier New"/>
        </w:rPr>
        <w:t>xi</w:t>
      </w:r>
      <w:r w:rsidR="005D3533">
        <w:rPr>
          <w:rFonts w:ascii="Courier New" w:hAnsi="Courier New" w:cs="Courier New"/>
        </w:rPr>
        <w:t>,j</w:t>
      </w:r>
      <w:proofErr w:type="spellEnd"/>
      <w:r w:rsidR="005D3533">
        <w:rPr>
          <w:rFonts w:ascii="Courier New" w:hAnsi="Courier New" w:cs="Courier New"/>
        </w:rPr>
        <w:t>}$</w:t>
      </w:r>
      <w:r>
        <w:rPr>
          <w:rFonts w:ascii="Courier New" w:hAnsi="Courier New" w:cs="Courier New"/>
        </w:rPr>
        <w:t>.</w:t>
      </w:r>
    </w:p>
    <w:p w:rsidR="00BC341A" w:rsidRDefault="00BC341A" w:rsidP="00936CC1">
      <w:pPr>
        <w:pStyle w:val="PlainText"/>
        <w:rPr>
          <w:rFonts w:ascii="Courier New" w:hAnsi="Courier New" w:cs="Courier New"/>
        </w:rPr>
      </w:pPr>
    </w:p>
    <w:p w:rsidR="00BC341A" w:rsidRDefault="00BC341A" w:rsidP="00936CC1">
      <w:pPr>
        <w:pStyle w:val="PlainText"/>
        <w:rPr>
          <w:rFonts w:ascii="Courier New" w:hAnsi="Courier New" w:cs="Courier New"/>
        </w:rPr>
      </w:pPr>
      <w:r>
        <w:rPr>
          <w:rFonts w:ascii="Courier New" w:hAnsi="Courier New" w:cs="Courier New"/>
        </w:rPr>
        <w:t>Assume that for an attribute A, reviewer k reports k evaluations, $R_{</w:t>
      </w:r>
      <w:proofErr w:type="spellStart"/>
      <w:r>
        <w:rPr>
          <w:rFonts w:ascii="Courier New" w:hAnsi="Courier New" w:cs="Courier New"/>
        </w:rPr>
        <w:t>kj</w:t>
      </w:r>
      <w:proofErr w:type="spellEnd"/>
      <w:r>
        <w:rPr>
          <w:rFonts w:ascii="Courier New" w:hAnsi="Courier New" w:cs="Courier New"/>
        </w:rPr>
        <w:t>} = {</w:t>
      </w:r>
      <w:r w:rsidRPr="00BC341A">
        <w:rPr>
          <w:rFonts w:ascii="Courier New" w:hAnsi="Courier New" w:cs="Courier New"/>
        </w:rPr>
        <w:t xml:space="preserve"> </w:t>
      </w:r>
      <w:r>
        <w:rPr>
          <w:rFonts w:ascii="Courier New" w:hAnsi="Courier New" w:cs="Courier New"/>
        </w:rPr>
        <w:t>R_{</w:t>
      </w:r>
      <w:proofErr w:type="spellStart"/>
      <w:r>
        <w:rPr>
          <w:rFonts w:ascii="Courier New" w:hAnsi="Courier New" w:cs="Courier New"/>
        </w:rPr>
        <w:t>kj</w:t>
      </w:r>
      <w:proofErr w:type="spellEnd"/>
      <w:r>
        <w:rPr>
          <w:rFonts w:ascii="Courier New" w:hAnsi="Courier New" w:cs="Courier New"/>
        </w:rPr>
        <w:t>}^1, R_{</w:t>
      </w:r>
      <w:proofErr w:type="spellStart"/>
      <w:r>
        <w:rPr>
          <w:rFonts w:ascii="Courier New" w:hAnsi="Courier New" w:cs="Courier New"/>
        </w:rPr>
        <w:t>kj</w:t>
      </w:r>
      <w:proofErr w:type="spellEnd"/>
      <w:r>
        <w:rPr>
          <w:rFonts w:ascii="Courier New" w:hAnsi="Courier New" w:cs="Courier New"/>
        </w:rPr>
        <w:t>}^2, R_{</w:t>
      </w:r>
      <w:proofErr w:type="spellStart"/>
      <w:r>
        <w:rPr>
          <w:rFonts w:ascii="Courier New" w:hAnsi="Courier New" w:cs="Courier New"/>
        </w:rPr>
        <w:t>kj</w:t>
      </w:r>
      <w:proofErr w:type="spellEnd"/>
      <w:r>
        <w:rPr>
          <w:rFonts w:ascii="Courier New" w:hAnsi="Courier New" w:cs="Courier New"/>
        </w:rPr>
        <w:t>}^3, …, R_{</w:t>
      </w:r>
      <w:proofErr w:type="spellStart"/>
      <w:r>
        <w:rPr>
          <w:rFonts w:ascii="Courier New" w:hAnsi="Courier New" w:cs="Courier New"/>
        </w:rPr>
        <w:t>kj</w:t>
      </w:r>
      <w:proofErr w:type="spellEnd"/>
      <w:r>
        <w:rPr>
          <w:rFonts w:ascii="Courier New" w:hAnsi="Courier New" w:cs="Courier New"/>
        </w:rPr>
        <w:t>}^L }$ such that the relationship between the review evaluation and $A_{</w:t>
      </w:r>
      <w:proofErr w:type="spellStart"/>
      <w:r>
        <w:rPr>
          <w:rFonts w:ascii="Courier New" w:hAnsi="Courier New" w:cs="Courier New"/>
        </w:rPr>
        <w:t>kj</w:t>
      </w:r>
      <w:proofErr w:type="spellEnd"/>
      <w:r>
        <w:rPr>
          <w:rFonts w:ascii="Courier New" w:hAnsi="Courier New" w:cs="Courier New"/>
        </w:rPr>
        <w:t xml:space="preserve">}$ is </w:t>
      </w:r>
    </w:p>
    <w:p w:rsidR="00BC341A" w:rsidRDefault="00BC341A" w:rsidP="00936CC1">
      <w:pPr>
        <w:pStyle w:val="PlainText"/>
        <w:rPr>
          <w:rFonts w:ascii="Courier New" w:hAnsi="Courier New" w:cs="Courier New"/>
        </w:rPr>
      </w:pPr>
      <w:bookmarkStart w:id="0" w:name="_GoBack"/>
    </w:p>
    <w:p w:rsidR="00BC341A" w:rsidRDefault="00BC341A" w:rsidP="00936CC1">
      <w:pPr>
        <w:pStyle w:val="PlainText"/>
        <w:rPr>
          <w:rFonts w:ascii="Courier New" w:hAnsi="Courier New" w:cs="Courier New"/>
        </w:rPr>
      </w:pPr>
      <w:r>
        <w:rPr>
          <w:rFonts w:ascii="Courier New" w:hAnsi="Courier New" w:cs="Courier New"/>
        </w:rPr>
        <w:t>\begin{equation}</w:t>
      </w:r>
    </w:p>
    <w:p w:rsidR="00BC341A" w:rsidRDefault="00BC341A" w:rsidP="00936CC1">
      <w:pPr>
        <w:pStyle w:val="PlainText"/>
        <w:rPr>
          <w:rFonts w:ascii="Courier New" w:hAnsi="Courier New" w:cs="Courier New"/>
        </w:rPr>
      </w:pPr>
      <w:r>
        <w:rPr>
          <w:rFonts w:ascii="Courier New" w:hAnsi="Courier New" w:cs="Courier New"/>
        </w:rPr>
        <w:t>R</w:t>
      </w:r>
      <w:proofErr w:type="gramStart"/>
      <w:r>
        <w:rPr>
          <w:rFonts w:ascii="Courier New" w:hAnsi="Courier New" w:cs="Courier New"/>
        </w:rPr>
        <w:t>_{</w:t>
      </w:r>
      <w:proofErr w:type="spellStart"/>
      <w:proofErr w:type="gramEnd"/>
      <w:r>
        <w:rPr>
          <w:rFonts w:ascii="Courier New" w:hAnsi="Courier New" w:cs="Courier New"/>
        </w:rPr>
        <w:t>kj</w:t>
      </w:r>
      <w:proofErr w:type="spellEnd"/>
      <w:r>
        <w:rPr>
          <w:rFonts w:ascii="Courier New" w:hAnsi="Courier New" w:cs="Courier New"/>
        </w:rPr>
        <w:t>} = A_{</w:t>
      </w:r>
      <w:proofErr w:type="spellStart"/>
      <w:r>
        <w:rPr>
          <w:rFonts w:ascii="Courier New" w:hAnsi="Courier New" w:cs="Courier New"/>
        </w:rPr>
        <w:t>kj</w:t>
      </w:r>
      <w:proofErr w:type="spellEnd"/>
      <w:r>
        <w:rPr>
          <w:rFonts w:ascii="Courier New" w:hAnsi="Courier New" w:cs="Courier New"/>
        </w:rPr>
        <w:t xml:space="preserve">} e_{L} </w:t>
      </w:r>
      <w:bookmarkEnd w:id="0"/>
      <w:r>
        <w:rPr>
          <w:rFonts w:ascii="Courier New" w:hAnsi="Courier New" w:cs="Courier New"/>
        </w:rPr>
        <w:t>+ \epsilon_{</w:t>
      </w:r>
      <w:proofErr w:type="spellStart"/>
      <w:r>
        <w:rPr>
          <w:rFonts w:ascii="Courier New" w:hAnsi="Courier New" w:cs="Courier New"/>
        </w:rPr>
        <w:t>kj</w:t>
      </w:r>
      <w:proofErr w:type="spellEnd"/>
      <w:r>
        <w:rPr>
          <w:rFonts w:ascii="Courier New" w:hAnsi="Courier New" w:cs="Courier New"/>
        </w:rPr>
        <w:t>}</w:t>
      </w:r>
    </w:p>
    <w:p w:rsidR="00BC341A" w:rsidRDefault="00BC341A" w:rsidP="00936CC1">
      <w:pPr>
        <w:pStyle w:val="PlainText"/>
        <w:rPr>
          <w:rFonts w:ascii="Courier New" w:hAnsi="Courier New" w:cs="Courier New"/>
        </w:rPr>
      </w:pPr>
      <w:r>
        <w:rPr>
          <w:rFonts w:ascii="Courier New" w:hAnsi="Courier New" w:cs="Courier New"/>
        </w:rPr>
        <w:t>\end{equation}</w:t>
      </w:r>
    </w:p>
    <w:p w:rsidR="00BC341A" w:rsidRDefault="00BC341A" w:rsidP="002B0ECD">
      <w:pPr>
        <w:pStyle w:val="PlainText"/>
        <w:rPr>
          <w:rFonts w:ascii="Courier New" w:hAnsi="Courier New" w:cs="Courier New"/>
        </w:rPr>
      </w:pPr>
      <w:r>
        <w:rPr>
          <w:rFonts w:ascii="Courier New" w:hAnsi="Courier New" w:cs="Courier New"/>
        </w:rPr>
        <w:t>Where $</w:t>
      </w:r>
      <w:r w:rsidRPr="00BC341A">
        <w:rPr>
          <w:rFonts w:ascii="Courier New" w:hAnsi="Courier New" w:cs="Courier New"/>
        </w:rPr>
        <w:t xml:space="preserve"> </w:t>
      </w:r>
      <w:r>
        <w:rPr>
          <w:rFonts w:ascii="Courier New" w:hAnsi="Courier New" w:cs="Courier New"/>
        </w:rPr>
        <w:t>e</w:t>
      </w:r>
      <w:proofErr w:type="gramStart"/>
      <w:r>
        <w:rPr>
          <w:rFonts w:ascii="Courier New" w:hAnsi="Courier New" w:cs="Courier New"/>
        </w:rPr>
        <w:t>_{</w:t>
      </w:r>
      <w:proofErr w:type="gramEnd"/>
      <w:r>
        <w:rPr>
          <w:rFonts w:ascii="Courier New" w:hAnsi="Courier New" w:cs="Courier New"/>
        </w:rPr>
        <w:t xml:space="preserve">L} $ is </w:t>
      </w:r>
      <w:r>
        <w:rPr>
          <w:noProof/>
          <w:lang w:val="fr-BE"/>
        </w:rPr>
        <w:t xml:space="preserve">a vector with every element being 1. </w:t>
      </w:r>
    </w:p>
    <w:p w:rsidR="00BC341A" w:rsidRDefault="00BC341A" w:rsidP="002B0ECD">
      <w:pPr>
        <w:pStyle w:val="PlainText"/>
        <w:rPr>
          <w:rFonts w:ascii="Courier New" w:hAnsi="Courier New" w:cs="Courier New"/>
        </w:rPr>
      </w:pPr>
    </w:p>
    <w:p w:rsidR="002B0ECD" w:rsidRDefault="005D3533" w:rsidP="002B0ECD">
      <w:pPr>
        <w:pStyle w:val="PlainText"/>
        <w:rPr>
          <w:rFonts w:ascii="Courier New" w:hAnsi="Courier New" w:cs="Courier New"/>
        </w:rPr>
      </w:pPr>
      <w:r>
        <w:rPr>
          <w:rFonts w:ascii="Courier New" w:hAnsi="Courier New" w:cs="Courier New"/>
        </w:rPr>
        <w:t xml:space="preserve">Wu et al. (2015) \cite{2015} proposes </w:t>
      </w:r>
      <w:r w:rsidR="002B0ECD">
        <w:rPr>
          <w:rFonts w:ascii="Courier New" w:hAnsi="Courier New" w:cs="Courier New"/>
        </w:rPr>
        <w:t>the differentiated learning model where a user learns about an individual-specific consumption experience, $A</w:t>
      </w:r>
      <w:proofErr w:type="gramStart"/>
      <w:r w:rsidR="002B0ECD">
        <w:rPr>
          <w:rFonts w:ascii="Courier New" w:hAnsi="Courier New" w:cs="Courier New"/>
        </w:rPr>
        <w:t>_{</w:t>
      </w:r>
      <w:proofErr w:type="spellStart"/>
      <w:proofErr w:type="gramEnd"/>
      <w:r w:rsidR="002B0ECD">
        <w:rPr>
          <w:rFonts w:ascii="Courier New" w:hAnsi="Courier New" w:cs="Courier New"/>
        </w:rPr>
        <w:t>ij</w:t>
      </w:r>
      <w:proofErr w:type="spellEnd"/>
      <w:r w:rsidR="002B0ECD">
        <w:rPr>
          <w:rFonts w:ascii="Courier New" w:hAnsi="Courier New" w:cs="Courier New"/>
        </w:rPr>
        <w:t xml:space="preserve">}$, based on her perceived taste correlations with the reviewers \cite{Wu2015}. More specifically, </w:t>
      </w:r>
      <w:r w:rsidR="00E84CE7">
        <w:rPr>
          <w:rFonts w:ascii="Courier New" w:hAnsi="Courier New" w:cs="Courier New"/>
        </w:rPr>
        <w:t xml:space="preserve">one </w:t>
      </w:r>
      <w:r w:rsidR="002B0ECD">
        <w:rPr>
          <w:rFonts w:ascii="Courier New" w:hAnsi="Courier New" w:cs="Courier New"/>
        </w:rPr>
        <w:t xml:space="preserve">consumer may put more weights on some reviews than </w:t>
      </w:r>
      <w:r w:rsidR="00E84CE7">
        <w:rPr>
          <w:rFonts w:ascii="Courier New" w:hAnsi="Courier New" w:cs="Courier New"/>
        </w:rPr>
        <w:t>other reviews</w:t>
      </w:r>
      <w:r w:rsidR="002B0ECD">
        <w:rPr>
          <w:rFonts w:ascii="Courier New" w:hAnsi="Courier New" w:cs="Courier New"/>
        </w:rPr>
        <w:t xml:space="preserve"> because </w:t>
      </w:r>
      <w:r w:rsidR="00E84CE7">
        <w:rPr>
          <w:rFonts w:ascii="Courier New" w:hAnsi="Courier New" w:cs="Courier New"/>
        </w:rPr>
        <w:t xml:space="preserve">she </w:t>
      </w:r>
      <w:r w:rsidR="002B0ECD" w:rsidRPr="007970AA">
        <w:rPr>
          <w:rFonts w:ascii="Courier New" w:hAnsi="Courier New" w:cs="Courier New"/>
        </w:rPr>
        <w:t>may</w:t>
      </w:r>
      <w:r w:rsidR="002B0ECD">
        <w:rPr>
          <w:rFonts w:ascii="Courier New" w:hAnsi="Courier New" w:cs="Courier New"/>
        </w:rPr>
        <w:t xml:space="preserve"> consider the reviewer’s evalu</w:t>
      </w:r>
      <w:r w:rsidR="002B0ECD" w:rsidRPr="007970AA">
        <w:rPr>
          <w:rFonts w:ascii="Courier New" w:hAnsi="Courier New" w:cs="Courier New"/>
        </w:rPr>
        <w:t>ations to have less noi</w:t>
      </w:r>
      <w:r w:rsidR="002B0ECD">
        <w:rPr>
          <w:rFonts w:ascii="Courier New" w:hAnsi="Courier New" w:cs="Courier New"/>
        </w:rPr>
        <w:t>se reflecting the true consump</w:t>
      </w:r>
      <w:r w:rsidR="002B0ECD" w:rsidRPr="007970AA">
        <w:rPr>
          <w:rFonts w:ascii="Courier New" w:hAnsi="Courier New" w:cs="Courier New"/>
        </w:rPr>
        <w:t>tion experiences.</w:t>
      </w:r>
      <w:r w:rsidR="002B0ECD">
        <w:rPr>
          <w:rFonts w:ascii="Courier New" w:hAnsi="Courier New" w:cs="Courier New"/>
        </w:rPr>
        <w:t xml:space="preserve"> </w:t>
      </w:r>
      <w:r>
        <w:rPr>
          <w:rFonts w:ascii="Courier New" w:hAnsi="Courier New" w:cs="Courier New"/>
        </w:rPr>
        <w:t>This model assumes that the random error $\epsilon</w:t>
      </w:r>
      <w:proofErr w:type="gramStart"/>
      <w:r>
        <w:rPr>
          <w:rFonts w:ascii="Courier New" w:hAnsi="Courier New" w:cs="Courier New"/>
        </w:rPr>
        <w:t>_{</w:t>
      </w:r>
      <w:proofErr w:type="spellStart"/>
      <w:proofErr w:type="gramEnd"/>
      <w:r>
        <w:rPr>
          <w:rFonts w:ascii="Courier New" w:hAnsi="Courier New" w:cs="Courier New"/>
        </w:rPr>
        <w:t>ij</w:t>
      </w:r>
      <w:proofErr w:type="spellEnd"/>
      <w:r>
        <w:rPr>
          <w:rFonts w:ascii="Courier New" w:hAnsi="Courier New" w:cs="Courier New"/>
        </w:rPr>
        <w:t>}$ follows a normal distribution</w:t>
      </w:r>
    </w:p>
    <w:p w:rsidR="005D3533" w:rsidRDefault="005D3533" w:rsidP="002B0ECD">
      <w:pPr>
        <w:pStyle w:val="PlainText"/>
        <w:rPr>
          <w:rFonts w:ascii="Courier New" w:hAnsi="Courier New" w:cs="Courier New"/>
        </w:rPr>
      </w:pPr>
    </w:p>
    <w:p w:rsidR="005D3533" w:rsidRDefault="005D3533" w:rsidP="002B0ECD">
      <w:pPr>
        <w:pStyle w:val="PlainText"/>
        <w:rPr>
          <w:rFonts w:ascii="Courier New" w:hAnsi="Courier New" w:cs="Courier New"/>
        </w:rPr>
      </w:pPr>
      <w:r>
        <w:rPr>
          <w:rFonts w:ascii="Courier New" w:hAnsi="Courier New" w:cs="Courier New"/>
        </w:rPr>
        <w:t>\begin{equation}</w:t>
      </w:r>
    </w:p>
    <w:p w:rsidR="005D3533" w:rsidRDefault="005D3533" w:rsidP="002B0ECD">
      <w:pPr>
        <w:pStyle w:val="PlainText"/>
        <w:rPr>
          <w:rFonts w:ascii="Courier New" w:hAnsi="Courier New" w:cs="Courier New"/>
        </w:rPr>
      </w:pPr>
      <w:r>
        <w:rPr>
          <w:rFonts w:ascii="Courier New" w:hAnsi="Courier New" w:cs="Courier New"/>
        </w:rPr>
        <w:t>\epsilon_{</w:t>
      </w:r>
      <w:proofErr w:type="spellStart"/>
      <w:r>
        <w:rPr>
          <w:rFonts w:ascii="Courier New" w:hAnsi="Courier New" w:cs="Courier New"/>
        </w:rPr>
        <w:t>ij</w:t>
      </w:r>
      <w:proofErr w:type="spellEnd"/>
      <w:r>
        <w:rPr>
          <w:rFonts w:ascii="Courier New" w:hAnsi="Courier New" w:cs="Courier New"/>
        </w:rPr>
        <w:t xml:space="preserve">} ~ </w:t>
      </w:r>
      <w:proofErr w:type="gramStart"/>
      <w:r>
        <w:rPr>
          <w:rFonts w:ascii="Courier New" w:hAnsi="Courier New" w:cs="Courier New"/>
        </w:rPr>
        <w:t>N(</w:t>
      </w:r>
      <w:proofErr w:type="gramEnd"/>
      <w:r>
        <w:rPr>
          <w:rFonts w:ascii="Courier New" w:hAnsi="Courier New" w:cs="Courier New"/>
        </w:rPr>
        <w:t>0, \</w:t>
      </w:r>
      <w:proofErr w:type="spellStart"/>
      <w:r>
        <w:rPr>
          <w:rFonts w:ascii="Courier New" w:hAnsi="Courier New" w:cs="Courier New"/>
        </w:rPr>
        <w:t>lambda_k</w:t>
      </w:r>
      <w:proofErr w:type="spellEnd"/>
      <w:r>
        <w:rPr>
          <w:rFonts w:ascii="Courier New" w:hAnsi="Courier New" w:cs="Courier New"/>
        </w:rPr>
        <w:t>^{-1} \Omega \sigma^2_{\</w:t>
      </w:r>
      <w:proofErr w:type="spellStart"/>
      <w:r w:rsidR="00E84CE7">
        <w:rPr>
          <w:rFonts w:ascii="Courier New" w:hAnsi="Courier New" w:cs="Courier New"/>
        </w:rPr>
        <w:t>xi</w:t>
      </w:r>
      <w:r>
        <w:rPr>
          <w:rFonts w:ascii="Courier New" w:hAnsi="Courier New" w:cs="Courier New"/>
        </w:rPr>
        <w:t>,j</w:t>
      </w:r>
      <w:proofErr w:type="spellEnd"/>
      <w:r>
        <w:rPr>
          <w:rFonts w:ascii="Courier New" w:hAnsi="Courier New" w:cs="Courier New"/>
        </w:rPr>
        <w:t>})</w:t>
      </w:r>
    </w:p>
    <w:p w:rsidR="005D3533" w:rsidRDefault="005D3533" w:rsidP="002B0ECD">
      <w:pPr>
        <w:pStyle w:val="PlainText"/>
        <w:rPr>
          <w:rFonts w:ascii="Courier New" w:hAnsi="Courier New" w:cs="Courier New"/>
        </w:rPr>
      </w:pPr>
      <w:r>
        <w:rPr>
          <w:rFonts w:ascii="Courier New" w:hAnsi="Courier New" w:cs="Courier New"/>
        </w:rPr>
        <w:t>\end{equation}</w:t>
      </w:r>
    </w:p>
    <w:p w:rsidR="005D3533" w:rsidRDefault="005D3533" w:rsidP="002B0ECD">
      <w:pPr>
        <w:pStyle w:val="PlainText"/>
        <w:rPr>
          <w:rFonts w:ascii="Courier New" w:hAnsi="Courier New" w:cs="Courier New"/>
        </w:rPr>
      </w:pPr>
    </w:p>
    <w:p w:rsidR="00E84CE7" w:rsidRDefault="00E84CE7" w:rsidP="00415DD7">
      <w:pPr>
        <w:pStyle w:val="PlainText"/>
        <w:rPr>
          <w:rFonts w:ascii="Courier New" w:hAnsi="Courier New" w:cs="Courier New"/>
        </w:rPr>
      </w:pPr>
      <w:proofErr w:type="gramStart"/>
      <w:r>
        <w:rPr>
          <w:rFonts w:ascii="Courier New" w:hAnsi="Courier New" w:cs="Courier New"/>
        </w:rPr>
        <w:t>w</w:t>
      </w:r>
      <w:r w:rsidR="005D3533">
        <w:rPr>
          <w:rFonts w:ascii="Courier New" w:hAnsi="Courier New" w:cs="Courier New"/>
        </w:rPr>
        <w:t>here</w:t>
      </w:r>
      <w:proofErr w:type="gramEnd"/>
      <w:r w:rsidR="005D3533">
        <w:rPr>
          <w:rFonts w:ascii="Courier New" w:hAnsi="Courier New" w:cs="Courier New"/>
        </w:rPr>
        <w:t xml:space="preserve"> $\</w:t>
      </w:r>
      <w:proofErr w:type="spellStart"/>
      <w:r w:rsidR="005D3533">
        <w:rPr>
          <w:rFonts w:ascii="Courier New" w:hAnsi="Courier New" w:cs="Courier New"/>
        </w:rPr>
        <w:t>lambda_k</w:t>
      </w:r>
      <w:proofErr w:type="spellEnd"/>
      <w:r w:rsidR="005D3533">
        <w:rPr>
          <w:rFonts w:ascii="Courier New" w:hAnsi="Courier New" w:cs="Courier New"/>
        </w:rPr>
        <w:t>$ captures the accuracy with higher $\</w:t>
      </w:r>
      <w:proofErr w:type="spellStart"/>
      <w:r w:rsidR="005D3533">
        <w:rPr>
          <w:rFonts w:ascii="Courier New" w:hAnsi="Courier New" w:cs="Courier New"/>
        </w:rPr>
        <w:t>lambda_k</w:t>
      </w:r>
      <w:proofErr w:type="spellEnd"/>
      <w:r w:rsidR="005D3533">
        <w:rPr>
          <w:rFonts w:ascii="Courier New" w:hAnsi="Courier New" w:cs="Courier New"/>
        </w:rPr>
        <w:t xml:space="preserve">$ </w:t>
      </w:r>
      <w:r w:rsidR="000913BD">
        <w:rPr>
          <w:rFonts w:ascii="Courier New" w:hAnsi="Courier New" w:cs="Courier New"/>
        </w:rPr>
        <w:t xml:space="preserve">implying that the evaluation is more accurate. </w:t>
      </w:r>
    </w:p>
    <w:p w:rsidR="00E84CE7" w:rsidRDefault="00E84CE7" w:rsidP="00415DD7">
      <w:pPr>
        <w:pStyle w:val="PlainText"/>
        <w:rPr>
          <w:rFonts w:ascii="Courier New" w:hAnsi="Courier New" w:cs="Courier New"/>
        </w:rPr>
      </w:pPr>
    </w:p>
    <w:p w:rsidR="005D3533" w:rsidRDefault="000913BD" w:rsidP="00415DD7">
      <w:pPr>
        <w:pStyle w:val="PlainText"/>
        <w:rPr>
          <w:rFonts w:ascii="Courier New" w:hAnsi="Courier New" w:cs="Courier New"/>
        </w:rPr>
      </w:pPr>
      <w:r>
        <w:rPr>
          <w:rFonts w:ascii="Courier New" w:hAnsi="Courier New" w:cs="Courier New"/>
        </w:rPr>
        <w:t>To identify $\</w:t>
      </w:r>
      <w:proofErr w:type="spellStart"/>
      <w:r>
        <w:rPr>
          <w:rFonts w:ascii="Courier New" w:hAnsi="Courier New" w:cs="Courier New"/>
        </w:rPr>
        <w:t>lambda_k</w:t>
      </w:r>
      <w:proofErr w:type="spellEnd"/>
      <w:r>
        <w:rPr>
          <w:rFonts w:ascii="Courier New" w:hAnsi="Courier New" w:cs="Courier New"/>
        </w:rPr>
        <w:t>$, the authors use to objective variables that relate to where the review is posted. While review positions are proper proxies for accuracy, this identification ignores the effects of consumers’ subjective judgment of review authenticity. In addition, the scalar $\</w:t>
      </w:r>
      <w:proofErr w:type="spellStart"/>
      <w:r>
        <w:rPr>
          <w:rFonts w:ascii="Courier New" w:hAnsi="Courier New" w:cs="Courier New"/>
        </w:rPr>
        <w:t>lambda_k</w:t>
      </w:r>
      <w:proofErr w:type="spellEnd"/>
      <w:r>
        <w:rPr>
          <w:rFonts w:ascii="Courier New" w:hAnsi="Courier New" w:cs="Courier New"/>
        </w:rPr>
        <w:t xml:space="preserve">$ is identical </w:t>
      </w:r>
      <w:proofErr w:type="spellStart"/>
      <w:r>
        <w:rPr>
          <w:rFonts w:ascii="Courier New" w:hAnsi="Courier New" w:cs="Courier New"/>
        </w:rPr>
        <w:t>foa</w:t>
      </w:r>
      <w:proofErr w:type="spellEnd"/>
      <w:r>
        <w:rPr>
          <w:rFonts w:ascii="Courier New" w:hAnsi="Courier New" w:cs="Courier New"/>
        </w:rPr>
        <w:t xml:space="preserve"> all individuals. Define the variable $</w:t>
      </w:r>
      <w:proofErr w:type="spellStart"/>
      <w:r>
        <w:rPr>
          <w:rFonts w:ascii="Courier New" w:hAnsi="Courier New" w:cs="Courier New"/>
        </w:rPr>
        <w:t>pos_k</w:t>
      </w:r>
      <w:proofErr w:type="spellEnd"/>
      <w:r>
        <w:rPr>
          <w:rFonts w:ascii="Courier New" w:hAnsi="Courier New" w:cs="Courier New"/>
        </w:rPr>
        <w:t xml:space="preserve">$ as an indicator of review k to be positive. Then the accuracy </w:t>
      </w:r>
      <w:r w:rsidR="00415DD7">
        <w:rPr>
          <w:rFonts w:ascii="Courier New" w:hAnsi="Courier New" w:cs="Courier New"/>
        </w:rPr>
        <w:t>$\</w:t>
      </w:r>
      <w:proofErr w:type="spellStart"/>
      <w:r w:rsidR="00415DD7">
        <w:rPr>
          <w:rFonts w:ascii="Courier New" w:hAnsi="Courier New" w:cs="Courier New"/>
        </w:rPr>
        <w:t>lambda_k</w:t>
      </w:r>
      <w:proofErr w:type="spellEnd"/>
      <w:r w:rsidR="00415DD7">
        <w:rPr>
          <w:rFonts w:ascii="Courier New" w:hAnsi="Courier New" w:cs="Courier New"/>
        </w:rPr>
        <w:t>$ can be modelled as</w:t>
      </w:r>
    </w:p>
    <w:p w:rsidR="00415DD7" w:rsidRDefault="00415DD7" w:rsidP="00415DD7">
      <w:pPr>
        <w:pStyle w:val="PlainText"/>
        <w:rPr>
          <w:rFonts w:ascii="Courier New" w:hAnsi="Courier New" w:cs="Courier New"/>
        </w:rPr>
      </w:pPr>
    </w:p>
    <w:p w:rsidR="00415DD7" w:rsidRDefault="00415DD7" w:rsidP="00415DD7">
      <w:pPr>
        <w:pStyle w:val="PlainText"/>
        <w:rPr>
          <w:rFonts w:ascii="Courier New" w:hAnsi="Courier New" w:cs="Courier New"/>
        </w:rPr>
      </w:pPr>
      <w:r>
        <w:rPr>
          <w:rFonts w:ascii="Courier New" w:hAnsi="Courier New" w:cs="Courier New"/>
        </w:rPr>
        <w:t>\begin{equation}</w:t>
      </w:r>
    </w:p>
    <w:p w:rsidR="002B0ECD" w:rsidRDefault="00415DD7" w:rsidP="00936CC1">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lambda_k</w:t>
      </w:r>
      <w:proofErr w:type="spellEnd"/>
      <w:r>
        <w:rPr>
          <w:rFonts w:ascii="Courier New" w:hAnsi="Courier New" w:cs="Courier New"/>
        </w:rPr>
        <w:t xml:space="preserve"> = </w:t>
      </w:r>
      <w:proofErr w:type="spellStart"/>
      <w:proofErr w:type="gramStart"/>
      <w:r>
        <w:rPr>
          <w:rFonts w:ascii="Courier New" w:hAnsi="Courier New" w:cs="Courier New"/>
        </w:rPr>
        <w:t>exp</w:t>
      </w:r>
      <w:proofErr w:type="spellEnd"/>
      <w:r>
        <w:rPr>
          <w:rFonts w:ascii="Courier New" w:hAnsi="Courier New" w:cs="Courier New"/>
        </w:rPr>
        <w:t>(</w:t>
      </w:r>
      <w:proofErr w:type="gramEnd"/>
      <w:r>
        <w:rPr>
          <w:rFonts w:ascii="Courier New" w:hAnsi="Courier New" w:cs="Courier New"/>
        </w:rPr>
        <w:t>p^{</w:t>
      </w:r>
      <w:proofErr w:type="spellStart"/>
      <w:r>
        <w:rPr>
          <w:rFonts w:ascii="Courier New" w:hAnsi="Courier New" w:cs="Courier New"/>
        </w:rPr>
        <w:t>pos_k</w:t>
      </w:r>
      <w:proofErr w:type="spellEnd"/>
      <w:r>
        <w:rPr>
          <w:rFonts w:ascii="Courier New" w:hAnsi="Courier New" w:cs="Courier New"/>
        </w:rPr>
        <w:t xml:space="preserve">} </w:t>
      </w:r>
      <w:proofErr w:type="spellStart"/>
      <w:r>
        <w:rPr>
          <w:rFonts w:ascii="Courier New" w:hAnsi="Courier New" w:cs="Courier New"/>
        </w:rPr>
        <w:t>Z_k</w:t>
      </w:r>
      <w:proofErr w:type="spellEnd"/>
      <w:r>
        <w:rPr>
          <w:rFonts w:ascii="Courier New" w:hAnsi="Courier New" w:cs="Courier New"/>
        </w:rPr>
        <w:t xml:space="preserve"> \</w:t>
      </w:r>
      <w:proofErr w:type="spellStart"/>
      <w:r>
        <w:rPr>
          <w:rFonts w:ascii="Courier New" w:hAnsi="Courier New" w:cs="Courier New"/>
        </w:rPr>
        <w:t>alpha^K</w:t>
      </w:r>
      <w:proofErr w:type="spellEnd"/>
      <w:r>
        <w:rPr>
          <w:rFonts w:ascii="Courier New" w:hAnsi="Courier New" w:cs="Courier New"/>
        </w:rPr>
        <w:t>)</w:t>
      </w:r>
    </w:p>
    <w:p w:rsidR="00936CC1" w:rsidRPr="00936CC1" w:rsidRDefault="00415DD7" w:rsidP="00936CC1">
      <w:pPr>
        <w:pStyle w:val="PlainText"/>
        <w:rPr>
          <w:rFonts w:ascii="Courier New" w:hAnsi="Courier New" w:cs="Courier New"/>
        </w:rPr>
      </w:pPr>
      <w:r>
        <w:rPr>
          <w:rFonts w:ascii="Courier New" w:hAnsi="Courier New" w:cs="Courier New"/>
        </w:rPr>
        <w:t>\end{equation}</w:t>
      </w:r>
    </w:p>
    <w:p w:rsidR="00415DD7" w:rsidRDefault="00415DD7" w:rsidP="00936CC1">
      <w:pPr>
        <w:pStyle w:val="PlainText"/>
        <w:rPr>
          <w:rFonts w:ascii="Courier New" w:hAnsi="Courier New" w:cs="Courier New"/>
        </w:rPr>
      </w:pPr>
    </w:p>
    <w:p w:rsidR="00415DD7" w:rsidRDefault="00415DD7" w:rsidP="00936CC1">
      <w:pPr>
        <w:pStyle w:val="PlainText"/>
        <w:rPr>
          <w:rFonts w:ascii="Courier New" w:hAnsi="Courier New" w:cs="Courier New"/>
        </w:rPr>
      </w:pPr>
      <w:r>
        <w:rPr>
          <w:rFonts w:ascii="Courier New" w:hAnsi="Courier New" w:cs="Courier New"/>
        </w:rPr>
        <w:t xml:space="preserve">Where $\alpha$ captures the effects of which page the review is displayed; $Z$ captures the order of the review on a page; $p$ represents consumers’ subjective evaluation of how credible the positive review is. </w:t>
      </w:r>
    </w:p>
    <w:p w:rsidR="00415DD7" w:rsidRDefault="00415DD7" w:rsidP="00936CC1">
      <w:pPr>
        <w:pStyle w:val="PlainText"/>
        <w:rPr>
          <w:rFonts w:ascii="Courier New" w:hAnsi="Courier New" w:cs="Courier New"/>
        </w:rPr>
      </w:pPr>
    </w:p>
    <w:p w:rsidR="00400159" w:rsidRDefault="00400159" w:rsidP="00936CC1">
      <w:pPr>
        <w:pStyle w:val="PlainText"/>
        <w:rPr>
          <w:rFonts w:ascii="Courier New" w:hAnsi="Courier New" w:cs="Courier New"/>
        </w:rPr>
      </w:pPr>
      <w:r>
        <w:rPr>
          <w:rFonts w:ascii="Courier New" w:hAnsi="Courier New" w:cs="Courier New"/>
        </w:rPr>
        <w:t>\subsection{Sequential Dynamics of Fake Reviews}</w:t>
      </w:r>
    </w:p>
    <w:p w:rsidR="00400159" w:rsidRDefault="00400159" w:rsidP="00936CC1">
      <w:pPr>
        <w:pStyle w:val="PlainText"/>
        <w:rPr>
          <w:rFonts w:ascii="Courier New" w:hAnsi="Courier New" w:cs="Courier New"/>
        </w:rPr>
      </w:pPr>
      <w:r>
        <w:rPr>
          <w:rFonts w:ascii="Courier New" w:hAnsi="Courier New" w:cs="Courier New"/>
        </w:rPr>
        <w:t xml:space="preserve">Studies on online review from the past literature treat the browsing history as exogenous. However, the result for keyword search on </w:t>
      </w:r>
      <w:proofErr w:type="spellStart"/>
      <w:r>
        <w:rPr>
          <w:rFonts w:ascii="Courier New" w:hAnsi="Courier New" w:cs="Courier New"/>
        </w:rPr>
        <w:t>Taobao</w:t>
      </w:r>
      <w:proofErr w:type="spellEnd"/>
      <w:r>
        <w:rPr>
          <w:rFonts w:ascii="Courier New" w:hAnsi="Courier New" w:cs="Courier New"/>
        </w:rPr>
        <w:t xml:space="preserve"> is determined by past reviews, which justifies extending the model to incorporate sequential dynamics of fake reviews. In this way, this model can predict the effects of fake reviews over a long </w:t>
      </w:r>
      <w:proofErr w:type="gramStart"/>
      <w:r>
        <w:rPr>
          <w:rFonts w:ascii="Courier New" w:hAnsi="Courier New" w:cs="Courier New"/>
        </w:rPr>
        <w:t>period of time</w:t>
      </w:r>
      <w:proofErr w:type="gramEnd"/>
      <w:r>
        <w:rPr>
          <w:rFonts w:ascii="Courier New" w:hAnsi="Courier New" w:cs="Courier New"/>
        </w:rPr>
        <w:t xml:space="preserve">. </w:t>
      </w:r>
    </w:p>
    <w:p w:rsidR="002D35CC" w:rsidRDefault="002D35CC" w:rsidP="00936CC1">
      <w:pPr>
        <w:pStyle w:val="PlainText"/>
        <w:rPr>
          <w:rFonts w:ascii="Courier New" w:hAnsi="Courier New" w:cs="Courier New"/>
        </w:rPr>
      </w:pPr>
    </w:p>
    <w:p w:rsidR="002D35CC" w:rsidRDefault="002D35CC" w:rsidP="00936CC1">
      <w:pPr>
        <w:pStyle w:val="PlainText"/>
        <w:rPr>
          <w:rFonts w:ascii="Courier New" w:hAnsi="Courier New" w:cs="Courier New"/>
        </w:rPr>
      </w:pPr>
      <w:r>
        <w:rPr>
          <w:rFonts w:ascii="Courier New" w:hAnsi="Courier New" w:cs="Courier New"/>
        </w:rPr>
        <w:t xml:space="preserve">Based on informational cascade, </w:t>
      </w:r>
      <w:r w:rsidR="00D05239">
        <w:rPr>
          <w:rFonts w:ascii="Courier New" w:hAnsi="Courier New" w:cs="Courier New"/>
        </w:rPr>
        <w:t xml:space="preserve">I assume that the consumers’ evaluations for products are a weighted average of her utility from attributes, the mean and variance of past reviews. This model captures the effects of fake negative reviews on opinion generation, which in turn affects the ranking of </w:t>
      </w:r>
      <w:r w:rsidR="007855FA">
        <w:rPr>
          <w:rFonts w:ascii="Courier New" w:hAnsi="Courier New" w:cs="Courier New"/>
        </w:rPr>
        <w:t xml:space="preserve">goods on the sequential result pages for keyword searches. </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\section{Future Direction} \label{future}</w:t>
      </w:r>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There are two main challenges for model identification. The first problem is to distinguish false negative reviews from real negative reviews. </w:t>
      </w:r>
      <w:r w:rsidRPr="00936CC1">
        <w:rPr>
          <w:rFonts w:ascii="Courier New" w:hAnsi="Courier New" w:cs="Courier New"/>
        </w:rPr>
        <w:lastRenderedPageBreak/>
        <w:t xml:space="preserve">There are many reasons for online sellers to receive negative reviews. Based on Law of Large Numbers, when market shares are large enough, it is necessary to manage negative reviews from a specific customer group. From the perspective of competitors, they also have the incentives to hide their true purpose to influence consumers' </w:t>
      </w:r>
      <w:r w:rsidR="006F702C" w:rsidRPr="00936CC1">
        <w:rPr>
          <w:rFonts w:ascii="Courier New" w:hAnsi="Courier New" w:cs="Courier New"/>
        </w:rPr>
        <w:t>decision-making</w:t>
      </w:r>
      <w:r w:rsidRPr="00936CC1">
        <w:rPr>
          <w:rFonts w:ascii="Courier New" w:hAnsi="Courier New" w:cs="Courier New"/>
        </w:rPr>
        <w:t xml:space="preserve">. In other words, if consumers can identify fake negative reviews, then these reviews cannot help competitors gain market shares. </w:t>
      </w:r>
    </w:p>
    <w:p w:rsidR="00936CC1" w:rsidRPr="00936CC1" w:rsidRDefault="00936CC1" w:rsidP="00936CC1">
      <w:pPr>
        <w:pStyle w:val="PlainText"/>
        <w:rPr>
          <w:rFonts w:ascii="Courier New" w:hAnsi="Courier New" w:cs="Courier New"/>
        </w:rPr>
      </w:pPr>
    </w:p>
    <w:p w:rsidR="00C73BAE" w:rsidRDefault="00C73BAE" w:rsidP="00936CC1">
      <w:pPr>
        <w:pStyle w:val="PlainText"/>
        <w:rPr>
          <w:rFonts w:ascii="Courier New" w:hAnsi="Courier New" w:cs="Courier New"/>
        </w:rPr>
      </w:pPr>
    </w:p>
    <w:p w:rsidR="00C73BAE" w:rsidRDefault="00C73BAE" w:rsidP="00C73BAE">
      <w:pPr>
        <w:pStyle w:val="PlainText"/>
        <w:rPr>
          <w:rFonts w:ascii="Courier New" w:hAnsi="Courier New" w:cs="Courier New"/>
        </w:rPr>
      </w:pPr>
      <w:r>
        <w:rPr>
          <w:rFonts w:ascii="Courier New" w:hAnsi="Courier New" w:cs="Courier New"/>
        </w:rPr>
        <w:t xml:space="preserve">Currently, I assume that this authenticity index for positive reviews is the same for all individuals. However, $p_1$ may depend on experiences and socioeconomic status. </w:t>
      </w:r>
    </w:p>
    <w:p w:rsidR="00C73BAE" w:rsidRDefault="00C73BAE" w:rsidP="00936CC1">
      <w:pPr>
        <w:pStyle w:val="PlainText"/>
        <w:rPr>
          <w:rFonts w:ascii="Courier New" w:hAnsi="Courier New" w:cs="Courier New"/>
        </w:rPr>
      </w:pPr>
    </w:p>
    <w:p w:rsidR="002B0ECD" w:rsidRPr="002B0ECD" w:rsidRDefault="002B0ECD" w:rsidP="00936CC1">
      <w:pPr>
        <w:pStyle w:val="PlainText"/>
        <w:rPr>
          <w:rFonts w:ascii="Courier New" w:hAnsi="Courier New" w:cs="Courier New"/>
          <w:color w:val="FF0000"/>
        </w:rPr>
      </w:pPr>
      <w:r w:rsidRPr="002B0ECD">
        <w:rPr>
          <w:rFonts w:ascii="Courier New" w:hAnsi="Courier New" w:cs="Courier New"/>
          <w:color w:val="FF0000"/>
        </w:rPr>
        <w:t>Retaliation</w:t>
      </w:r>
      <w:r w:rsidR="007855FA">
        <w:rPr>
          <w:rFonts w:ascii="Courier New" w:hAnsi="Courier New" w:cs="Courier New"/>
          <w:color w:val="FF0000"/>
        </w:rPr>
        <w:t xml:space="preserve"> [Game Theory Perspective]</w:t>
      </w:r>
    </w:p>
    <w:p w:rsidR="00CB128A" w:rsidRDefault="00CB128A" w:rsidP="00936CC1">
      <w:pPr>
        <w:pStyle w:val="PlainText"/>
        <w:rPr>
          <w:rFonts w:ascii="Courier New" w:hAnsi="Courier New" w:cs="Courier New"/>
        </w:rPr>
      </w:pPr>
      <w:r>
        <w:rPr>
          <w:rFonts w:ascii="Courier New" w:hAnsi="Courier New" w:cs="Courier New"/>
        </w:rPr>
        <w:t>Will consumers also find that some negative reviews are fake?</w:t>
      </w:r>
    </w:p>
    <w:p w:rsidR="00CB128A" w:rsidRDefault="00CB128A" w:rsidP="00936CC1">
      <w:pPr>
        <w:pStyle w:val="PlainText"/>
        <w:rPr>
          <w:rFonts w:ascii="Courier New" w:hAnsi="Courier New" w:cs="Courier New"/>
        </w:rPr>
      </w:pPr>
      <w:r>
        <w:rPr>
          <w:rFonts w:ascii="Courier New" w:hAnsi="Courier New" w:cs="Courier New"/>
        </w:rPr>
        <w:t>Regulations and punishments (Risk for firms)</w:t>
      </w:r>
    </w:p>
    <w:p w:rsidR="00CB128A" w:rsidRDefault="00CB128A" w:rsidP="00936CC1">
      <w:pPr>
        <w:pStyle w:val="PlainText"/>
        <w:rPr>
          <w:rFonts w:ascii="Courier New" w:hAnsi="Courier New" w:cs="Courier New"/>
        </w:rPr>
      </w:pPr>
      <w:r>
        <w:rPr>
          <w:rFonts w:ascii="Courier New" w:hAnsi="Courier New" w:cs="Courier New"/>
        </w:rPr>
        <w:t>Detections</w:t>
      </w: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medskip</w:t>
      </w:r>
      <w:proofErr w:type="spellEnd"/>
    </w:p>
    <w:p w:rsidR="00936CC1" w:rsidRPr="00936CC1" w:rsidRDefault="00936CC1" w:rsidP="00936CC1">
      <w:pPr>
        <w:pStyle w:val="PlainText"/>
        <w:rPr>
          <w:rFonts w:ascii="Courier New" w:hAnsi="Courier New" w:cs="Courier New"/>
        </w:rPr>
      </w:pPr>
      <w:r w:rsidRPr="00936CC1">
        <w:rPr>
          <w:rFonts w:ascii="Courier New" w:hAnsi="Courier New" w:cs="Courier New"/>
        </w:rPr>
        <w:t xml:space="preserve">%Sets the bibliography style to UNSRT and imports the </w:t>
      </w:r>
    </w:p>
    <w:p w:rsidR="00936CC1" w:rsidRPr="00936CC1" w:rsidRDefault="00936CC1" w:rsidP="00936CC1">
      <w:pPr>
        <w:pStyle w:val="PlainText"/>
        <w:rPr>
          <w:rFonts w:ascii="Courier New" w:hAnsi="Courier New" w:cs="Courier New"/>
        </w:rPr>
      </w:pPr>
      <w:proofErr w:type="gramStart"/>
      <w:r w:rsidRPr="00936CC1">
        <w:rPr>
          <w:rFonts w:ascii="Courier New" w:hAnsi="Courier New" w:cs="Courier New"/>
        </w:rPr>
        <w:t>%bibliography</w:t>
      </w:r>
      <w:proofErr w:type="gramEnd"/>
      <w:r w:rsidRPr="00936CC1">
        <w:rPr>
          <w:rFonts w:ascii="Courier New" w:hAnsi="Courier New" w:cs="Courier New"/>
        </w:rPr>
        <w:t xml:space="preserve"> file "</w:t>
      </w:r>
      <w:proofErr w:type="spellStart"/>
      <w:r w:rsidRPr="00936CC1">
        <w:rPr>
          <w:rFonts w:ascii="Courier New" w:hAnsi="Courier New" w:cs="Courier New"/>
        </w:rPr>
        <w:t>samples.bib</w:t>
      </w:r>
      <w:proofErr w:type="spellEnd"/>
      <w:r w:rsidRPr="00936CC1">
        <w:rPr>
          <w:rFonts w:ascii="Courier New" w:hAnsi="Courier New" w:cs="Courier New"/>
        </w:rPr>
        <w:t>".</w:t>
      </w:r>
    </w:p>
    <w:p w:rsidR="00936CC1" w:rsidRPr="00936CC1" w:rsidRDefault="00936CC1" w:rsidP="00936CC1">
      <w:pPr>
        <w:pStyle w:val="PlainText"/>
        <w:rPr>
          <w:rFonts w:ascii="Courier New" w:hAnsi="Courier New" w:cs="Courier New"/>
        </w:rPr>
      </w:pPr>
      <w:r w:rsidRPr="00936CC1">
        <w:rPr>
          <w:rFonts w:ascii="Courier New" w:hAnsi="Courier New" w:cs="Courier New"/>
        </w:rPr>
        <w:t>\</w:t>
      </w:r>
      <w:proofErr w:type="spellStart"/>
      <w:r w:rsidRPr="00936CC1">
        <w:rPr>
          <w:rFonts w:ascii="Courier New" w:hAnsi="Courier New" w:cs="Courier New"/>
        </w:rPr>
        <w:t>printbibliography</w:t>
      </w:r>
      <w:proofErr w:type="spellEnd"/>
    </w:p>
    <w:p w:rsidR="00936CC1" w:rsidRPr="00936CC1" w:rsidRDefault="00936CC1" w:rsidP="00936CC1">
      <w:pPr>
        <w:pStyle w:val="PlainText"/>
        <w:rPr>
          <w:rFonts w:ascii="Courier New" w:hAnsi="Courier New" w:cs="Courier New"/>
        </w:rPr>
      </w:pPr>
    </w:p>
    <w:p w:rsidR="00936CC1" w:rsidRPr="00936CC1" w:rsidRDefault="00936CC1" w:rsidP="00936CC1">
      <w:pPr>
        <w:pStyle w:val="PlainText"/>
        <w:rPr>
          <w:rFonts w:ascii="Courier New" w:hAnsi="Courier New" w:cs="Courier New"/>
        </w:rPr>
      </w:pPr>
      <w:r w:rsidRPr="00936CC1">
        <w:rPr>
          <w:rFonts w:ascii="Courier New" w:hAnsi="Courier New" w:cs="Courier New"/>
        </w:rPr>
        <w:t>\end{document}</w:t>
      </w:r>
    </w:p>
    <w:p w:rsidR="00936CC1" w:rsidRPr="00936CC1" w:rsidRDefault="00936CC1" w:rsidP="00936CC1">
      <w:pPr>
        <w:pStyle w:val="PlainText"/>
        <w:rPr>
          <w:rFonts w:ascii="Courier New" w:hAnsi="Courier New" w:cs="Courier New"/>
        </w:rPr>
      </w:pPr>
    </w:p>
    <w:sectPr w:rsidR="00936CC1" w:rsidRPr="00936CC1" w:rsidSect="0074751E">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43"/>
    <w:rsid w:val="000913BD"/>
    <w:rsid w:val="00232E57"/>
    <w:rsid w:val="00236716"/>
    <w:rsid w:val="002B0ECD"/>
    <w:rsid w:val="002D35CC"/>
    <w:rsid w:val="00303102"/>
    <w:rsid w:val="00371C53"/>
    <w:rsid w:val="00400159"/>
    <w:rsid w:val="00415DD7"/>
    <w:rsid w:val="00471001"/>
    <w:rsid w:val="005D3533"/>
    <w:rsid w:val="006811E7"/>
    <w:rsid w:val="006F702C"/>
    <w:rsid w:val="007855FA"/>
    <w:rsid w:val="007970AA"/>
    <w:rsid w:val="008D0F28"/>
    <w:rsid w:val="00936CC1"/>
    <w:rsid w:val="00AA0B42"/>
    <w:rsid w:val="00AA0BD7"/>
    <w:rsid w:val="00AC1443"/>
    <w:rsid w:val="00BC341A"/>
    <w:rsid w:val="00C73BAE"/>
    <w:rsid w:val="00CB128A"/>
    <w:rsid w:val="00D05239"/>
    <w:rsid w:val="00DB45B4"/>
    <w:rsid w:val="00E84CE7"/>
    <w:rsid w:val="00EC2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152D"/>
  <w15:chartTrackingRefBased/>
  <w15:docId w15:val="{E0B56A07-2F0F-42D4-A6EC-224661F0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751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4751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2266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Miao</dc:creator>
  <cp:keywords/>
  <dc:description/>
  <cp:lastModifiedBy>Jin Miao</cp:lastModifiedBy>
  <cp:revision>4</cp:revision>
  <dcterms:created xsi:type="dcterms:W3CDTF">2017-12-21T03:41:00Z</dcterms:created>
  <dcterms:modified xsi:type="dcterms:W3CDTF">2017-12-21T19:22:00Z</dcterms:modified>
</cp:coreProperties>
</file>