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Title: 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Web form completability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Environment: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Google Chrome version: 107.0.5304.88, Windows 10 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Entry requirement: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Opened web browser on page: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https://demoqa.com/automation-practice-form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Steps to recreate: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Fill form with properly formated data necessary to complete the form 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Press button "Submit"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Expected result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Given that logic behind validation is correct, form will be completed without errors.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emoqa.com/automation-practice-for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