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248B8EAD" w14:textId="77777777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Titre du projet :</w:t>
      </w:r>
    </w:p>
    <w:p w14:paraId="184CF0E8" w14:textId="5FDA76A7" w:rsidR="00744618" w:rsidRDefault="00853B6D" w:rsidP="00744618">
      <w:pPr>
        <w:spacing w:after="0" w:line="240" w:lineRule="auto"/>
        <w:rPr>
          <w:noProof/>
        </w:rPr>
      </w:pPr>
      <w:r>
        <w:rPr>
          <w:noProof/>
        </w:rPr>
        <w:t>Projet de création d’un site web et d’une application mobile</w:t>
      </w:r>
    </w:p>
    <w:p w14:paraId="23C2BF82" w14:textId="464E4640" w:rsidR="003C0422" w:rsidRDefault="003C0422" w:rsidP="00744618">
      <w:pPr>
        <w:spacing w:after="0" w:line="240" w:lineRule="auto"/>
        <w:rPr>
          <w:noProof/>
        </w:rPr>
      </w:pPr>
    </w:p>
    <w:p w14:paraId="43E9D81F" w14:textId="6F93EDB3" w:rsidR="003C0422" w:rsidRPr="003C0422" w:rsidRDefault="003C0422" w:rsidP="003F7C79">
      <w:pPr>
        <w:tabs>
          <w:tab w:val="left" w:pos="4860"/>
        </w:tabs>
        <w:spacing w:after="0" w:line="240" w:lineRule="auto"/>
        <w:rPr>
          <w:b/>
          <w:noProof/>
        </w:rPr>
      </w:pPr>
      <w:r w:rsidRPr="003C0422">
        <w:rPr>
          <w:b/>
          <w:noProof/>
        </w:rPr>
        <w:t>Première partie :</w:t>
      </w:r>
      <w:r w:rsidR="003F7C79">
        <w:rPr>
          <w:b/>
          <w:noProof/>
        </w:rPr>
        <w:tab/>
      </w:r>
    </w:p>
    <w:p w14:paraId="18377CB5" w14:textId="63624211" w:rsidR="003C0422" w:rsidRDefault="00900C54" w:rsidP="00900C54">
      <w:pPr>
        <w:jc w:val="both"/>
      </w:pPr>
      <w:r>
        <w:t>Vous êtes tous (</w:t>
      </w:r>
      <w:r w:rsidRPr="6C1FCF42">
        <w:rPr>
          <w:i/>
          <w:iCs/>
        </w:rPr>
        <w:t xml:space="preserve">chaque </w:t>
      </w:r>
      <w:r w:rsidR="007A56B1">
        <w:rPr>
          <w:i/>
          <w:iCs/>
        </w:rPr>
        <w:t>apprenant</w:t>
      </w:r>
      <w:r>
        <w:t>) issus d’une même entreprise qui réalise de la prestation web sur mesure. Ainsi, vous n’êtes absolument pas en compétition. L’idée est de répondre à un besoin d</w:t>
      </w:r>
      <w:r w:rsidR="007A56B1">
        <w:t xml:space="preserve">'un projet d’une liste fournie en annexe (voir Projet Web – CDC) ou d’être force de proposition sur une thématique, du moment que celle-ci répond aux objectifs et </w:t>
      </w:r>
      <w:proofErr w:type="spellStart"/>
      <w:r w:rsidR="007A56B1">
        <w:t>Pré-requis</w:t>
      </w:r>
      <w:proofErr w:type="spellEnd"/>
      <w:r w:rsidR="007A56B1">
        <w:t xml:space="preserve"> du projet.</w:t>
      </w:r>
    </w:p>
    <w:p w14:paraId="434A2812" w14:textId="4806968E" w:rsidR="003C0422" w:rsidRDefault="003C0422" w:rsidP="00744618">
      <w:pPr>
        <w:spacing w:after="0" w:line="240" w:lineRule="auto"/>
        <w:rPr>
          <w:noProof/>
        </w:rPr>
      </w:pPr>
    </w:p>
    <w:p w14:paraId="3FCAA02D" w14:textId="156437B2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Indications supplémentaires :</w:t>
      </w:r>
    </w:p>
    <w:p w14:paraId="23646A4C" w14:textId="5A262F15" w:rsidR="00900C54" w:rsidRDefault="00900C54" w:rsidP="00900C54">
      <w:pPr>
        <w:tabs>
          <w:tab w:val="left" w:pos="1695"/>
        </w:tabs>
        <w:jc w:val="both"/>
      </w:pPr>
      <w:r>
        <w:t xml:space="preserve">Le site doit être avant tout un espace de consultation, mais il doit permettre également une </w:t>
      </w:r>
      <w:r w:rsidRPr="00120BD2">
        <w:rPr>
          <w:b/>
        </w:rPr>
        <w:t>interaction</w:t>
      </w:r>
      <w:r>
        <w:t xml:space="preserve"> entre les </w:t>
      </w:r>
      <w:r w:rsidRPr="00120BD2">
        <w:rPr>
          <w:b/>
        </w:rPr>
        <w:t>visiteurs</w:t>
      </w:r>
      <w:r>
        <w:t xml:space="preserve"> et le </w:t>
      </w:r>
      <w:r w:rsidRPr="00120BD2">
        <w:rPr>
          <w:b/>
        </w:rPr>
        <w:t>contenu</w:t>
      </w:r>
      <w:r>
        <w:t xml:space="preserve"> (</w:t>
      </w:r>
      <w:r w:rsidRPr="00295D99">
        <w:rPr>
          <w:i/>
        </w:rPr>
        <w:t>site dynamique</w:t>
      </w:r>
      <w:r>
        <w:t>). Enfin, il sera possible d’administrer les contenus du site, tout en prenant le soin d’implémenter une gestion de droits (</w:t>
      </w:r>
      <w:r w:rsidRPr="002F3AD6">
        <w:rPr>
          <w:i/>
        </w:rPr>
        <w:t>r</w:t>
      </w:r>
      <w:r>
        <w:rPr>
          <w:i/>
        </w:rPr>
        <w:t xml:space="preserve">ôles </w:t>
      </w:r>
      <w:r w:rsidRPr="002F3AD6">
        <w:rPr>
          <w:i/>
        </w:rPr>
        <w:t>/ privilèges</w:t>
      </w:r>
      <w:r>
        <w:t>).</w:t>
      </w:r>
    </w:p>
    <w:p w14:paraId="03976917" w14:textId="77777777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Conclusion :</w:t>
      </w:r>
    </w:p>
    <w:p w14:paraId="3B582EC4" w14:textId="2659D438" w:rsidR="003C0422" w:rsidRDefault="007A56B1" w:rsidP="00744618">
      <w:pPr>
        <w:spacing w:after="0" w:line="240" w:lineRule="auto"/>
        <w:rPr>
          <w:noProof/>
        </w:rPr>
      </w:pPr>
      <w:r>
        <w:rPr>
          <w:noProof/>
        </w:rPr>
        <w:t xml:space="preserve">Vous est-il déjà arrivé de penser qu’un site pourrait être encore mieux, s’il était présenté autrement ou s’il disposait de fonctionnalités complémentaires ? Peut-être avez-vous déjà eu l’idée de créer votre propre site web ? </w:t>
      </w:r>
    </w:p>
    <w:p w14:paraId="5F2F3572" w14:textId="48C8D731" w:rsidR="007A56B1" w:rsidRDefault="007A56B1" w:rsidP="00744618">
      <w:pPr>
        <w:spacing w:after="0" w:line="240" w:lineRule="auto"/>
        <w:rPr>
          <w:noProof/>
        </w:rPr>
      </w:pPr>
      <w:r>
        <w:rPr>
          <w:noProof/>
        </w:rPr>
        <w:t>C’est l’occasion, dès aujourd’hui de vous lancer dans la création d’un site et son application mobile qui seront peut-être premiers dans les résultats de Google et recommandés sur les Store d’application, et vous apporteront honneur et profit ! ;)</w:t>
      </w:r>
    </w:p>
    <w:p w14:paraId="6259D1F7" w14:textId="77777777" w:rsidR="00324553" w:rsidRDefault="00324553" w:rsidP="00744618">
      <w:pPr>
        <w:spacing w:after="0" w:line="240" w:lineRule="auto"/>
      </w:pPr>
    </w:p>
    <w:p w14:paraId="00BCB1BB" w14:textId="77777777" w:rsidR="00BA188D" w:rsidRDefault="00BA188D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6828CFE7" w:rsidR="00324553" w:rsidRPr="00E44F95" w:rsidRDefault="003C0422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demandé/</w:t>
      </w:r>
      <w:r w:rsidR="00324553">
        <w:rPr>
          <w:b/>
        </w:rPr>
        <w:t>Livrable final</w:t>
      </w:r>
    </w:p>
    <w:p w14:paraId="27863311" w14:textId="22EA5B67" w:rsidR="00324553" w:rsidRDefault="00324553" w:rsidP="00744618">
      <w:pPr>
        <w:spacing w:after="0" w:line="240" w:lineRule="auto"/>
      </w:pPr>
    </w:p>
    <w:p w14:paraId="2E0367E7" w14:textId="77777777" w:rsidR="007A56B1" w:rsidRPr="007A56B1" w:rsidRDefault="007A56B1" w:rsidP="00900C54">
      <w:pPr>
        <w:tabs>
          <w:tab w:val="left" w:pos="1695"/>
        </w:tabs>
        <w:spacing w:after="200" w:line="276" w:lineRule="auto"/>
        <w:jc w:val="both"/>
        <w:rPr>
          <w:b/>
        </w:rPr>
      </w:pPr>
      <w:r w:rsidRPr="007A56B1">
        <w:rPr>
          <w:b/>
        </w:rPr>
        <w:t>Objectifs</w:t>
      </w:r>
    </w:p>
    <w:p w14:paraId="29BF00B7" w14:textId="03FBDEF8" w:rsidR="007A56B1" w:rsidRDefault="007A56B1" w:rsidP="007A56B1">
      <w:pPr>
        <w:pStyle w:val="Paragraphedeliste"/>
        <w:numPr>
          <w:ilvl w:val="0"/>
          <w:numId w:val="17"/>
        </w:numPr>
        <w:spacing w:after="200" w:line="276" w:lineRule="auto"/>
      </w:pPr>
      <w:r>
        <w:t>Réaliser la conception d’un site web selon le besoin exposé</w:t>
      </w:r>
    </w:p>
    <w:p w14:paraId="70A5799A" w14:textId="79CC2634" w:rsidR="00BA324C" w:rsidRDefault="00BA324C" w:rsidP="007A56B1">
      <w:pPr>
        <w:pStyle w:val="Paragraphedeliste"/>
        <w:numPr>
          <w:ilvl w:val="0"/>
          <w:numId w:val="17"/>
        </w:numPr>
        <w:spacing w:after="200" w:line="276" w:lineRule="auto"/>
      </w:pPr>
      <w:r>
        <w:t>Réaliser l’application mobile permettant d’interagir avec le site Web.</w:t>
      </w:r>
    </w:p>
    <w:p w14:paraId="1F8B3B88" w14:textId="77777777" w:rsidR="007A56B1" w:rsidRDefault="007A56B1" w:rsidP="007A56B1">
      <w:pPr>
        <w:pStyle w:val="Paragraphedeliste"/>
        <w:numPr>
          <w:ilvl w:val="0"/>
          <w:numId w:val="17"/>
        </w:numPr>
        <w:spacing w:after="200" w:line="276" w:lineRule="auto"/>
      </w:pPr>
      <w:r>
        <w:t>Être autonome sur la création de site web sans Framework PHP (</w:t>
      </w:r>
      <w:r w:rsidRPr="003B2FBD">
        <w:rPr>
          <w:i/>
        </w:rPr>
        <w:t>sauf si niveau avancé</w:t>
      </w:r>
      <w:r>
        <w:t>).</w:t>
      </w:r>
    </w:p>
    <w:p w14:paraId="3B779C16" w14:textId="77777777" w:rsidR="007A56B1" w:rsidRDefault="007A56B1" w:rsidP="007A56B1">
      <w:pPr>
        <w:pStyle w:val="Paragraphedeliste"/>
        <w:numPr>
          <w:ilvl w:val="0"/>
          <w:numId w:val="17"/>
        </w:numPr>
        <w:spacing w:after="200" w:line="276" w:lineRule="auto"/>
      </w:pPr>
      <w:r>
        <w:t>Être capable de se débrouiller seul (</w:t>
      </w:r>
      <w:r w:rsidRPr="00613F58">
        <w:rPr>
          <w:i/>
        </w:rPr>
        <w:t>recherche / compréhension des erreurs</w:t>
      </w:r>
      <w:r>
        <w:t>).</w:t>
      </w:r>
    </w:p>
    <w:p w14:paraId="76ABBD00" w14:textId="77777777" w:rsidR="007A56B1" w:rsidRDefault="007A56B1" w:rsidP="007A56B1">
      <w:pPr>
        <w:pStyle w:val="Paragraphedeliste"/>
        <w:numPr>
          <w:ilvl w:val="0"/>
          <w:numId w:val="17"/>
        </w:numPr>
        <w:spacing w:after="200" w:line="276" w:lineRule="auto"/>
      </w:pPr>
      <w:r>
        <w:t>Organiser correctement son code et le commenter (</w:t>
      </w:r>
      <w:proofErr w:type="spellStart"/>
      <w:r w:rsidRPr="00696B81">
        <w:rPr>
          <w:i/>
        </w:rPr>
        <w:t>versi</w:t>
      </w:r>
      <w:r>
        <w:rPr>
          <w:i/>
        </w:rPr>
        <w:t>o</w:t>
      </w:r>
      <w:r w:rsidRPr="00696B81">
        <w:rPr>
          <w:i/>
        </w:rPr>
        <w:t>ning</w:t>
      </w:r>
      <w:proofErr w:type="spellEnd"/>
      <w:r>
        <w:t>)</w:t>
      </w:r>
    </w:p>
    <w:p w14:paraId="357E8E01" w14:textId="77777777" w:rsidR="007A56B1" w:rsidRDefault="007A56B1" w:rsidP="007A56B1">
      <w:pPr>
        <w:pStyle w:val="Paragraphedeliste"/>
        <w:numPr>
          <w:ilvl w:val="0"/>
          <w:numId w:val="17"/>
        </w:numPr>
        <w:spacing w:after="200" w:line="276" w:lineRule="auto"/>
      </w:pPr>
      <w:r>
        <w:t>Savoir configurer un serveur web (</w:t>
      </w:r>
      <w:proofErr w:type="spellStart"/>
      <w:r w:rsidRPr="00696B81">
        <w:rPr>
          <w:i/>
        </w:rPr>
        <w:t>vhost</w:t>
      </w:r>
      <w:proofErr w:type="spellEnd"/>
      <w:r w:rsidRPr="00696B81">
        <w:rPr>
          <w:i/>
        </w:rPr>
        <w:t>, url rewrite</w:t>
      </w:r>
      <w:r>
        <w:t>)</w:t>
      </w:r>
    </w:p>
    <w:p w14:paraId="531A9082" w14:textId="0D0656B3" w:rsidR="007A56B1" w:rsidRDefault="007A56B1" w:rsidP="007A56B1">
      <w:pPr>
        <w:pStyle w:val="Paragraphedeliste"/>
        <w:numPr>
          <w:ilvl w:val="0"/>
          <w:numId w:val="17"/>
        </w:numPr>
        <w:spacing w:after="200" w:line="276" w:lineRule="auto"/>
      </w:pPr>
      <w:r>
        <w:t xml:space="preserve">Avoir de l’ambition et découvrir des fonctionnalités non-abordées en </w:t>
      </w:r>
      <w:r w:rsidR="00EE76B4">
        <w:t>formation</w:t>
      </w:r>
      <w:r>
        <w:t>.</w:t>
      </w:r>
    </w:p>
    <w:p w14:paraId="58F761A6" w14:textId="36A5B1E4" w:rsidR="007A56B1" w:rsidRPr="007A56B1" w:rsidRDefault="007A56B1" w:rsidP="007A56B1">
      <w:pPr>
        <w:spacing w:after="200" w:line="276" w:lineRule="auto"/>
        <w:rPr>
          <w:i/>
          <w:color w:val="7F7F7F" w:themeColor="text1" w:themeTint="80"/>
        </w:rPr>
      </w:pPr>
      <w:r w:rsidRPr="007A56B1">
        <w:rPr>
          <w:i/>
          <w:color w:val="7F7F7F" w:themeColor="text1" w:themeTint="80"/>
        </w:rPr>
        <w:t>L’ensemble des points sont détaillés dans un document annexe : Projet Web – CDC. Merci d’en prendre connaissance.</w:t>
      </w:r>
    </w:p>
    <w:p w14:paraId="6CC80922" w14:textId="5143B855" w:rsidR="00900C54" w:rsidRPr="00900C54" w:rsidRDefault="00900C54" w:rsidP="00900C54">
      <w:pPr>
        <w:tabs>
          <w:tab w:val="left" w:pos="1695"/>
        </w:tabs>
        <w:spacing w:after="200" w:line="276" w:lineRule="auto"/>
        <w:jc w:val="both"/>
        <w:rPr>
          <w:i/>
        </w:rPr>
      </w:pPr>
      <w:r>
        <w:t xml:space="preserve">La </w:t>
      </w:r>
      <w:r w:rsidRPr="00900C54">
        <w:rPr>
          <w:b/>
          <w:color w:val="C00000"/>
        </w:rPr>
        <w:t xml:space="preserve">présentation de votre projet </w:t>
      </w:r>
      <w:r>
        <w:t xml:space="preserve">durera </w:t>
      </w:r>
      <w:r w:rsidRPr="00900C54">
        <w:rPr>
          <w:u w:val="single"/>
        </w:rPr>
        <w:t>20 minutes</w:t>
      </w:r>
      <w:r>
        <w:t xml:space="preserve">, elle devra comprendre : </w:t>
      </w:r>
      <w:r w:rsidRPr="00900C54">
        <w:rPr>
          <w:i/>
        </w:rPr>
        <w:t xml:space="preserve">développement de l’idée et brainstorming, organisation, environnement technique, </w:t>
      </w:r>
      <w:r>
        <w:rPr>
          <w:i/>
        </w:rPr>
        <w:t xml:space="preserve">phase de </w:t>
      </w:r>
      <w:r w:rsidRPr="00900C54">
        <w:rPr>
          <w:i/>
        </w:rPr>
        <w:t>réalisation</w:t>
      </w:r>
      <w:r>
        <w:rPr>
          <w:i/>
        </w:rPr>
        <w:t xml:space="preserve"> et répartition des rôles</w:t>
      </w:r>
      <w:r w:rsidRPr="00900C54">
        <w:rPr>
          <w:i/>
        </w:rPr>
        <w:t>, difficultés</w:t>
      </w:r>
      <w:r>
        <w:rPr>
          <w:i/>
        </w:rPr>
        <w:t xml:space="preserve"> rencontrés</w:t>
      </w:r>
      <w:r w:rsidRPr="00900C54">
        <w:rPr>
          <w:i/>
        </w:rPr>
        <w:t>, démo, évolutions possibles et hypothèses, bilan.</w:t>
      </w:r>
    </w:p>
    <w:p w14:paraId="6AB49379" w14:textId="663E9D4D" w:rsidR="00900C54" w:rsidRDefault="00900C54" w:rsidP="00900C54">
      <w:pPr>
        <w:tabs>
          <w:tab w:val="left" w:pos="1695"/>
        </w:tabs>
        <w:spacing w:after="200" w:line="276" w:lineRule="auto"/>
        <w:jc w:val="both"/>
      </w:pPr>
      <w:r>
        <w:t xml:space="preserve">Un </w:t>
      </w:r>
      <w:r w:rsidRPr="00900C54">
        <w:rPr>
          <w:b/>
          <w:color w:val="C00000"/>
        </w:rPr>
        <w:t>rapport écrit</w:t>
      </w:r>
      <w:r w:rsidRPr="00900C54">
        <w:rPr>
          <w:color w:val="C00000"/>
        </w:rPr>
        <w:t xml:space="preserve"> </w:t>
      </w:r>
      <w:r>
        <w:t>présentant votre équipe, votre site et ses fonctionnalités sera à rendre. Il serait souhaitable de faire un retour d’expérience personnel à la fin du document (</w:t>
      </w:r>
      <w:r w:rsidRPr="00900C54">
        <w:rPr>
          <w:i/>
        </w:rPr>
        <w:t>bilan</w:t>
      </w:r>
      <w:r>
        <w:t>)</w:t>
      </w:r>
      <w:r w:rsidR="007A56B1">
        <w:t>.</w:t>
      </w:r>
    </w:p>
    <w:p w14:paraId="58FADCFB" w14:textId="275206CF" w:rsidR="007A56B1" w:rsidRDefault="007A56B1" w:rsidP="00900C54">
      <w:pPr>
        <w:tabs>
          <w:tab w:val="left" w:pos="1695"/>
        </w:tabs>
        <w:spacing w:after="200" w:line="276" w:lineRule="auto"/>
        <w:jc w:val="both"/>
      </w:pPr>
    </w:p>
    <w:p w14:paraId="5AC2A176" w14:textId="1478C389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lastRenderedPageBreak/>
        <w:t>Déroulement et livrables intermédiaires</w:t>
      </w:r>
    </w:p>
    <w:p w14:paraId="4B58315B" w14:textId="464EA78A" w:rsidR="00744618" w:rsidRDefault="00744618" w:rsidP="00324553">
      <w:pPr>
        <w:spacing w:after="0" w:line="240" w:lineRule="auto"/>
      </w:pPr>
    </w:p>
    <w:p w14:paraId="527E41F5" w14:textId="56F7119C" w:rsidR="00324553" w:rsidRDefault="00853B6D" w:rsidP="00324553">
      <w:pPr>
        <w:spacing w:after="0" w:line="240" w:lineRule="auto"/>
      </w:pPr>
      <w:r>
        <w:t>Les groupes seront composés de 3</w:t>
      </w:r>
      <w:r w:rsidR="00674220">
        <w:t>/4</w:t>
      </w:r>
      <w:r>
        <w:t xml:space="preserve"> personnes maximum.</w:t>
      </w:r>
    </w:p>
    <w:p w14:paraId="116A4D6C" w14:textId="6E984C36" w:rsidR="00C62E3D" w:rsidRDefault="00C62E3D"/>
    <w:tbl>
      <w:tblPr>
        <w:tblStyle w:val="Grilledutableau1"/>
        <w:tblW w:w="10587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0587"/>
      </w:tblGrid>
      <w:tr w:rsidR="005D75F8" w:rsidRPr="005D75F8" w14:paraId="06B0289C" w14:textId="77777777" w:rsidTr="75354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  <w:shd w:val="clear" w:color="auto" w:fill="D9D9D9" w:themeFill="background1" w:themeFillShade="D9"/>
          </w:tcPr>
          <w:p w14:paraId="22ED5A5B" w14:textId="5EC787BC" w:rsidR="005D75F8" w:rsidRPr="00985928" w:rsidRDefault="008868C7" w:rsidP="008868C7">
            <w:pPr>
              <w:spacing w:before="120" w:after="120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Idée de déroulement</w:t>
            </w:r>
          </w:p>
        </w:tc>
      </w:tr>
      <w:tr w:rsidR="005D75F8" w:rsidRPr="005D75F8" w14:paraId="0ABB8E4D" w14:textId="77777777" w:rsidTr="75354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tbl>
            <w:tblPr>
              <w:tblStyle w:val="Grilledutableau1"/>
              <w:tblW w:w="10522" w:type="dxa"/>
              <w:tblLayout w:type="fixed"/>
              <w:tblLook w:val="04A0" w:firstRow="1" w:lastRow="0" w:firstColumn="1" w:lastColumn="0" w:noHBand="0" w:noVBand="1"/>
            </w:tblPr>
            <w:tblGrid>
              <w:gridCol w:w="651"/>
              <w:gridCol w:w="4585"/>
              <w:gridCol w:w="5286"/>
            </w:tblGrid>
            <w:tr w:rsidR="00AA7216" w:rsidRPr="00985928" w14:paraId="75AE53DE" w14:textId="77777777" w:rsidTr="753540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2F128A17" w14:textId="77777777" w:rsidR="00AA7216" w:rsidRPr="00985928" w:rsidRDefault="00AA7216" w:rsidP="005D75F8">
                  <w:pPr>
                    <w:jc w:val="center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Jour</w:t>
                  </w:r>
                </w:p>
              </w:tc>
              <w:tc>
                <w:tcPr>
                  <w:tcW w:w="4585" w:type="dxa"/>
                </w:tcPr>
                <w:p w14:paraId="75486EA4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Etapes</w:t>
                  </w:r>
                </w:p>
              </w:tc>
              <w:tc>
                <w:tcPr>
                  <w:tcW w:w="5286" w:type="dxa"/>
                </w:tcPr>
                <w:p w14:paraId="76C9850F" w14:textId="77777777" w:rsidR="00AA7216" w:rsidRPr="00985928" w:rsidRDefault="00AA7216" w:rsidP="005D75F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color w:val="FFFFFF" w:themeColor="background1"/>
                    </w:rPr>
                  </w:pPr>
                  <w:r w:rsidRPr="00985928">
                    <w:rPr>
                      <w:rFonts w:ascii="Calibri" w:eastAsia="Calibri" w:hAnsi="Calibri" w:cs="Calibri"/>
                      <w:color w:val="FFFFFF" w:themeColor="background1"/>
                    </w:rPr>
                    <w:t>Livrables attendus</w:t>
                  </w:r>
                </w:p>
              </w:tc>
            </w:tr>
            <w:tr w:rsidR="00DE7857" w:rsidRPr="00985928" w14:paraId="0C20880C" w14:textId="77777777" w:rsidTr="753540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3BD44F9A" w14:textId="1DD927F5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00985928">
                    <w:rPr>
                      <w:rFonts w:ascii="Calibri" w:eastAsia="Calibri" w:hAnsi="Calibri" w:cs="Calibri"/>
                    </w:rPr>
                    <w:t>J1</w:t>
                  </w:r>
                </w:p>
              </w:tc>
              <w:tc>
                <w:tcPr>
                  <w:tcW w:w="4585" w:type="dxa"/>
                </w:tcPr>
                <w:p w14:paraId="2BF4030A" w14:textId="77777777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 xml:space="preserve">Matin: appropriation du </w:t>
                  </w:r>
                  <w:r>
                    <w:rPr>
                      <w:rFonts w:ascii="Calibri" w:eastAsia="Calibri" w:hAnsi="Calibri" w:cs="Calibri"/>
                    </w:rPr>
                    <w:t xml:space="preserve">CUBES, échange entre apprenant sur les idées de site, répartition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en groupe et organisation du groupe projet à définir: qui fait quoi, </w:t>
                  </w:r>
                  <w:r>
                    <w:rPr>
                      <w:rFonts w:ascii="Calibri" w:eastAsia="Calibri" w:hAnsi="Calibri" w:cs="Calibri"/>
                    </w:rPr>
                    <w:t>orientation générale du site et choix argumentés</w:t>
                  </w:r>
                </w:p>
                <w:p w14:paraId="5AFEACC6" w14:textId="4B2558DE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 w:rsidRPr="45946EE1">
                    <w:rPr>
                      <w:rFonts w:ascii="Calibri" w:eastAsia="Calibri" w:hAnsi="Calibri" w:cs="Calibri"/>
                    </w:rPr>
                    <w:t xml:space="preserve">Après-midi: </w:t>
                  </w:r>
                  <w:r>
                    <w:rPr>
                      <w:rFonts w:ascii="Calibri" w:eastAsia="Calibri" w:hAnsi="Calibri" w:cs="Calibri"/>
                    </w:rPr>
                    <w:t xml:space="preserve">Schématisation de la base de données </w:t>
                  </w:r>
                  <w:r w:rsidRPr="00CB25E5">
                    <w:rPr>
                      <w:rFonts w:ascii="Wingdings" w:eastAsia="Wingdings" w:hAnsi="Wingdings" w:cs="Wingdings"/>
                    </w:rPr>
                    <w:t>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présentation au pilote ou référent </w:t>
                  </w:r>
                  <w:r>
                    <w:rPr>
                      <w:rFonts w:ascii="Calibri" w:eastAsia="Calibri" w:hAnsi="Calibri" w:cs="Calibri"/>
                    </w:rPr>
                    <w:t xml:space="preserve">CESI </w:t>
                  </w:r>
                  <w:r w:rsidRPr="45946EE1">
                    <w:rPr>
                      <w:rFonts w:ascii="Calibri" w:eastAsia="Calibri" w:hAnsi="Calibri" w:cs="Calibri"/>
                    </w:rPr>
                    <w:t xml:space="preserve">de la compréhension du cubes et du </w:t>
                  </w:r>
                  <w:r>
                    <w:rPr>
                      <w:rFonts w:ascii="Calibri" w:eastAsia="Calibri" w:hAnsi="Calibri" w:cs="Calibri"/>
                    </w:rPr>
                    <w:t>travail à fournir</w:t>
                  </w:r>
                </w:p>
              </w:tc>
              <w:tc>
                <w:tcPr>
                  <w:tcW w:w="5286" w:type="dxa"/>
                </w:tcPr>
                <w:p w14:paraId="10E5E552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Sujet validé, équipes composées. </w:t>
                  </w:r>
                </w:p>
                <w:p w14:paraId="7736FBFF" w14:textId="5E9B463E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Choix, fonctionnalités clés du site, schéma base de données, mise en place de l’environnement de travail. Ebauche maquette /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Mockup</w:t>
                  </w:r>
                  <w:proofErr w:type="spellEnd"/>
                </w:p>
              </w:tc>
            </w:tr>
            <w:tr w:rsidR="00DE7857" w:rsidRPr="00985928" w14:paraId="3F2E5D65" w14:textId="77777777" w:rsidTr="753540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570FECB4" w14:textId="5F947146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J2</w:t>
                  </w:r>
                </w:p>
              </w:tc>
              <w:tc>
                <w:tcPr>
                  <w:tcW w:w="4585" w:type="dxa"/>
                </w:tcPr>
                <w:p w14:paraId="18F8A603" w14:textId="5CCA83D0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Création du site web</w:t>
                  </w:r>
                </w:p>
              </w:tc>
              <w:tc>
                <w:tcPr>
                  <w:tcW w:w="5286" w:type="dxa"/>
                </w:tcPr>
                <w:p w14:paraId="1F0B5C05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Finaliser les maquettes.</w:t>
                  </w:r>
                </w:p>
                <w:p w14:paraId="11D5FE51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Code source structuré</w:t>
                  </w:r>
                </w:p>
                <w:p w14:paraId="160574CB" w14:textId="598A1C60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Code PHP débuté et intégration web commencée </w:t>
                  </w:r>
                </w:p>
              </w:tc>
            </w:tr>
            <w:tr w:rsidR="00DE7857" w:rsidRPr="00985928" w14:paraId="169756DB" w14:textId="77777777" w:rsidTr="753540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70C1BB0A" w14:textId="2A07E403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J3</w:t>
                  </w:r>
                </w:p>
              </w:tc>
              <w:tc>
                <w:tcPr>
                  <w:tcW w:w="4585" w:type="dxa"/>
                </w:tcPr>
                <w:p w14:paraId="5331562F" w14:textId="0BC312B2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des fonctionnalités du site</w:t>
                  </w:r>
                </w:p>
              </w:tc>
              <w:tc>
                <w:tcPr>
                  <w:tcW w:w="5286" w:type="dxa"/>
                </w:tcPr>
                <w:p w14:paraId="26C4241D" w14:textId="55B0F4B4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Code PHP</w:t>
                  </w:r>
                </w:p>
              </w:tc>
            </w:tr>
            <w:tr w:rsidR="00DE7857" w:rsidRPr="00985928" w14:paraId="2EC80F72" w14:textId="77777777" w:rsidTr="753540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46EBBD6A" w14:textId="048FF274" w:rsidR="00DE7857" w:rsidRPr="00985928" w:rsidRDefault="00DE7857" w:rsidP="753540AC">
                  <w:pPr>
                    <w:jc w:val="center"/>
                    <w:rPr>
                      <w:rFonts w:ascii="Calibri" w:eastAsia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4585" w:type="dxa"/>
                </w:tcPr>
                <w:p w14:paraId="5CCE6BA4" w14:textId="36421AE5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Pendant le Jour 4 du module </w:t>
                  </w:r>
                  <w:r w:rsidRPr="00B63A02">
                    <w:rPr>
                      <w:rFonts w:ascii="Calibri" w:eastAsia="Calibri" w:hAnsi="Calibri" w:cs="Calibri"/>
                      <w:b/>
                    </w:rPr>
                    <w:t>PHP</w:t>
                  </w:r>
                  <w:r>
                    <w:rPr>
                      <w:rFonts w:ascii="Calibri" w:eastAsia="Calibri" w:hAnsi="Calibri" w:cs="Calibri"/>
                    </w:rPr>
                    <w:t>, faire part à l’intervenant expert les problématiques rencontrées.</w:t>
                  </w:r>
                </w:p>
              </w:tc>
              <w:tc>
                <w:tcPr>
                  <w:tcW w:w="5286" w:type="dxa"/>
                </w:tcPr>
                <w:p w14:paraId="3CC15FDB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Coder des fonctionnalités en PHP</w:t>
                  </w:r>
                </w:p>
                <w:p w14:paraId="76044E23" w14:textId="2250DCC0" w:rsidR="002B00E8" w:rsidRPr="00985928" w:rsidRDefault="002B00E8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Débuter les API et Application Mobile</w:t>
                  </w:r>
                </w:p>
              </w:tc>
            </w:tr>
            <w:tr w:rsidR="00DE7857" w:rsidRPr="00985928" w14:paraId="3B2E4352" w14:textId="77777777" w:rsidTr="753540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4C056639" w14:textId="4F8E44CF" w:rsidR="00DE7857" w:rsidRPr="00985928" w:rsidRDefault="00DE7857" w:rsidP="00DE7857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J4</w:t>
                  </w:r>
                </w:p>
              </w:tc>
              <w:tc>
                <w:tcPr>
                  <w:tcW w:w="4585" w:type="dxa"/>
                </w:tcPr>
                <w:p w14:paraId="1FF2AB8B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Développement des fonctionnalités du site</w:t>
                  </w:r>
                </w:p>
                <w:p w14:paraId="3BABAE04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Finalisation du document écrit</w:t>
                  </w:r>
                </w:p>
                <w:p w14:paraId="062F826F" w14:textId="443FA3F9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Préparation de la présentation orale</w:t>
                  </w:r>
                </w:p>
              </w:tc>
              <w:tc>
                <w:tcPr>
                  <w:tcW w:w="5286" w:type="dxa"/>
                </w:tcPr>
                <w:p w14:paraId="58825D19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Dernières fonctionnalités codées.</w:t>
                  </w:r>
                </w:p>
                <w:p w14:paraId="1C3A7987" w14:textId="77777777" w:rsidR="00DE7857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Document écrit débuté.</w:t>
                  </w:r>
                </w:p>
                <w:p w14:paraId="67AB9B1D" w14:textId="0A54E3AC" w:rsidR="00DE7857" w:rsidRPr="00985928" w:rsidRDefault="00DE7857" w:rsidP="00DE7857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de présentation structuré.</w:t>
                  </w:r>
                </w:p>
              </w:tc>
            </w:tr>
            <w:tr w:rsidR="00DE7857" w:rsidRPr="00985928" w14:paraId="2AAF0F65" w14:textId="77777777" w:rsidTr="753540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51" w:type="dxa"/>
                </w:tcPr>
                <w:p w14:paraId="78D98138" w14:textId="0BCBC9F1" w:rsidR="00DE7857" w:rsidRPr="00985928" w:rsidRDefault="00DE7857" w:rsidP="008868C7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585" w:type="dxa"/>
                </w:tcPr>
                <w:p w14:paraId="6F911FE3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Finition pour la présentation</w:t>
                  </w:r>
                </w:p>
                <w:p w14:paraId="2D8132D7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Présentation de la solution</w:t>
                  </w:r>
                </w:p>
                <w:p w14:paraId="4B3F38C7" w14:textId="508820D2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Capitalisation</w:t>
                  </w:r>
                  <w:bookmarkStart w:id="0" w:name="_GoBack"/>
                  <w:bookmarkEnd w:id="0"/>
                </w:p>
              </w:tc>
              <w:tc>
                <w:tcPr>
                  <w:tcW w:w="5286" w:type="dxa"/>
                </w:tcPr>
                <w:p w14:paraId="29098B77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On évite de toucher aux fonctionnalités du site afin de ne pas se mettre en défaut lors de la présentation finale.</w:t>
                  </w:r>
                </w:p>
                <w:p w14:paraId="6E380DEC" w14:textId="77777777" w:rsidR="00DE7857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Présentation de la solution complète en équipe.</w:t>
                  </w:r>
                </w:p>
                <w:p w14:paraId="537218D0" w14:textId="777B11B0" w:rsidR="00DE7857" w:rsidRPr="00985928" w:rsidRDefault="00DE7857" w:rsidP="00DE785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Sur le reste de la journée, mettre en application sur le site les retours et conseils formulés.</w:t>
                  </w:r>
                </w:p>
              </w:tc>
            </w:tr>
          </w:tbl>
          <w:p w14:paraId="18EE583B" w14:textId="77777777" w:rsidR="005D75F8" w:rsidRPr="0098592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D75F8" w:rsidRPr="005D75F8" w14:paraId="655A3A32" w14:textId="77777777" w:rsidTr="75354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7" w:type="dxa"/>
          </w:tcPr>
          <w:p w14:paraId="584EE2A8" w14:textId="77777777" w:rsidR="005D75F8" w:rsidRPr="005D75F8" w:rsidRDefault="005D75F8" w:rsidP="005D75F8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628E826" w14:textId="55BCE6F8" w:rsidR="00C62E3D" w:rsidRPr="00E44F95" w:rsidRDefault="002F450A" w:rsidP="00C62E3D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Organisation</w:t>
      </w:r>
    </w:p>
    <w:p w14:paraId="5A461621" w14:textId="25AC2624" w:rsidR="002947EA" w:rsidRDefault="002F450A" w:rsidP="002F450A">
      <w:pPr>
        <w:spacing w:after="0" w:line="240" w:lineRule="auto"/>
      </w:pPr>
      <w:r>
        <w:t>Composition des membres du CUBES</w:t>
      </w:r>
      <w:r w:rsidR="00900C54">
        <w:t xml:space="preserve"> : </w:t>
      </w:r>
      <w:r>
        <w:t xml:space="preserve">3 </w:t>
      </w:r>
      <w:r w:rsidR="00900C54">
        <w:t>participants par groupe</w:t>
      </w:r>
    </w:p>
    <w:p w14:paraId="59766B0D" w14:textId="543095CF" w:rsidR="002F450A" w:rsidRDefault="002F450A" w:rsidP="002F450A">
      <w:pPr>
        <w:spacing w:after="0" w:line="240" w:lineRule="auto"/>
      </w:pPr>
      <w:r>
        <w:t>Composition du jury d’évaluation du CUBES</w:t>
      </w:r>
      <w:r w:rsidR="00900C54">
        <w:t xml:space="preserve"> : </w:t>
      </w:r>
      <w:r>
        <w:t>pilote et/ou</w:t>
      </w:r>
      <w:r w:rsidR="00900C54">
        <w:t xml:space="preserve"> intervenant expert sur le domaine</w:t>
      </w:r>
    </w:p>
    <w:p w14:paraId="464FFD5C" w14:textId="77777777" w:rsidR="00DE7857" w:rsidRDefault="00DE7857" w:rsidP="002F450A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298E01C0" w14:textId="4B95A10B" w:rsidR="002F450A" w:rsidRPr="00E44F95" w:rsidRDefault="002F450A" w:rsidP="002F450A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6007E379" w14:textId="77777777" w:rsidR="00900C54" w:rsidRDefault="00900C54" w:rsidP="00900C54">
      <w:r>
        <w:t>Aucune limite ne vous est imposée, laissez libre court à votre imagination</w:t>
      </w:r>
    </w:p>
    <w:p w14:paraId="68409F8F" w14:textId="17354432" w:rsidR="00900C54" w:rsidRDefault="00900C54" w:rsidP="00900C54">
      <w:r>
        <w:t>Respect de certaines contraintes définies ci-après dans la partie « Prérequis du projet » du document « Projet Web – CDC »</w:t>
      </w:r>
    </w:p>
    <w:p w14:paraId="47E5E702" w14:textId="34F0FC52" w:rsidR="002F450A" w:rsidRDefault="00900C54" w:rsidP="00900C54">
      <w:r>
        <w:t>Le projet sera réalisé en équipe avec une bonne répartition des tâches (ce sera contrôlé)</w:t>
      </w:r>
      <w:r>
        <w:br/>
        <w:t>Appuyez-vous sur vos intervenants du métier pour vous venir en aide.</w:t>
      </w:r>
    </w:p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21DBEFB8" w14:textId="77777777" w:rsidR="002947EA" w:rsidRDefault="002947EA" w:rsidP="004553BC">
      <w:pPr>
        <w:spacing w:after="0" w:line="240" w:lineRule="auto"/>
        <w:rPr>
          <w:noProof/>
        </w:rPr>
      </w:pPr>
    </w:p>
    <w:p w14:paraId="0829D130" w14:textId="7389158C" w:rsidR="002A2553" w:rsidRDefault="00900C54" w:rsidP="004553BC">
      <w:pPr>
        <w:spacing w:after="0" w:line="240" w:lineRule="auto"/>
        <w:rPr>
          <w:noProof/>
        </w:rPr>
      </w:pPr>
      <w:r>
        <w:rPr>
          <w:noProof/>
        </w:rPr>
        <w:t>Projet Web - CDC</w:t>
      </w:r>
    </w:p>
    <w:p w14:paraId="2045834B" w14:textId="7E80EB3B" w:rsidR="00324553" w:rsidRPr="00311870" w:rsidRDefault="00324553" w:rsidP="00EC44DC">
      <w:pPr>
        <w:spacing w:after="0" w:line="240" w:lineRule="auto"/>
        <w:rPr>
          <w:noProof/>
        </w:rPr>
      </w:pPr>
      <w:r>
        <w:rPr>
          <w:noProof/>
        </w:rPr>
        <w:t>Grille d’évaluation</w:t>
      </w:r>
    </w:p>
    <w:sectPr w:rsidR="00324553" w:rsidRPr="00311870" w:rsidSect="00744618">
      <w:headerReference w:type="default" r:id="rId11"/>
      <w:footerReference w:type="default" r:id="rId12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B6171" w14:textId="77777777" w:rsidR="00EE5B68" w:rsidRDefault="00EE5B68" w:rsidP="00EB1DA1">
      <w:pPr>
        <w:spacing w:after="0" w:line="240" w:lineRule="auto"/>
      </w:pPr>
      <w:r>
        <w:separator/>
      </w:r>
    </w:p>
  </w:endnote>
  <w:endnote w:type="continuationSeparator" w:id="0">
    <w:p w14:paraId="2FD1542B" w14:textId="77777777" w:rsidR="00EE5B68" w:rsidRDefault="00EE5B68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711587F9" w14:textId="2025DBF2" w:rsidR="00551716" w:rsidRPr="001E5857" w:rsidRDefault="00853B6D" w:rsidP="001E5857">
    <w:pPr>
      <w:rPr>
        <w:sz w:val="16"/>
      </w:rPr>
    </w:pPr>
    <w:r w:rsidRPr="00853B6D">
      <w:rPr>
        <w:sz w:val="16"/>
      </w:rPr>
      <w:t>Consignes CUBES - INFCDLPC3 - Développer pour le web - V1 - 25.08.2020</w:t>
    </w:r>
    <w:r w:rsidR="00565FEA">
      <w:rPr>
        <w:sz w:val="16"/>
      </w:rPr>
      <w:tab/>
    </w:r>
    <w:r w:rsidR="00324553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1E5857">
      <w:rPr>
        <w:sz w:val="16"/>
      </w:rPr>
      <w:tab/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8868C7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8868C7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5156B" w14:textId="77777777" w:rsidR="00EE5B68" w:rsidRDefault="00EE5B68" w:rsidP="00EB1DA1">
      <w:pPr>
        <w:spacing w:after="0" w:line="240" w:lineRule="auto"/>
      </w:pPr>
      <w:r>
        <w:separator/>
      </w:r>
    </w:p>
  </w:footnote>
  <w:footnote w:type="continuationSeparator" w:id="0">
    <w:p w14:paraId="468A9207" w14:textId="77777777" w:rsidR="00EE5B68" w:rsidRDefault="00EE5B68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EE724" w14:textId="77777777" w:rsidR="00E6148B" w:rsidRDefault="753540AC" w:rsidP="00E6148B">
    <w:pPr>
      <w:pStyle w:val="Titre"/>
      <w:rPr>
        <w:b/>
        <w:sz w:val="36"/>
      </w:rPr>
    </w:pPr>
    <w:r>
      <w:rPr>
        <w:noProof/>
        <w:lang w:eastAsia="fr-FR"/>
      </w:rPr>
      <w:drawing>
        <wp:inline distT="0" distB="0" distL="0" distR="0" wp14:anchorId="29AAF3A7" wp14:editId="4747EDF4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428" cy="48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753540AC">
      <w:rPr>
        <w:b/>
        <w:bCs/>
        <w:sz w:val="36"/>
        <w:szCs w:val="36"/>
      </w:rPr>
      <w:t xml:space="preserve"> </w:t>
    </w:r>
  </w:p>
  <w:p w14:paraId="0E69C6C0" w14:textId="77777777" w:rsidR="00E6148B" w:rsidRDefault="00E6148B" w:rsidP="00E6148B">
    <w:pPr>
      <w:pStyle w:val="Titre"/>
      <w:jc w:val="center"/>
      <w:rPr>
        <w:b/>
        <w:sz w:val="36"/>
      </w:rPr>
    </w:pPr>
  </w:p>
  <w:p w14:paraId="09DE71F4" w14:textId="7305AE51" w:rsidR="00E6148B" w:rsidRPr="00643F58" w:rsidRDefault="002D45EA" w:rsidP="00E6148B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="00E6148B" w:rsidRPr="00643F58">
      <w:rPr>
        <w:b/>
        <w:sz w:val="36"/>
      </w:rPr>
      <w:t xml:space="preserve"> </w:t>
    </w:r>
    <w:r w:rsidR="00E6148B">
      <w:rPr>
        <w:b/>
        <w:sz w:val="36"/>
      </w:rPr>
      <w:t>Projet Expérientiel Collaboratif</w:t>
    </w:r>
  </w:p>
  <w:p w14:paraId="3BCE2381" w14:textId="7174D932" w:rsidR="00551716" w:rsidRDefault="002B00E8" w:rsidP="00E6148B">
    <w:pPr>
      <w:pStyle w:val="En-tte"/>
      <w:jc w:val="center"/>
    </w:pPr>
    <w:fldSimple w:instr=" FILENAME \* MERGEFORMAT ">
      <w:r w:rsidR="00790B01">
        <w:rPr>
          <w:noProof/>
        </w:rPr>
        <w:t>01_Consignes CUBES - INFCDL3 - Développer pour le Web - V1 - 26.08.2020.docx</w:t>
      </w:r>
    </w:fldSimple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803"/>
    <w:multiLevelType w:val="hybridMultilevel"/>
    <w:tmpl w:val="1ADA6A4A"/>
    <w:lvl w:ilvl="0" w:tplc="8B887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41289"/>
    <w:multiLevelType w:val="multilevel"/>
    <w:tmpl w:val="4976886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8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11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</w:num>
  <w:num w:numId="13">
    <w:abstractNumId w:val="2"/>
  </w:num>
  <w:num w:numId="14">
    <w:abstractNumId w:val="5"/>
  </w:num>
  <w:num w:numId="15">
    <w:abstractNumId w:val="13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3"/>
    <w:rsid w:val="0005317E"/>
    <w:rsid w:val="00064C32"/>
    <w:rsid w:val="000919EA"/>
    <w:rsid w:val="000B56F1"/>
    <w:rsid w:val="0017108E"/>
    <w:rsid w:val="001A75FB"/>
    <w:rsid w:val="001B614C"/>
    <w:rsid w:val="001E5857"/>
    <w:rsid w:val="001F49FB"/>
    <w:rsid w:val="001F798F"/>
    <w:rsid w:val="00242F3C"/>
    <w:rsid w:val="00244FFB"/>
    <w:rsid w:val="00250BC8"/>
    <w:rsid w:val="002947EA"/>
    <w:rsid w:val="002A2553"/>
    <w:rsid w:val="002B00E8"/>
    <w:rsid w:val="002D45EA"/>
    <w:rsid w:val="002D51DB"/>
    <w:rsid w:val="002F450A"/>
    <w:rsid w:val="002F64DE"/>
    <w:rsid w:val="00311870"/>
    <w:rsid w:val="00315921"/>
    <w:rsid w:val="00324553"/>
    <w:rsid w:val="003A5652"/>
    <w:rsid w:val="003B7885"/>
    <w:rsid w:val="003C0422"/>
    <w:rsid w:val="003D234A"/>
    <w:rsid w:val="003F7C79"/>
    <w:rsid w:val="004240E5"/>
    <w:rsid w:val="004553BC"/>
    <w:rsid w:val="004566F6"/>
    <w:rsid w:val="004B537E"/>
    <w:rsid w:val="004E6645"/>
    <w:rsid w:val="00551716"/>
    <w:rsid w:val="00565FEA"/>
    <w:rsid w:val="005B17AA"/>
    <w:rsid w:val="005B4B9F"/>
    <w:rsid w:val="005D75F8"/>
    <w:rsid w:val="00643F58"/>
    <w:rsid w:val="00652ABD"/>
    <w:rsid w:val="00653C85"/>
    <w:rsid w:val="006720CC"/>
    <w:rsid w:val="00674220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90B01"/>
    <w:rsid w:val="0079615C"/>
    <w:rsid w:val="007A56B1"/>
    <w:rsid w:val="007A7D57"/>
    <w:rsid w:val="007B2077"/>
    <w:rsid w:val="00812E7E"/>
    <w:rsid w:val="008155BD"/>
    <w:rsid w:val="00815DD0"/>
    <w:rsid w:val="00853B6D"/>
    <w:rsid w:val="008868C7"/>
    <w:rsid w:val="008E6088"/>
    <w:rsid w:val="00900C54"/>
    <w:rsid w:val="009361CC"/>
    <w:rsid w:val="00943386"/>
    <w:rsid w:val="00946739"/>
    <w:rsid w:val="00985928"/>
    <w:rsid w:val="009C4503"/>
    <w:rsid w:val="00A77053"/>
    <w:rsid w:val="00AA7216"/>
    <w:rsid w:val="00B65E14"/>
    <w:rsid w:val="00BA188D"/>
    <w:rsid w:val="00BA2F53"/>
    <w:rsid w:val="00BA324C"/>
    <w:rsid w:val="00BB50FC"/>
    <w:rsid w:val="00BD4F43"/>
    <w:rsid w:val="00C00C19"/>
    <w:rsid w:val="00C22BC0"/>
    <w:rsid w:val="00C54DD8"/>
    <w:rsid w:val="00C62E3D"/>
    <w:rsid w:val="00C72B8F"/>
    <w:rsid w:val="00C94E44"/>
    <w:rsid w:val="00D04F79"/>
    <w:rsid w:val="00D44465"/>
    <w:rsid w:val="00D473C7"/>
    <w:rsid w:val="00D51D55"/>
    <w:rsid w:val="00DC4CAF"/>
    <w:rsid w:val="00DE7857"/>
    <w:rsid w:val="00E44F95"/>
    <w:rsid w:val="00E47221"/>
    <w:rsid w:val="00E51C01"/>
    <w:rsid w:val="00E6148B"/>
    <w:rsid w:val="00E63A0B"/>
    <w:rsid w:val="00E67E1F"/>
    <w:rsid w:val="00EB16F9"/>
    <w:rsid w:val="00EB1DA1"/>
    <w:rsid w:val="00EC4010"/>
    <w:rsid w:val="00EC44DC"/>
    <w:rsid w:val="00EE0B4C"/>
    <w:rsid w:val="00EE5B68"/>
    <w:rsid w:val="00EE76B4"/>
    <w:rsid w:val="00F04C54"/>
    <w:rsid w:val="00F5390C"/>
    <w:rsid w:val="00FA4FA8"/>
    <w:rsid w:val="00FD0564"/>
    <w:rsid w:val="09DDA20D"/>
    <w:rsid w:val="0D42F7F4"/>
    <w:rsid w:val="13E16D24"/>
    <w:rsid w:val="14F0B138"/>
    <w:rsid w:val="1BA2E7F5"/>
    <w:rsid w:val="1C924963"/>
    <w:rsid w:val="1F3F8C52"/>
    <w:rsid w:val="2712E5BD"/>
    <w:rsid w:val="2E8111B0"/>
    <w:rsid w:val="427F940D"/>
    <w:rsid w:val="545679B0"/>
    <w:rsid w:val="64C563B1"/>
    <w:rsid w:val="72B1A4A7"/>
    <w:rsid w:val="753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A77053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5D75F8"/>
    <w:pPr>
      <w:spacing w:after="0" w:line="240" w:lineRule="auto"/>
    </w:pPr>
    <w:tblPr>
      <w:tblStyleRowBandSize w:val="1"/>
      <w:tblBorders>
        <w:insideV w:val="single" w:sz="4" w:space="0" w:color="BFBF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sz="12" w:space="0" w:color="A6A6A6"/>
          <w:left w:val="nil"/>
          <w:bottom w:val="single" w:sz="12" w:space="0" w:color="A6A6A6"/>
          <w:right w:val="nil"/>
          <w:insideH w:val="nil"/>
          <w:insideV w:val="single" w:sz="4" w:space="0" w:color="BFBF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/>
          <w:tl2br w:val="nil"/>
          <w:tr2bl w:val="nil"/>
        </w:tcBorders>
        <w:shd w:val="clear" w:color="auto" w:fill="DEF2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5413BE49487448B3F51738F08B7DD" ma:contentTypeVersion="5" ma:contentTypeDescription="Crée un document." ma:contentTypeScope="" ma:versionID="97afcf2d14d066491f8fbeff5c484d1a">
  <xsd:schema xmlns:xsd="http://www.w3.org/2001/XMLSchema" xmlns:xs="http://www.w3.org/2001/XMLSchema" xmlns:p="http://schemas.microsoft.com/office/2006/metadata/properties" xmlns:ns2="24f7ece6-fe7a-4ef7-b97a-d9eb22c63785" xmlns:ns3="909aee77-3e27-449d-af10-05efb92f7f0a" targetNamespace="http://schemas.microsoft.com/office/2006/metadata/properties" ma:root="true" ma:fieldsID="466ea90a266d59bcf9d84ae4d04b4acf" ns2:_="" ns3:_="">
    <xsd:import namespace="24f7ece6-fe7a-4ef7-b97a-d9eb22c63785"/>
    <xsd:import namespace="909aee77-3e27-449d-af10-05efb92f7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7ece6-fe7a-4ef7-b97a-d9eb22c63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aee77-3e27-449d-af10-05efb92f7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0C5B-1F4E-4E2E-A80B-2F024FF6F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0BE74C-BBE6-47E6-B374-6028EDD7448D}"/>
</file>

<file path=customXml/itemProps3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518543-62A3-4D98-A3E4-8C8FFEFD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701</Words>
  <Characters>3856</Characters>
  <Application>Microsoft Office Word</Application>
  <DocSecurity>0</DocSecurity>
  <Lines>32</Lines>
  <Paragraphs>9</Paragraphs>
  <ScaleCrop>false</ScaleCrop>
  <Company>Groupe CESI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LIERVILLE Fabien</cp:lastModifiedBy>
  <cp:revision>13</cp:revision>
  <cp:lastPrinted>2018-10-18T07:44:00Z</cp:lastPrinted>
  <dcterms:created xsi:type="dcterms:W3CDTF">2020-02-11T08:46:00Z</dcterms:created>
  <dcterms:modified xsi:type="dcterms:W3CDTF">2021-12-08T08:41:00Z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0x01010000A5413BE49487448B3F51738F08B7DD</vt:lpwstr>
  </property>
</Properties>
</file>