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EC78A" w14:textId="22784C52" w:rsidR="00470D14" w:rsidRDefault="00F274A1">
      <w:pPr>
        <w:rPr>
          <w:rFonts w:ascii="Montserrat" w:hAnsi="Montserrat"/>
        </w:rPr>
      </w:pPr>
      <w:r>
        <w:rPr>
          <w:noProof/>
        </w:rPr>
        <w:drawing>
          <wp:inline distT="0" distB="0" distL="0" distR="0" wp14:anchorId="1D106D16" wp14:editId="0D98E5CD">
            <wp:extent cx="5400040" cy="5417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B1EA" w14:textId="0C567ABE" w:rsidR="00F274A1" w:rsidRPr="00F274A1" w:rsidRDefault="00F274A1" w:rsidP="00F274A1">
      <w:pPr>
        <w:jc w:val="center"/>
        <w:rPr>
          <w:rFonts w:ascii="Montserrat" w:hAnsi="Montserrat"/>
          <w:sz w:val="72"/>
          <w:szCs w:val="72"/>
        </w:rPr>
      </w:pPr>
      <w:r w:rsidRPr="00F274A1">
        <w:rPr>
          <w:rFonts w:ascii="Montserrat" w:hAnsi="Montserrat"/>
          <w:sz w:val="72"/>
          <w:szCs w:val="72"/>
        </w:rPr>
        <w:t>NETFLOX</w:t>
      </w:r>
    </w:p>
    <w:p w14:paraId="79C74664" w14:textId="64737DAE" w:rsidR="00D1208B" w:rsidRDefault="00F274A1" w:rsidP="0094278F">
      <w:pPr>
        <w:jc w:val="center"/>
        <w:rPr>
          <w:rFonts w:ascii="Montserrat" w:hAnsi="Montserrat"/>
          <w:sz w:val="32"/>
          <w:szCs w:val="32"/>
        </w:rPr>
      </w:pPr>
      <w:r w:rsidRPr="00D1208B">
        <w:rPr>
          <w:rFonts w:ascii="Montserrat" w:hAnsi="Montserrat"/>
          <w:sz w:val="32"/>
          <w:szCs w:val="32"/>
        </w:rPr>
        <w:t>Projeto Final</w:t>
      </w:r>
      <w:r w:rsidR="00D1208B" w:rsidRPr="00D1208B">
        <w:rPr>
          <w:rFonts w:ascii="Montserrat" w:hAnsi="Montserrat"/>
          <w:sz w:val="32"/>
          <w:szCs w:val="32"/>
        </w:rPr>
        <w:t xml:space="preserve"> </w:t>
      </w:r>
      <w:r w:rsidRPr="00D1208B">
        <w:rPr>
          <w:rFonts w:ascii="Montserrat" w:hAnsi="Montserrat"/>
          <w:sz w:val="32"/>
          <w:szCs w:val="32"/>
        </w:rPr>
        <w:t>Bases de Dados</w:t>
      </w:r>
    </w:p>
    <w:p w14:paraId="0EC9D855" w14:textId="3BE98390" w:rsidR="00D1208B" w:rsidRPr="00D1208B" w:rsidRDefault="0094278F" w:rsidP="0094278F">
      <w:pPr>
        <w:tabs>
          <w:tab w:val="left" w:pos="3312"/>
          <w:tab w:val="center" w:pos="4252"/>
        </w:tabs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Relatório - </w:t>
      </w:r>
      <w:r w:rsidR="00D1208B" w:rsidRPr="00D1208B">
        <w:rPr>
          <w:rFonts w:ascii="Montserrat" w:hAnsi="Montserrat"/>
          <w:sz w:val="28"/>
          <w:szCs w:val="28"/>
        </w:rPr>
        <w:t>Entrega I</w:t>
      </w:r>
    </w:p>
    <w:p w14:paraId="0BFD54E3" w14:textId="5FCEC747" w:rsidR="00F274A1" w:rsidRDefault="00F274A1" w:rsidP="00F274A1">
      <w:pPr>
        <w:jc w:val="center"/>
        <w:rPr>
          <w:rFonts w:ascii="Montserrat" w:hAnsi="Montserrat"/>
        </w:rPr>
      </w:pPr>
    </w:p>
    <w:p w14:paraId="05EE0D5C" w14:textId="188324E4" w:rsidR="00F274A1" w:rsidRPr="00D701FB" w:rsidRDefault="00F274A1" w:rsidP="00F274A1">
      <w:pPr>
        <w:jc w:val="center"/>
        <w:rPr>
          <w:rFonts w:ascii="Montserrat" w:hAnsi="Montserrat"/>
        </w:rPr>
      </w:pPr>
    </w:p>
    <w:p w14:paraId="7A2B0795" w14:textId="77777777" w:rsidR="00F274A1" w:rsidRDefault="00F274A1" w:rsidP="00F274A1">
      <w:pPr>
        <w:rPr>
          <w:rFonts w:ascii="Montserrat" w:hAnsi="Montserrat"/>
        </w:rPr>
      </w:pPr>
    </w:p>
    <w:p w14:paraId="708B54CA" w14:textId="4EA8D98D" w:rsidR="00F274A1" w:rsidRDefault="00F274A1" w:rsidP="00F274A1">
      <w:pPr>
        <w:jc w:val="right"/>
        <w:rPr>
          <w:rFonts w:ascii="Montserrat" w:hAnsi="Montserrat"/>
        </w:rPr>
      </w:pPr>
      <w:r w:rsidRPr="00F274A1">
        <w:rPr>
          <w:rFonts w:ascii="Montserrat" w:hAnsi="Montserrat"/>
        </w:rPr>
        <w:t>João Vasco</w:t>
      </w:r>
      <w:r>
        <w:rPr>
          <w:rFonts w:ascii="Montserrat" w:hAnsi="Montserrat"/>
        </w:rPr>
        <w:t xml:space="preserve"> – UC2019236378</w:t>
      </w:r>
    </w:p>
    <w:p w14:paraId="5F31A607" w14:textId="4653F287" w:rsidR="00F274A1" w:rsidRDefault="00F274A1" w:rsidP="00F274A1">
      <w:pPr>
        <w:jc w:val="right"/>
        <w:rPr>
          <w:rFonts w:ascii="Montserrat" w:hAnsi="Montserrat"/>
        </w:rPr>
      </w:pPr>
      <w:r>
        <w:rPr>
          <w:rFonts w:ascii="Montserrat" w:hAnsi="Montserrat"/>
        </w:rPr>
        <w:t>Gonçalo Cavaleiro - UC2018279569</w:t>
      </w:r>
    </w:p>
    <w:p w14:paraId="1D8C04F4" w14:textId="1FA6CB4D" w:rsidR="00D1208B" w:rsidRDefault="00D1208B" w:rsidP="00F274A1">
      <w:pPr>
        <w:jc w:val="right"/>
        <w:rPr>
          <w:rFonts w:ascii="Montserrat" w:hAnsi="Montserrat"/>
        </w:rPr>
      </w:pPr>
    </w:p>
    <w:p w14:paraId="5CD20776" w14:textId="00752671" w:rsidR="00D1208B" w:rsidRDefault="00D1208B" w:rsidP="00F274A1">
      <w:pPr>
        <w:jc w:val="right"/>
        <w:rPr>
          <w:rFonts w:ascii="Montserrat" w:hAnsi="Montserrat"/>
        </w:rPr>
      </w:pPr>
    </w:p>
    <w:p w14:paraId="29507819" w14:textId="0F1C0FA8" w:rsidR="00D1208B" w:rsidRDefault="00D1208B" w:rsidP="00F274A1">
      <w:pPr>
        <w:jc w:val="right"/>
        <w:rPr>
          <w:rFonts w:ascii="Montserrat" w:hAnsi="Montserra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9405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2CFDE0" w14:textId="1527F263" w:rsidR="009E44DB" w:rsidRPr="0061251A" w:rsidRDefault="009E44DB" w:rsidP="006C0ACF">
          <w:pPr>
            <w:pStyle w:val="Cabealhodondice"/>
          </w:pPr>
          <w:r w:rsidRPr="0061251A">
            <w:t>Conteúdo</w:t>
          </w:r>
        </w:p>
        <w:p w14:paraId="5855B3CA" w14:textId="06720CC2" w:rsidR="00D645D3" w:rsidRDefault="009E44DB" w:rsidP="00CA3112">
          <w:pPr>
            <w:pStyle w:val="ndice1"/>
            <w:rPr>
              <w:rFonts w:eastAsiaTheme="minorEastAsia"/>
              <w:lang w:eastAsia="pt-PT"/>
            </w:rPr>
          </w:pPr>
          <w:r w:rsidRPr="0061251A">
            <w:fldChar w:fldCharType="begin"/>
          </w:r>
          <w:r w:rsidRPr="0061251A">
            <w:instrText xml:space="preserve"> TOC \o "1-3" \h \z \u </w:instrText>
          </w:r>
          <w:r w:rsidRPr="0061251A">
            <w:fldChar w:fldCharType="separate"/>
          </w:r>
          <w:hyperlink w:anchor="_Toc55508303" w:history="1">
            <w:r w:rsidR="00D645D3" w:rsidRPr="00AF0761">
              <w:rPr>
                <w:rStyle w:val="Hiperligao"/>
              </w:rPr>
              <w:t>Interface com o utilizador</w:t>
            </w:r>
            <w:r w:rsidR="00D645D3">
              <w:rPr>
                <w:webHidden/>
              </w:rPr>
              <w:tab/>
            </w:r>
            <w:r w:rsidR="00D645D3">
              <w:rPr>
                <w:webHidden/>
              </w:rPr>
              <w:fldChar w:fldCharType="begin"/>
            </w:r>
            <w:r w:rsidR="00D645D3">
              <w:rPr>
                <w:webHidden/>
              </w:rPr>
              <w:instrText xml:space="preserve"> PAGEREF _Toc55508303 \h </w:instrText>
            </w:r>
            <w:r w:rsidR="00D645D3">
              <w:rPr>
                <w:webHidden/>
              </w:rPr>
            </w:r>
            <w:r w:rsidR="00D645D3">
              <w:rPr>
                <w:webHidden/>
              </w:rPr>
              <w:fldChar w:fldCharType="separate"/>
            </w:r>
            <w:r w:rsidR="00D645D3">
              <w:rPr>
                <w:webHidden/>
              </w:rPr>
              <w:t>3</w:t>
            </w:r>
            <w:r w:rsidR="00D645D3">
              <w:rPr>
                <w:webHidden/>
              </w:rPr>
              <w:fldChar w:fldCharType="end"/>
            </w:r>
          </w:hyperlink>
        </w:p>
        <w:p w14:paraId="6ADF209A" w14:textId="066521F6" w:rsidR="00D645D3" w:rsidRDefault="007900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8304" w:history="1">
            <w:r w:rsidR="00D645D3" w:rsidRPr="00AF0761">
              <w:rPr>
                <w:rStyle w:val="Hiperligao"/>
                <w:rFonts w:ascii="Source Sans Pro" w:hAnsi="Source Sans Pro"/>
                <w:noProof/>
              </w:rPr>
              <w:t>Descrição da interface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_Toc55508304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3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0CF29415" w14:textId="4DC4E04B" w:rsidR="00D645D3" w:rsidRDefault="0079001F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8305" w:history="1">
            <w:r w:rsidR="00D645D3" w:rsidRPr="00AF0761">
              <w:rPr>
                <w:rStyle w:val="Hiperligao"/>
                <w:rFonts w:ascii="Source Sans Pro" w:hAnsi="Source Sans Pro"/>
                <w:noProof/>
              </w:rPr>
              <w:t>Página inicial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_Toc55508305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3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51279EE7" w14:textId="76157AD3" w:rsidR="00D645D3" w:rsidRDefault="0079001F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8306" w:history="1">
            <w:r w:rsidR="00D645D3" w:rsidRPr="00AF0761">
              <w:rPr>
                <w:rStyle w:val="Hiperligao"/>
                <w:rFonts w:ascii="Source Sans Pro" w:hAnsi="Source Sans Pro"/>
                <w:noProof/>
              </w:rPr>
              <w:t xml:space="preserve">Menu </w:t>
            </w:r>
            <w:r w:rsidR="00D645D3" w:rsidRPr="00CA3112">
              <w:rPr>
                <w:rStyle w:val="Hiperligao"/>
                <w:rFonts w:ascii="Source Sans Pro" w:hAnsi="Source Sans Pro"/>
                <w:noProof/>
              </w:rPr>
              <w:t>principal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_Toc55508306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3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7807E360" w14:textId="5C48662D" w:rsidR="00D645D3" w:rsidRDefault="0079001F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8307" w:history="1">
            <w:r w:rsidR="00D645D3" w:rsidRPr="00AF0761">
              <w:rPr>
                <w:rStyle w:val="Hiperligao"/>
                <w:rFonts w:ascii="Source Sans Pro" w:hAnsi="Source Sans Pro"/>
                <w:noProof/>
              </w:rPr>
              <w:t>Menus secundários – Utilizador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_Toc55508307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4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61AAC372" w14:textId="0D0DDF71" w:rsidR="00D645D3" w:rsidRDefault="0079001F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8308" w:history="1">
            <w:r w:rsidR="00D645D3" w:rsidRPr="00AF0761">
              <w:rPr>
                <w:rStyle w:val="Hiperligao"/>
                <w:rFonts w:ascii="Source Sans Pro" w:hAnsi="Source Sans Pro"/>
                <w:noProof/>
              </w:rPr>
              <w:t>Menus secundários – Administrador</w:t>
            </w:r>
            <w:r w:rsidR="00D645D3">
              <w:rPr>
                <w:noProof/>
                <w:webHidden/>
              </w:rPr>
              <w:tab/>
            </w:r>
            <w:r w:rsidR="00D645D3">
              <w:rPr>
                <w:noProof/>
                <w:webHidden/>
              </w:rPr>
              <w:fldChar w:fldCharType="begin"/>
            </w:r>
            <w:r w:rsidR="00D645D3">
              <w:rPr>
                <w:noProof/>
                <w:webHidden/>
              </w:rPr>
              <w:instrText xml:space="preserve"> PAGEREF _Toc55508308 \h </w:instrText>
            </w:r>
            <w:r w:rsidR="00D645D3">
              <w:rPr>
                <w:noProof/>
                <w:webHidden/>
              </w:rPr>
            </w:r>
            <w:r w:rsidR="00D645D3">
              <w:rPr>
                <w:noProof/>
                <w:webHidden/>
              </w:rPr>
              <w:fldChar w:fldCharType="separate"/>
            </w:r>
            <w:r w:rsidR="00D645D3">
              <w:rPr>
                <w:noProof/>
                <w:webHidden/>
              </w:rPr>
              <w:t>4</w:t>
            </w:r>
            <w:r w:rsidR="00D645D3">
              <w:rPr>
                <w:noProof/>
                <w:webHidden/>
              </w:rPr>
              <w:fldChar w:fldCharType="end"/>
            </w:r>
          </w:hyperlink>
        </w:p>
        <w:p w14:paraId="6F18EA11" w14:textId="6BCEC438" w:rsidR="00D645D3" w:rsidRDefault="0079001F" w:rsidP="00CA3112">
          <w:pPr>
            <w:pStyle w:val="ndice1"/>
            <w:rPr>
              <w:rFonts w:eastAsiaTheme="minorEastAsia"/>
              <w:lang w:eastAsia="pt-PT"/>
            </w:rPr>
          </w:pPr>
          <w:hyperlink w:anchor="_Toc55508309" w:history="1">
            <w:r w:rsidR="00D645D3" w:rsidRPr="00AF0761">
              <w:rPr>
                <w:rStyle w:val="Hiperligao"/>
              </w:rPr>
              <w:t>Diagrama Entidade Relacionamento</w:t>
            </w:r>
            <w:r w:rsidR="00D645D3">
              <w:rPr>
                <w:webHidden/>
              </w:rPr>
              <w:tab/>
            </w:r>
            <w:r w:rsidR="00D645D3">
              <w:rPr>
                <w:webHidden/>
              </w:rPr>
              <w:fldChar w:fldCharType="begin"/>
            </w:r>
            <w:r w:rsidR="00D645D3">
              <w:rPr>
                <w:webHidden/>
              </w:rPr>
              <w:instrText xml:space="preserve"> PAGEREF _Toc55508309 \h </w:instrText>
            </w:r>
            <w:r w:rsidR="00D645D3">
              <w:rPr>
                <w:webHidden/>
              </w:rPr>
            </w:r>
            <w:r w:rsidR="00D645D3">
              <w:rPr>
                <w:webHidden/>
              </w:rPr>
              <w:fldChar w:fldCharType="separate"/>
            </w:r>
            <w:r w:rsidR="00D645D3">
              <w:rPr>
                <w:webHidden/>
              </w:rPr>
              <w:t>5</w:t>
            </w:r>
            <w:r w:rsidR="00D645D3">
              <w:rPr>
                <w:webHidden/>
              </w:rPr>
              <w:fldChar w:fldCharType="end"/>
            </w:r>
          </w:hyperlink>
        </w:p>
        <w:p w14:paraId="29D87F78" w14:textId="418FBDB8" w:rsidR="00D645D3" w:rsidRPr="00CA3112" w:rsidRDefault="0079001F" w:rsidP="00CA3112">
          <w:pPr>
            <w:pStyle w:val="ndice1"/>
            <w:rPr>
              <w:rFonts w:eastAsiaTheme="minorEastAsia"/>
              <w:lang w:eastAsia="pt-PT"/>
            </w:rPr>
          </w:pPr>
          <w:hyperlink w:anchor="_Toc55508310" w:history="1">
            <w:r w:rsidR="00D645D3" w:rsidRPr="00CA3112">
              <w:rPr>
                <w:rStyle w:val="Hiperligao"/>
              </w:rPr>
              <w:t>Diagrama físico simplificado</w:t>
            </w:r>
            <w:r w:rsidR="00D645D3" w:rsidRPr="00CA3112">
              <w:rPr>
                <w:webHidden/>
              </w:rPr>
              <w:tab/>
            </w:r>
            <w:r w:rsidR="00D645D3" w:rsidRPr="00CA3112">
              <w:rPr>
                <w:webHidden/>
              </w:rPr>
              <w:fldChar w:fldCharType="begin"/>
            </w:r>
            <w:r w:rsidR="00D645D3" w:rsidRPr="00CA3112">
              <w:rPr>
                <w:webHidden/>
              </w:rPr>
              <w:instrText xml:space="preserve"> PAGEREF _Toc55508310 \h </w:instrText>
            </w:r>
            <w:r w:rsidR="00D645D3" w:rsidRPr="00CA3112">
              <w:rPr>
                <w:webHidden/>
              </w:rPr>
            </w:r>
            <w:r w:rsidR="00D645D3" w:rsidRPr="00CA3112">
              <w:rPr>
                <w:webHidden/>
              </w:rPr>
              <w:fldChar w:fldCharType="separate"/>
            </w:r>
            <w:r w:rsidR="00D645D3" w:rsidRPr="00CA3112">
              <w:rPr>
                <w:webHidden/>
              </w:rPr>
              <w:t>5</w:t>
            </w:r>
            <w:r w:rsidR="00D645D3" w:rsidRPr="00CA3112">
              <w:rPr>
                <w:webHidden/>
              </w:rPr>
              <w:fldChar w:fldCharType="end"/>
            </w:r>
          </w:hyperlink>
        </w:p>
        <w:p w14:paraId="719EEAA5" w14:textId="6C245A60" w:rsidR="00D645D3" w:rsidRPr="00CA3112" w:rsidRDefault="0079001F" w:rsidP="00CA3112">
          <w:pPr>
            <w:pStyle w:val="ndice1"/>
            <w:rPr>
              <w:rFonts w:eastAsiaTheme="minorEastAsia"/>
              <w:lang w:eastAsia="pt-PT"/>
            </w:rPr>
          </w:pPr>
          <w:hyperlink w:anchor="_Toc55508311" w:history="1">
            <w:r w:rsidR="00D645D3" w:rsidRPr="00CA3112">
              <w:rPr>
                <w:rStyle w:val="Hiperligao"/>
              </w:rPr>
              <w:t>Tempo gasto</w:t>
            </w:r>
            <w:r w:rsidR="00D645D3" w:rsidRPr="00CA3112">
              <w:rPr>
                <w:webHidden/>
              </w:rPr>
              <w:tab/>
            </w:r>
            <w:r w:rsidR="00D645D3" w:rsidRPr="00CA3112">
              <w:rPr>
                <w:webHidden/>
              </w:rPr>
              <w:fldChar w:fldCharType="begin"/>
            </w:r>
            <w:r w:rsidR="00D645D3" w:rsidRPr="00CA3112">
              <w:rPr>
                <w:webHidden/>
              </w:rPr>
              <w:instrText xml:space="preserve"> PAGEREF _Toc55508311 \h </w:instrText>
            </w:r>
            <w:r w:rsidR="00D645D3" w:rsidRPr="00CA3112">
              <w:rPr>
                <w:webHidden/>
              </w:rPr>
            </w:r>
            <w:r w:rsidR="00D645D3" w:rsidRPr="00CA3112">
              <w:rPr>
                <w:webHidden/>
              </w:rPr>
              <w:fldChar w:fldCharType="separate"/>
            </w:r>
            <w:r w:rsidR="00D645D3" w:rsidRPr="00CA3112">
              <w:rPr>
                <w:webHidden/>
              </w:rPr>
              <w:t>6</w:t>
            </w:r>
            <w:r w:rsidR="00D645D3" w:rsidRPr="00CA3112">
              <w:rPr>
                <w:webHidden/>
              </w:rPr>
              <w:fldChar w:fldCharType="end"/>
            </w:r>
          </w:hyperlink>
        </w:p>
        <w:p w14:paraId="789CA3CA" w14:textId="2C9C3DB5" w:rsidR="00D645D3" w:rsidRPr="00CA3112" w:rsidRDefault="0079001F">
          <w:pPr>
            <w:pStyle w:val="ndice2"/>
            <w:tabs>
              <w:tab w:val="right" w:leader="dot" w:pos="8494"/>
            </w:tabs>
            <w:rPr>
              <w:rFonts w:ascii="Source Sans Pro" w:eastAsiaTheme="minorEastAsia" w:hAnsi="Source Sans Pro"/>
              <w:noProof/>
              <w:lang w:eastAsia="pt-PT"/>
            </w:rPr>
          </w:pPr>
          <w:hyperlink w:anchor="_Toc55508312" w:history="1">
            <w:r w:rsidR="00D645D3" w:rsidRPr="00CA3112">
              <w:rPr>
                <w:rStyle w:val="Hiperligao"/>
                <w:rFonts w:ascii="Source Sans Pro" w:hAnsi="Source Sans Pro"/>
                <w:noProof/>
              </w:rPr>
              <w:t>Horas por semana</w:t>
            </w:r>
            <w:r w:rsidR="00D645D3" w:rsidRPr="00CA3112">
              <w:rPr>
                <w:rFonts w:ascii="Source Sans Pro" w:hAnsi="Source Sans Pro"/>
                <w:noProof/>
                <w:webHidden/>
              </w:rPr>
              <w:tab/>
            </w:r>
            <w:r w:rsidR="00D645D3" w:rsidRPr="00CA3112">
              <w:rPr>
                <w:rFonts w:ascii="Source Sans Pro" w:hAnsi="Source Sans Pro"/>
                <w:noProof/>
                <w:webHidden/>
              </w:rPr>
              <w:fldChar w:fldCharType="begin"/>
            </w:r>
            <w:r w:rsidR="00D645D3" w:rsidRPr="00CA3112">
              <w:rPr>
                <w:rFonts w:ascii="Source Sans Pro" w:hAnsi="Source Sans Pro"/>
                <w:noProof/>
                <w:webHidden/>
              </w:rPr>
              <w:instrText xml:space="preserve"> PAGEREF _Toc55508312 \h </w:instrText>
            </w:r>
            <w:r w:rsidR="00D645D3" w:rsidRPr="00CA3112">
              <w:rPr>
                <w:rFonts w:ascii="Source Sans Pro" w:hAnsi="Source Sans Pro"/>
                <w:noProof/>
                <w:webHidden/>
              </w:rPr>
            </w:r>
            <w:r w:rsidR="00D645D3" w:rsidRPr="00CA3112">
              <w:rPr>
                <w:rFonts w:ascii="Source Sans Pro" w:hAnsi="Source Sans Pro"/>
                <w:noProof/>
                <w:webHidden/>
              </w:rPr>
              <w:fldChar w:fldCharType="separate"/>
            </w:r>
            <w:r w:rsidR="00D645D3" w:rsidRPr="00CA3112">
              <w:rPr>
                <w:rFonts w:ascii="Source Sans Pro" w:hAnsi="Source Sans Pro"/>
                <w:noProof/>
                <w:webHidden/>
              </w:rPr>
              <w:t>6</w:t>
            </w:r>
            <w:r w:rsidR="00D645D3" w:rsidRPr="00CA3112">
              <w:rPr>
                <w:rFonts w:ascii="Source Sans Pro" w:hAnsi="Source Sans Pro"/>
                <w:noProof/>
                <w:webHidden/>
              </w:rPr>
              <w:fldChar w:fldCharType="end"/>
            </w:r>
          </w:hyperlink>
        </w:p>
        <w:p w14:paraId="2C44734C" w14:textId="1C8C919B" w:rsidR="00D645D3" w:rsidRPr="00CA3112" w:rsidRDefault="0079001F">
          <w:pPr>
            <w:pStyle w:val="ndice2"/>
            <w:tabs>
              <w:tab w:val="right" w:leader="dot" w:pos="8494"/>
            </w:tabs>
            <w:rPr>
              <w:rFonts w:ascii="Source Sans Pro" w:eastAsiaTheme="minorEastAsia" w:hAnsi="Source Sans Pro"/>
              <w:noProof/>
              <w:lang w:eastAsia="pt-PT"/>
            </w:rPr>
          </w:pPr>
          <w:hyperlink w:anchor="_Toc55508313" w:history="1">
            <w:r w:rsidR="00D645D3" w:rsidRPr="00CA3112">
              <w:rPr>
                <w:rStyle w:val="Hiperligao"/>
                <w:rFonts w:ascii="Source Sans Pro" w:hAnsi="Source Sans Pro"/>
                <w:noProof/>
              </w:rPr>
              <w:t>Horas realização Entrega I</w:t>
            </w:r>
            <w:r w:rsidR="00D645D3" w:rsidRPr="00CA3112">
              <w:rPr>
                <w:rFonts w:ascii="Source Sans Pro" w:hAnsi="Source Sans Pro"/>
                <w:noProof/>
                <w:webHidden/>
              </w:rPr>
              <w:tab/>
            </w:r>
            <w:r w:rsidR="00D645D3" w:rsidRPr="00CA3112">
              <w:rPr>
                <w:rFonts w:ascii="Source Sans Pro" w:hAnsi="Source Sans Pro"/>
                <w:noProof/>
                <w:webHidden/>
              </w:rPr>
              <w:fldChar w:fldCharType="begin"/>
            </w:r>
            <w:r w:rsidR="00D645D3" w:rsidRPr="00CA3112">
              <w:rPr>
                <w:rFonts w:ascii="Source Sans Pro" w:hAnsi="Source Sans Pro"/>
                <w:noProof/>
                <w:webHidden/>
              </w:rPr>
              <w:instrText xml:space="preserve"> PAGEREF _Toc55508313 \h </w:instrText>
            </w:r>
            <w:r w:rsidR="00D645D3" w:rsidRPr="00CA3112">
              <w:rPr>
                <w:rFonts w:ascii="Source Sans Pro" w:hAnsi="Source Sans Pro"/>
                <w:noProof/>
                <w:webHidden/>
              </w:rPr>
            </w:r>
            <w:r w:rsidR="00D645D3" w:rsidRPr="00CA3112">
              <w:rPr>
                <w:rFonts w:ascii="Source Sans Pro" w:hAnsi="Source Sans Pro"/>
                <w:noProof/>
                <w:webHidden/>
              </w:rPr>
              <w:fldChar w:fldCharType="separate"/>
            </w:r>
            <w:r w:rsidR="00D645D3" w:rsidRPr="00CA3112">
              <w:rPr>
                <w:rFonts w:ascii="Source Sans Pro" w:hAnsi="Source Sans Pro"/>
                <w:noProof/>
                <w:webHidden/>
              </w:rPr>
              <w:t>6</w:t>
            </w:r>
            <w:r w:rsidR="00D645D3" w:rsidRPr="00CA3112">
              <w:rPr>
                <w:rFonts w:ascii="Source Sans Pro" w:hAnsi="Source Sans Pro"/>
                <w:noProof/>
                <w:webHidden/>
              </w:rPr>
              <w:fldChar w:fldCharType="end"/>
            </w:r>
          </w:hyperlink>
        </w:p>
        <w:p w14:paraId="5907E846" w14:textId="64B5E208" w:rsidR="00D645D3" w:rsidRPr="00CA3112" w:rsidRDefault="0079001F" w:rsidP="00CA3112">
          <w:pPr>
            <w:pStyle w:val="ndice1"/>
            <w:rPr>
              <w:rFonts w:eastAsiaTheme="minorEastAsia"/>
              <w:lang w:eastAsia="pt-PT"/>
            </w:rPr>
          </w:pPr>
          <w:hyperlink w:anchor="_Toc55508314" w:history="1">
            <w:r w:rsidR="00D645D3" w:rsidRPr="00CA3112">
              <w:rPr>
                <w:rStyle w:val="Hiperligao"/>
              </w:rPr>
              <w:t>Distribuição de tarefas para entrega II</w:t>
            </w:r>
            <w:r w:rsidR="00D645D3" w:rsidRPr="00CA3112">
              <w:rPr>
                <w:webHidden/>
              </w:rPr>
              <w:tab/>
            </w:r>
            <w:r w:rsidR="00D645D3" w:rsidRPr="00CA3112">
              <w:rPr>
                <w:webHidden/>
              </w:rPr>
              <w:fldChar w:fldCharType="begin"/>
            </w:r>
            <w:r w:rsidR="00D645D3" w:rsidRPr="00CA3112">
              <w:rPr>
                <w:webHidden/>
              </w:rPr>
              <w:instrText xml:space="preserve"> PAGEREF _Toc55508314 \h </w:instrText>
            </w:r>
            <w:r w:rsidR="00D645D3" w:rsidRPr="00CA3112">
              <w:rPr>
                <w:webHidden/>
              </w:rPr>
            </w:r>
            <w:r w:rsidR="00D645D3" w:rsidRPr="00CA3112">
              <w:rPr>
                <w:webHidden/>
              </w:rPr>
              <w:fldChar w:fldCharType="separate"/>
            </w:r>
            <w:r w:rsidR="00D645D3" w:rsidRPr="00CA3112">
              <w:rPr>
                <w:webHidden/>
              </w:rPr>
              <w:t>7</w:t>
            </w:r>
            <w:r w:rsidR="00D645D3" w:rsidRPr="00CA3112">
              <w:rPr>
                <w:webHidden/>
              </w:rPr>
              <w:fldChar w:fldCharType="end"/>
            </w:r>
          </w:hyperlink>
        </w:p>
        <w:p w14:paraId="1F66B214" w14:textId="29DBCE2E" w:rsidR="00D645D3" w:rsidRPr="00CA3112" w:rsidRDefault="0079001F" w:rsidP="00CA3112">
          <w:pPr>
            <w:pStyle w:val="ndice1"/>
            <w:rPr>
              <w:rFonts w:eastAsiaTheme="minorEastAsia"/>
              <w:lang w:eastAsia="pt-PT"/>
            </w:rPr>
          </w:pPr>
          <w:hyperlink w:anchor="_Toc55508315" w:history="1">
            <w:r w:rsidR="00D645D3" w:rsidRPr="00CA3112">
              <w:rPr>
                <w:rStyle w:val="Hiperligao"/>
              </w:rPr>
              <w:t>Outros aspetos</w:t>
            </w:r>
            <w:r w:rsidR="00D645D3" w:rsidRPr="00CA3112">
              <w:rPr>
                <w:webHidden/>
              </w:rPr>
              <w:tab/>
            </w:r>
            <w:r w:rsidR="00D645D3" w:rsidRPr="00CA3112">
              <w:rPr>
                <w:webHidden/>
              </w:rPr>
              <w:fldChar w:fldCharType="begin"/>
            </w:r>
            <w:r w:rsidR="00D645D3" w:rsidRPr="00CA3112">
              <w:rPr>
                <w:webHidden/>
              </w:rPr>
              <w:instrText xml:space="preserve"> PAGEREF _Toc55508315 \h </w:instrText>
            </w:r>
            <w:r w:rsidR="00D645D3" w:rsidRPr="00CA3112">
              <w:rPr>
                <w:webHidden/>
              </w:rPr>
            </w:r>
            <w:r w:rsidR="00D645D3" w:rsidRPr="00CA3112">
              <w:rPr>
                <w:webHidden/>
              </w:rPr>
              <w:fldChar w:fldCharType="separate"/>
            </w:r>
            <w:r w:rsidR="00D645D3" w:rsidRPr="00CA3112">
              <w:rPr>
                <w:webHidden/>
              </w:rPr>
              <w:t>7</w:t>
            </w:r>
            <w:r w:rsidR="00D645D3" w:rsidRPr="00CA3112">
              <w:rPr>
                <w:webHidden/>
              </w:rPr>
              <w:fldChar w:fldCharType="end"/>
            </w:r>
          </w:hyperlink>
        </w:p>
        <w:p w14:paraId="2ACD3E53" w14:textId="41CA6B47" w:rsidR="009E44DB" w:rsidRDefault="009E44DB" w:rsidP="00A84B68">
          <w:r w:rsidRPr="0061251A">
            <w:rPr>
              <w:rFonts w:ascii="Source Sans Pro" w:hAnsi="Source Sans Pro"/>
              <w:b/>
              <w:bCs/>
            </w:rPr>
            <w:fldChar w:fldCharType="end"/>
          </w:r>
        </w:p>
      </w:sdtContent>
    </w:sdt>
    <w:p w14:paraId="554FE8E4" w14:textId="203FD84F" w:rsidR="00A84B68" w:rsidRPr="00A84B68" w:rsidRDefault="00A1387A" w:rsidP="00A1387A">
      <w:pPr>
        <w:pStyle w:val="Ttulo1"/>
      </w:pPr>
      <w:bookmarkStart w:id="0" w:name="_Toc5550830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27B9CD" wp14:editId="5ED7FDA8">
                <wp:simplePos x="0" y="0"/>
                <wp:positionH relativeFrom="column">
                  <wp:posOffset>-570230</wp:posOffset>
                </wp:positionH>
                <wp:positionV relativeFrom="paragraph">
                  <wp:posOffset>5512435</wp:posOffset>
                </wp:positionV>
                <wp:extent cx="6540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504398" w14:textId="6BCC5845" w:rsidR="002A306F" w:rsidRPr="00FD7A2B" w:rsidRDefault="002A306F" w:rsidP="002A306F">
                            <w:pPr>
                              <w:pStyle w:val="Legenda"/>
                              <w:jc w:val="right"/>
                              <w:rPr>
                                <w:rFonts w:ascii="Source Sans Pro" w:hAnsi="Source Sans Pro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Figura </w:t>
                            </w:r>
                            <w:r w:rsidR="0079001F">
                              <w:fldChar w:fldCharType="begin"/>
                            </w:r>
                            <w:r w:rsidR="0079001F">
                              <w:instrText xml:space="preserve"> SEQ Figura \* ARABIC </w:instrText>
                            </w:r>
                            <w:r w:rsidR="0079001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9001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Diagrama dos menus a implementar na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27B9CD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-44.9pt;margin-top:434.05pt;width:51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" stroked="f">
                <v:textbox style="mso-fit-shape-to-text:t" inset="0,0,0,0">
                  <w:txbxContent>
                    <w:p w14:paraId="32504398" w14:textId="6BCC5845" w:rsidR="002A306F" w:rsidRPr="00FD7A2B" w:rsidRDefault="002A306F" w:rsidP="002A306F">
                      <w:pPr>
                        <w:pStyle w:val="Legenda"/>
                        <w:jc w:val="right"/>
                        <w:rPr>
                          <w:rFonts w:ascii="Source Sans Pro" w:hAnsi="Source Sans Pro"/>
                          <w:noProof/>
                          <w:sz w:val="40"/>
                          <w:szCs w:val="40"/>
                        </w:rPr>
                      </w:pPr>
                      <w:r>
                        <w:t xml:space="preserve">Figura </w:t>
                      </w:r>
                      <w:r w:rsidR="0079001F">
                        <w:fldChar w:fldCharType="begin"/>
                      </w:r>
                      <w:r w:rsidR="0079001F">
                        <w:instrText xml:space="preserve"> SEQ Figura \* ARABIC </w:instrText>
                      </w:r>
                      <w:r w:rsidR="0079001F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79001F">
                        <w:rPr>
                          <w:noProof/>
                        </w:rPr>
                        <w:fldChar w:fldCharType="end"/>
                      </w:r>
                      <w:r>
                        <w:t>- Diagrama dos menus a implementar na aplicação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84C967D" wp14:editId="76F1BBFF">
            <wp:simplePos x="0" y="0"/>
            <wp:positionH relativeFrom="margin">
              <wp:posOffset>-570230</wp:posOffset>
            </wp:positionH>
            <wp:positionV relativeFrom="paragraph">
              <wp:posOffset>381173</wp:posOffset>
            </wp:positionV>
            <wp:extent cx="6540500" cy="5182870"/>
            <wp:effectExtent l="0" t="0" r="0" b="0"/>
            <wp:wrapTight wrapText="bothSides">
              <wp:wrapPolygon edited="0">
                <wp:start x="0" y="0"/>
                <wp:lineTo x="0" y="21515"/>
                <wp:lineTo x="21516" y="21515"/>
                <wp:lineTo x="2151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8"/>
                    <a:stretch/>
                  </pic:blipFill>
                  <pic:spPr bwMode="auto">
                    <a:xfrm>
                      <a:off x="0" y="0"/>
                      <a:ext cx="6540500" cy="518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4DB">
        <w:t>Interface com o utilizador</w:t>
      </w:r>
      <w:bookmarkEnd w:id="0"/>
    </w:p>
    <w:p w14:paraId="3BC1D214" w14:textId="6083CABC" w:rsidR="003E05E6" w:rsidRPr="0061251A" w:rsidRDefault="002A306F" w:rsidP="002A306F">
      <w:pPr>
        <w:pStyle w:val="Ttulo2"/>
        <w:rPr>
          <w:rFonts w:ascii="Source Sans Pro" w:hAnsi="Source Sans Pro"/>
        </w:rPr>
      </w:pPr>
      <w:bookmarkStart w:id="1" w:name="_Toc55508304"/>
      <w:r w:rsidRPr="0061251A">
        <w:rPr>
          <w:rFonts w:ascii="Source Sans Pro" w:hAnsi="Source Sans Pro"/>
        </w:rPr>
        <w:t>Descrição da interface</w:t>
      </w:r>
      <w:bookmarkEnd w:id="1"/>
    </w:p>
    <w:p w14:paraId="3C123B8F" w14:textId="305ACAB8" w:rsidR="002A306F" w:rsidRPr="0061251A" w:rsidRDefault="002A306F" w:rsidP="002A306F">
      <w:pPr>
        <w:pStyle w:val="Ttulo3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</w:r>
      <w:bookmarkStart w:id="2" w:name="_Toc55508305"/>
      <w:r w:rsidRPr="0061251A">
        <w:rPr>
          <w:rFonts w:ascii="Source Sans Pro" w:hAnsi="Source Sans Pro"/>
        </w:rPr>
        <w:t>Página inicial</w:t>
      </w:r>
      <w:bookmarkEnd w:id="2"/>
    </w:p>
    <w:p w14:paraId="261FB369" w14:textId="02E91AB7" w:rsidR="00A1387A" w:rsidRPr="0061251A" w:rsidRDefault="00A1387A" w:rsidP="00A1387A">
      <w:pPr>
        <w:ind w:left="709" w:hanging="709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</w:r>
      <w:r w:rsidRPr="0061251A">
        <w:rPr>
          <w:rFonts w:ascii="Source Sans Pro" w:hAnsi="Source Sans Pro"/>
        </w:rPr>
        <w:tab/>
        <w:t>A página inicial permite aos novos utilizadores realizar o registo na aplicação. A partir desta página também é possível fazer o login tanto como administrador como utilizador.</w:t>
      </w:r>
    </w:p>
    <w:p w14:paraId="1860C65B" w14:textId="0FEB0C64" w:rsidR="002A306F" w:rsidRPr="0061251A" w:rsidRDefault="002A306F" w:rsidP="002A306F">
      <w:pPr>
        <w:pStyle w:val="Ttulo3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</w:r>
      <w:bookmarkStart w:id="3" w:name="_Toc55508306"/>
      <w:r w:rsidRPr="0061251A">
        <w:rPr>
          <w:rFonts w:ascii="Source Sans Pro" w:hAnsi="Source Sans Pro"/>
        </w:rPr>
        <w:t>Menu principal</w:t>
      </w:r>
      <w:bookmarkEnd w:id="3"/>
    </w:p>
    <w:p w14:paraId="1DE5BDD0" w14:textId="2C9B0E60" w:rsidR="009F6716" w:rsidRPr="0061251A" w:rsidRDefault="00BF03DA" w:rsidP="00554191">
      <w:pPr>
        <w:ind w:left="709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  <w:t xml:space="preserve">Este </w:t>
      </w:r>
      <w:r w:rsidR="00930E4F" w:rsidRPr="0061251A">
        <w:rPr>
          <w:rFonts w:ascii="Source Sans Pro" w:hAnsi="Source Sans Pro"/>
        </w:rPr>
        <w:t xml:space="preserve">é o menu a partir do qual o administrador </w:t>
      </w:r>
      <w:r w:rsidR="00851352" w:rsidRPr="0061251A">
        <w:rPr>
          <w:rFonts w:ascii="Source Sans Pro" w:hAnsi="Source Sans Pro"/>
        </w:rPr>
        <w:t xml:space="preserve">e o utilizador podem aceder </w:t>
      </w:r>
      <w:r w:rsidR="00A83C94" w:rsidRPr="0061251A">
        <w:rPr>
          <w:rFonts w:ascii="Source Sans Pro" w:hAnsi="Source Sans Pro"/>
        </w:rPr>
        <w:t xml:space="preserve">às tarefas que necessitam. </w:t>
      </w:r>
    </w:p>
    <w:p w14:paraId="18D438D9" w14:textId="1DAF2FF3" w:rsidR="009F6716" w:rsidRPr="0061251A" w:rsidRDefault="00A83C94" w:rsidP="00554191">
      <w:pPr>
        <w:ind w:left="708" w:firstLine="708"/>
        <w:rPr>
          <w:rFonts w:ascii="Source Sans Pro" w:hAnsi="Source Sans Pro"/>
        </w:rPr>
      </w:pPr>
      <w:r w:rsidRPr="0061251A">
        <w:rPr>
          <w:rFonts w:ascii="Source Sans Pro" w:hAnsi="Source Sans Pro"/>
        </w:rPr>
        <w:t>No caso do administrador é possível a</w:t>
      </w:r>
      <w:r w:rsidR="00930E4F" w:rsidRPr="0061251A">
        <w:rPr>
          <w:rFonts w:ascii="Source Sans Pro" w:hAnsi="Source Sans Pro"/>
        </w:rPr>
        <w:t xml:space="preserve">dministrar a base de dados e realizar todas as tarefas que </w:t>
      </w:r>
      <w:r w:rsidR="00100F02" w:rsidRPr="0061251A">
        <w:rPr>
          <w:rFonts w:ascii="Source Sans Pro" w:hAnsi="Source Sans Pro"/>
        </w:rPr>
        <w:t>pretende</w:t>
      </w:r>
      <w:r w:rsidR="00100F02" w:rsidRPr="0061251A">
        <w:rPr>
          <w:rFonts w:ascii="Source Sans Pro" w:hAnsi="Source Sans Pro"/>
          <w:color w:val="FF0000"/>
        </w:rPr>
        <w:t xml:space="preserve"> </w:t>
      </w:r>
      <w:r w:rsidRPr="0061251A">
        <w:rPr>
          <w:rFonts w:ascii="Source Sans Pro" w:hAnsi="Source Sans Pro"/>
        </w:rPr>
        <w:t>através do menu secundário correspondente</w:t>
      </w:r>
      <w:r w:rsidR="009C7A8D" w:rsidRPr="0061251A">
        <w:rPr>
          <w:rFonts w:ascii="Source Sans Pro" w:hAnsi="Source Sans Pro"/>
        </w:rPr>
        <w:t xml:space="preserve">. </w:t>
      </w:r>
    </w:p>
    <w:p w14:paraId="4747110C" w14:textId="11AF9AD9" w:rsidR="00BF03DA" w:rsidRPr="0061251A" w:rsidRDefault="009C7A8D" w:rsidP="00554191">
      <w:pPr>
        <w:ind w:left="708" w:firstLine="708"/>
        <w:rPr>
          <w:rFonts w:ascii="Source Sans Pro" w:hAnsi="Source Sans Pro"/>
        </w:rPr>
      </w:pPr>
      <w:r w:rsidRPr="0061251A">
        <w:rPr>
          <w:rFonts w:ascii="Source Sans Pro" w:hAnsi="Source Sans Pro"/>
        </w:rPr>
        <w:t xml:space="preserve">Já o utilizador, recorrendo ao mesmo esquema, pode usar os menus secundários para navegar na aplicação e </w:t>
      </w:r>
      <w:r w:rsidR="009F6716" w:rsidRPr="0061251A">
        <w:rPr>
          <w:rFonts w:ascii="Source Sans Pro" w:hAnsi="Source Sans Pro"/>
        </w:rPr>
        <w:t xml:space="preserve">pesquisar artigos e outras tarefas descritas mais abaixo. </w:t>
      </w:r>
    </w:p>
    <w:p w14:paraId="52699019" w14:textId="7D061F21" w:rsidR="002035A1" w:rsidRPr="0061251A" w:rsidRDefault="002A306F" w:rsidP="002035A1">
      <w:pPr>
        <w:pStyle w:val="Ttulo3"/>
        <w:rPr>
          <w:rFonts w:ascii="Source Sans Pro" w:hAnsi="Source Sans Pro"/>
        </w:rPr>
      </w:pPr>
      <w:r w:rsidRPr="0061251A">
        <w:rPr>
          <w:rFonts w:ascii="Source Sans Pro" w:hAnsi="Source Sans Pro"/>
        </w:rPr>
        <w:lastRenderedPageBreak/>
        <w:tab/>
      </w:r>
      <w:bookmarkStart w:id="4" w:name="_Toc55508307"/>
      <w:r w:rsidR="002035A1" w:rsidRPr="0061251A">
        <w:rPr>
          <w:rFonts w:ascii="Source Sans Pro" w:hAnsi="Source Sans Pro"/>
        </w:rPr>
        <w:t>Menus secundários – Utilizador</w:t>
      </w:r>
      <w:bookmarkEnd w:id="4"/>
    </w:p>
    <w:p w14:paraId="6EE5200F" w14:textId="3D013A82" w:rsidR="002035A1" w:rsidRPr="0061251A" w:rsidRDefault="002035A1" w:rsidP="002035A1">
      <w:pPr>
        <w:pStyle w:val="Ttulo4"/>
        <w:rPr>
          <w:rFonts w:ascii="Source Sans Pro" w:hAnsi="Source Sans Pro"/>
          <w:i w:val="0"/>
          <w:iCs w:val="0"/>
        </w:rPr>
      </w:pPr>
      <w:r w:rsidRPr="0061251A">
        <w:rPr>
          <w:rFonts w:ascii="Source Sans Pro" w:hAnsi="Source Sans Pro"/>
        </w:rPr>
        <w:tab/>
      </w:r>
      <w:r w:rsidRPr="0061251A">
        <w:rPr>
          <w:rFonts w:ascii="Source Sans Pro" w:hAnsi="Source Sans Pro"/>
          <w:i w:val="0"/>
          <w:iCs w:val="0"/>
        </w:rPr>
        <w:tab/>
        <w:t>Ver artigos</w:t>
      </w:r>
    </w:p>
    <w:p w14:paraId="732E5993" w14:textId="6E2C64A6" w:rsidR="00A42F45" w:rsidRPr="0061251A" w:rsidRDefault="00A42F45" w:rsidP="007F1414">
      <w:pPr>
        <w:ind w:left="1418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  <w:t xml:space="preserve">Neste menu estão todas as tarefas relacionadas com os artigos </w:t>
      </w:r>
      <w:r w:rsidR="00C42D8D" w:rsidRPr="0061251A">
        <w:rPr>
          <w:rFonts w:ascii="Source Sans Pro" w:hAnsi="Source Sans Pro"/>
        </w:rPr>
        <w:t>disponíveis</w:t>
      </w:r>
      <w:r w:rsidRPr="0061251A">
        <w:rPr>
          <w:rFonts w:ascii="Source Sans Pro" w:hAnsi="Source Sans Pro"/>
        </w:rPr>
        <w:t xml:space="preserve"> na aplicação, sendo </w:t>
      </w:r>
      <w:r w:rsidR="00151A6D" w:rsidRPr="0061251A">
        <w:rPr>
          <w:rFonts w:ascii="Source Sans Pro" w:hAnsi="Source Sans Pro"/>
        </w:rPr>
        <w:t>possível:</w:t>
      </w:r>
    </w:p>
    <w:p w14:paraId="16CE8BA5" w14:textId="0272AD43" w:rsidR="00A143F8" w:rsidRPr="0061251A" w:rsidRDefault="00A143F8" w:rsidP="00A143F8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Ver artigos disponíveis</w:t>
      </w:r>
    </w:p>
    <w:p w14:paraId="0328E629" w14:textId="72BDFE5A" w:rsidR="00A143F8" w:rsidRPr="0061251A" w:rsidRDefault="00A143F8" w:rsidP="00A143F8">
      <w:pPr>
        <w:pStyle w:val="PargrafodaLista"/>
        <w:numPr>
          <w:ilvl w:val="1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Pesquis</w:t>
      </w:r>
      <w:r w:rsidR="00BA1A68" w:rsidRPr="0061251A">
        <w:rPr>
          <w:rFonts w:ascii="Source Sans Pro" w:hAnsi="Source Sans Pro"/>
        </w:rPr>
        <w:t>a através de parâmetros</w:t>
      </w:r>
    </w:p>
    <w:p w14:paraId="220E0C2F" w14:textId="55A4591D" w:rsidR="00BA1A68" w:rsidRPr="0061251A" w:rsidRDefault="00BA1A68" w:rsidP="00BA1A68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Alugar</w:t>
      </w:r>
      <w:r w:rsidR="00100F02" w:rsidRPr="0061251A">
        <w:rPr>
          <w:rFonts w:ascii="Source Sans Pro" w:hAnsi="Source Sans Pro"/>
        </w:rPr>
        <w:t xml:space="preserve"> um</w:t>
      </w:r>
      <w:r w:rsidRPr="0061251A">
        <w:rPr>
          <w:rFonts w:ascii="Source Sans Pro" w:hAnsi="Source Sans Pro"/>
        </w:rPr>
        <w:t xml:space="preserve"> artigo</w:t>
      </w:r>
    </w:p>
    <w:p w14:paraId="43D9225A" w14:textId="763D0F1A" w:rsidR="00BA1A68" w:rsidRPr="0061251A" w:rsidRDefault="00BA1A68" w:rsidP="00BA1A68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Consultar detalhes</w:t>
      </w:r>
    </w:p>
    <w:p w14:paraId="0CEB5752" w14:textId="4D5E8D71" w:rsidR="002035A1" w:rsidRPr="0061251A" w:rsidRDefault="002035A1" w:rsidP="002035A1">
      <w:pPr>
        <w:pStyle w:val="Ttulo4"/>
        <w:rPr>
          <w:rFonts w:ascii="Source Sans Pro" w:hAnsi="Source Sans Pro"/>
          <w:i w:val="0"/>
          <w:iCs w:val="0"/>
        </w:rPr>
      </w:pPr>
      <w:r w:rsidRPr="0061251A">
        <w:rPr>
          <w:rFonts w:ascii="Source Sans Pro" w:hAnsi="Source Sans Pro"/>
          <w:i w:val="0"/>
          <w:iCs w:val="0"/>
        </w:rPr>
        <w:tab/>
      </w:r>
      <w:r w:rsidRPr="0061251A">
        <w:rPr>
          <w:rFonts w:ascii="Source Sans Pro" w:hAnsi="Source Sans Pro"/>
          <w:i w:val="0"/>
          <w:iCs w:val="0"/>
        </w:rPr>
        <w:tab/>
        <w:t>Artigos atuais</w:t>
      </w:r>
    </w:p>
    <w:p w14:paraId="3F6513DF" w14:textId="7712265C" w:rsidR="00151A6D" w:rsidRPr="0061251A" w:rsidRDefault="00151A6D" w:rsidP="007F1414">
      <w:pPr>
        <w:ind w:left="1418" w:hanging="1418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</w:r>
      <w:r w:rsidRPr="0061251A">
        <w:rPr>
          <w:rFonts w:ascii="Source Sans Pro" w:hAnsi="Source Sans Pro"/>
        </w:rPr>
        <w:tab/>
        <w:t>Aqui encontram</w:t>
      </w:r>
      <w:r w:rsidR="00100F02" w:rsidRPr="0061251A">
        <w:rPr>
          <w:rFonts w:ascii="Source Sans Pro" w:hAnsi="Source Sans Pro"/>
          <w:color w:val="FF0000"/>
        </w:rPr>
        <w:t>-</w:t>
      </w:r>
      <w:r w:rsidRPr="0061251A">
        <w:rPr>
          <w:rFonts w:ascii="Source Sans Pro" w:hAnsi="Source Sans Pro"/>
        </w:rPr>
        <w:t xml:space="preserve">se os artigos </w:t>
      </w:r>
      <w:r w:rsidR="00100F02" w:rsidRPr="0061251A">
        <w:rPr>
          <w:rFonts w:ascii="Source Sans Pro" w:hAnsi="Source Sans Pro"/>
        </w:rPr>
        <w:t>atualmente alugados. Além disso</w:t>
      </w:r>
      <w:r w:rsidR="00100F02" w:rsidRPr="0061251A">
        <w:rPr>
          <w:rFonts w:ascii="Source Sans Pro" w:hAnsi="Source Sans Pro"/>
          <w:color w:val="FF0000"/>
        </w:rPr>
        <w:t xml:space="preserve"> </w:t>
      </w:r>
      <w:r w:rsidRPr="0061251A">
        <w:rPr>
          <w:rFonts w:ascii="Source Sans Pro" w:hAnsi="Source Sans Pro"/>
        </w:rPr>
        <w:t>é possível pesquisar entre os artigo</w:t>
      </w:r>
      <w:r w:rsidR="00C50647" w:rsidRPr="0061251A">
        <w:rPr>
          <w:rFonts w:ascii="Source Sans Pro" w:hAnsi="Source Sans Pro"/>
        </w:rPr>
        <w:t>s</w:t>
      </w:r>
      <w:r w:rsidRPr="0061251A">
        <w:rPr>
          <w:rFonts w:ascii="Source Sans Pro" w:hAnsi="Source Sans Pro"/>
        </w:rPr>
        <w:t xml:space="preserve"> possuídos.</w:t>
      </w:r>
    </w:p>
    <w:p w14:paraId="561AD24E" w14:textId="21853875" w:rsidR="00D50AA5" w:rsidRPr="0061251A" w:rsidRDefault="00D50AA5" w:rsidP="00D50AA5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Pesquisa através de parâmetros</w:t>
      </w:r>
    </w:p>
    <w:p w14:paraId="7520B21A" w14:textId="40DBD11F" w:rsidR="002035A1" w:rsidRPr="0061251A" w:rsidRDefault="002035A1" w:rsidP="002035A1">
      <w:pPr>
        <w:pStyle w:val="Ttulo4"/>
        <w:rPr>
          <w:rFonts w:ascii="Source Sans Pro" w:hAnsi="Source Sans Pro"/>
          <w:i w:val="0"/>
          <w:iCs w:val="0"/>
        </w:rPr>
      </w:pPr>
      <w:r w:rsidRPr="0061251A">
        <w:rPr>
          <w:rFonts w:ascii="Source Sans Pro" w:hAnsi="Source Sans Pro"/>
          <w:i w:val="0"/>
          <w:iCs w:val="0"/>
        </w:rPr>
        <w:tab/>
      </w:r>
      <w:r w:rsidRPr="0061251A">
        <w:rPr>
          <w:rFonts w:ascii="Source Sans Pro" w:hAnsi="Source Sans Pro"/>
          <w:i w:val="0"/>
          <w:iCs w:val="0"/>
        </w:rPr>
        <w:tab/>
        <w:t>Histórico e estatísticas</w:t>
      </w:r>
    </w:p>
    <w:p w14:paraId="4BF27ADC" w14:textId="64150F96" w:rsidR="00151A6D" w:rsidRPr="0061251A" w:rsidRDefault="00151A6D" w:rsidP="007F1414">
      <w:pPr>
        <w:ind w:left="1418"/>
        <w:rPr>
          <w:rFonts w:ascii="Source Sans Pro" w:hAnsi="Source Sans Pro"/>
          <w:u w:val="single"/>
        </w:rPr>
      </w:pPr>
      <w:r w:rsidRPr="0061251A">
        <w:rPr>
          <w:rFonts w:ascii="Source Sans Pro" w:hAnsi="Source Sans Pro"/>
        </w:rPr>
        <w:tab/>
        <w:t xml:space="preserve">Dentro deste menu </w:t>
      </w:r>
      <w:r w:rsidR="00C42D8D" w:rsidRPr="0061251A">
        <w:rPr>
          <w:rFonts w:ascii="Source Sans Pro" w:hAnsi="Source Sans Pro"/>
        </w:rPr>
        <w:t xml:space="preserve">é possível consultar o histórico de artigos alugados </w:t>
      </w:r>
      <w:r w:rsidR="007F1414" w:rsidRPr="0061251A">
        <w:rPr>
          <w:rFonts w:ascii="Source Sans Pro" w:hAnsi="Source Sans Pro"/>
        </w:rPr>
        <w:t>e as estatísticas do utilizador.</w:t>
      </w:r>
    </w:p>
    <w:p w14:paraId="2E97CD76" w14:textId="1703C709" w:rsidR="002035A1" w:rsidRPr="0061251A" w:rsidRDefault="002035A1" w:rsidP="002035A1">
      <w:pPr>
        <w:pStyle w:val="Ttulo4"/>
        <w:rPr>
          <w:rFonts w:ascii="Source Sans Pro" w:hAnsi="Source Sans Pro"/>
          <w:i w:val="0"/>
          <w:iCs w:val="0"/>
        </w:rPr>
      </w:pPr>
      <w:r w:rsidRPr="0061251A">
        <w:rPr>
          <w:rFonts w:ascii="Source Sans Pro" w:hAnsi="Source Sans Pro"/>
          <w:i w:val="0"/>
          <w:iCs w:val="0"/>
        </w:rPr>
        <w:tab/>
      </w:r>
      <w:r w:rsidRPr="0061251A">
        <w:rPr>
          <w:rFonts w:ascii="Source Sans Pro" w:hAnsi="Source Sans Pro"/>
          <w:i w:val="0"/>
          <w:iCs w:val="0"/>
        </w:rPr>
        <w:tab/>
        <w:t>Caixa de Entrada</w:t>
      </w:r>
    </w:p>
    <w:p w14:paraId="06F75A12" w14:textId="0ED398A1" w:rsidR="007F1414" w:rsidRPr="0061251A" w:rsidRDefault="007F1414" w:rsidP="007F1414">
      <w:pPr>
        <w:ind w:left="1418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  <w:t>Todas as mensagens recebidas podem ser consultadas neste menu</w:t>
      </w:r>
      <w:r w:rsidR="00554191" w:rsidRPr="0061251A">
        <w:rPr>
          <w:rFonts w:ascii="Source Sans Pro" w:hAnsi="Source Sans Pro"/>
        </w:rPr>
        <w:t xml:space="preserve"> sendo posteriormente marcadas como lida</w:t>
      </w:r>
      <w:r w:rsidR="00100F02" w:rsidRPr="00737FC0">
        <w:rPr>
          <w:rFonts w:ascii="Source Sans Pro" w:hAnsi="Source Sans Pro"/>
        </w:rPr>
        <w:t>s</w:t>
      </w:r>
      <w:r w:rsidR="00554191" w:rsidRPr="0061251A">
        <w:rPr>
          <w:rFonts w:ascii="Source Sans Pro" w:hAnsi="Source Sans Pro"/>
        </w:rPr>
        <w:t xml:space="preserve"> automaticamente.</w:t>
      </w:r>
    </w:p>
    <w:p w14:paraId="3B54A3E5" w14:textId="7F7C4B47" w:rsidR="00D50AA5" w:rsidRPr="0061251A" w:rsidRDefault="00D50AA5" w:rsidP="00D50AA5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Ler mensagens</w:t>
      </w:r>
      <w:r w:rsidR="00100F02" w:rsidRPr="0061251A">
        <w:rPr>
          <w:rFonts w:ascii="Source Sans Pro" w:hAnsi="Source Sans Pro"/>
        </w:rPr>
        <w:t xml:space="preserve"> (</w:t>
      </w:r>
      <w:r w:rsidR="00BC5966" w:rsidRPr="0061251A">
        <w:rPr>
          <w:rFonts w:ascii="Source Sans Pro" w:hAnsi="Source Sans Pro"/>
        </w:rPr>
        <w:t>há distinção entre lidas e não lidas</w:t>
      </w:r>
      <w:r w:rsidR="00100F02" w:rsidRPr="0061251A">
        <w:rPr>
          <w:rFonts w:ascii="Source Sans Pro" w:hAnsi="Source Sans Pro"/>
        </w:rPr>
        <w:t>)</w:t>
      </w:r>
    </w:p>
    <w:p w14:paraId="0F68D0BD" w14:textId="77777777" w:rsidR="00554191" w:rsidRPr="0061251A" w:rsidRDefault="00554191" w:rsidP="00554191">
      <w:pPr>
        <w:rPr>
          <w:rFonts w:ascii="Source Sans Pro" w:hAnsi="Source Sans Pro"/>
        </w:rPr>
      </w:pPr>
    </w:p>
    <w:p w14:paraId="40A77924" w14:textId="74F52E98" w:rsidR="002035A1" w:rsidRPr="0061251A" w:rsidRDefault="002035A1" w:rsidP="002035A1">
      <w:pPr>
        <w:pStyle w:val="Ttulo3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</w:r>
      <w:bookmarkStart w:id="5" w:name="_Toc55508308"/>
      <w:r w:rsidRPr="0061251A">
        <w:rPr>
          <w:rFonts w:ascii="Source Sans Pro" w:hAnsi="Source Sans Pro"/>
        </w:rPr>
        <w:t>Menus secundários – Administrador</w:t>
      </w:r>
      <w:bookmarkEnd w:id="5"/>
    </w:p>
    <w:p w14:paraId="37C1DF2C" w14:textId="1D5A0505" w:rsidR="002035A1" w:rsidRPr="0061251A" w:rsidRDefault="002035A1" w:rsidP="002035A1">
      <w:pPr>
        <w:pStyle w:val="Ttulo4"/>
        <w:rPr>
          <w:rFonts w:ascii="Source Sans Pro" w:hAnsi="Source Sans Pro"/>
          <w:i w:val="0"/>
          <w:iCs w:val="0"/>
        </w:rPr>
      </w:pPr>
      <w:r w:rsidRPr="0061251A">
        <w:rPr>
          <w:rFonts w:ascii="Source Sans Pro" w:hAnsi="Source Sans Pro"/>
          <w:i w:val="0"/>
          <w:iCs w:val="0"/>
        </w:rPr>
        <w:tab/>
      </w:r>
      <w:r w:rsidRPr="0061251A">
        <w:rPr>
          <w:rFonts w:ascii="Source Sans Pro" w:hAnsi="Source Sans Pro"/>
          <w:i w:val="0"/>
          <w:iCs w:val="0"/>
        </w:rPr>
        <w:tab/>
        <w:t>Gestão de artigos</w:t>
      </w:r>
    </w:p>
    <w:p w14:paraId="217F4DF6" w14:textId="6B192DBD" w:rsidR="00C50CAB" w:rsidRPr="0061251A" w:rsidRDefault="00C50CAB" w:rsidP="00C50CAB">
      <w:pPr>
        <w:ind w:left="1418" w:hanging="1418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</w:r>
      <w:r w:rsidRPr="0061251A">
        <w:rPr>
          <w:rFonts w:ascii="Source Sans Pro" w:hAnsi="Source Sans Pro"/>
        </w:rPr>
        <w:tab/>
        <w:t xml:space="preserve">Através deste menu o administrador consegue </w:t>
      </w:r>
      <w:r w:rsidR="00ED5EAB" w:rsidRPr="0061251A">
        <w:rPr>
          <w:rFonts w:ascii="Source Sans Pro" w:hAnsi="Source Sans Pro"/>
        </w:rPr>
        <w:t xml:space="preserve">realizar diversas </w:t>
      </w:r>
      <w:r w:rsidR="00CA135F" w:rsidRPr="0061251A">
        <w:rPr>
          <w:rFonts w:ascii="Source Sans Pro" w:hAnsi="Source Sans Pro"/>
        </w:rPr>
        <w:t>ações</w:t>
      </w:r>
      <w:r w:rsidR="00ED5EAB" w:rsidRPr="0061251A">
        <w:rPr>
          <w:rFonts w:ascii="Source Sans Pro" w:hAnsi="Source Sans Pro"/>
        </w:rPr>
        <w:t xml:space="preserve"> </w:t>
      </w:r>
      <w:r w:rsidR="00100F02" w:rsidRPr="0061251A">
        <w:rPr>
          <w:rFonts w:ascii="Source Sans Pro" w:hAnsi="Source Sans Pro"/>
        </w:rPr>
        <w:t xml:space="preserve">relacionadas com </w:t>
      </w:r>
      <w:r w:rsidR="00ED5EAB" w:rsidRPr="0061251A">
        <w:rPr>
          <w:rFonts w:ascii="Source Sans Pro" w:hAnsi="Source Sans Pro"/>
        </w:rPr>
        <w:t xml:space="preserve">os artigos disponíveis na aplicação, </w:t>
      </w:r>
      <w:r w:rsidR="00100F02" w:rsidRPr="0061251A">
        <w:rPr>
          <w:rFonts w:ascii="Source Sans Pro" w:hAnsi="Source Sans Pro"/>
        </w:rPr>
        <w:t xml:space="preserve">existindo, no entanto, </w:t>
      </w:r>
      <w:r w:rsidR="00ED5EAB" w:rsidRPr="0061251A">
        <w:rPr>
          <w:rFonts w:ascii="Source Sans Pro" w:hAnsi="Source Sans Pro"/>
        </w:rPr>
        <w:t xml:space="preserve">regras para </w:t>
      </w:r>
      <w:r w:rsidR="00CA135F" w:rsidRPr="0061251A">
        <w:rPr>
          <w:rFonts w:ascii="Source Sans Pro" w:hAnsi="Source Sans Pro"/>
        </w:rPr>
        <w:t>tarefas</w:t>
      </w:r>
      <w:r w:rsidR="00100F02" w:rsidRPr="0061251A">
        <w:rPr>
          <w:rFonts w:ascii="Source Sans Pro" w:hAnsi="Source Sans Pro"/>
        </w:rPr>
        <w:t xml:space="preserve"> específicas</w:t>
      </w:r>
      <w:r w:rsidR="00CA135F" w:rsidRPr="0061251A">
        <w:rPr>
          <w:rFonts w:ascii="Source Sans Pro" w:hAnsi="Source Sans Pro"/>
        </w:rPr>
        <w:t>.</w:t>
      </w:r>
    </w:p>
    <w:p w14:paraId="636024A1" w14:textId="02A3F3AF" w:rsidR="00BC5966" w:rsidRPr="0061251A" w:rsidRDefault="00BC5966" w:rsidP="00BC5966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Corrigir preços</w:t>
      </w:r>
    </w:p>
    <w:p w14:paraId="66C83FE3" w14:textId="2A12A756" w:rsidR="00BC5966" w:rsidRPr="0061251A" w:rsidRDefault="00BC5966" w:rsidP="00BC5966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Adicionar e remover artigos</w:t>
      </w:r>
      <w:r w:rsidR="00100F02" w:rsidRPr="0061251A">
        <w:rPr>
          <w:rFonts w:ascii="Source Sans Pro" w:hAnsi="Source Sans Pro"/>
        </w:rPr>
        <w:t xml:space="preserve"> (</w:t>
      </w:r>
      <w:r w:rsidR="00DE6F39" w:rsidRPr="0061251A">
        <w:rPr>
          <w:rFonts w:ascii="Source Sans Pro" w:hAnsi="Source Sans Pro"/>
        </w:rPr>
        <w:t>há regras para a remoção de artigos</w:t>
      </w:r>
      <w:r w:rsidR="00100F02" w:rsidRPr="0061251A">
        <w:rPr>
          <w:rFonts w:ascii="Source Sans Pro" w:hAnsi="Source Sans Pro"/>
        </w:rPr>
        <w:t>)</w:t>
      </w:r>
    </w:p>
    <w:p w14:paraId="42B94ADC" w14:textId="1D68C99F" w:rsidR="00DE6F39" w:rsidRPr="0061251A" w:rsidRDefault="00DE6F39" w:rsidP="00BC5966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Ver artigos</w:t>
      </w:r>
    </w:p>
    <w:p w14:paraId="239B726E" w14:textId="23DEB4A8" w:rsidR="002035A1" w:rsidRPr="0061251A" w:rsidRDefault="002035A1" w:rsidP="002035A1">
      <w:pPr>
        <w:pStyle w:val="Ttulo4"/>
        <w:rPr>
          <w:rFonts w:ascii="Source Sans Pro" w:hAnsi="Source Sans Pro"/>
          <w:i w:val="0"/>
          <w:iCs w:val="0"/>
        </w:rPr>
      </w:pPr>
      <w:r w:rsidRPr="0061251A">
        <w:rPr>
          <w:rFonts w:ascii="Source Sans Pro" w:hAnsi="Source Sans Pro"/>
          <w:i w:val="0"/>
          <w:iCs w:val="0"/>
        </w:rPr>
        <w:tab/>
      </w:r>
      <w:r w:rsidRPr="0061251A">
        <w:rPr>
          <w:rFonts w:ascii="Source Sans Pro" w:hAnsi="Source Sans Pro"/>
          <w:i w:val="0"/>
          <w:iCs w:val="0"/>
        </w:rPr>
        <w:tab/>
        <w:t>Aumentar saldo</w:t>
      </w:r>
    </w:p>
    <w:p w14:paraId="31C55C69" w14:textId="065F207D" w:rsidR="00CA135F" w:rsidRPr="0061251A" w:rsidRDefault="00CA135F" w:rsidP="00CA135F">
      <w:pPr>
        <w:ind w:left="1418" w:hanging="1418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</w:r>
      <w:r w:rsidRPr="0061251A">
        <w:rPr>
          <w:rFonts w:ascii="Source Sans Pro" w:hAnsi="Source Sans Pro"/>
        </w:rPr>
        <w:tab/>
        <w:t xml:space="preserve">Após receber o pagamento do utilizador é neste menu que o administrador </w:t>
      </w:r>
      <w:r w:rsidR="00100F02" w:rsidRPr="0061251A">
        <w:rPr>
          <w:rFonts w:ascii="Source Sans Pro" w:hAnsi="Source Sans Pro"/>
        </w:rPr>
        <w:t>modifica</w:t>
      </w:r>
      <w:r w:rsidRPr="0061251A">
        <w:rPr>
          <w:rFonts w:ascii="Source Sans Pro" w:hAnsi="Source Sans Pro"/>
        </w:rPr>
        <w:t xml:space="preserve"> o saldo </w:t>
      </w:r>
      <w:r w:rsidR="00100F02" w:rsidRPr="0061251A">
        <w:rPr>
          <w:rFonts w:ascii="Source Sans Pro" w:hAnsi="Source Sans Pro"/>
        </w:rPr>
        <w:t>deste</w:t>
      </w:r>
      <w:r w:rsidRPr="0061251A">
        <w:rPr>
          <w:rFonts w:ascii="Source Sans Pro" w:hAnsi="Source Sans Pro"/>
        </w:rPr>
        <w:t>.</w:t>
      </w:r>
    </w:p>
    <w:p w14:paraId="1D819877" w14:textId="6D9A08E2" w:rsidR="002035A1" w:rsidRPr="0061251A" w:rsidRDefault="002035A1" w:rsidP="002035A1">
      <w:pPr>
        <w:pStyle w:val="Ttulo4"/>
        <w:rPr>
          <w:rFonts w:ascii="Source Sans Pro" w:hAnsi="Source Sans Pro"/>
          <w:i w:val="0"/>
          <w:iCs w:val="0"/>
        </w:rPr>
      </w:pPr>
      <w:r w:rsidRPr="0061251A">
        <w:rPr>
          <w:rFonts w:ascii="Source Sans Pro" w:hAnsi="Source Sans Pro"/>
          <w:i w:val="0"/>
          <w:iCs w:val="0"/>
        </w:rPr>
        <w:tab/>
      </w:r>
      <w:r w:rsidRPr="0061251A">
        <w:rPr>
          <w:rFonts w:ascii="Source Sans Pro" w:hAnsi="Source Sans Pro"/>
          <w:i w:val="0"/>
          <w:iCs w:val="0"/>
        </w:rPr>
        <w:tab/>
        <w:t>Estatísticas</w:t>
      </w:r>
    </w:p>
    <w:p w14:paraId="4953BF7C" w14:textId="79D283DD" w:rsidR="00DB193A" w:rsidRPr="0061251A" w:rsidRDefault="00DB193A" w:rsidP="00BA454B">
      <w:pPr>
        <w:ind w:left="1418"/>
        <w:rPr>
          <w:rFonts w:ascii="Source Sans Pro" w:hAnsi="Source Sans Pro"/>
        </w:rPr>
      </w:pPr>
      <w:r w:rsidRPr="0061251A">
        <w:rPr>
          <w:rFonts w:ascii="Source Sans Pro" w:hAnsi="Source Sans Pro"/>
        </w:rPr>
        <w:tab/>
        <w:t>Todas as estatíst</w:t>
      </w:r>
      <w:r w:rsidR="00BA454B" w:rsidRPr="0061251A">
        <w:rPr>
          <w:rFonts w:ascii="Source Sans Pro" w:hAnsi="Source Sans Pro"/>
        </w:rPr>
        <w:t>icas relacionadas com a aplicação podem ser consultadas neste menu.</w:t>
      </w:r>
    </w:p>
    <w:p w14:paraId="150AE07E" w14:textId="5D65173F" w:rsidR="00613572" w:rsidRPr="0061251A" w:rsidRDefault="002035A1" w:rsidP="00613572">
      <w:pPr>
        <w:pStyle w:val="Ttulo4"/>
        <w:rPr>
          <w:rFonts w:ascii="Source Sans Pro" w:hAnsi="Source Sans Pro"/>
          <w:i w:val="0"/>
          <w:iCs w:val="0"/>
        </w:rPr>
      </w:pPr>
      <w:r w:rsidRPr="0061251A">
        <w:rPr>
          <w:rFonts w:ascii="Source Sans Pro" w:hAnsi="Source Sans Pro"/>
          <w:i w:val="0"/>
          <w:iCs w:val="0"/>
        </w:rPr>
        <w:tab/>
      </w:r>
      <w:r w:rsidRPr="0061251A">
        <w:rPr>
          <w:rFonts w:ascii="Source Sans Pro" w:hAnsi="Source Sans Pro"/>
          <w:i w:val="0"/>
          <w:iCs w:val="0"/>
        </w:rPr>
        <w:tab/>
        <w:t>Mensagens</w:t>
      </w:r>
    </w:p>
    <w:p w14:paraId="0A39B53D" w14:textId="6A3C0443" w:rsidR="00613572" w:rsidRPr="0061251A" w:rsidRDefault="00613572" w:rsidP="00613572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>Enviar mensagens a um utilizador</w:t>
      </w:r>
    </w:p>
    <w:p w14:paraId="1B7C63DF" w14:textId="5D712AD7" w:rsidR="00613572" w:rsidRDefault="00613572" w:rsidP="00613572">
      <w:pPr>
        <w:pStyle w:val="PargrafodaLista"/>
        <w:numPr>
          <w:ilvl w:val="0"/>
          <w:numId w:val="1"/>
        </w:numPr>
        <w:rPr>
          <w:rFonts w:ascii="Source Sans Pro" w:hAnsi="Source Sans Pro"/>
        </w:rPr>
      </w:pPr>
      <w:r w:rsidRPr="0061251A">
        <w:rPr>
          <w:rFonts w:ascii="Source Sans Pro" w:hAnsi="Source Sans Pro"/>
        </w:rPr>
        <w:t xml:space="preserve">Enviar mensagens a </w:t>
      </w:r>
      <w:r w:rsidR="00BF03DA" w:rsidRPr="0061251A">
        <w:rPr>
          <w:rFonts w:ascii="Source Sans Pro" w:hAnsi="Source Sans Pro"/>
        </w:rPr>
        <w:t>todos os utilizadores</w:t>
      </w:r>
    </w:p>
    <w:p w14:paraId="598560FB" w14:textId="5E2DC5F5" w:rsidR="00737FC0" w:rsidRDefault="00737FC0" w:rsidP="00737FC0">
      <w:pPr>
        <w:rPr>
          <w:rFonts w:ascii="Source Sans Pro" w:hAnsi="Source Sans Pro"/>
        </w:rPr>
      </w:pPr>
    </w:p>
    <w:p w14:paraId="1D101E40" w14:textId="7919D124" w:rsidR="00737FC0" w:rsidRDefault="00737FC0" w:rsidP="00737FC0">
      <w:pPr>
        <w:pStyle w:val="Ttulo1"/>
      </w:pPr>
      <w:bookmarkStart w:id="6" w:name="_Toc55508309"/>
      <w:r>
        <w:lastRenderedPageBreak/>
        <w:t>Diagrama Entidade Relacionamento</w:t>
      </w:r>
      <w:bookmarkEnd w:id="6"/>
    </w:p>
    <w:p w14:paraId="57FF9D9B" w14:textId="05D5F546" w:rsidR="00737FC0" w:rsidRDefault="00737FC0" w:rsidP="00737FC0">
      <w:pPr>
        <w:ind w:left="-1276" w:firstLine="1276"/>
      </w:pPr>
      <w:r>
        <w:tab/>
      </w:r>
      <w:r w:rsidR="00043999">
        <w:rPr>
          <w:noProof/>
        </w:rPr>
        <w:drawing>
          <wp:inline distT="0" distB="0" distL="0" distR="0" wp14:anchorId="7C2F2B62" wp14:editId="3943F10A">
            <wp:extent cx="7018020" cy="3975163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467" cy="398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689A" w14:textId="77777777" w:rsidR="00737FC0" w:rsidRDefault="00737FC0" w:rsidP="00737FC0"/>
    <w:p w14:paraId="325F9515" w14:textId="4627CE8B" w:rsidR="00737FC0" w:rsidRPr="00737FC0" w:rsidRDefault="00737FC0" w:rsidP="00737FC0">
      <w:pPr>
        <w:pStyle w:val="Ttulo1"/>
      </w:pPr>
      <w:bookmarkStart w:id="7" w:name="_Toc55508310"/>
      <w:r>
        <w:t>Diagrama físico simplificado</w:t>
      </w:r>
      <w:bookmarkEnd w:id="7"/>
    </w:p>
    <w:p w14:paraId="35FE37B8" w14:textId="2D4DCE23" w:rsidR="00737FC0" w:rsidRPr="00F6349A" w:rsidRDefault="00737FC0" w:rsidP="00F6349A">
      <w:pPr>
        <w:ind w:left="-1276"/>
      </w:pPr>
      <w:r>
        <w:t xml:space="preserve"> </w:t>
      </w:r>
      <w:r w:rsidR="00043999">
        <w:rPr>
          <w:noProof/>
        </w:rPr>
        <w:drawing>
          <wp:inline distT="0" distB="0" distL="0" distR="0" wp14:anchorId="1CE9EF15" wp14:editId="78A1C2B4">
            <wp:extent cx="7093160" cy="2819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470" cy="282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EA5A" w14:textId="77777777" w:rsidR="00737FC0" w:rsidRPr="00737FC0" w:rsidRDefault="00737FC0" w:rsidP="00737FC0"/>
    <w:p w14:paraId="64C19970" w14:textId="38B940F8" w:rsidR="009F7FF2" w:rsidRDefault="009F7FF2" w:rsidP="00737FC0">
      <w:pPr>
        <w:pStyle w:val="Ttulo1"/>
        <w:ind w:left="-1276" w:firstLine="1276"/>
      </w:pPr>
      <w:bookmarkStart w:id="8" w:name="_Toc55508311"/>
      <w:r>
        <w:lastRenderedPageBreak/>
        <w:t>Tempo gasto</w:t>
      </w:r>
      <w:bookmarkEnd w:id="8"/>
    </w:p>
    <w:p w14:paraId="06716337" w14:textId="4F28554A" w:rsidR="005C3601" w:rsidRDefault="005C3601" w:rsidP="005C3601"/>
    <w:p w14:paraId="797409A5" w14:textId="0C6A815C" w:rsidR="0061251A" w:rsidRPr="0061251A" w:rsidRDefault="005A5BCC" w:rsidP="005A5BCC">
      <w:pPr>
        <w:pStyle w:val="Ttulo2"/>
      </w:pPr>
      <w:bookmarkStart w:id="9" w:name="_Toc55508312"/>
      <w:r>
        <w:t>Horas</w:t>
      </w:r>
      <w:r w:rsidR="0061251A">
        <w:t xml:space="preserve"> por semana</w:t>
      </w:r>
      <w:bookmarkEnd w:id="9"/>
    </w:p>
    <w:p w14:paraId="10E86686" w14:textId="3DBB43F3" w:rsidR="003B462F" w:rsidRDefault="00AF5B5A" w:rsidP="003B462F">
      <w:r>
        <w:rPr>
          <w:noProof/>
        </w:rPr>
        <w:drawing>
          <wp:inline distT="0" distB="0" distL="0" distR="0" wp14:anchorId="004A8D2F" wp14:editId="1DACF71C">
            <wp:extent cx="5400040" cy="3150235"/>
            <wp:effectExtent l="0" t="0" r="10160" b="1206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42AA8C1" w14:textId="0398C809" w:rsidR="0061251A" w:rsidRDefault="0061251A" w:rsidP="003B462F"/>
    <w:p w14:paraId="173EC588" w14:textId="6B211BDC" w:rsidR="0061251A" w:rsidRPr="007C2B52" w:rsidRDefault="005A5BCC" w:rsidP="0061251A">
      <w:pPr>
        <w:pStyle w:val="Ttulo2"/>
      </w:pPr>
      <w:bookmarkStart w:id="10" w:name="_Toc55508313"/>
      <w:r>
        <w:t>Horas</w:t>
      </w:r>
      <w:r w:rsidR="0061251A">
        <w:t xml:space="preserve"> realização </w:t>
      </w:r>
      <w:r>
        <w:t>E</w:t>
      </w:r>
      <w:r w:rsidR="0061251A">
        <w:t>ntrega I</w:t>
      </w:r>
      <w:bookmarkEnd w:id="10"/>
    </w:p>
    <w:p w14:paraId="0126DC7C" w14:textId="3FD7B11D" w:rsidR="00E53C96" w:rsidRDefault="00707D7B" w:rsidP="00070B8E">
      <w:pPr>
        <w:jc w:val="center"/>
      </w:pPr>
      <w:r>
        <w:rPr>
          <w:noProof/>
        </w:rPr>
        <w:drawing>
          <wp:inline distT="0" distB="0" distL="0" distR="0" wp14:anchorId="50B2867E" wp14:editId="3641673C">
            <wp:extent cx="5400040" cy="3150235"/>
            <wp:effectExtent l="0" t="0" r="10160" b="1206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70B17F" w14:textId="72BD303F" w:rsidR="00635661" w:rsidRDefault="00635661" w:rsidP="00070B8E">
      <w:pPr>
        <w:jc w:val="center"/>
      </w:pPr>
    </w:p>
    <w:p w14:paraId="5EF0DD57" w14:textId="46F7EAA1" w:rsidR="00635661" w:rsidRDefault="00635661" w:rsidP="00070B8E">
      <w:pPr>
        <w:jc w:val="center"/>
      </w:pPr>
    </w:p>
    <w:p w14:paraId="2FF0FE6D" w14:textId="4B5D7091" w:rsidR="005C3601" w:rsidRDefault="005C3601" w:rsidP="00070B8E">
      <w:pPr>
        <w:jc w:val="center"/>
      </w:pPr>
    </w:p>
    <w:p w14:paraId="5AB443C4" w14:textId="77777777" w:rsidR="005C3601" w:rsidRDefault="005C3601" w:rsidP="00070B8E">
      <w:pPr>
        <w:jc w:val="center"/>
      </w:pPr>
    </w:p>
    <w:p w14:paraId="3D39E0FB" w14:textId="5AE41009" w:rsidR="00635661" w:rsidRDefault="00635661" w:rsidP="006C0ACF">
      <w:pPr>
        <w:pStyle w:val="Ttulo1"/>
      </w:pPr>
      <w:bookmarkStart w:id="11" w:name="_Toc55402299"/>
      <w:bookmarkStart w:id="12" w:name="_Toc55508314"/>
      <w:r>
        <w:t>Distribuição de tarefas para entrega II</w:t>
      </w:r>
      <w:bookmarkEnd w:id="11"/>
      <w:bookmarkEnd w:id="12"/>
    </w:p>
    <w:p w14:paraId="7A48098D" w14:textId="77777777" w:rsidR="00043F0E" w:rsidRPr="00043F0E" w:rsidRDefault="00043F0E" w:rsidP="00D20C41">
      <w:pPr>
        <w:jc w:val="center"/>
      </w:pPr>
    </w:p>
    <w:tbl>
      <w:tblPr>
        <w:tblStyle w:val="TabelaSimples3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506F0C" w14:paraId="292FEB45" w14:textId="77777777" w:rsidTr="00D20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ECC25E1" w14:textId="58F38379" w:rsidR="00506F0C" w:rsidRPr="00043F0E" w:rsidRDefault="00043F0E" w:rsidP="00D20C41">
            <w:pPr>
              <w:jc w:val="center"/>
              <w:rPr>
                <w:rFonts w:ascii="Source Sans Pro" w:hAnsi="Source Sans Pro"/>
                <w:b w:val="0"/>
                <w:bCs w:val="0"/>
              </w:rPr>
            </w:pPr>
            <w:r w:rsidRPr="00043F0E">
              <w:rPr>
                <w:rFonts w:ascii="Source Sans Pro" w:hAnsi="Source Sans Pro"/>
                <w:b w:val="0"/>
                <w:bCs w:val="0"/>
                <w:sz w:val="24"/>
                <w:szCs w:val="24"/>
              </w:rPr>
              <w:t>T</w:t>
            </w:r>
            <w:r w:rsidRPr="00043F0E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arefa</w:t>
            </w:r>
          </w:p>
        </w:tc>
        <w:tc>
          <w:tcPr>
            <w:tcW w:w="424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8D61D53" w14:textId="03A48DE4" w:rsidR="00506F0C" w:rsidRPr="00043F0E" w:rsidRDefault="00043F0E" w:rsidP="00D20C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</w:rPr>
            </w:pPr>
            <w:r w:rsidRPr="00043F0E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Membro do grupo</w:t>
            </w:r>
          </w:p>
        </w:tc>
      </w:tr>
      <w:tr w:rsidR="007F7892" w14:paraId="7CE24C41" w14:textId="77777777" w:rsidTr="00D20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E61820C" w14:textId="035EC46D" w:rsidR="007F7892" w:rsidRPr="007F7892" w:rsidRDefault="007F7892" w:rsidP="007F7892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Desenvolvimento do relatório</w:t>
            </w:r>
          </w:p>
        </w:tc>
        <w:tc>
          <w:tcPr>
            <w:tcW w:w="4247" w:type="dxa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6DC6C0E0" w14:textId="21C014C4" w:rsidR="007F7892" w:rsidRPr="007F7892" w:rsidRDefault="007F7892" w:rsidP="007F7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r w:rsidRPr="007F7892">
              <w:rPr>
                <w:rFonts w:ascii="Source Sans Pro" w:hAnsi="Source Sans Pro"/>
                <w:sz w:val="24"/>
                <w:szCs w:val="24"/>
              </w:rPr>
              <w:t>J.</w:t>
            </w:r>
            <w:r w:rsidR="00737FC0">
              <w:rPr>
                <w:rFonts w:ascii="Source Sans Pro" w:hAnsi="Source Sans Pro"/>
                <w:sz w:val="24"/>
                <w:szCs w:val="24"/>
              </w:rPr>
              <w:t>V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 xml:space="preserve">asco, </w:t>
            </w:r>
            <w:r w:rsidR="00737FC0">
              <w:rPr>
                <w:rFonts w:ascii="Source Sans Pro" w:hAnsi="Source Sans Pro"/>
                <w:sz w:val="24"/>
                <w:szCs w:val="24"/>
              </w:rPr>
              <w:t>G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.</w:t>
            </w:r>
            <w:r w:rsidR="00737FC0">
              <w:rPr>
                <w:rFonts w:ascii="Source Sans Pro" w:hAnsi="Source Sans Pro"/>
                <w:sz w:val="24"/>
                <w:szCs w:val="24"/>
              </w:rPr>
              <w:t>C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avaleiro</w:t>
            </w:r>
          </w:p>
        </w:tc>
      </w:tr>
      <w:tr w:rsidR="00737FC0" w14:paraId="592914F7" w14:textId="77777777" w:rsidTr="00D20C4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1094559F" w14:textId="26FAD310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sz w:val="24"/>
                <w:szCs w:val="24"/>
              </w:rPr>
              <w:t>C</w:t>
            </w: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onexão base de dados</w:t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25A57FEB" w14:textId="7F7FC24F" w:rsidR="00737FC0" w:rsidRPr="007F7892" w:rsidRDefault="00737FC0" w:rsidP="00737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r w:rsidRPr="007F7892">
              <w:rPr>
                <w:rFonts w:ascii="Source Sans Pro" w:hAnsi="Source Sans Pro"/>
                <w:caps/>
                <w:sz w:val="24"/>
                <w:szCs w:val="24"/>
              </w:rPr>
              <w:t>G.C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avaleiro</w:t>
            </w:r>
          </w:p>
        </w:tc>
      </w:tr>
      <w:tr w:rsidR="00737FC0" w14:paraId="75F8CC19" w14:textId="77777777" w:rsidTr="00D20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18162338" w14:textId="729084B6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Funções</w:t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451ECDE" w14:textId="634E4510" w:rsidR="00737FC0" w:rsidRPr="007F7892" w:rsidRDefault="00737FC0" w:rsidP="00737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r w:rsidRPr="007F7892">
              <w:rPr>
                <w:rFonts w:ascii="Source Sans Pro" w:hAnsi="Source Sans Pro"/>
                <w:sz w:val="24"/>
                <w:szCs w:val="24"/>
              </w:rPr>
              <w:t>J.Vasco</w:t>
            </w:r>
          </w:p>
        </w:tc>
      </w:tr>
      <w:tr w:rsidR="00737FC0" w14:paraId="068BC0DB" w14:textId="77777777" w:rsidTr="00D20C4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4BAD7E9" w14:textId="49A4FD24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Transações</w:t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EF9F729" w14:textId="4CBC5419" w:rsidR="00737FC0" w:rsidRPr="007F7892" w:rsidRDefault="00737FC0" w:rsidP="00737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r w:rsidRPr="007F7892">
              <w:rPr>
                <w:rFonts w:ascii="Source Sans Pro" w:hAnsi="Source Sans Pro"/>
                <w:sz w:val="24"/>
                <w:szCs w:val="24"/>
              </w:rPr>
              <w:t>G.Cavaleiro</w:t>
            </w:r>
          </w:p>
        </w:tc>
      </w:tr>
      <w:tr w:rsidR="00737FC0" w14:paraId="1BD55352" w14:textId="77777777" w:rsidTr="00D20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3A7246D5" w14:textId="0D822D53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User CLI</w:t>
            </w:r>
            <w:r w:rsidRPr="007F7892">
              <w:rPr>
                <w:rStyle w:val="Refdenotaderodap"/>
                <w:rFonts w:ascii="Source Sans Pro" w:hAnsi="Source Sans Pro"/>
                <w:b w:val="0"/>
                <w:bCs w:val="0"/>
                <w:sz w:val="24"/>
                <w:szCs w:val="24"/>
              </w:rPr>
              <w:footnoteReference w:id="1"/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4D1438D6" w14:textId="47886FDD" w:rsidR="00737FC0" w:rsidRPr="007F7892" w:rsidRDefault="00737FC0" w:rsidP="00737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r>
              <w:rPr>
                <w:rFonts w:ascii="Source Sans Pro" w:hAnsi="Source Sans Pro"/>
                <w:caps/>
                <w:sz w:val="24"/>
                <w:szCs w:val="24"/>
              </w:rPr>
              <w:t>G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. Cavaleiro</w:t>
            </w:r>
          </w:p>
        </w:tc>
      </w:tr>
      <w:tr w:rsidR="00737FC0" w14:paraId="628CC017" w14:textId="77777777" w:rsidTr="00D20C4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1EA21A4" w14:textId="08A908DC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Admin</w:t>
            </w:r>
            <w:proofErr w:type="spellEnd"/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 xml:space="preserve"> CLI</w:t>
            </w:r>
            <w:r w:rsidRPr="007F7892">
              <w:rPr>
                <w:rStyle w:val="Refdenotaderodap"/>
                <w:rFonts w:ascii="Source Sans Pro" w:hAnsi="Source Sans Pro"/>
                <w:b w:val="0"/>
                <w:bCs w:val="0"/>
                <w:sz w:val="24"/>
                <w:szCs w:val="24"/>
              </w:rPr>
              <w:footnoteReference w:id="2"/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E197AE6" w14:textId="1F30D712" w:rsidR="00737FC0" w:rsidRPr="007F7892" w:rsidRDefault="00737FC0" w:rsidP="00737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r w:rsidRPr="007F7892">
              <w:rPr>
                <w:rFonts w:ascii="Source Sans Pro" w:hAnsi="Source Sans Pro"/>
                <w:sz w:val="24"/>
                <w:szCs w:val="24"/>
              </w:rPr>
              <w:t>J.Vasco</w:t>
            </w:r>
          </w:p>
        </w:tc>
      </w:tr>
      <w:tr w:rsidR="00737FC0" w14:paraId="568B2603" w14:textId="77777777" w:rsidTr="00D20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4CB219FB" w14:textId="6C1376A1" w:rsidR="00737FC0" w:rsidRPr="007F7892" w:rsidRDefault="00F6349A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Código principal</w:t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679B940A" w14:textId="027E2B51" w:rsidR="00737FC0" w:rsidRPr="007F7892" w:rsidRDefault="00F6349A" w:rsidP="00737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r w:rsidRPr="007F7892">
              <w:rPr>
                <w:rFonts w:ascii="Source Sans Pro" w:hAnsi="Source Sans Pro"/>
                <w:sz w:val="24"/>
                <w:szCs w:val="24"/>
              </w:rPr>
              <w:t>J.</w:t>
            </w:r>
            <w:r>
              <w:rPr>
                <w:rFonts w:ascii="Source Sans Pro" w:hAnsi="Source Sans Pro"/>
                <w:sz w:val="24"/>
                <w:szCs w:val="24"/>
              </w:rPr>
              <w:t>V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 xml:space="preserve">asco, </w:t>
            </w:r>
            <w:r>
              <w:rPr>
                <w:rFonts w:ascii="Source Sans Pro" w:hAnsi="Source Sans Pro"/>
                <w:sz w:val="24"/>
                <w:szCs w:val="24"/>
              </w:rPr>
              <w:t>G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.</w:t>
            </w:r>
            <w:r>
              <w:rPr>
                <w:rFonts w:ascii="Source Sans Pro" w:hAnsi="Source Sans Pro"/>
                <w:sz w:val="24"/>
                <w:szCs w:val="24"/>
              </w:rPr>
              <w:t>C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avaleiro</w:t>
            </w:r>
          </w:p>
        </w:tc>
      </w:tr>
    </w:tbl>
    <w:p w14:paraId="17CD621E" w14:textId="110B159B" w:rsidR="00635661" w:rsidRDefault="00635661" w:rsidP="00D20C41">
      <w:pPr>
        <w:jc w:val="center"/>
      </w:pPr>
    </w:p>
    <w:p w14:paraId="714897EC" w14:textId="08F936EB" w:rsidR="009F1F6D" w:rsidRDefault="009F1F6D" w:rsidP="00D20C41">
      <w:pPr>
        <w:jc w:val="center"/>
      </w:pPr>
    </w:p>
    <w:p w14:paraId="5BBC845A" w14:textId="19568519" w:rsidR="009F1F6D" w:rsidRPr="006C0ACF" w:rsidRDefault="009F1F6D" w:rsidP="006C0ACF">
      <w:pPr>
        <w:pStyle w:val="Ttulo1"/>
      </w:pPr>
      <w:bookmarkStart w:id="13" w:name="_Toc55508315"/>
      <w:r w:rsidRPr="006C0ACF">
        <w:t>Outros aspetos</w:t>
      </w:r>
      <w:bookmarkEnd w:id="13"/>
    </w:p>
    <w:p w14:paraId="273CCE0D" w14:textId="31C20285" w:rsidR="009F1F6D" w:rsidRPr="006C0ACF" w:rsidRDefault="009F1F6D" w:rsidP="009F1F6D">
      <w:pPr>
        <w:rPr>
          <w:rFonts w:ascii="Source Sans Pro" w:hAnsi="Source Sans Pro"/>
        </w:rPr>
      </w:pPr>
      <w:r w:rsidRPr="006C0ACF">
        <w:rPr>
          <w:rFonts w:ascii="Source Sans Pro" w:hAnsi="Source Sans Pro"/>
        </w:rPr>
        <w:tab/>
      </w:r>
      <w:r w:rsidR="00C86045" w:rsidRPr="006C0ACF">
        <w:rPr>
          <w:rFonts w:ascii="Source Sans Pro" w:hAnsi="Source Sans Pro"/>
          <w:sz w:val="24"/>
          <w:szCs w:val="24"/>
        </w:rPr>
        <w:t xml:space="preserve">Consoante </w:t>
      </w:r>
      <w:r w:rsidR="000F52AC" w:rsidRPr="006C0ACF">
        <w:rPr>
          <w:rFonts w:ascii="Source Sans Pro" w:hAnsi="Source Sans Pro"/>
          <w:sz w:val="24"/>
          <w:szCs w:val="24"/>
        </w:rPr>
        <w:t xml:space="preserve">o tempo disponível até à entrega final, existe a possibilidade de implementarmos </w:t>
      </w:r>
      <w:r w:rsidR="006C0ACF" w:rsidRPr="006C0ACF">
        <w:rPr>
          <w:rFonts w:ascii="Source Sans Pro" w:hAnsi="Source Sans Pro"/>
          <w:sz w:val="24"/>
          <w:szCs w:val="24"/>
        </w:rPr>
        <w:t>uma interface</w:t>
      </w:r>
      <w:r w:rsidR="000F52AC" w:rsidRPr="006C0ACF">
        <w:rPr>
          <w:rFonts w:ascii="Source Sans Pro" w:hAnsi="Source Sans Pro"/>
          <w:sz w:val="24"/>
          <w:szCs w:val="24"/>
        </w:rPr>
        <w:t xml:space="preserve"> gráfic</w:t>
      </w:r>
      <w:r w:rsidR="006C0ACF" w:rsidRPr="006C0ACF">
        <w:rPr>
          <w:rFonts w:ascii="Source Sans Pro" w:hAnsi="Source Sans Pro"/>
          <w:sz w:val="24"/>
          <w:szCs w:val="24"/>
        </w:rPr>
        <w:t>a</w:t>
      </w:r>
      <w:r w:rsidR="000F52AC" w:rsidRPr="006C0ACF">
        <w:rPr>
          <w:rFonts w:ascii="Source Sans Pro" w:hAnsi="Source Sans Pro"/>
          <w:sz w:val="24"/>
          <w:szCs w:val="24"/>
        </w:rPr>
        <w:t xml:space="preserve"> simples</w:t>
      </w:r>
      <w:r w:rsidR="001A2B72" w:rsidRPr="006C0ACF">
        <w:rPr>
          <w:rFonts w:ascii="Source Sans Pro" w:hAnsi="Source Sans Pro"/>
          <w:sz w:val="24"/>
          <w:szCs w:val="24"/>
        </w:rPr>
        <w:t xml:space="preserve">. Embora seja mais do que as especificações do projeto pensamos que é uma mais valia que torna o uso da aplicação mais intuitivo e </w:t>
      </w:r>
      <w:r w:rsidR="006C0ACF" w:rsidRPr="006C0ACF">
        <w:rPr>
          <w:rFonts w:ascii="Source Sans Pro" w:hAnsi="Source Sans Pro"/>
          <w:sz w:val="24"/>
          <w:szCs w:val="24"/>
        </w:rPr>
        <w:t xml:space="preserve">célere. </w:t>
      </w:r>
    </w:p>
    <w:sectPr w:rsidR="009F1F6D" w:rsidRPr="006C0ACF" w:rsidSect="00D701FB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08931" w14:textId="77777777" w:rsidR="0079001F" w:rsidRDefault="0079001F" w:rsidP="00F274A1">
      <w:pPr>
        <w:spacing w:after="0" w:line="240" w:lineRule="auto"/>
      </w:pPr>
      <w:r>
        <w:separator/>
      </w:r>
    </w:p>
  </w:endnote>
  <w:endnote w:type="continuationSeparator" w:id="0">
    <w:p w14:paraId="2A86756E" w14:textId="77777777" w:rsidR="0079001F" w:rsidRDefault="0079001F" w:rsidP="00F2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29534" w14:textId="77777777" w:rsidR="00F274A1" w:rsidRPr="00F274A1" w:rsidRDefault="00F274A1" w:rsidP="00F274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Montserrat" w:hAnsi="Montserrat"/>
        <w:color w:val="000000"/>
      </w:rPr>
    </w:pPr>
    <w:r w:rsidRPr="00F274A1">
      <w:rPr>
        <w:rFonts w:ascii="Montserrat" w:eastAsia="Times New Roman" w:hAnsi="Montserrat" w:cstheme="minorHAnsi"/>
        <w:color w:val="000000"/>
      </w:rPr>
      <w:t>Bases de Dados 2020/2021</w:t>
    </w:r>
    <w:r w:rsidRPr="00F274A1">
      <w:rPr>
        <w:rFonts w:ascii="Montserrat" w:eastAsia="Times New Roman" w:hAnsi="Montserrat" w:cstheme="minorHAnsi"/>
        <w:color w:val="000000"/>
      </w:rPr>
      <w:tab/>
    </w:r>
    <w:r w:rsidRPr="00F274A1">
      <w:rPr>
        <w:rFonts w:ascii="Montserrat" w:hAnsi="Montserrat"/>
        <w:color w:val="000000"/>
      </w:rPr>
      <w:tab/>
    </w:r>
    <w:r w:rsidRPr="00F274A1">
      <w:rPr>
        <w:rFonts w:ascii="Montserrat" w:hAnsi="Montserrat"/>
        <w:color w:val="000000"/>
      </w:rPr>
      <w:fldChar w:fldCharType="begin"/>
    </w:r>
    <w:r w:rsidRPr="00F274A1">
      <w:rPr>
        <w:rFonts w:ascii="Montserrat" w:hAnsi="Montserrat"/>
        <w:color w:val="000000"/>
      </w:rPr>
      <w:instrText>PAGE</w:instrText>
    </w:r>
    <w:r w:rsidRPr="00F274A1">
      <w:rPr>
        <w:rFonts w:ascii="Montserrat" w:hAnsi="Montserrat"/>
        <w:color w:val="000000"/>
      </w:rPr>
      <w:fldChar w:fldCharType="separate"/>
    </w:r>
    <w:r w:rsidRPr="00F274A1">
      <w:rPr>
        <w:rFonts w:ascii="Montserrat" w:hAnsi="Montserrat"/>
        <w:color w:val="000000"/>
      </w:rPr>
      <w:t>1</w:t>
    </w:r>
    <w:r w:rsidRPr="00F274A1">
      <w:rPr>
        <w:rFonts w:ascii="Montserrat" w:hAnsi="Montserrat"/>
        <w:color w:val="000000"/>
      </w:rPr>
      <w:fldChar w:fldCharType="end"/>
    </w:r>
  </w:p>
  <w:p w14:paraId="5F0B968A" w14:textId="0BE210A5" w:rsidR="00F274A1" w:rsidRPr="00F274A1" w:rsidRDefault="00F274A1" w:rsidP="00F274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Montserrat" w:hAnsi="Montserrat"/>
        <w:color w:val="000000"/>
        <w:sz w:val="20"/>
        <w:szCs w:val="20"/>
      </w:rPr>
    </w:pPr>
    <w:r w:rsidRPr="00F274A1">
      <w:rPr>
        <w:rFonts w:ascii="Montserrat" w:hAnsi="Montserrat"/>
        <w:color w:val="000000"/>
        <w:sz w:val="20"/>
        <w:szCs w:val="20"/>
      </w:rPr>
      <w:t>Universidade De Coimbra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12592" w14:textId="3D1FBD1B" w:rsidR="009E44DB" w:rsidRPr="00F274A1" w:rsidRDefault="009E44DB" w:rsidP="009E44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Montserrat" w:hAnsi="Montserrat"/>
        <w:color w:val="000000"/>
      </w:rPr>
    </w:pPr>
    <w:r w:rsidRPr="00F274A1">
      <w:rPr>
        <w:rFonts w:ascii="Montserrat" w:eastAsia="Times New Roman" w:hAnsi="Montserrat" w:cstheme="minorHAnsi"/>
        <w:color w:val="000000"/>
      </w:rPr>
      <w:t>Bases de Dados 2020/2021</w:t>
    </w:r>
    <w:r w:rsidRPr="00F274A1">
      <w:rPr>
        <w:rFonts w:ascii="Montserrat" w:eastAsia="Times New Roman" w:hAnsi="Montserrat" w:cstheme="minorHAnsi"/>
        <w:color w:val="000000"/>
      </w:rPr>
      <w:tab/>
    </w:r>
    <w:r w:rsidRPr="00F274A1">
      <w:rPr>
        <w:rFonts w:ascii="Montserrat" w:hAnsi="Montserrat"/>
        <w:color w:val="000000"/>
      </w:rPr>
      <w:tab/>
    </w:r>
  </w:p>
  <w:p w14:paraId="508A5147" w14:textId="458B4791" w:rsidR="009E44DB" w:rsidRPr="009E44DB" w:rsidRDefault="009E44DB" w:rsidP="009E44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Montserrat" w:hAnsi="Montserrat"/>
        <w:color w:val="000000"/>
        <w:sz w:val="20"/>
        <w:szCs w:val="20"/>
      </w:rPr>
    </w:pPr>
    <w:r w:rsidRPr="00F274A1">
      <w:rPr>
        <w:rFonts w:ascii="Montserrat" w:hAnsi="Montserrat"/>
        <w:color w:val="000000"/>
        <w:sz w:val="20"/>
        <w:szCs w:val="20"/>
      </w:rPr>
      <w:t>Universidade De Coimbra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AC8C4" w14:textId="77777777" w:rsidR="0079001F" w:rsidRDefault="0079001F" w:rsidP="00F274A1">
      <w:pPr>
        <w:spacing w:after="0" w:line="240" w:lineRule="auto"/>
      </w:pPr>
      <w:r>
        <w:separator/>
      </w:r>
    </w:p>
  </w:footnote>
  <w:footnote w:type="continuationSeparator" w:id="0">
    <w:p w14:paraId="7DDBBE57" w14:textId="77777777" w:rsidR="0079001F" w:rsidRDefault="0079001F" w:rsidP="00F274A1">
      <w:pPr>
        <w:spacing w:after="0" w:line="240" w:lineRule="auto"/>
      </w:pPr>
      <w:r>
        <w:continuationSeparator/>
      </w:r>
    </w:p>
  </w:footnote>
  <w:footnote w:id="1">
    <w:p w14:paraId="56118EA6" w14:textId="77777777" w:rsidR="00737FC0" w:rsidRDefault="00737FC0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rPr>
          <w:lang w:val="en-US"/>
        </w:rPr>
        <w:t xml:space="preserve"> Do inglês “</w:t>
      </w:r>
      <w:r>
        <w:rPr>
          <w:rStyle w:val="nfase"/>
          <w:lang w:val="en-US"/>
        </w:rPr>
        <w:t>command-line interface”</w:t>
      </w:r>
    </w:p>
  </w:footnote>
  <w:footnote w:id="2">
    <w:p w14:paraId="1423575C" w14:textId="77777777" w:rsidR="00737FC0" w:rsidRDefault="00737FC0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rPr>
          <w:lang w:val="en-US"/>
        </w:rPr>
        <w:t xml:space="preserve"> Do </w:t>
      </w:r>
      <w:r>
        <w:rPr>
          <w:lang w:val="en-US"/>
        </w:rPr>
        <w:t>inglês “</w:t>
      </w:r>
      <w:r>
        <w:rPr>
          <w:rStyle w:val="nfase"/>
          <w:lang w:val="en-US"/>
        </w:rPr>
        <w:t>command-line interface”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0A0DE" w14:textId="539F67FD" w:rsidR="00F274A1" w:rsidRDefault="00F274A1">
    <w:pPr>
      <w:pStyle w:val="Cabealho"/>
    </w:pPr>
    <w:r>
      <w:tab/>
    </w:r>
    <w:r>
      <w:tab/>
    </w:r>
    <w:r>
      <w:rPr>
        <w:noProof/>
      </w:rPr>
      <w:drawing>
        <wp:inline distT="0" distB="0" distL="0" distR="0" wp14:anchorId="0419D02F" wp14:editId="6D545EE2">
          <wp:extent cx="1287780" cy="449580"/>
          <wp:effectExtent l="0" t="0" r="7620" b="762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D2FEE"/>
    <w:multiLevelType w:val="hybridMultilevel"/>
    <w:tmpl w:val="036ED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251C0"/>
    <w:multiLevelType w:val="hybridMultilevel"/>
    <w:tmpl w:val="9F5E774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8492978"/>
    <w:multiLevelType w:val="hybridMultilevel"/>
    <w:tmpl w:val="12FA5DEC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525676"/>
    <w:multiLevelType w:val="hybridMultilevel"/>
    <w:tmpl w:val="65561BF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A1"/>
    <w:rsid w:val="00004DC9"/>
    <w:rsid w:val="00043999"/>
    <w:rsid w:val="00043F0E"/>
    <w:rsid w:val="00070B8E"/>
    <w:rsid w:val="00095FFF"/>
    <w:rsid w:val="000F52AC"/>
    <w:rsid w:val="00100F02"/>
    <w:rsid w:val="0013280C"/>
    <w:rsid w:val="00150AF1"/>
    <w:rsid w:val="00151A6D"/>
    <w:rsid w:val="001A2B72"/>
    <w:rsid w:val="001B1DD7"/>
    <w:rsid w:val="001B3CAA"/>
    <w:rsid w:val="001C1580"/>
    <w:rsid w:val="001F7CAA"/>
    <w:rsid w:val="002035A1"/>
    <w:rsid w:val="002A306F"/>
    <w:rsid w:val="002B4C03"/>
    <w:rsid w:val="002C65E3"/>
    <w:rsid w:val="0035363C"/>
    <w:rsid w:val="00367B32"/>
    <w:rsid w:val="00391DBD"/>
    <w:rsid w:val="003A0A22"/>
    <w:rsid w:val="003B462F"/>
    <w:rsid w:val="003E05E6"/>
    <w:rsid w:val="00470D14"/>
    <w:rsid w:val="00506F0C"/>
    <w:rsid w:val="00554191"/>
    <w:rsid w:val="00570267"/>
    <w:rsid w:val="005A5BCC"/>
    <w:rsid w:val="005B255D"/>
    <w:rsid w:val="005C3601"/>
    <w:rsid w:val="005E2BBC"/>
    <w:rsid w:val="0061251A"/>
    <w:rsid w:val="00613572"/>
    <w:rsid w:val="0063091B"/>
    <w:rsid w:val="0063336E"/>
    <w:rsid w:val="00635661"/>
    <w:rsid w:val="0069361A"/>
    <w:rsid w:val="006C0ACF"/>
    <w:rsid w:val="00707D7B"/>
    <w:rsid w:val="00726365"/>
    <w:rsid w:val="00737FC0"/>
    <w:rsid w:val="00757C70"/>
    <w:rsid w:val="0079001F"/>
    <w:rsid w:val="00791ABE"/>
    <w:rsid w:val="007B650C"/>
    <w:rsid w:val="007C2B52"/>
    <w:rsid w:val="007F1414"/>
    <w:rsid w:val="007F7892"/>
    <w:rsid w:val="00807701"/>
    <w:rsid w:val="00851352"/>
    <w:rsid w:val="00910DAC"/>
    <w:rsid w:val="00914B79"/>
    <w:rsid w:val="00930E4F"/>
    <w:rsid w:val="0094278F"/>
    <w:rsid w:val="00953366"/>
    <w:rsid w:val="00960CCB"/>
    <w:rsid w:val="00994364"/>
    <w:rsid w:val="009C7910"/>
    <w:rsid w:val="009C7A8D"/>
    <w:rsid w:val="009E44DB"/>
    <w:rsid w:val="009F1F6D"/>
    <w:rsid w:val="009F6716"/>
    <w:rsid w:val="009F7FF2"/>
    <w:rsid w:val="00A1387A"/>
    <w:rsid w:val="00A143F8"/>
    <w:rsid w:val="00A20E0F"/>
    <w:rsid w:val="00A42F45"/>
    <w:rsid w:val="00A83C94"/>
    <w:rsid w:val="00A84B68"/>
    <w:rsid w:val="00AF5B5A"/>
    <w:rsid w:val="00B139E4"/>
    <w:rsid w:val="00B57F53"/>
    <w:rsid w:val="00BA1A68"/>
    <w:rsid w:val="00BA454B"/>
    <w:rsid w:val="00BC5966"/>
    <w:rsid w:val="00BF03DA"/>
    <w:rsid w:val="00C07E67"/>
    <w:rsid w:val="00C42D8D"/>
    <w:rsid w:val="00C50647"/>
    <w:rsid w:val="00C50CAB"/>
    <w:rsid w:val="00C75BAE"/>
    <w:rsid w:val="00C77BF5"/>
    <w:rsid w:val="00C86045"/>
    <w:rsid w:val="00CA135F"/>
    <w:rsid w:val="00CA3112"/>
    <w:rsid w:val="00D1208B"/>
    <w:rsid w:val="00D20C41"/>
    <w:rsid w:val="00D421AE"/>
    <w:rsid w:val="00D45F2A"/>
    <w:rsid w:val="00D4764E"/>
    <w:rsid w:val="00D50AA5"/>
    <w:rsid w:val="00D645D3"/>
    <w:rsid w:val="00D701FB"/>
    <w:rsid w:val="00DB193A"/>
    <w:rsid w:val="00DE21FF"/>
    <w:rsid w:val="00DE6F39"/>
    <w:rsid w:val="00E225F2"/>
    <w:rsid w:val="00E53C96"/>
    <w:rsid w:val="00EC0E6C"/>
    <w:rsid w:val="00ED5EAB"/>
    <w:rsid w:val="00F274A1"/>
    <w:rsid w:val="00F54A17"/>
    <w:rsid w:val="00F6349A"/>
    <w:rsid w:val="00FB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494D5"/>
  <w15:chartTrackingRefBased/>
  <w15:docId w15:val="{B3AD364E-E86B-4127-AC02-66D39A28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0ACF"/>
    <w:pPr>
      <w:keepNext/>
      <w:keepLines/>
      <w:spacing w:before="360" w:after="40" w:line="240" w:lineRule="auto"/>
      <w:outlineLvl w:val="0"/>
    </w:pPr>
    <w:rPr>
      <w:rFonts w:ascii="Source Sans Pro" w:eastAsiaTheme="majorEastAsia" w:hAnsi="Source Sans Pro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A3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A3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035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27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274A1"/>
  </w:style>
  <w:style w:type="paragraph" w:styleId="Rodap">
    <w:name w:val="footer"/>
    <w:basedOn w:val="Normal"/>
    <w:link w:val="RodapCarter"/>
    <w:uiPriority w:val="99"/>
    <w:unhideWhenUsed/>
    <w:rsid w:val="00F27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274A1"/>
  </w:style>
  <w:style w:type="character" w:customStyle="1" w:styleId="Ttulo1Carter">
    <w:name w:val="Título 1 Caráter"/>
    <w:basedOn w:val="Tipodeletrapredefinidodopargrafo"/>
    <w:link w:val="Ttulo1"/>
    <w:uiPriority w:val="9"/>
    <w:rsid w:val="006C0ACF"/>
    <w:rPr>
      <w:rFonts w:ascii="Source Sans Pro" w:eastAsiaTheme="majorEastAsia" w:hAnsi="Source Sans Pro" w:cstheme="majorBidi"/>
      <w:color w:val="2F5496" w:themeColor="accent1" w:themeShade="BF"/>
      <w:sz w:val="40"/>
      <w:szCs w:val="40"/>
    </w:rPr>
  </w:style>
  <w:style w:type="paragraph" w:styleId="Cabealhodondice">
    <w:name w:val="TOC Heading"/>
    <w:basedOn w:val="Ttulo1"/>
    <w:next w:val="Normal"/>
    <w:uiPriority w:val="39"/>
    <w:unhideWhenUsed/>
    <w:qFormat/>
    <w:rsid w:val="009E44DB"/>
    <w:pPr>
      <w:spacing w:before="240" w:after="0" w:line="259" w:lineRule="auto"/>
      <w:outlineLvl w:val="9"/>
    </w:pPr>
    <w:rPr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A3112"/>
    <w:pPr>
      <w:tabs>
        <w:tab w:val="right" w:leader="dot" w:pos="8494"/>
      </w:tabs>
      <w:spacing w:after="100"/>
    </w:pPr>
    <w:rPr>
      <w:rFonts w:ascii="Source Sans Pro" w:hAnsi="Source Sans Pro"/>
      <w:noProof/>
    </w:rPr>
  </w:style>
  <w:style w:type="character" w:styleId="Hiperligao">
    <w:name w:val="Hyperlink"/>
    <w:basedOn w:val="Tipodeletrapredefinidodopargrafo"/>
    <w:uiPriority w:val="99"/>
    <w:unhideWhenUsed/>
    <w:rsid w:val="009E44DB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06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506F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506F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E21FF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DE21FF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DE21FF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91DB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391DB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91DBD"/>
    <w:rPr>
      <w:vertAlign w:val="superscript"/>
    </w:rPr>
  </w:style>
  <w:style w:type="character" w:styleId="nfase">
    <w:name w:val="Emphasis"/>
    <w:basedOn w:val="Tipodeletrapredefinidodopargrafo"/>
    <w:uiPriority w:val="20"/>
    <w:qFormat/>
    <w:rsid w:val="00391DBD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2A30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A3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A30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035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80770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7701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A1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  <a:latin typeface="Source Sans Pro" panose="020B0503030403020204" pitchFamily="34" charset="0"/>
                <a:ea typeface="Source Sans Pro" panose="020B0503030403020204" pitchFamily="34" charset="0"/>
              </a:rPr>
              <a:t>Horas Gastas: Semana</a:t>
            </a:r>
            <a:endParaRPr lang="pt-PT" sz="1400">
              <a:effectLst/>
              <a:latin typeface="Source Sans Pro" panose="020B0503030403020204" pitchFamily="34" charset="0"/>
              <a:ea typeface="Source Sans Pro" panose="020B0503030403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Aulas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Source Sans Pro" panose="020B0503030403020204" pitchFamily="34" charset="0"/>
                    <a:ea typeface="Source Sans Pro" panose="020B0503030403020204" pitchFamily="34" charset="0"/>
                    <a:cs typeface="+mn-cs"/>
                  </a:defRPr>
                </a:pPr>
                <a:endParaRPr lang="pt-P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J.Vasco</c:v>
                </c:pt>
                <c:pt idx="1">
                  <c:v>G.Cavaleiro</c:v>
                </c:pt>
              </c:strCache>
            </c:strRef>
          </c:cat>
          <c:val>
            <c:numRef>
              <c:f>Folha1!$B$2:$B$3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FA-414B-8025-07920F9BA44A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Extra-Aula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Source Sans Pro" panose="020B0503030403020204" pitchFamily="34" charset="0"/>
                    <a:ea typeface="Source Sans Pro" panose="020B0503030403020204" pitchFamily="34" charset="0"/>
                    <a:cs typeface="+mn-cs"/>
                  </a:defRPr>
                </a:pPr>
                <a:endParaRPr lang="pt-P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J.Vasco</c:v>
                </c:pt>
                <c:pt idx="1">
                  <c:v>G.Cavaleiro</c:v>
                </c:pt>
              </c:strCache>
            </c:strRef>
          </c:cat>
          <c:val>
            <c:numRef>
              <c:f>Folha1!$C$2:$C$3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FA-414B-8025-07920F9BA44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887642687"/>
        <c:axId val="1702508575"/>
      </c:barChart>
      <c:catAx>
        <c:axId val="18876426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ource Sans Pro" panose="020B0503030403020204" pitchFamily="34" charset="0"/>
                <a:ea typeface="Source Sans Pro" panose="020B0503030403020204" pitchFamily="34" charset="0"/>
                <a:cs typeface="+mn-cs"/>
              </a:defRPr>
            </a:pPr>
            <a:endParaRPr lang="pt-PT"/>
          </a:p>
        </c:txPr>
        <c:crossAx val="1702508575"/>
        <c:crosses val="autoZero"/>
        <c:auto val="1"/>
        <c:lblAlgn val="ctr"/>
        <c:lblOffset val="100"/>
        <c:noMultiLvlLbl val="0"/>
      </c:catAx>
      <c:valAx>
        <c:axId val="1702508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Horas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ource Sans Pro" panose="020B0503030403020204" pitchFamily="34" charset="0"/>
                <a:ea typeface="Source Sans Pro" panose="020B0503030403020204" pitchFamily="34" charset="0"/>
                <a:cs typeface="+mn-cs"/>
              </a:defRPr>
            </a:pPr>
            <a:endParaRPr lang="pt-PT"/>
          </a:p>
        </c:txPr>
        <c:crossAx val="1887642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Source Sans Pro" panose="020B0503030403020204" pitchFamily="34" charset="0"/>
              <a:ea typeface="Source Sans Pro" panose="020B0503030403020204" pitchFamily="34" charset="0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  <a:latin typeface="Source Sans Pro" panose="020B0503030403020204" pitchFamily="34" charset="0"/>
                <a:ea typeface="Source Sans Pro" panose="020B0503030403020204" pitchFamily="34" charset="0"/>
              </a:rPr>
              <a:t>Horas Gastas: Total</a:t>
            </a:r>
            <a:endParaRPr lang="pt-PT" sz="1400">
              <a:effectLst/>
              <a:latin typeface="Source Sans Pro" panose="020B0503030403020204" pitchFamily="34" charset="0"/>
              <a:ea typeface="Source Sans Pro" panose="020B0503030403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Esforço Entrega I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Source Sans Pro" panose="020B0503030403020204" pitchFamily="34" charset="0"/>
                    <a:ea typeface="Source Sans Pro" panose="020B0503030403020204" pitchFamily="34" charset="0"/>
                    <a:cs typeface="+mn-cs"/>
                  </a:defRPr>
                </a:pPr>
                <a:endParaRPr lang="pt-P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J.Vasco</c:v>
                </c:pt>
                <c:pt idx="1">
                  <c:v>G.Cavaleiro</c:v>
                </c:pt>
              </c:strCache>
            </c:strRef>
          </c:cat>
          <c:val>
            <c:numRef>
              <c:f>Folha1!$B$2:$B$3</c:f>
              <c:numCache>
                <c:formatCode>General</c:formatCode>
                <c:ptCount val="2"/>
                <c:pt idx="0">
                  <c:v>6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2A-4A92-B280-13DC1D3A62C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887642687"/>
        <c:axId val="1702508575"/>
      </c:barChart>
      <c:catAx>
        <c:axId val="18876426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ource Sans Pro" panose="020B0503030403020204" pitchFamily="34" charset="0"/>
                <a:ea typeface="Source Sans Pro" panose="020B0503030403020204" pitchFamily="34" charset="0"/>
                <a:cs typeface="+mn-cs"/>
              </a:defRPr>
            </a:pPr>
            <a:endParaRPr lang="pt-PT"/>
          </a:p>
        </c:txPr>
        <c:crossAx val="1702508575"/>
        <c:crosses val="autoZero"/>
        <c:auto val="1"/>
        <c:lblAlgn val="ctr"/>
        <c:lblOffset val="100"/>
        <c:noMultiLvlLbl val="0"/>
      </c:catAx>
      <c:valAx>
        <c:axId val="1702508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Horas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ource Sans Pro" panose="020B0503030403020204" pitchFamily="34" charset="0"/>
                <a:ea typeface="Source Sans Pro" panose="020B0503030403020204" pitchFamily="34" charset="0"/>
                <a:cs typeface="+mn-cs"/>
              </a:defRPr>
            </a:pPr>
            <a:endParaRPr lang="pt-PT"/>
          </a:p>
        </c:txPr>
        <c:crossAx val="188764268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Source Sans Pro" panose="020B0503030403020204" pitchFamily="34" charset="0"/>
              <a:ea typeface="Source Sans Pro" panose="020B0503030403020204" pitchFamily="34" charset="0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4EF5C-DA51-4636-A767-D573B67A3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629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Vasco</dc:creator>
  <cp:keywords/>
  <dc:description/>
  <cp:lastModifiedBy>João Nuno Dias Vasco</cp:lastModifiedBy>
  <cp:revision>90</cp:revision>
  <dcterms:created xsi:type="dcterms:W3CDTF">2020-11-04T22:27:00Z</dcterms:created>
  <dcterms:modified xsi:type="dcterms:W3CDTF">2020-11-10T11:05:00Z</dcterms:modified>
</cp:coreProperties>
</file>