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1C6060">
        <w:rPr>
          <w:rFonts w:ascii="Helvetica" w:hAnsi="Helvetica" w:cs="Times New Roman"/>
          <w:b/>
          <w:sz w:val="36"/>
          <w:szCs w:val="36"/>
        </w:rPr>
        <w:t>3</w:t>
      </w:r>
      <w:r>
        <w:rPr>
          <w:rFonts w:ascii="Helvetica" w:hAnsi="Helvetica" w:cs="Times New Roman"/>
          <w:b/>
          <w:sz w:val="36"/>
          <w:szCs w:val="36"/>
        </w:rPr>
        <w:t xml:space="preserve">: </w:t>
      </w:r>
      <w:r w:rsidR="001C6060">
        <w:rPr>
          <w:rFonts w:ascii="Helvetica" w:hAnsi="Helvetica" w:cs="Times New Roman"/>
          <w:b/>
          <w:sz w:val="36"/>
          <w:szCs w:val="36"/>
        </w:rPr>
        <w:t>Two-Way Tape Automata</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F60AD0" w:rsidP="005F4D8C">
      <w:pPr>
        <w:jc w:val="both"/>
        <w:rPr>
          <w:rFonts w:ascii="Times New Roman" w:hAnsi="Times New Roman" w:cs="Times New Roman"/>
          <w:sz w:val="18"/>
          <w:szCs w:val="18"/>
        </w:rPr>
      </w:pPr>
      <w:r>
        <w:rPr>
          <w:rFonts w:ascii="Times New Roman" w:hAnsi="Times New Roman" w:cs="Times New Roman"/>
          <w:sz w:val="18"/>
          <w:szCs w:val="18"/>
        </w:rPr>
        <w:t xml:space="preserve">Formal Machines can be generalized </w:t>
      </w:r>
      <w:r w:rsidR="00B358CB">
        <w:rPr>
          <w:rFonts w:ascii="Times New Roman" w:hAnsi="Times New Roman" w:cs="Times New Roman"/>
          <w:sz w:val="18"/>
          <w:szCs w:val="18"/>
        </w:rPr>
        <w:t>as</w:t>
      </w:r>
      <w:r>
        <w:rPr>
          <w:rFonts w:ascii="Times New Roman" w:hAnsi="Times New Roman" w:cs="Times New Roman"/>
          <w:sz w:val="18"/>
          <w:szCs w:val="18"/>
        </w:rPr>
        <w:t xml:space="preserve"> a tape automaton that has an input tape, output tape, and storage tape. Manipulating the presence and form of access to these tapes changes the power of the machine. A simple variety of the Tape Automata is a Two-Way Accepter, which is a Tape Automaton with an input tape, but no storage or output tape. The input tape can be scanned freely, meaning the head of the machine can go left and right. The goal of this project is to implement a Two-Way Accepter as a step towards implementing more complex tape automata, such as a complex Turing Machine. The model was designed to represent the states and the machine as a collection of states. Each state stores all their program instructions. A few sample machines were tested and they produced correct results. In the end, the project was successfully implemented and can be used partially in implementing more complex machines. </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Finite State Automata is a simplified representation of formal machines. To generalize formal machines, the input, storage, and output can be generalized as tapes</w:t>
      </w:r>
      <w:r w:rsidR="008B1820">
        <w:rPr>
          <w:rFonts w:ascii="Times New Roman" w:hAnsi="Times New Roman" w:cs="Times New Roman"/>
          <w:sz w:val="18"/>
          <w:szCs w:val="18"/>
        </w:rPr>
        <w:t>, which can be used by</w:t>
      </w:r>
      <w:r>
        <w:rPr>
          <w:rFonts w:ascii="Times New Roman" w:hAnsi="Times New Roman" w:cs="Times New Roman"/>
          <w:sz w:val="18"/>
          <w:szCs w:val="18"/>
        </w:rPr>
        <w:t xml:space="preserve"> the finite state control</w:t>
      </w:r>
      <w:bookmarkStart w:id="0" w:name="_GoBack"/>
      <w:bookmarkEnd w:id="0"/>
      <w:r>
        <w:rPr>
          <w:rFonts w:ascii="Times New Roman" w:hAnsi="Times New Roman" w:cs="Times New Roman"/>
          <w:sz w:val="18"/>
          <w:szCs w:val="18"/>
        </w:rPr>
        <w:t>. The power of these machines to recognize languages or in producing output is now affected depending on the presence of the storage tape and how the storage tape is accessed i.e. scanning the storage tape freely or being restricted to the last symbol read like a stack.</w:t>
      </w:r>
    </w:p>
    <w:p w:rsidR="001C6060"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A simple variety of tape automata is the two-way accepter. This machine has no storage tape and no output tape. The input tape can be accessed freely, meaning the head can be freely moved left and right. This machine has no more power than finite state automata </w:t>
      </w:r>
      <w:r w:rsidR="00AA4AEF">
        <w:rPr>
          <w:rFonts w:ascii="Times New Roman" w:hAnsi="Times New Roman" w:cs="Times New Roman"/>
          <w:sz w:val="18"/>
          <w:szCs w:val="18"/>
        </w:rPr>
        <w:t xml:space="preserve">(Denning, P.J, Dennis, J.B., &amp; </w:t>
      </w:r>
      <w:proofErr w:type="spellStart"/>
      <w:r w:rsidR="00AA4AEF">
        <w:rPr>
          <w:rFonts w:ascii="Times New Roman" w:hAnsi="Times New Roman" w:cs="Times New Roman"/>
          <w:sz w:val="18"/>
          <w:szCs w:val="18"/>
        </w:rPr>
        <w:t>Qualitz</w:t>
      </w:r>
      <w:proofErr w:type="spellEnd"/>
      <w:r w:rsidR="00AA4AEF">
        <w:rPr>
          <w:rFonts w:ascii="Times New Roman" w:hAnsi="Times New Roman" w:cs="Times New Roman"/>
          <w:sz w:val="18"/>
          <w:szCs w:val="18"/>
        </w:rPr>
        <w:t>, J.E., 1978).</w:t>
      </w:r>
    </w:p>
    <w:p w:rsidR="00AA4AEF" w:rsidRPr="004D53B6" w:rsidRDefault="00AA4AEF"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project’s aim is to simulate the operation of a two-way accepter. This project is limited to deterministic two way accepters. This is a step towards moving to more powerful types of machines such as the Turing Machine.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A two-way accepter is defined by</w:t>
      </w:r>
    </w:p>
    <w:p w:rsidR="00AA4AEF" w:rsidRDefault="00AA4AEF" w:rsidP="00AA4AEF">
      <w:pPr>
        <w:spacing w:before="120"/>
        <w:jc w:val="center"/>
        <w:rPr>
          <w:rFonts w:ascii="Times New Roman" w:hAnsi="Times New Roman" w:cs="Times New Roman"/>
          <w:sz w:val="18"/>
          <w:szCs w:val="18"/>
        </w:rPr>
      </w:pPr>
      <w:r>
        <w:rPr>
          <w:rFonts w:ascii="Times New Roman" w:hAnsi="Times New Roman" w:cs="Times New Roman"/>
          <w:sz w:val="18"/>
          <w:szCs w:val="18"/>
        </w:rPr>
        <w:t>M = (</w:t>
      </w:r>
      <w:proofErr w:type="spellStart"/>
      <w:r>
        <w:rPr>
          <w:rFonts w:ascii="Times New Roman" w:hAnsi="Times New Roman" w:cs="Times New Roman"/>
          <w:sz w:val="18"/>
          <w:szCs w:val="18"/>
        </w:rPr>
        <w:t>Q</w:t>
      </w:r>
      <w:proofErr w:type="gramStart"/>
      <w:r>
        <w:rPr>
          <w:rFonts w:ascii="Times New Roman" w:hAnsi="Times New Roman" w:cs="Times New Roman"/>
          <w:sz w:val="18"/>
          <w:szCs w:val="18"/>
        </w:rPr>
        <w:t>,T,P,q</w:t>
      </w:r>
      <w:r w:rsidRPr="00AA4AEF">
        <w:rPr>
          <w:rFonts w:ascii="Times New Roman" w:hAnsi="Times New Roman" w:cs="Times New Roman"/>
          <w:sz w:val="18"/>
          <w:szCs w:val="18"/>
          <w:vertAlign w:val="subscript"/>
        </w:rPr>
        <w:t>I</w:t>
      </w:r>
      <w:r>
        <w:rPr>
          <w:rFonts w:ascii="Times New Roman" w:hAnsi="Times New Roman" w:cs="Times New Roman"/>
          <w:sz w:val="18"/>
          <w:szCs w:val="18"/>
        </w:rPr>
        <w:t>,F</w:t>
      </w:r>
      <w:proofErr w:type="spellEnd"/>
      <w:proofErr w:type="gramEnd"/>
      <w:r>
        <w:rPr>
          <w:rFonts w:ascii="Times New Roman" w:hAnsi="Times New Roman" w:cs="Times New Roman"/>
          <w:sz w:val="18"/>
          <w:szCs w:val="18"/>
        </w:rPr>
        <w:t>)</w:t>
      </w:r>
    </w:p>
    <w:p w:rsidR="00AA4AEF" w:rsidRDefault="00AA4AEF" w:rsidP="00AA4AEF">
      <w:pPr>
        <w:spacing w:before="120"/>
        <w:rPr>
          <w:rFonts w:ascii="Times New Roman" w:hAnsi="Times New Roman" w:cs="Times New Roman"/>
          <w:sz w:val="18"/>
          <w:szCs w:val="18"/>
        </w:rPr>
      </w:pPr>
      <w:r>
        <w:rPr>
          <w:rFonts w:ascii="Times New Roman" w:hAnsi="Times New Roman" w:cs="Times New Roman"/>
          <w:sz w:val="18"/>
          <w:szCs w:val="18"/>
        </w:rPr>
        <w:t xml:space="preserve">Where </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Q = finite set of states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T = finite set of tape symbols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P = program containing finite set of instructions of the form</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 xml:space="preserve">q] </w:t>
      </w:r>
      <w:proofErr w:type="spellStart"/>
      <w:proofErr w:type="gramStart"/>
      <w:r>
        <w:rPr>
          <w:rFonts w:ascii="Times New Roman" w:hAnsi="Times New Roman" w:cs="Times New Roman"/>
          <w:sz w:val="18"/>
          <w:szCs w:val="18"/>
        </w:rPr>
        <w:t>scanleft</w:t>
      </w:r>
      <w:proofErr w:type="spellEnd"/>
      <w:r>
        <w:rPr>
          <w:rFonts w:ascii="Times New Roman" w:hAnsi="Times New Roman" w:cs="Times New Roman"/>
          <w:sz w:val="18"/>
          <w:szCs w:val="18"/>
        </w:rPr>
        <w:t>(</w:t>
      </w:r>
      <w:proofErr w:type="spellStart"/>
      <w:proofErr w:type="gramEnd"/>
      <w:r>
        <w:rPr>
          <w:rFonts w:ascii="Times New Roman" w:hAnsi="Times New Roman" w:cs="Times New Roman"/>
          <w:sz w:val="18"/>
          <w:szCs w:val="18"/>
        </w:rPr>
        <w:t>t,q</w:t>
      </w:r>
      <w:proofErr w:type="spellEnd"/>
      <w:r>
        <w:rPr>
          <w:rFonts w:ascii="Times New Roman" w:hAnsi="Times New Roman" w:cs="Times New Roman"/>
          <w:sz w:val="18"/>
          <w:szCs w:val="18"/>
        </w:rPr>
        <w:t xml:space="preserve">’) or q] </w:t>
      </w:r>
      <w:proofErr w:type="spellStart"/>
      <w:r>
        <w:rPr>
          <w:rFonts w:ascii="Times New Roman" w:hAnsi="Times New Roman" w:cs="Times New Roman"/>
          <w:sz w:val="18"/>
          <w:szCs w:val="18"/>
        </w:rPr>
        <w:t>scanright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t,q</w:t>
      </w:r>
      <w:proofErr w:type="spellEnd"/>
      <w:r>
        <w:rPr>
          <w:rFonts w:ascii="Times New Roman" w:hAnsi="Times New Roman" w:cs="Times New Roman"/>
          <w:sz w:val="18"/>
          <w:szCs w:val="18"/>
        </w:rPr>
        <w:t>’)</w:t>
      </w:r>
    </w:p>
    <w:p w:rsidR="00AA4AEF" w:rsidRDefault="00AA4AEF" w:rsidP="00CB5BFE">
      <w:pPr>
        <w:rPr>
          <w:rFonts w:ascii="Times New Roman" w:hAnsi="Times New Roman" w:cs="Times New Roman"/>
          <w:sz w:val="18"/>
          <w:szCs w:val="18"/>
        </w:rPr>
      </w:pPr>
      <w:proofErr w:type="spellStart"/>
      <w:proofErr w:type="gramStart"/>
      <w:r>
        <w:rPr>
          <w:rFonts w:ascii="Times New Roman" w:hAnsi="Times New Roman" w:cs="Times New Roman"/>
          <w:sz w:val="18"/>
          <w:szCs w:val="18"/>
        </w:rPr>
        <w:t>q</w:t>
      </w:r>
      <w:r w:rsidRPr="00AA4AEF">
        <w:rPr>
          <w:rFonts w:ascii="Times New Roman" w:hAnsi="Times New Roman" w:cs="Times New Roman"/>
          <w:sz w:val="18"/>
          <w:szCs w:val="18"/>
          <w:vertAlign w:val="subscript"/>
        </w:rPr>
        <w:t>I</w:t>
      </w:r>
      <w:proofErr w:type="spellEnd"/>
      <w:proofErr w:type="gramEnd"/>
      <w:r>
        <w:rPr>
          <w:rFonts w:ascii="Times New Roman" w:hAnsi="Times New Roman" w:cs="Times New Roman"/>
          <w:sz w:val="18"/>
          <w:szCs w:val="18"/>
        </w:rPr>
        <w:t xml:space="preserve"> = </w:t>
      </w:r>
      <w:r w:rsidR="006A0CB9">
        <w:rPr>
          <w:rFonts w:ascii="Times New Roman" w:hAnsi="Times New Roman" w:cs="Times New Roman"/>
          <w:sz w:val="18"/>
          <w:szCs w:val="18"/>
        </w:rPr>
        <w:t>initial state</w:t>
      </w:r>
    </w:p>
    <w:p w:rsidR="006A0CB9" w:rsidRPr="00AA4AEF" w:rsidRDefault="006A0CB9" w:rsidP="00CB5BFE">
      <w:pPr>
        <w:rPr>
          <w:rFonts w:ascii="Times New Roman" w:hAnsi="Times New Roman" w:cs="Times New Roman"/>
          <w:sz w:val="18"/>
          <w:szCs w:val="18"/>
        </w:rPr>
      </w:pPr>
      <w:r>
        <w:rPr>
          <w:rFonts w:ascii="Times New Roman" w:hAnsi="Times New Roman" w:cs="Times New Roman"/>
          <w:sz w:val="18"/>
          <w:szCs w:val="18"/>
        </w:rPr>
        <w:t xml:space="preserve">F = finite set of final states, F </w:t>
      </w:r>
      <w:r>
        <w:rPr>
          <w:rFonts w:ascii="Times New Roman" w:hAnsi="Times New Roman" w:cs="Times New Roman"/>
          <w:sz w:val="18"/>
          <w:szCs w:val="18"/>
        </w:rPr>
        <w:sym w:font="Symbol" w:char="F0CD"/>
      </w:r>
      <w:r>
        <w:rPr>
          <w:rFonts w:ascii="Times New Roman" w:hAnsi="Times New Roman" w:cs="Times New Roman"/>
          <w:sz w:val="18"/>
          <w:szCs w:val="18"/>
        </w:rPr>
        <w:t xml:space="preserve"> Q</w:t>
      </w:r>
    </w:p>
    <w:p w:rsidR="006A0CB9" w:rsidRDefault="006A0CB9" w:rsidP="00AA4AEF">
      <w:pPr>
        <w:spacing w:before="120"/>
        <w:jc w:val="both"/>
        <w:rPr>
          <w:rFonts w:ascii="Times New Roman" w:hAnsi="Times New Roman" w:cs="Times New Roman"/>
          <w:sz w:val="18"/>
          <w:szCs w:val="18"/>
        </w:rPr>
      </w:pPr>
      <w:r>
        <w:rPr>
          <w:rFonts w:ascii="Times New Roman" w:hAnsi="Times New Roman" w:cs="Times New Roman"/>
          <w:sz w:val="18"/>
          <w:szCs w:val="18"/>
        </w:rPr>
        <w:t>The input is bounded by two “#” symbols on each side.</w:t>
      </w:r>
      <w:r w:rsidR="00DB11C5">
        <w:rPr>
          <w:rFonts w:ascii="Times New Roman" w:hAnsi="Times New Roman" w:cs="Times New Roman"/>
          <w:sz w:val="18"/>
          <w:szCs w:val="18"/>
        </w:rPr>
        <w:t xml:space="preserve"> The machine either accepts the string, by halting in a final state, or rejects the string, by entering an infinite loop or halting in a non-final state.</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system has 3 main classes, as shown in Figure 2.1. The </w:t>
      </w:r>
      <w:proofErr w:type="spellStart"/>
      <w:r>
        <w:rPr>
          <w:rFonts w:ascii="Times New Roman" w:hAnsi="Times New Roman" w:cs="Times New Roman"/>
          <w:sz w:val="18"/>
          <w:szCs w:val="18"/>
        </w:rPr>
        <w:t>FileReader</w:t>
      </w:r>
      <w:proofErr w:type="spellEnd"/>
      <w:r>
        <w:rPr>
          <w:rFonts w:ascii="Times New Roman" w:hAnsi="Times New Roman" w:cs="Times New Roman"/>
          <w:sz w:val="18"/>
          <w:szCs w:val="18"/>
        </w:rPr>
        <w:t xml:space="preserve"> class reads a file and returns a TWA object. The file format is simply</w:t>
      </w:r>
    </w:p>
    <w:p w:rsidR="00AA4AEF" w:rsidRDefault="00AA4AEF" w:rsidP="00CB5BFE">
      <w:pPr>
        <w:spacing w:before="120"/>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1&gt;,&lt;instruction 1&gt;,&lt;symbol 1&gt;,&lt;new state 1&gt;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2</w:t>
      </w:r>
      <w:r>
        <w:rPr>
          <w:rFonts w:ascii="Times New Roman" w:hAnsi="Times New Roman" w:cs="Times New Roman"/>
          <w:sz w:val="18"/>
          <w:szCs w:val="18"/>
        </w:rPr>
        <w:t>&gt;,&lt;instruction</w:t>
      </w:r>
      <w:r>
        <w:rPr>
          <w:rFonts w:ascii="Times New Roman" w:hAnsi="Times New Roman" w:cs="Times New Roman"/>
          <w:sz w:val="18"/>
          <w:szCs w:val="18"/>
        </w:rPr>
        <w:t xml:space="preserve"> 2</w:t>
      </w:r>
      <w:r>
        <w:rPr>
          <w:rFonts w:ascii="Times New Roman" w:hAnsi="Times New Roman" w:cs="Times New Roman"/>
          <w:sz w:val="18"/>
          <w:szCs w:val="18"/>
        </w:rPr>
        <w:t>&gt;,&lt;symbol</w:t>
      </w:r>
      <w:r>
        <w:rPr>
          <w:rFonts w:ascii="Times New Roman" w:hAnsi="Times New Roman" w:cs="Times New Roman"/>
          <w:sz w:val="18"/>
          <w:szCs w:val="18"/>
        </w:rPr>
        <w:t xml:space="preserve"> 2</w:t>
      </w:r>
      <w:r>
        <w:rPr>
          <w:rFonts w:ascii="Times New Roman" w:hAnsi="Times New Roman" w:cs="Times New Roman"/>
          <w:sz w:val="18"/>
          <w:szCs w:val="18"/>
        </w:rPr>
        <w:t>&gt;,&lt;new state</w:t>
      </w:r>
      <w:r>
        <w:rPr>
          <w:rFonts w:ascii="Times New Roman" w:hAnsi="Times New Roman" w:cs="Times New Roman"/>
          <w:sz w:val="18"/>
          <w:szCs w:val="18"/>
        </w:rPr>
        <w:t xml:space="preserve"> 2</w:t>
      </w:r>
      <w:r>
        <w:rPr>
          <w:rFonts w:ascii="Times New Roman" w:hAnsi="Times New Roman" w:cs="Times New Roman"/>
          <w:sz w:val="18"/>
          <w:szCs w:val="18"/>
        </w:rPr>
        <w:t>&gt;</w:t>
      </w:r>
    </w:p>
    <w:p w:rsidR="00AA4AEF" w:rsidRDefault="00AA4AEF" w:rsidP="00CB5BFE">
      <w:pPr>
        <w:jc w:val="both"/>
        <w:rPr>
          <w:rFonts w:ascii="Times New Roman" w:hAnsi="Times New Roman" w:cs="Times New Roman"/>
          <w:b/>
          <w:sz w:val="24"/>
          <w:szCs w:val="24"/>
        </w:rPr>
      </w:pPr>
      <w:r>
        <w:rPr>
          <w:rFonts w:ascii="Times New Roman" w:hAnsi="Times New Roman" w:cs="Times New Roman"/>
          <w:b/>
          <w:sz w:val="24"/>
          <w:szCs w:val="24"/>
        </w:rPr>
        <w: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n</w:t>
      </w:r>
      <w:r>
        <w:rPr>
          <w:rFonts w:ascii="Times New Roman" w:hAnsi="Times New Roman" w:cs="Times New Roman"/>
          <w:sz w:val="18"/>
          <w:szCs w:val="18"/>
        </w:rPr>
        <w:t>&gt;,&lt;instruction</w:t>
      </w:r>
      <w:r>
        <w:rPr>
          <w:rFonts w:ascii="Times New Roman" w:hAnsi="Times New Roman" w:cs="Times New Roman"/>
          <w:sz w:val="18"/>
          <w:szCs w:val="18"/>
        </w:rPr>
        <w:t xml:space="preserve"> n</w:t>
      </w:r>
      <w:r>
        <w:rPr>
          <w:rFonts w:ascii="Times New Roman" w:hAnsi="Times New Roman" w:cs="Times New Roman"/>
          <w:sz w:val="18"/>
          <w:szCs w:val="18"/>
        </w:rPr>
        <w:t>&gt;,&lt;symbol</w:t>
      </w:r>
      <w:r>
        <w:rPr>
          <w:rFonts w:ascii="Times New Roman" w:hAnsi="Times New Roman" w:cs="Times New Roman"/>
          <w:sz w:val="18"/>
          <w:szCs w:val="18"/>
        </w:rPr>
        <w:t xml:space="preserve"> n</w:t>
      </w:r>
      <w:r>
        <w:rPr>
          <w:rFonts w:ascii="Times New Roman" w:hAnsi="Times New Roman" w:cs="Times New Roman"/>
          <w:sz w:val="18"/>
          <w:szCs w:val="18"/>
        </w:rPr>
        <w:t>&gt;,&lt;new state</w:t>
      </w:r>
      <w:r>
        <w:rPr>
          <w:rFonts w:ascii="Times New Roman" w:hAnsi="Times New Roman" w:cs="Times New Roman"/>
          <w:sz w:val="18"/>
          <w:szCs w:val="18"/>
        </w:rPr>
        <w:t xml:space="preserve"> n</w:t>
      </w:r>
      <w:r w:rsidR="006A0CB9">
        <w:rPr>
          <w:rFonts w:ascii="Times New Roman" w:hAnsi="Times New Roman" w:cs="Times New Roman"/>
          <w:sz w:val="18"/>
          <w:szCs w:val="18"/>
        </w:rPr>
        <w:t>&gt;</w:t>
      </w:r>
    </w:p>
    <w:p w:rsidR="00081808" w:rsidRDefault="006A0CB9"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Q, T, and </w:t>
      </w:r>
      <w:proofErr w:type="spellStart"/>
      <w:r>
        <w:rPr>
          <w:rFonts w:ascii="Times New Roman" w:hAnsi="Times New Roman" w:cs="Times New Roman"/>
          <w:sz w:val="18"/>
          <w:szCs w:val="18"/>
        </w:rPr>
        <w:t>P are</w:t>
      </w:r>
      <w:proofErr w:type="spellEnd"/>
      <w:r>
        <w:rPr>
          <w:rFonts w:ascii="Times New Roman" w:hAnsi="Times New Roman" w:cs="Times New Roman"/>
          <w:sz w:val="18"/>
          <w:szCs w:val="18"/>
        </w:rPr>
        <w:t xml:space="preserve"> inferred from the input. </w:t>
      </w:r>
      <w:proofErr w:type="spellStart"/>
      <w:proofErr w:type="gramStart"/>
      <w:r>
        <w:rPr>
          <w:rFonts w:ascii="Times New Roman" w:hAnsi="Times New Roman" w:cs="Times New Roman"/>
          <w:sz w:val="18"/>
          <w:szCs w:val="18"/>
        </w:rPr>
        <w:t>qI</w:t>
      </w:r>
      <w:proofErr w:type="spellEnd"/>
      <w:proofErr w:type="gramEnd"/>
      <w:r>
        <w:rPr>
          <w:rFonts w:ascii="Times New Roman" w:hAnsi="Times New Roman" w:cs="Times New Roman"/>
          <w:sz w:val="18"/>
          <w:szCs w:val="18"/>
        </w:rPr>
        <w:t xml:space="preserve"> is denoted as “start”. Trap states are denoted as “halt”. Accept states are denoted as “accept”.</w:t>
      </w:r>
      <w:r w:rsidR="00FC7C02">
        <w:rPr>
          <w:rFonts w:ascii="Times New Roman" w:hAnsi="Times New Roman" w:cs="Times New Roman"/>
          <w:sz w:val="18"/>
          <w:szCs w:val="18"/>
        </w:rPr>
        <w:t xml:space="preserve"> A restriction is put on P such that a single state can only have one type of instruction: either </w:t>
      </w:r>
      <w:proofErr w:type="spellStart"/>
      <w:r w:rsidR="00FC7C02">
        <w:rPr>
          <w:rFonts w:ascii="Times New Roman" w:hAnsi="Times New Roman" w:cs="Times New Roman"/>
          <w:sz w:val="18"/>
          <w:szCs w:val="18"/>
        </w:rPr>
        <w:t>scanleft</w:t>
      </w:r>
      <w:proofErr w:type="spellEnd"/>
      <w:r w:rsidR="00FC7C02">
        <w:rPr>
          <w:rFonts w:ascii="Times New Roman" w:hAnsi="Times New Roman" w:cs="Times New Roman"/>
          <w:sz w:val="18"/>
          <w:szCs w:val="18"/>
        </w:rPr>
        <w:t xml:space="preserve"> or </w:t>
      </w:r>
      <w:proofErr w:type="spellStart"/>
      <w:r w:rsidR="00FC7C02">
        <w:rPr>
          <w:rFonts w:ascii="Times New Roman" w:hAnsi="Times New Roman" w:cs="Times New Roman"/>
          <w:sz w:val="18"/>
          <w:szCs w:val="18"/>
        </w:rPr>
        <w:t>scanright</w:t>
      </w:r>
      <w:proofErr w:type="spellEnd"/>
      <w:r w:rsidR="00FC7C02">
        <w:rPr>
          <w:rFonts w:ascii="Times New Roman" w:hAnsi="Times New Roman" w:cs="Times New Roman"/>
          <w:sz w:val="18"/>
          <w:szCs w:val="18"/>
        </w:rPr>
        <w:t>.</w:t>
      </w:r>
    </w:p>
    <w:p w:rsidR="006A0CB9" w:rsidRDefault="00081808" w:rsidP="0093302C">
      <w:pPr>
        <w:spacing w:before="120"/>
        <w:jc w:val="both"/>
        <w:rPr>
          <w:rFonts w:ascii="Times New Roman" w:hAnsi="Times New Roman" w:cs="Times New Roman"/>
          <w:sz w:val="18"/>
          <w:szCs w:val="18"/>
        </w:rPr>
      </w:pPr>
      <w:r>
        <w:rPr>
          <w:rFonts w:ascii="Times New Roman" w:hAnsi="Times New Roman" w:cs="Times New Roman"/>
          <w:sz w:val="18"/>
          <w:szCs w:val="18"/>
        </w:rPr>
        <w:t>The other two classes are TWA and State. All elements of Q are represented as State objects. P is stored in each State object by mapping input symbols to states. The collection of all State objects defines the TWA</w:t>
      </w:r>
      <w:r w:rsidR="00C15C78">
        <w:rPr>
          <w:rFonts w:ascii="Times New Roman" w:hAnsi="Times New Roman" w:cs="Times New Roman"/>
          <w:sz w:val="18"/>
          <w:szCs w:val="18"/>
        </w:rPr>
        <w:t xml:space="preserve"> </w:t>
      </w:r>
      <w:r w:rsidR="00C15C78">
        <w:rPr>
          <w:rFonts w:ascii="Times New Roman" w:hAnsi="Times New Roman" w:cs="Times New Roman"/>
          <w:sz w:val="18"/>
          <w:szCs w:val="18"/>
        </w:rPr>
        <w:t>(Denning, P.J</w:t>
      </w:r>
      <w:r w:rsidR="00C15C78">
        <w:rPr>
          <w:rFonts w:ascii="Times New Roman" w:hAnsi="Times New Roman" w:cs="Times New Roman"/>
          <w:sz w:val="18"/>
          <w:szCs w:val="18"/>
        </w:rPr>
        <w:t>, et al.,</w:t>
      </w:r>
      <w:r w:rsidR="00C15C78">
        <w:rPr>
          <w:rFonts w:ascii="Times New Roman" w:hAnsi="Times New Roman" w:cs="Times New Roman"/>
          <w:sz w:val="18"/>
          <w:szCs w:val="18"/>
        </w:rPr>
        <w:t xml:space="preserve"> 1978)</w:t>
      </w:r>
      <w:r>
        <w:rPr>
          <w:rFonts w:ascii="Times New Roman" w:hAnsi="Times New Roman" w:cs="Times New Roman"/>
          <w:sz w:val="18"/>
          <w:szCs w:val="18"/>
        </w:rPr>
        <w:t xml:space="preserve">. </w:t>
      </w:r>
      <w:r w:rsidR="006A0CB9">
        <w:rPr>
          <w:rFonts w:ascii="Times New Roman" w:hAnsi="Times New Roman" w:cs="Times New Roman"/>
          <w:sz w:val="18"/>
          <w:szCs w:val="18"/>
        </w:rPr>
        <w:t xml:space="preserve"> </w:t>
      </w:r>
    </w:p>
    <w:p w:rsidR="00746DEE" w:rsidRDefault="00746DEE"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In running the program, the head’s position is denoted by an index. When the head scans right, the index is incremented. When the head scans left, the index is decremented. </w:t>
      </w:r>
      <w:r w:rsidR="00A42FC3">
        <w:rPr>
          <w:rFonts w:ascii="Times New Roman" w:hAnsi="Times New Roman" w:cs="Times New Roman"/>
          <w:sz w:val="18"/>
          <w:szCs w:val="18"/>
        </w:rPr>
        <w:t xml:space="preserve">The pseudocode for running the machine is given in </w:t>
      </w:r>
      <w:r w:rsidR="005117BD">
        <w:rPr>
          <w:rFonts w:ascii="Times New Roman" w:hAnsi="Times New Roman" w:cs="Times New Roman"/>
          <w:sz w:val="18"/>
          <w:szCs w:val="18"/>
        </w:rPr>
        <w:t>Table</w:t>
      </w:r>
      <w:r w:rsidR="00A42FC3">
        <w:rPr>
          <w:rFonts w:ascii="Times New Roman" w:hAnsi="Times New Roman" w:cs="Times New Roman"/>
          <w:sz w:val="18"/>
          <w:szCs w:val="18"/>
        </w:rPr>
        <w:t xml:space="preserve"> 2.</w:t>
      </w:r>
      <w:r w:rsidR="005117BD">
        <w:rPr>
          <w:rFonts w:ascii="Times New Roman" w:hAnsi="Times New Roman" w:cs="Times New Roman"/>
          <w:sz w:val="18"/>
          <w:szCs w:val="18"/>
        </w:rPr>
        <w:t>1</w:t>
      </w:r>
      <w:r w:rsidR="00A42FC3">
        <w:rPr>
          <w:rFonts w:ascii="Times New Roman" w:hAnsi="Times New Roman" w:cs="Times New Roman"/>
          <w:sz w:val="18"/>
          <w:szCs w:val="18"/>
        </w:rPr>
        <w:t>.</w:t>
      </w:r>
    </w:p>
    <w:tbl>
      <w:tblPr>
        <w:tblStyle w:val="TableGrid"/>
        <w:tblW w:w="0" w:type="auto"/>
        <w:tblInd w:w="5" w:type="dxa"/>
        <w:tblLook w:val="04A0" w:firstRow="1" w:lastRow="0" w:firstColumn="1" w:lastColumn="0" w:noHBand="0" w:noVBand="1"/>
      </w:tblPr>
      <w:tblGrid>
        <w:gridCol w:w="5152"/>
      </w:tblGrid>
      <w:tr w:rsidR="005117BD" w:rsidTr="005117BD">
        <w:tc>
          <w:tcPr>
            <w:tcW w:w="5152" w:type="dxa"/>
            <w:tcBorders>
              <w:top w:val="nil"/>
              <w:left w:val="nil"/>
              <w:right w:val="nil"/>
            </w:tcBorders>
          </w:tcPr>
          <w:p w:rsidR="005117BD" w:rsidRPr="005117BD" w:rsidRDefault="005117BD" w:rsidP="005117BD">
            <w:pPr>
              <w:spacing w:before="120"/>
              <w:jc w:val="center"/>
              <w:rPr>
                <w:rFonts w:ascii="Times New Roman" w:hAnsi="Times New Roman" w:cs="Times New Roman"/>
                <w:b/>
                <w:sz w:val="18"/>
                <w:szCs w:val="18"/>
              </w:rPr>
            </w:pPr>
            <w:r w:rsidRPr="005117BD">
              <w:rPr>
                <w:rFonts w:ascii="Times New Roman" w:hAnsi="Times New Roman" w:cs="Times New Roman"/>
                <w:b/>
                <w:sz w:val="18"/>
                <w:szCs w:val="18"/>
              </w:rPr>
              <w:t>Table 2.1. – Pseudocode for running a TWA</w:t>
            </w:r>
          </w:p>
        </w:tc>
      </w:tr>
      <w:tr w:rsidR="005117BD" w:rsidTr="005117BD">
        <w:tc>
          <w:tcPr>
            <w:tcW w:w="5152" w:type="dxa"/>
            <w:tcBorders>
              <w:left w:val="nil"/>
              <w:bottom w:val="nil"/>
              <w:right w:val="nil"/>
            </w:tcBorders>
          </w:tcPr>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run(machine, input) returns TRUE if string is accepted, FALSE otherwise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 0</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FALSE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while not halted</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curr</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machine.state</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curr.direction</w:t>
            </w:r>
            <w:proofErr w:type="spellEnd"/>
            <w:r>
              <w:rPr>
                <w:rFonts w:ascii="Times New Roman" w:hAnsi="Times New Roman" w:cs="Times New Roman"/>
                <w:sz w:val="18"/>
                <w:szCs w:val="18"/>
              </w:rPr>
              <w:t xml:space="preserve"> is LEFT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0</w:t>
            </w:r>
            <w:r w:rsidR="001464B0">
              <w:rPr>
                <w:rFonts w:ascii="Times New Roman" w:hAnsi="Times New Roman" w:cs="Times New Roman"/>
                <w:sz w:val="18"/>
                <w:szCs w:val="18"/>
              </w:rPr>
              <w:t xml:space="preserve"> //if at leftmost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 + input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 1] has a transition in </w:t>
            </w:r>
            <w:proofErr w:type="spellStart"/>
            <w:r>
              <w:rPr>
                <w:rFonts w:ascii="Times New Roman" w:hAnsi="Times New Roman" w:cs="Times New Roman"/>
                <w:sz w:val="18"/>
                <w:szCs w:val="18"/>
              </w:rPr>
              <w:t>curr</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r w:rsidR="001464B0">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machine.state</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curr.nextState</w:t>
            </w:r>
            <w:proofErr w:type="spellEnd"/>
            <w:r>
              <w:rPr>
                <w:rFonts w:ascii="Times New Roman" w:hAnsi="Times New Roman" w:cs="Times New Roman"/>
                <w:sz w:val="18"/>
                <w:szCs w:val="18"/>
              </w:rPr>
              <w:t>(input[index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TRUE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 //if direction is RIGHT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w:t>
            </w:r>
            <w:proofErr w:type="spellStart"/>
            <w:r>
              <w:rPr>
                <w:rFonts w:ascii="Times New Roman" w:hAnsi="Times New Roman" w:cs="Times New Roman"/>
                <w:sz w:val="18"/>
                <w:szCs w:val="18"/>
              </w:rPr>
              <w:t>input.length</w:t>
            </w:r>
            <w:proofErr w:type="spellEnd"/>
            <w:r>
              <w:rPr>
                <w:rFonts w:ascii="Times New Roman" w:hAnsi="Times New Roman" w:cs="Times New Roman"/>
                <w:sz w:val="18"/>
                <w:szCs w:val="18"/>
              </w:rPr>
              <w:t xml:space="preserve"> </w:t>
            </w:r>
            <w:r w:rsidR="001464B0">
              <w:rPr>
                <w:rFonts w:ascii="Times New Roman" w:hAnsi="Times New Roman" w:cs="Times New Roman"/>
                <w:sz w:val="18"/>
                <w:szCs w:val="18"/>
              </w:rPr>
              <w:t>–</w:t>
            </w:r>
            <w:r>
              <w:rPr>
                <w:rFonts w:ascii="Times New Roman" w:hAnsi="Times New Roman" w:cs="Times New Roman"/>
                <w:sz w:val="18"/>
                <w:szCs w:val="18"/>
              </w:rPr>
              <w:t xml:space="preserve"> 1</w:t>
            </w:r>
            <w:r w:rsidR="001464B0">
              <w:rPr>
                <w:rFonts w:ascii="Times New Roman" w:hAnsi="Times New Roman" w:cs="Times New Roman"/>
                <w:sz w:val="18"/>
                <w:szCs w:val="18"/>
              </w:rPr>
              <w:t xml:space="preserve"> //if at rightmost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input</w:t>
            </w:r>
            <w:r>
              <w:rPr>
                <w:rFonts w:ascii="Times New Roman" w:hAnsi="Times New Roman" w:cs="Times New Roman"/>
                <w:sz w:val="18"/>
                <w:szCs w:val="18"/>
              </w:rPr>
              <w:t xml:space="preserve"> +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w:t>
            </w:r>
            <w:r>
              <w:rPr>
                <w:rFonts w:ascii="Times New Roman" w:hAnsi="Times New Roman" w:cs="Times New Roman"/>
                <w:sz w:val="18"/>
                <w:szCs w:val="18"/>
              </w:rPr>
              <w:t>+</w:t>
            </w:r>
            <w:r>
              <w:rPr>
                <w:rFonts w:ascii="Times New Roman" w:hAnsi="Times New Roman" w:cs="Times New Roman"/>
                <w:sz w:val="18"/>
                <w:szCs w:val="18"/>
              </w:rPr>
              <w:t xml:space="preserve"> 1] has a transition in </w:t>
            </w:r>
            <w:proofErr w:type="spellStart"/>
            <w:r>
              <w:rPr>
                <w:rFonts w:ascii="Times New Roman" w:hAnsi="Times New Roman" w:cs="Times New Roman"/>
                <w:sz w:val="18"/>
                <w:szCs w:val="18"/>
              </w:rPr>
              <w:t>curr</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machine.state</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curr.nextState</w:t>
            </w:r>
            <w:proofErr w:type="spellEnd"/>
            <w:r>
              <w:rPr>
                <w:rFonts w:ascii="Times New Roman" w:hAnsi="Times New Roman" w:cs="Times New Roman"/>
                <w:sz w:val="18"/>
                <w:szCs w:val="18"/>
              </w:rPr>
              <w:t xml:space="preserve">(input[index </w:t>
            </w:r>
            <w:r>
              <w:rPr>
                <w:rFonts w:ascii="Times New Roman" w:hAnsi="Times New Roman" w:cs="Times New Roman"/>
                <w:sz w:val="18"/>
                <w:szCs w:val="18"/>
              </w:rPr>
              <w:t>+</w:t>
            </w:r>
            <w:r>
              <w:rPr>
                <w:rFonts w:ascii="Times New Roman" w:hAnsi="Times New Roman" w:cs="Times New Roman"/>
                <w:sz w:val="18"/>
                <w:szCs w:val="18"/>
              </w:rPr>
              <w:t xml:space="preserve">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lastRenderedPageBreak/>
              <w:t xml:space="preserve">                halted = TRUE</w:t>
            </w:r>
          </w:p>
          <w:p w:rsidR="001050CE" w:rsidRDefault="001050CE" w:rsidP="001050CE">
            <w:pPr>
              <w:jc w:val="both"/>
              <w:rPr>
                <w:rFonts w:ascii="Times New Roman" w:hAnsi="Times New Roman" w:cs="Times New Roman"/>
                <w:sz w:val="18"/>
                <w:szCs w:val="18"/>
              </w:rPr>
            </w:pPr>
            <w:r>
              <w:rPr>
                <w:rFonts w:ascii="Times New Roman" w:hAnsi="Times New Roman" w:cs="Times New Roman"/>
                <w:sz w:val="18"/>
                <w:szCs w:val="18"/>
              </w:rPr>
              <w:t xml:space="preserve">    return </w:t>
            </w:r>
            <w:proofErr w:type="spellStart"/>
            <w:r>
              <w:rPr>
                <w:rFonts w:ascii="Times New Roman" w:hAnsi="Times New Roman" w:cs="Times New Roman"/>
                <w:sz w:val="18"/>
                <w:szCs w:val="18"/>
              </w:rPr>
              <w:t>machine.state.isFinal</w:t>
            </w:r>
            <w:proofErr w:type="spellEnd"/>
          </w:p>
        </w:tc>
      </w:tr>
    </w:tbl>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lastRenderedPageBreak/>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 xml:space="preserve">The system was implemented in Python. The project had four modules: </w:t>
      </w:r>
      <w:r w:rsidR="00081808">
        <w:rPr>
          <w:rFonts w:ascii="Times New Roman" w:hAnsi="Times New Roman" w:cs="Times New Roman"/>
          <w:sz w:val="18"/>
          <w:szCs w:val="18"/>
        </w:rPr>
        <w:t>TWA</w:t>
      </w:r>
      <w:r>
        <w:rPr>
          <w:rFonts w:ascii="Times New Roman" w:hAnsi="Times New Roman" w:cs="Times New Roman"/>
          <w:sz w:val="18"/>
          <w:szCs w:val="18"/>
        </w:rPr>
        <w:t xml:space="preserve">.py for modelling the actual machine, State.py to model the states, </w:t>
      </w:r>
      <w:r w:rsidR="00081808">
        <w:rPr>
          <w:rFonts w:ascii="Times New Roman" w:hAnsi="Times New Roman" w:cs="Times New Roman"/>
          <w:sz w:val="18"/>
          <w:szCs w:val="18"/>
        </w:rPr>
        <w:t>File</w:t>
      </w:r>
      <w:r>
        <w:rPr>
          <w:rFonts w:ascii="Times New Roman" w:hAnsi="Times New Roman" w:cs="Times New Roman"/>
          <w:sz w:val="18"/>
          <w:szCs w:val="18"/>
        </w:rPr>
        <w:t>Reader.py to read the file, and Main</w:t>
      </w:r>
      <w:r w:rsidR="00081808">
        <w:rPr>
          <w:rFonts w:ascii="Times New Roman" w:hAnsi="Times New Roman" w:cs="Times New Roman"/>
          <w:sz w:val="18"/>
          <w:szCs w:val="18"/>
        </w:rPr>
        <w:t>3</w:t>
      </w:r>
      <w:r>
        <w:rPr>
          <w:rFonts w:ascii="Times New Roman" w:hAnsi="Times New Roman" w:cs="Times New Roman"/>
          <w:sz w:val="18"/>
          <w:szCs w:val="18"/>
        </w:rPr>
        <w:t>.py to act as the driver.</w:t>
      </w:r>
    </w:p>
    <w:p w:rsidR="0093302C" w:rsidRDefault="0093302C"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State class used a Python dictionary to store the mappings from input symbols to states. The </w:t>
      </w:r>
      <w:r w:rsidR="00C15C78">
        <w:rPr>
          <w:rFonts w:ascii="Times New Roman" w:hAnsi="Times New Roman" w:cs="Times New Roman"/>
          <w:sz w:val="18"/>
          <w:szCs w:val="18"/>
        </w:rPr>
        <w:t>TWA</w:t>
      </w:r>
      <w:r>
        <w:rPr>
          <w:rFonts w:ascii="Times New Roman" w:hAnsi="Times New Roman" w:cs="Times New Roman"/>
          <w:sz w:val="18"/>
          <w:szCs w:val="18"/>
        </w:rPr>
        <w:t xml:space="preserve"> class used a dictionary to map the names of the states to the states themselves. Each state, when added to the </w:t>
      </w:r>
      <w:r w:rsidR="00C15C78">
        <w:rPr>
          <w:rFonts w:ascii="Times New Roman" w:hAnsi="Times New Roman" w:cs="Times New Roman"/>
          <w:sz w:val="18"/>
          <w:szCs w:val="18"/>
        </w:rPr>
        <w:t>TWA</w:t>
      </w:r>
      <w:r>
        <w:rPr>
          <w:rFonts w:ascii="Times New Roman" w:hAnsi="Times New Roman" w:cs="Times New Roman"/>
          <w:sz w:val="18"/>
          <w:szCs w:val="18"/>
        </w:rPr>
        <w:t xml:space="preserve">, has the </w:t>
      </w:r>
      <w:r w:rsidR="00C15C78">
        <w:rPr>
          <w:rFonts w:ascii="Times New Roman" w:hAnsi="Times New Roman" w:cs="Times New Roman"/>
          <w:sz w:val="18"/>
          <w:szCs w:val="18"/>
        </w:rPr>
        <w:t>TWA</w:t>
      </w:r>
      <w:r>
        <w:rPr>
          <w:rFonts w:ascii="Times New Roman" w:hAnsi="Times New Roman" w:cs="Times New Roman"/>
          <w:sz w:val="18"/>
          <w:szCs w:val="18"/>
        </w:rPr>
        <w:t xml:space="preserve">’s name prepended to the state name. The </w:t>
      </w:r>
      <w:r w:rsidR="00C15C78">
        <w:rPr>
          <w:rFonts w:ascii="Times New Roman" w:hAnsi="Times New Roman" w:cs="Times New Roman"/>
          <w:sz w:val="18"/>
          <w:szCs w:val="18"/>
        </w:rPr>
        <w:t>TWA</w:t>
      </w:r>
      <w:r>
        <w:rPr>
          <w:rFonts w:ascii="Times New Roman" w:hAnsi="Times New Roman" w:cs="Times New Roman"/>
          <w:sz w:val="18"/>
          <w:szCs w:val="18"/>
        </w:rPr>
        <w:t xml:space="preserve"> adapts the name of the file it originated from.</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CE2040" w:rsidRPr="00CE2040" w:rsidRDefault="00CE2040" w:rsidP="004C6A01">
      <w:pPr>
        <w:jc w:val="center"/>
        <w:rPr>
          <w:rFonts w:ascii="Times New Roman" w:hAnsi="Times New Roman" w:cs="Times New Roman"/>
          <w:b/>
          <w:sz w:val="18"/>
          <w:szCs w:val="18"/>
        </w:rPr>
      </w:pP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 xml:space="preserve">gram can successfully </w:t>
      </w:r>
      <w:r w:rsidR="00C15C78">
        <w:rPr>
          <w:rFonts w:ascii="Times New Roman" w:hAnsi="Times New Roman" w:cs="Times New Roman"/>
          <w:sz w:val="18"/>
          <w:szCs w:val="18"/>
        </w:rPr>
        <w:t>simulate any given deterministic two-way accepter</w:t>
      </w:r>
      <w:r>
        <w:rPr>
          <w:rFonts w:ascii="Times New Roman" w:hAnsi="Times New Roman" w:cs="Times New Roman"/>
          <w:sz w:val="18"/>
          <w:szCs w:val="18"/>
        </w:rPr>
        <w:t>.</w:t>
      </w:r>
    </w:p>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C15C78" w:rsidRDefault="004C6A01" w:rsidP="00C15C78">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Denning, P.J., Dennis, J.B., &amp; Qualitz, J.E. (1978). </w:t>
      </w:r>
      <w:r w:rsidRPr="004C6A01">
        <w:rPr>
          <w:rFonts w:ascii="Times New Roman" w:hAnsi="Times New Roman" w:cs="Times New Roman"/>
          <w:i/>
          <w:sz w:val="18"/>
          <w:szCs w:val="18"/>
        </w:rPr>
        <w:t xml:space="preserve">Machines, </w:t>
      </w:r>
      <w:r>
        <w:rPr>
          <w:rFonts w:ascii="Times New Roman" w:hAnsi="Times New Roman" w:cs="Times New Roman"/>
          <w:i/>
          <w:sz w:val="18"/>
          <w:szCs w:val="18"/>
        </w:rPr>
        <w:t>l</w:t>
      </w:r>
      <w:r w:rsidRPr="004C6A01">
        <w:rPr>
          <w:rFonts w:ascii="Times New Roman" w:hAnsi="Times New Roman" w:cs="Times New Roman"/>
          <w:i/>
          <w:sz w:val="18"/>
          <w:szCs w:val="18"/>
        </w:rPr>
        <w:t xml:space="preserve">anguages, and </w:t>
      </w:r>
      <w:r>
        <w:rPr>
          <w:rFonts w:ascii="Times New Roman" w:hAnsi="Times New Roman" w:cs="Times New Roman"/>
          <w:i/>
          <w:sz w:val="18"/>
          <w:szCs w:val="18"/>
        </w:rPr>
        <w:t>c</w:t>
      </w:r>
      <w:r w:rsidRPr="004C6A01">
        <w:rPr>
          <w:rFonts w:ascii="Times New Roman" w:hAnsi="Times New Roman" w:cs="Times New Roman"/>
          <w:i/>
          <w:sz w:val="18"/>
          <w:szCs w:val="18"/>
        </w:rPr>
        <w:t>omputation</w:t>
      </w:r>
      <w:r>
        <w:rPr>
          <w:rFonts w:ascii="Times New Roman" w:hAnsi="Times New Roman" w:cs="Times New Roman"/>
          <w:sz w:val="18"/>
          <w:szCs w:val="18"/>
        </w:rPr>
        <w:t>. New Jersey: Prentice Hall.</w:t>
      </w:r>
    </w:p>
    <w:sectPr w:rsidR="002C7272" w:rsidRPr="00C15C78"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081808"/>
    <w:rsid w:val="0009456D"/>
    <w:rsid w:val="001050CE"/>
    <w:rsid w:val="001464B0"/>
    <w:rsid w:val="0016383B"/>
    <w:rsid w:val="001C6060"/>
    <w:rsid w:val="00294BDB"/>
    <w:rsid w:val="00297472"/>
    <w:rsid w:val="002C7272"/>
    <w:rsid w:val="004C4481"/>
    <w:rsid w:val="004C6A01"/>
    <w:rsid w:val="004D53B6"/>
    <w:rsid w:val="005117BD"/>
    <w:rsid w:val="005F4D8C"/>
    <w:rsid w:val="00620784"/>
    <w:rsid w:val="006A0CB9"/>
    <w:rsid w:val="00746DEE"/>
    <w:rsid w:val="00845049"/>
    <w:rsid w:val="008B1820"/>
    <w:rsid w:val="0093302C"/>
    <w:rsid w:val="00A37524"/>
    <w:rsid w:val="00A42FC3"/>
    <w:rsid w:val="00AA4AEF"/>
    <w:rsid w:val="00B17668"/>
    <w:rsid w:val="00B358CB"/>
    <w:rsid w:val="00B838F7"/>
    <w:rsid w:val="00C15C78"/>
    <w:rsid w:val="00CB5BFE"/>
    <w:rsid w:val="00CE2040"/>
    <w:rsid w:val="00DB11C5"/>
    <w:rsid w:val="00ED53E3"/>
    <w:rsid w:val="00F60AD0"/>
    <w:rsid w:val="00FC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3C5D-C60B-403F-9C24-B1CB23DC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24</cp:revision>
  <cp:lastPrinted>2016-10-12T12:44:00Z</cp:lastPrinted>
  <dcterms:created xsi:type="dcterms:W3CDTF">2016-09-26T05:24:00Z</dcterms:created>
  <dcterms:modified xsi:type="dcterms:W3CDTF">2016-11-10T05:49:00Z</dcterms:modified>
</cp:coreProperties>
</file>