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90550" cy="5905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 La Salle University • College of Computer Studies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Name (last name first)</w:t>
        <w:tab/>
        <w:t xml:space="preserve">:             Fernandez, Ryan Austin</w:t>
      </w:r>
    </w:p>
    <w:p w:rsidR="00000000" w:rsidDel="00000000" w:rsidP="00000000" w:rsidRDefault="00000000" w:rsidRPr="00000000">
      <w:pPr>
        <w:spacing w:after="0" w:line="240" w:lineRule="auto"/>
        <w:ind w:left="2880" w:firstLine="0"/>
        <w:contextualSpacing w:val="0"/>
        <w:jc w:val="both"/>
      </w:pPr>
      <w:r w:rsidDel="00000000" w:rsidR="00000000" w:rsidRPr="00000000">
        <w:rPr>
          <w:rtl w:val="0"/>
        </w:rPr>
        <w:t xml:space="preserve">Poblete, Clarisse Felicia M.</w:t>
      </w:r>
    </w:p>
    <w:p w:rsidR="00000000" w:rsidDel="00000000" w:rsidP="00000000" w:rsidRDefault="00000000" w:rsidRPr="00000000">
      <w:pPr>
        <w:spacing w:after="0" w:line="240" w:lineRule="auto"/>
        <w:ind w:left="2880" w:firstLine="0"/>
        <w:contextualSpacing w:val="0"/>
        <w:jc w:val="both"/>
      </w:pPr>
      <w:r w:rsidDel="00000000" w:rsidR="00000000" w:rsidRPr="00000000">
        <w:rPr>
          <w:rtl w:val="0"/>
        </w:rPr>
        <w:t xml:space="preserve">San Pedro, Marc Dominic</w:t>
      </w:r>
    </w:p>
    <w:p w:rsidR="00000000" w:rsidDel="00000000" w:rsidP="00000000" w:rsidRDefault="00000000" w:rsidRPr="00000000">
      <w:pPr>
        <w:spacing w:after="0" w:line="240" w:lineRule="auto"/>
        <w:ind w:left="2880" w:firstLine="0"/>
        <w:contextualSpacing w:val="0"/>
        <w:jc w:val="both"/>
      </w:pPr>
      <w:r w:rsidDel="00000000" w:rsidR="00000000" w:rsidRPr="00000000">
        <w:rPr>
          <w:rtl w:val="0"/>
        </w:rPr>
        <w:t xml:space="preserve">Tan, Johansson 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Section</w:t>
        <w:tab/>
        <w:tab/>
        <w:tab/>
        <w:t xml:space="preserve">:</w:t>
        <w:tab/>
        <w:t xml:space="preserve">G01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Date of Submission</w:t>
        <w:tab/>
        <w:t xml:space="preserve">:</w:t>
        <w:tab/>
        <w:t xml:space="preserve">March 3, 2016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050"/>
        <w:gridCol w:w="1005"/>
        <w:gridCol w:w="4830"/>
        <w:gridCol w:w="2655"/>
        <w:tblGridChange w:id="0">
          <w:tblGrid>
            <w:gridCol w:w="1170"/>
            <w:gridCol w:w="1050"/>
            <w:gridCol w:w="1005"/>
            <w:gridCol w:w="4830"/>
            <w:gridCol w:w="26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Type Binding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Lifetime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 scoping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bookmarkStart w:colFirst="0" w:colLast="0" w:name="h.jlmkb0s3si22" w:id="0"/>
            <w:bookmarkEnd w:id="0"/>
            <w:r w:rsidDel="00000000" w:rsidR="00000000" w:rsidRPr="00000000">
              <w:rPr>
                <w:rtl w:val="0"/>
              </w:rPr>
              <w:t xml:space="preserve">The memory of a program is divided into different areas called segments including the heap and the call stack.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bookmarkStart w:colFirst="0" w:colLast="0" w:name="h.rx8hp49bgmol" w:id="1"/>
            <w:bookmarkEnd w:id="1"/>
            <w:r w:rsidDel="00000000" w:rsidR="00000000" w:rsidRPr="00000000">
              <w:rPr>
                <w:rtl w:val="0"/>
              </w:rPr>
              <w:t xml:space="preserve">The heap is where  dynamically allocated variables are allocated from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bookmarkStart w:colFirst="0" w:colLast="0" w:name="h.pt98e6xlrolj" w:id="2"/>
            <w:bookmarkEnd w:id="2"/>
            <w:r w:rsidDel="00000000" w:rsidR="00000000" w:rsidRPr="00000000">
              <w:rPr>
                <w:rtl w:val="0"/>
              </w:rPr>
              <w:t xml:space="preserve">The call stack is where function parameters, local variables, and other function-related information are stored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Function scope variables die when the function dies.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Global variables last until the lifetime of the document.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Implicit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 scoping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Local variables (function scope and block scope) and function parameters are stored on the stack.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Objects referenced by reference type variables are stored in the heap, but the references themselves are on the stack.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Static variables are stored in the heap.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Function scope variables die when the function dies.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Global variables last until the lifetime of the document.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scope variables (if, for, while, etc) dies when the block ends.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Static variables are loaded the first time they are accessed and remain in memory until the app dies.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Implicit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 scoping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Objects and data structures are stored in a private heap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Memory management is done by the interpreter and cannot be controlled by the user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commentRangeStart w:id="1"/>
            <w:r w:rsidDel="00000000" w:rsidR="00000000" w:rsidRPr="00000000">
              <w:rPr>
                <w:rtl w:val="0"/>
              </w:rPr>
              <w:t xml:space="preserve">Function scope variables die when the function dies.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Global variables last until the lifetime of the document.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Implicit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 scoping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298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Most variables have a static address.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298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Variables declared in functions have a stack address, unless they share a name with a global variable, then they have static address.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before="0" w:line="259" w:lineRule="auto"/>
              <w:ind w:left="298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Undeclared variables that are used have static address.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37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Function scope variables die when the function dies.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before="0" w:line="259" w:lineRule="auto"/>
              <w:ind w:left="37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Global variables last until the lifetime of the document.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Scala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Explicit or Implicit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Static Scoping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298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Fields exist inside an object and can be accessed from outside if public. Since objects are dynamic, these fields come from the heap.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298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Method parameters exist inside the method they are declared in and have stack addressing.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before="0" w:line="259" w:lineRule="auto"/>
              <w:ind w:left="298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Local variables exist inside the method they are declared and have stack addressing.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Fields die when the object is collected by the garbage collector.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before="0" w:line="259" w:lineRule="auto"/>
              <w:ind w:left="342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Method parameters and local variables die after the function is finished executing.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31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Block scope variables (if, for, while, etc) dies when the block ends.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All of the above rules apply to classes as well</w:t>
      </w:r>
    </w:p>
    <w:sectPr>
      <w:footerReference r:id="rId7" w:type="default"/>
      <w:pgSz w:h="15840" w:w="12240"/>
      <w:pgMar w:bottom="720" w:top="720" w:left="720" w:right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larisse Felicia Poblete" w:id="1" w:date="2016-03-02T11:57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http://python-textbok.readthedocs.org/en/latest/Variables_and_Scope.html#answers-to-exercises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stuff about garbage collection https://www.digi.com/wiki/developer/index.php/Python_Garbage_Collection</w:t>
      </w:r>
    </w:p>
  </w:comment>
  <w:comment w:author="Clarisse Felicia Poblete" w:id="0" w:date="2016-03-02T11:42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https://docs.python.org/2/c-api/memory.html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footer" Target="footer1.xml"/></Relationships>
</file>