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CE25AD">
        <w:t>June 13 - 17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2CB" w:rsidRDefault="000952CB" w:rsidP="0069363F">
      <w:pPr>
        <w:spacing w:after="0" w:line="240" w:lineRule="auto"/>
      </w:pPr>
      <w:r>
        <w:separator/>
      </w:r>
    </w:p>
  </w:endnote>
  <w:endnote w:type="continuationSeparator" w:id="0">
    <w:p w:rsidR="000952CB" w:rsidRDefault="000952CB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5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25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2CB" w:rsidRDefault="000952CB" w:rsidP="0069363F">
      <w:pPr>
        <w:spacing w:after="0" w:line="240" w:lineRule="auto"/>
      </w:pPr>
      <w:r>
        <w:separator/>
      </w:r>
    </w:p>
  </w:footnote>
  <w:footnote w:type="continuationSeparator" w:id="0">
    <w:p w:rsidR="000952CB" w:rsidRDefault="000952CB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2CB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B23289"/>
    <w:rsid w:val="00C20A0D"/>
    <w:rsid w:val="00C26D45"/>
    <w:rsid w:val="00C74343"/>
    <w:rsid w:val="00C96963"/>
    <w:rsid w:val="00CE25AD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2016-05-29T13:55:00Z</dcterms:modified>
</cp:coreProperties>
</file>