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4205" w:rsidRDefault="00E83CBF">
      <w:pPr>
        <w:jc w:val="center"/>
      </w:pPr>
      <w:r>
        <w:t>SECURDE</w:t>
      </w:r>
    </w:p>
    <w:p w:rsidR="00514205" w:rsidRDefault="00E83CBF">
      <w:pPr>
        <w:jc w:val="center"/>
      </w:pPr>
      <w:r>
        <w:t>Penetration Test Template</w:t>
      </w:r>
    </w:p>
    <w:p w:rsidR="00514205" w:rsidRDefault="00E83CBF">
      <w:pPr>
        <w:jc w:val="center"/>
      </w:pPr>
      <w:r>
        <w:t xml:space="preserve"> </w:t>
      </w:r>
    </w:p>
    <w:p w:rsidR="00514205" w:rsidRDefault="00E83CBF">
      <w:r>
        <w:t>Instructions:</w:t>
      </w:r>
    </w:p>
    <w:p w:rsidR="00514205" w:rsidRDefault="00E83CBF">
      <w:r>
        <w:t>The tasks provided below are just examples, they are not necessarily applicable to the securing group’s website.  The attacking group can replace it with a different attack vector or even add more.  The lower limit of tasks is 20.  Groups will be decided i</w:t>
      </w:r>
      <w:r>
        <w:t>n class (lottery).</w:t>
      </w:r>
    </w:p>
    <w:p w:rsidR="00514205" w:rsidRDefault="00E83CBF">
      <w:pPr>
        <w:jc w:val="center"/>
      </w:pPr>
      <w:r>
        <w:t xml:space="preserve"> </w:t>
      </w:r>
    </w:p>
    <w:p w:rsidR="00514205" w:rsidRDefault="00E83CBF">
      <w:r>
        <w:t>Securing Group Members: FERNANDEZ, Ryan Austin</w:t>
      </w:r>
    </w:p>
    <w:p w:rsidR="00514205" w:rsidRDefault="00E83CBF">
      <w:r>
        <w:tab/>
      </w:r>
      <w:r>
        <w:tab/>
      </w:r>
      <w:r>
        <w:tab/>
        <w:t xml:space="preserve">        HADE, Alden Luc</w:t>
      </w:r>
    </w:p>
    <w:p w:rsidR="00514205" w:rsidRDefault="00E83CBF">
      <w:r>
        <w:tab/>
      </w:r>
      <w:r>
        <w:tab/>
      </w:r>
      <w:r>
        <w:tab/>
        <w:t xml:space="preserve">        POBLETE, Clarisse Felicia</w:t>
      </w:r>
    </w:p>
    <w:p w:rsidR="00514205" w:rsidRDefault="00E83CBF">
      <w:r>
        <w:tab/>
      </w:r>
      <w:r>
        <w:tab/>
      </w:r>
      <w:r>
        <w:tab/>
        <w:t xml:space="preserve">        SYFU, Jonah</w:t>
      </w:r>
    </w:p>
    <w:p w:rsidR="00514205" w:rsidRDefault="00E83CBF">
      <w:r>
        <w:t>Attacking Group Members: COTE, Christian</w:t>
      </w:r>
    </w:p>
    <w:p w:rsidR="00514205" w:rsidRDefault="00E83CBF">
      <w:r>
        <w:tab/>
      </w:r>
      <w:r>
        <w:tab/>
      </w:r>
      <w:r>
        <w:tab/>
        <w:t xml:space="preserve">         ERIVE, Winona</w:t>
      </w:r>
    </w:p>
    <w:p w:rsidR="00514205" w:rsidRDefault="00E83CBF">
      <w:r>
        <w:tab/>
      </w:r>
      <w:r>
        <w:tab/>
      </w:r>
      <w:r>
        <w:tab/>
        <w:t xml:space="preserve">         SEO, Dong Seong</w:t>
      </w:r>
    </w:p>
    <w:p w:rsidR="00514205" w:rsidRDefault="00514205"/>
    <w:p w:rsidR="00514205" w:rsidRDefault="00514205"/>
    <w:tbl>
      <w:tblPr>
        <w:tblStyle w:val="a"/>
        <w:tblW w:w="925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15"/>
        <w:gridCol w:w="4995"/>
      </w:tblGrid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b/>
              </w:rPr>
              <w:t>GENE</w:t>
            </w:r>
            <w:r>
              <w:rPr>
                <w:b/>
              </w:rPr>
              <w:t>RAL</w:t>
            </w:r>
          </w:p>
        </w:tc>
      </w:tr>
      <w:tr w:rsidR="00514205">
        <w:trPr>
          <w:trHeight w:val="42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Task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 xml:space="preserve">Status </w:t>
            </w:r>
            <w:r>
              <w:rPr>
                <w:sz w:val="18"/>
                <w:szCs w:val="18"/>
              </w:rPr>
              <w:t>(Breached/Secured)</w:t>
            </w:r>
          </w:p>
        </w:tc>
        <w:tc>
          <w:tcPr>
            <w:tcW w:w="4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How to replicate(if breached)</w:t>
            </w:r>
          </w:p>
        </w:tc>
      </w:tr>
      <w:tr w:rsidR="00514205">
        <w:trPr>
          <w:trHeight w:val="420"/>
        </w:trPr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run the program in http (should not work since it should only run in https)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  <w:spacing w:line="240" w:lineRule="auto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  <w:spacing w:line="240" w:lineRule="auto"/>
            </w:pPr>
          </w:p>
        </w:tc>
      </w:tr>
      <w:tr w:rsidR="00514205">
        <w:trPr>
          <w:trHeight w:val="420"/>
        </w:trPr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click the back button and ruin the site.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  <w:spacing w:line="240" w:lineRule="auto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  <w:spacing w:line="240" w:lineRule="auto"/>
            </w:pPr>
          </w:p>
        </w:tc>
      </w:tr>
      <w:tr w:rsidR="00514205">
        <w:trPr>
          <w:trHeight w:val="420"/>
        </w:trPr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tamper with the url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  <w:spacing w:line="240" w:lineRule="auto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  <w:spacing w:line="240" w:lineRule="auto"/>
            </w:pPr>
          </w:p>
        </w:tc>
      </w:tr>
    </w:tbl>
    <w:p w:rsidR="00514205" w:rsidRDefault="00514205"/>
    <w:p w:rsidR="00514205" w:rsidRDefault="00514205"/>
    <w:tbl>
      <w:tblPr>
        <w:tblStyle w:val="a0"/>
        <w:tblW w:w="925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15"/>
        <w:gridCol w:w="4995"/>
      </w:tblGrid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b/>
              </w:rPr>
              <w:t>LOG-IN (AUTHENTICATION)</w:t>
            </w:r>
          </w:p>
        </w:tc>
      </w:tr>
      <w:tr w:rsidR="00514205">
        <w:trPr>
          <w:trHeight w:val="42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Task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 xml:space="preserve">Status </w:t>
            </w:r>
            <w:r>
              <w:rPr>
                <w:sz w:val="18"/>
                <w:szCs w:val="18"/>
              </w:rPr>
              <w:t>(Breached/Secured)</w:t>
            </w:r>
          </w:p>
        </w:tc>
        <w:tc>
          <w:tcPr>
            <w:tcW w:w="4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How to replicate(if breached)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Role-based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lastRenderedPageBreak/>
              <w:t>Be able to access customer page while not logged in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access administrator page while not logged in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 w:rsidP="000F66AB">
            <w:pPr>
              <w:widowControl w:val="0"/>
            </w:pPr>
            <w:r>
              <w:t>Secur</w:t>
            </w:r>
            <w:r w:rsidR="000F66AB">
              <w:t>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1080"/>
        </w:trPr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access product manager while not logged in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access accounting manager while not logged in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access customer page as a different user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access administrator page as a different user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access product manager page as a different user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access accounting manager page as a different user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54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User specific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try to guess user password even after 3 failed attempts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still be logged in even if the account has been locked out due to failed attempts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lastRenderedPageBreak/>
              <w:t>Be able to login the system with a user that is not created.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Injections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do SQL Injection on username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do SQL Injection on password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do XSS on username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do XSS on password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CSRF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CSRF attack on the page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</w:tbl>
    <w:p w:rsidR="00514205" w:rsidRDefault="00514205"/>
    <w:p w:rsidR="00514205" w:rsidRDefault="00514205"/>
    <w:tbl>
      <w:tblPr>
        <w:tblStyle w:val="a1"/>
        <w:tblW w:w="925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15"/>
        <w:gridCol w:w="4995"/>
      </w:tblGrid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b/>
              </w:rPr>
              <w:t>SIGN-UP (AUTHENTICATION)</w:t>
            </w:r>
          </w:p>
        </w:tc>
      </w:tr>
      <w:tr w:rsidR="00514205">
        <w:trPr>
          <w:trHeight w:val="42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Task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 xml:space="preserve">Status </w:t>
            </w:r>
            <w:r>
              <w:rPr>
                <w:sz w:val="18"/>
                <w:szCs w:val="18"/>
              </w:rPr>
              <w:t>(Breached/Secured)</w:t>
            </w:r>
          </w:p>
        </w:tc>
        <w:tc>
          <w:tcPr>
            <w:tcW w:w="4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How to replicate(if breached)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Data Validation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sign up with a username that is less than 6 characters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sign up with a username that already exists in the database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Be able to sign up with </w:t>
            </w:r>
            <w:r>
              <w:lastRenderedPageBreak/>
              <w:t>a password less than 8 characters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lastRenderedPageBreak/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sign up with a password that is only all letters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sign up with a password that is only all numbers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sign up with a password that does not match with the confirmation password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sign up with an email that already exists in the database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sign up with an email that does not comply with the email format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</w:t>
            </w:r>
            <w:r>
              <w:t>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sign up with a personal information that does not comply with the necessary rule/pattern (ex. ZIP code that is in numbers)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Injections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do SQL Injections on any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do XSS on any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</w:tbl>
    <w:p w:rsidR="00514205" w:rsidRDefault="00514205"/>
    <w:p w:rsidR="00514205" w:rsidRDefault="00514205"/>
    <w:p w:rsidR="00514205" w:rsidRDefault="00514205"/>
    <w:tbl>
      <w:tblPr>
        <w:tblStyle w:val="a2"/>
        <w:tblW w:w="925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15"/>
        <w:gridCol w:w="4995"/>
      </w:tblGrid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b/>
              </w:rPr>
              <w:t>CUSTOMER PAGE (INDEX)</w:t>
            </w:r>
          </w:p>
        </w:tc>
      </w:tr>
      <w:tr w:rsidR="00514205">
        <w:trPr>
          <w:trHeight w:val="42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lastRenderedPageBreak/>
              <w:t>Task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 xml:space="preserve">Status </w:t>
            </w:r>
            <w:r>
              <w:rPr>
                <w:sz w:val="18"/>
                <w:szCs w:val="18"/>
              </w:rPr>
              <w:t>(Breached/Secured)</w:t>
            </w:r>
          </w:p>
        </w:tc>
        <w:tc>
          <w:tcPr>
            <w:tcW w:w="4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How to replicate(if breached)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Injections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u w:val="single"/>
              </w:rPr>
              <w:t>Search Field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the search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the search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u w:val="single"/>
              </w:rPr>
              <w:t>Checkout Fields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any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any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u w:val="single"/>
              </w:rPr>
              <w:t>Edit Account Fields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any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any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Data Validation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u w:val="single"/>
              </w:rPr>
              <w:t>Checkout Fields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enter an invalid format for a credit card number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  <w:p w:rsidR="00514205" w:rsidRDefault="00514205">
            <w:pPr>
              <w:widowControl w:val="0"/>
            </w:pP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enter an expired date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Be able to enter an invalid format for a </w:t>
            </w:r>
            <w:r>
              <w:lastRenderedPageBreak/>
              <w:t>card verification code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lastRenderedPageBreak/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CSRF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CSRF attack on the page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Add to cart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r>
              <w:t>Be able to add an item to cart that is not in the items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</w:tbl>
    <w:p w:rsidR="00514205" w:rsidRDefault="00514205"/>
    <w:p w:rsidR="00514205" w:rsidRDefault="00514205"/>
    <w:p w:rsidR="00514205" w:rsidRDefault="00514205"/>
    <w:p w:rsidR="00514205" w:rsidRDefault="00514205"/>
    <w:p w:rsidR="00514205" w:rsidRDefault="00514205"/>
    <w:p w:rsidR="00514205" w:rsidRDefault="00514205"/>
    <w:tbl>
      <w:tblPr>
        <w:tblStyle w:val="a3"/>
        <w:tblW w:w="925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15"/>
        <w:gridCol w:w="4995"/>
      </w:tblGrid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b/>
              </w:rPr>
              <w:t>PRODUCT MANAGER PAGE (Products List)</w:t>
            </w:r>
          </w:p>
        </w:tc>
      </w:tr>
      <w:tr w:rsidR="00514205">
        <w:trPr>
          <w:trHeight w:val="42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Task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 xml:space="preserve">Status </w:t>
            </w:r>
            <w:r>
              <w:rPr>
                <w:sz w:val="18"/>
                <w:szCs w:val="18"/>
              </w:rPr>
              <w:t>(Breached/Secured)</w:t>
            </w:r>
          </w:p>
        </w:tc>
        <w:tc>
          <w:tcPr>
            <w:tcW w:w="4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How to replicate(if breached)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Injections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u w:val="single"/>
              </w:rPr>
              <w:t>Search Field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the search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the search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u w:val="single"/>
              </w:rPr>
              <w:t>Edit Fields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any edit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any edit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lastRenderedPageBreak/>
              <w:t xml:space="preserve">Table </w:t>
            </w:r>
            <w:r>
              <w:t>data (Reports and information</w:t>
            </w:r>
            <w:bookmarkStart w:id="0" w:name="_GoBack"/>
            <w:bookmarkEnd w:id="0"/>
            <w:r>
              <w:t>)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Be able to delete an item immediately without prior notice. 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Breached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Clicked delete on a product</w:t>
            </w:r>
          </w:p>
          <w:p w:rsidR="00514205" w:rsidRDefault="00E83CBF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Product was immediately deleted without </w:t>
            </w:r>
          </w:p>
          <w:p w:rsidR="00514205" w:rsidRDefault="00E83CBF">
            <w:pPr>
              <w:widowControl w:val="0"/>
              <w:numPr>
                <w:ilvl w:val="0"/>
                <w:numId w:val="1"/>
              </w:numPr>
              <w:ind w:hanging="360"/>
              <w:contextualSpacing/>
            </w:pPr>
            <w:r>
              <w:t>NOTE: What if delete product was accidentally clicked? This means the product was accidentally deleted? That means it isn’t recoverable anymore?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edit an item and affect the sales record gravely.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Breached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Clicked delete on a product</w:t>
            </w:r>
          </w:p>
          <w:p w:rsidR="00514205" w:rsidRDefault="00E83CBF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Product was immediately deleted</w:t>
            </w:r>
          </w:p>
          <w:p w:rsidR="00514205" w:rsidRDefault="00E83CBF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Accounting Manager logged in</w:t>
            </w:r>
          </w:p>
          <w:p w:rsidR="00514205" w:rsidRDefault="00E83CBF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Previous sales information was lost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edit an item immediately without prior notice.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Breached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>Clicked edit on a product</w:t>
            </w:r>
          </w:p>
          <w:p w:rsidR="00514205" w:rsidRDefault="00E83CBF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t xml:space="preserve">Product was immediately edited without confirmation 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Be able to </w:t>
            </w:r>
            <w:r>
              <w:t>edit an item and affect the sales record gravely.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Breached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Clicked edit on a product</w:t>
            </w:r>
          </w:p>
          <w:p w:rsidR="00514205" w:rsidRDefault="00E83CBF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Product was immediately edited without confirmation</w:t>
            </w:r>
          </w:p>
          <w:p w:rsidR="00514205" w:rsidRDefault="00E83CBF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t>Previous sales prices were affected</w:t>
            </w:r>
          </w:p>
        </w:tc>
      </w:tr>
    </w:tbl>
    <w:p w:rsidR="00514205" w:rsidRDefault="00514205"/>
    <w:p w:rsidR="00514205" w:rsidRDefault="00514205"/>
    <w:p w:rsidR="00514205" w:rsidRDefault="00514205"/>
    <w:tbl>
      <w:tblPr>
        <w:tblStyle w:val="a4"/>
        <w:tblW w:w="9255" w:type="dxa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15"/>
        <w:gridCol w:w="4995"/>
      </w:tblGrid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b/>
              </w:rPr>
              <w:t>ADMIN PAGE</w:t>
            </w:r>
          </w:p>
        </w:tc>
      </w:tr>
      <w:tr w:rsidR="00514205">
        <w:trPr>
          <w:trHeight w:val="42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Task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 xml:space="preserve">Status </w:t>
            </w:r>
            <w:r>
              <w:rPr>
                <w:sz w:val="18"/>
                <w:szCs w:val="18"/>
              </w:rPr>
              <w:t>(Breached/Secured)</w:t>
            </w:r>
          </w:p>
        </w:tc>
        <w:tc>
          <w:tcPr>
            <w:tcW w:w="4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jc w:val="center"/>
            </w:pPr>
            <w:r>
              <w:t>How to replicate(if breached)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Injections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u w:val="single"/>
              </w:rPr>
              <w:t>Search Field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the search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the search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 xml:space="preserve"> </w:t>
            </w: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rPr>
                <w:u w:val="single"/>
              </w:rPr>
              <w:t>Create Account Fields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lastRenderedPageBreak/>
              <w:t>Be able to perform SQL injection to any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any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Data Validation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the old password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the old password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the new password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the new password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SQL injection to the confirm new password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XSS to the confirm new password field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  <w:tr w:rsidR="00514205">
        <w:trPr>
          <w:trHeight w:val="420"/>
        </w:trPr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CSRF</w:t>
            </w:r>
          </w:p>
        </w:tc>
      </w:tr>
      <w:tr w:rsidR="00514205"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Be able to perform CSRF attack on the page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E83CBF">
            <w:pPr>
              <w:widowControl w:val="0"/>
            </w:pPr>
            <w:r>
              <w:t>Secured</w:t>
            </w:r>
          </w:p>
        </w:tc>
        <w:tc>
          <w:tcPr>
            <w:tcW w:w="4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05" w:rsidRDefault="00514205">
            <w:pPr>
              <w:widowControl w:val="0"/>
            </w:pPr>
          </w:p>
        </w:tc>
      </w:tr>
    </w:tbl>
    <w:p w:rsidR="00514205" w:rsidRDefault="00514205"/>
    <w:sectPr w:rsidR="0051420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CBF" w:rsidRDefault="00E83CBF">
      <w:pPr>
        <w:spacing w:line="240" w:lineRule="auto"/>
      </w:pPr>
      <w:r>
        <w:separator/>
      </w:r>
    </w:p>
  </w:endnote>
  <w:endnote w:type="continuationSeparator" w:id="0">
    <w:p w:rsidR="00E83CBF" w:rsidRDefault="00E83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CBF" w:rsidRDefault="00E83CBF">
      <w:pPr>
        <w:spacing w:line="240" w:lineRule="auto"/>
      </w:pPr>
      <w:r>
        <w:separator/>
      </w:r>
    </w:p>
  </w:footnote>
  <w:footnote w:type="continuationSeparator" w:id="0">
    <w:p w:rsidR="00E83CBF" w:rsidRDefault="00E83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205" w:rsidRDefault="005142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D10AF"/>
    <w:multiLevelType w:val="multilevel"/>
    <w:tmpl w:val="685E51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9A7CE0"/>
    <w:multiLevelType w:val="multilevel"/>
    <w:tmpl w:val="ECB809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2E45962"/>
    <w:multiLevelType w:val="multilevel"/>
    <w:tmpl w:val="A13ADDB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83E356B"/>
    <w:multiLevelType w:val="multilevel"/>
    <w:tmpl w:val="359646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4205"/>
    <w:rsid w:val="000F66AB"/>
    <w:rsid w:val="00514205"/>
    <w:rsid w:val="00E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A958D-3FAE-4525-9B8D-8B9A87D2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F6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6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Austin Fernandez</dc:creator>
  <cp:lastModifiedBy>Ryan Austin Fernandez</cp:lastModifiedBy>
  <cp:revision>2</cp:revision>
  <cp:lastPrinted>2016-08-21T02:49:00Z</cp:lastPrinted>
  <dcterms:created xsi:type="dcterms:W3CDTF">2016-08-21T02:46:00Z</dcterms:created>
  <dcterms:modified xsi:type="dcterms:W3CDTF">2016-08-21T02:50:00Z</dcterms:modified>
</cp:coreProperties>
</file>