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center"/>
        <w:rPr>
          <w:rFonts w:ascii="Verdana" w:hAnsi="Verdana"/>
          <w:b/>
          <w:sz w:val="20"/>
        </w:rPr>
      </w:pPr>
      <w:r w:rsidRPr="00901899">
        <w:rPr>
          <w:rFonts w:ascii="Verdana" w:hAnsi="Verdana"/>
          <w:noProof/>
          <w:sz w:val="20"/>
        </w:rPr>
        <mc:AlternateContent>
          <mc:Choice Requires="wps">
            <w:drawing>
              <wp:anchor distT="0" distB="0" distL="114300" distR="114300" simplePos="0" relativeHeight="251659264" behindDoc="0" locked="0" layoutInCell="1" allowOverlap="1" wp14:anchorId="71AE2967" wp14:editId="41773A66">
                <wp:simplePos x="0" y="0"/>
                <wp:positionH relativeFrom="column">
                  <wp:posOffset>6143625</wp:posOffset>
                </wp:positionH>
                <wp:positionV relativeFrom="paragraph">
                  <wp:posOffset>9525</wp:posOffset>
                </wp:positionV>
                <wp:extent cx="746125" cy="200025"/>
                <wp:effectExtent l="0" t="0" r="1587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483.75pt;margin-top:.75pt;width:58.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" filled="f" stroked="f">
                <v:textbox inset="0,0,0,0">
                  <w:txbxContent>
                    <w:tbl>
                      <w:tblPr>
                        <w:tblW w:w="1098"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738"/>
                      </w:tblGrid>
                      <w:tr w:rsidR="00EE27E8" w:rsidTr="002623EC">
                        <w:trPr>
                          <w:trHeight w:val="170"/>
                          <w:jc w:val="center"/>
                        </w:trPr>
                        <w:tc>
                          <w:tcPr>
                            <w:tcW w:w="360"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jc w:val="center"/>
                              <w:rPr>
                                <w:rFonts w:ascii="Verdana" w:hAnsi="Verdana"/>
                              </w:rPr>
                            </w:pPr>
                            <w:r w:rsidRPr="002623EC">
                              <w:rPr>
                                <w:rFonts w:ascii="Verdana" w:hAnsi="Verdana"/>
                              </w:rPr>
                              <w:t>S</w:t>
                            </w:r>
                          </w:p>
                        </w:tc>
                        <w:tc>
                          <w:tcPr>
                            <w:tcW w:w="738" w:type="dxa"/>
                            <w:tcBorders>
                              <w:top w:val="single" w:sz="4" w:space="0" w:color="auto"/>
                              <w:left w:val="single" w:sz="4" w:space="0" w:color="auto"/>
                              <w:bottom w:val="single" w:sz="4" w:space="0" w:color="auto"/>
                              <w:right w:val="single" w:sz="4" w:space="0" w:color="auto"/>
                            </w:tcBorders>
                            <w:vAlign w:val="center"/>
                            <w:hideMark/>
                          </w:tcPr>
                          <w:p w:rsidR="00EE27E8" w:rsidRPr="002623EC" w:rsidRDefault="00EE27E8" w:rsidP="00E47478">
                            <w:pPr>
                              <w:spacing w:line="240" w:lineRule="auto"/>
                              <w:rPr>
                                <w:rFonts w:ascii="Verdana" w:hAnsi="Verdana"/>
                              </w:rPr>
                            </w:pPr>
                            <w:r w:rsidRPr="002623EC">
                              <w:rPr>
                                <w:rFonts w:ascii="Verdana" w:hAnsi="Verdana"/>
                              </w:rPr>
                              <w:t>19A</w:t>
                            </w:r>
                          </w:p>
                        </w:tc>
                      </w:tr>
                    </w:tbl>
                    <w:p w:rsidR="00EE27E8" w:rsidRDefault="00EE27E8" w:rsidP="00EE27E8"/>
                  </w:txbxContent>
                </v:textbox>
              </v:shape>
            </w:pict>
          </mc:Fallback>
        </mc:AlternateContent>
      </w:r>
      <w:r w:rsidRPr="00901899">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8" o:title=""/>
          </v:shape>
          <o:OLEObject Type="Embed" ProgID="Unknown" ShapeID="_x0000_i1025" DrawAspect="Content" ObjectID="_1484332320" r:id="rId9"/>
        </w:object>
      </w:r>
    </w:p>
    <w:p w:rsidR="00EE27E8" w:rsidRPr="00901899" w:rsidRDefault="00EE27E8" w:rsidP="00EE27E8">
      <w:pPr>
        <w:spacing w:line="240" w:lineRule="auto"/>
        <w:jc w:val="center"/>
        <w:rPr>
          <w:rFonts w:ascii="Verdana" w:hAnsi="Verdana"/>
          <w:b/>
          <w:sz w:val="20"/>
        </w:rPr>
      </w:pPr>
      <w:r w:rsidRPr="00901899">
        <w:rPr>
          <w:rFonts w:ascii="Verdana" w:hAnsi="Verdana"/>
          <w:b/>
          <w:sz w:val="20"/>
        </w:rPr>
        <w:t>De La Salle University • College of Computer Studies</w:t>
      </w:r>
    </w:p>
    <w:p w:rsidR="00EE27E8" w:rsidRPr="00901899" w:rsidRDefault="00EE27E8" w:rsidP="00EE27E8">
      <w:pPr>
        <w:pStyle w:val="Default"/>
        <w:jc w:val="center"/>
        <w:rPr>
          <w:rFonts w:ascii="Verdana" w:hAnsi="Verdana"/>
          <w:sz w:val="20"/>
          <w:szCs w:val="20"/>
        </w:rPr>
      </w:pPr>
    </w:p>
    <w:p w:rsidR="00B3108F" w:rsidRPr="00B3108F" w:rsidRDefault="00B3108F" w:rsidP="00B3108F">
      <w:pPr>
        <w:spacing w:line="240" w:lineRule="auto"/>
        <w:jc w:val="center"/>
        <w:rPr>
          <w:rFonts w:ascii="Verdana" w:hAnsi="Verdana"/>
          <w:b/>
          <w:sz w:val="24"/>
          <w:szCs w:val="24"/>
        </w:rPr>
      </w:pPr>
      <w:proofErr w:type="spellStart"/>
      <w:r w:rsidRPr="00B3108F">
        <w:rPr>
          <w:rFonts w:ascii="Verdana" w:hAnsi="Verdana"/>
          <w:b/>
          <w:sz w:val="24"/>
          <w:szCs w:val="24"/>
        </w:rPr>
        <w:t>SystemScape</w:t>
      </w:r>
      <w:proofErr w:type="spellEnd"/>
    </w:p>
    <w:p w:rsidR="00EE27E8" w:rsidRPr="00901899" w:rsidRDefault="00EE27E8" w:rsidP="00EE27E8">
      <w:pPr>
        <w:spacing w:line="240" w:lineRule="auto"/>
        <w:jc w:val="center"/>
        <w:rPr>
          <w:rFonts w:ascii="Verdana" w:hAnsi="Verdana"/>
          <w:b/>
          <w:sz w:val="24"/>
          <w:szCs w:val="24"/>
        </w:rPr>
      </w:pPr>
      <w:r>
        <w:rPr>
          <w:rFonts w:ascii="Verdana" w:hAnsi="Verdana"/>
          <w:b/>
          <w:sz w:val="24"/>
          <w:szCs w:val="24"/>
        </w:rPr>
        <w:t>Software Requirements Specifications Document</w:t>
      </w:r>
    </w:p>
    <w:p w:rsidR="00EE27E8" w:rsidRPr="00901899" w:rsidRDefault="00EE27E8" w:rsidP="00EE27E8">
      <w:pPr>
        <w:spacing w:line="240" w:lineRule="auto"/>
        <w:jc w:val="center"/>
        <w:rPr>
          <w:rFonts w:ascii="Verdana" w:hAnsi="Verdana"/>
          <w:sz w:val="24"/>
          <w:szCs w:val="24"/>
        </w:rPr>
      </w:pPr>
      <w:r w:rsidRPr="00901899">
        <w:rPr>
          <w:rFonts w:ascii="Verdana" w:hAnsi="Verdana"/>
          <w:sz w:val="24"/>
          <w:szCs w:val="24"/>
        </w:rPr>
        <w:t>Requirements Engineering</w:t>
      </w:r>
    </w:p>
    <w:p w:rsidR="00EE27E8" w:rsidRPr="00901899" w:rsidRDefault="00EE27E8" w:rsidP="00EE27E8">
      <w:pPr>
        <w:spacing w:line="240" w:lineRule="auto"/>
        <w:jc w:val="both"/>
        <w:rPr>
          <w:rFonts w:ascii="Verdana" w:hAnsi="Verdana"/>
          <w:sz w:val="24"/>
          <w:szCs w:val="24"/>
        </w:rPr>
      </w:pPr>
    </w:p>
    <w:p w:rsidR="00EE27E8" w:rsidRPr="00901899" w:rsidRDefault="00EE27E8" w:rsidP="00EE27E8">
      <w:pPr>
        <w:spacing w:line="240" w:lineRule="auto"/>
        <w:jc w:val="both"/>
        <w:rPr>
          <w:rFonts w:ascii="Verdana" w:hAnsi="Verdana"/>
          <w:sz w:val="20"/>
        </w:rPr>
      </w:pPr>
      <w:r w:rsidRPr="00901899">
        <w:rPr>
          <w:rFonts w:ascii="Verdana" w:hAnsi="Verdana"/>
          <w:sz w:val="20"/>
        </w:rPr>
        <w:t>Name (last name first)</w:t>
      </w:r>
      <w:r w:rsidRPr="00901899">
        <w:rPr>
          <w:rFonts w:ascii="Verdana" w:hAnsi="Verdana"/>
          <w:sz w:val="20"/>
        </w:rPr>
        <w:tab/>
        <w:t>:        Fernandez, Austin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Quindoza</w:t>
      </w:r>
      <w:proofErr w:type="spellEnd"/>
      <w:r w:rsidRPr="00901899">
        <w:rPr>
          <w:rFonts w:ascii="Verdana" w:hAnsi="Verdana"/>
          <w:sz w:val="20"/>
        </w:rPr>
        <w:t xml:space="preserve">, </w:t>
      </w:r>
      <w:proofErr w:type="spellStart"/>
      <w:r w:rsidRPr="00901899">
        <w:rPr>
          <w:rFonts w:ascii="Verdana" w:hAnsi="Verdana"/>
          <w:sz w:val="20"/>
        </w:rPr>
        <w:t>Rissa</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 xml:space="preserve">Tan, </w:t>
      </w:r>
      <w:proofErr w:type="spellStart"/>
      <w:r w:rsidRPr="00901899">
        <w:rPr>
          <w:rFonts w:ascii="Verdana" w:hAnsi="Verdana"/>
          <w:sz w:val="20"/>
        </w:rPr>
        <w:t>Shayane</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 xml:space="preserve">Velez, </w:t>
      </w:r>
      <w:proofErr w:type="spellStart"/>
      <w:r w:rsidRPr="00901899">
        <w:rPr>
          <w:rFonts w:ascii="Verdana" w:hAnsi="Verdana"/>
          <w:sz w:val="20"/>
        </w:rPr>
        <w:t>Gio</w:t>
      </w:r>
      <w:proofErr w:type="spellEnd"/>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Poblete, Clarisse</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Uy</w:t>
      </w:r>
      <w:proofErr w:type="spellEnd"/>
      <w:r w:rsidRPr="00901899">
        <w:rPr>
          <w:rFonts w:ascii="Verdana" w:hAnsi="Verdana"/>
          <w:sz w:val="20"/>
        </w:rPr>
        <w:t>, Mervin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Angeles, Antonio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Coquilla</w:t>
      </w:r>
      <w:proofErr w:type="spellEnd"/>
      <w:r w:rsidRPr="00901899">
        <w:rPr>
          <w:rFonts w:ascii="Verdana" w:hAnsi="Verdana"/>
          <w:sz w:val="20"/>
        </w:rPr>
        <w:t>, Bryan</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proofErr w:type="spellStart"/>
      <w:r w:rsidRPr="00901899">
        <w:rPr>
          <w:rFonts w:ascii="Verdana" w:hAnsi="Verdana"/>
          <w:sz w:val="20"/>
        </w:rPr>
        <w:t>Salceda</w:t>
      </w:r>
      <w:proofErr w:type="spellEnd"/>
      <w:r w:rsidRPr="00901899">
        <w:rPr>
          <w:rFonts w:ascii="Verdana" w:hAnsi="Verdana"/>
          <w:sz w:val="20"/>
        </w:rPr>
        <w:t>, Francesco</w:t>
      </w:r>
    </w:p>
    <w:p w:rsidR="00EE27E8" w:rsidRPr="00901899" w:rsidRDefault="00EE27E8" w:rsidP="00EE27E8">
      <w:pPr>
        <w:spacing w:line="240" w:lineRule="auto"/>
        <w:jc w:val="both"/>
        <w:rPr>
          <w:rFonts w:ascii="Verdana" w:hAnsi="Verdana"/>
          <w:sz w:val="20"/>
        </w:rPr>
      </w:pPr>
      <w:r w:rsidRPr="00901899">
        <w:rPr>
          <w:rFonts w:ascii="Verdana" w:hAnsi="Verdana"/>
          <w:sz w:val="20"/>
        </w:rPr>
        <w:tab/>
      </w:r>
      <w:r w:rsidRPr="00901899">
        <w:rPr>
          <w:rFonts w:ascii="Verdana" w:hAnsi="Verdana"/>
          <w:sz w:val="20"/>
        </w:rPr>
        <w:tab/>
      </w:r>
      <w:r w:rsidRPr="00901899">
        <w:rPr>
          <w:rFonts w:ascii="Verdana" w:hAnsi="Verdana"/>
          <w:sz w:val="20"/>
        </w:rPr>
        <w:tab/>
      </w:r>
      <w:r w:rsidRPr="00901899">
        <w:rPr>
          <w:rFonts w:ascii="Verdana" w:hAnsi="Verdana"/>
          <w:sz w:val="20"/>
        </w:rPr>
        <w:tab/>
      </w:r>
      <w:r>
        <w:rPr>
          <w:rFonts w:ascii="Verdana" w:hAnsi="Verdana"/>
          <w:sz w:val="20"/>
        </w:rPr>
        <w:tab/>
      </w:r>
      <w:r w:rsidRPr="00901899">
        <w:rPr>
          <w:rFonts w:ascii="Verdana" w:hAnsi="Verdana"/>
          <w:sz w:val="20"/>
        </w:rPr>
        <w:t>Cote, Christian</w:t>
      </w:r>
    </w:p>
    <w:p w:rsidR="00EE27E8" w:rsidRPr="00901899" w:rsidRDefault="00EE27E8" w:rsidP="00EE27E8">
      <w:pPr>
        <w:spacing w:line="240" w:lineRule="auto"/>
        <w:jc w:val="both"/>
        <w:rPr>
          <w:rFonts w:ascii="Verdana" w:hAnsi="Verdana"/>
          <w:sz w:val="20"/>
        </w:rPr>
      </w:pPr>
      <w:r w:rsidRPr="00901899">
        <w:rPr>
          <w:rFonts w:ascii="Verdana" w:hAnsi="Verdana"/>
          <w:sz w:val="20"/>
        </w:rPr>
        <w:t>Section</w:t>
      </w:r>
      <w:r w:rsidRPr="00901899">
        <w:rPr>
          <w:rFonts w:ascii="Verdana" w:hAnsi="Verdana"/>
          <w:sz w:val="20"/>
        </w:rPr>
        <w:tab/>
      </w:r>
      <w:r w:rsidRPr="00901899">
        <w:rPr>
          <w:rFonts w:ascii="Verdana" w:hAnsi="Verdana"/>
          <w:sz w:val="20"/>
        </w:rPr>
        <w:tab/>
      </w:r>
      <w:r w:rsidRPr="00901899">
        <w:rPr>
          <w:rFonts w:ascii="Verdana" w:hAnsi="Verdana"/>
          <w:sz w:val="20"/>
        </w:rPr>
        <w:tab/>
        <w:t>:</w:t>
      </w:r>
      <w:r w:rsidRPr="00901899">
        <w:rPr>
          <w:rFonts w:ascii="Verdana" w:hAnsi="Verdana"/>
          <w:sz w:val="20"/>
        </w:rPr>
        <w:tab/>
        <w:t>S19A</w:t>
      </w:r>
    </w:p>
    <w:p w:rsidR="00EE27E8" w:rsidRDefault="00EE27E8" w:rsidP="00EE27E8">
      <w:pPr>
        <w:spacing w:line="240" w:lineRule="auto"/>
        <w:jc w:val="both"/>
        <w:rPr>
          <w:rFonts w:ascii="Verdana" w:hAnsi="Verdana"/>
          <w:sz w:val="20"/>
        </w:rPr>
      </w:pPr>
      <w:r w:rsidRPr="00901899">
        <w:rPr>
          <w:rFonts w:ascii="Verdana" w:hAnsi="Verdana"/>
          <w:sz w:val="20"/>
        </w:rPr>
        <w:t>Date of Submission</w:t>
      </w:r>
      <w:r w:rsidRPr="00901899">
        <w:rPr>
          <w:rFonts w:ascii="Verdana" w:hAnsi="Verdana"/>
          <w:sz w:val="20"/>
        </w:rPr>
        <w:tab/>
      </w:r>
      <w:r>
        <w:rPr>
          <w:rFonts w:ascii="Verdana" w:hAnsi="Verdana"/>
          <w:sz w:val="20"/>
        </w:rPr>
        <w:tab/>
      </w:r>
      <w:r w:rsidRPr="00901899">
        <w:rPr>
          <w:rFonts w:ascii="Verdana" w:hAnsi="Verdana"/>
          <w:sz w:val="20"/>
        </w:rPr>
        <w:t>:</w:t>
      </w:r>
      <w:r w:rsidRPr="00901899">
        <w:rPr>
          <w:rFonts w:ascii="Verdana" w:hAnsi="Verdana"/>
          <w:sz w:val="20"/>
        </w:rPr>
        <w:tab/>
      </w:r>
      <w:r w:rsidR="005F7680">
        <w:rPr>
          <w:rFonts w:ascii="Verdana" w:hAnsi="Verdana"/>
          <w:sz w:val="20"/>
        </w:rPr>
        <w:t>February 2</w:t>
      </w:r>
      <w:r w:rsidRPr="00901899">
        <w:rPr>
          <w:rFonts w:ascii="Verdana" w:hAnsi="Verdana"/>
          <w:sz w:val="20"/>
        </w:rPr>
        <w:t>, 2015</w:t>
      </w:r>
    </w:p>
    <w:p w:rsidR="00EE27E8" w:rsidRDefault="00EE27E8" w:rsidP="00EE27E8">
      <w:pPr>
        <w:spacing w:line="240" w:lineRule="auto"/>
        <w:jc w:val="both"/>
        <w:rPr>
          <w:rFonts w:ascii="Verdana" w:eastAsia="Calibri" w:hAnsi="Verdana" w:cs="Calibri"/>
          <w:b/>
          <w:color w:val="auto"/>
          <w:szCs w:val="22"/>
        </w:rPr>
      </w:pPr>
    </w:p>
    <w:p w:rsidR="00EE27E8" w:rsidRDefault="00EE27E8" w:rsidP="00EE27E8">
      <w:pPr>
        <w:spacing w:line="240" w:lineRule="auto"/>
        <w:contextualSpacing/>
        <w:jc w:val="both"/>
        <w:rPr>
          <w:rFonts w:ascii="Verdana" w:eastAsia="Calibri" w:hAnsi="Verdana" w:cs="Calibri"/>
          <w:b/>
          <w:color w:val="auto"/>
          <w:szCs w:val="22"/>
        </w:rPr>
      </w:pPr>
      <w:r>
        <w:rPr>
          <w:rFonts w:ascii="Verdana" w:eastAsia="Calibri" w:hAnsi="Verdana" w:cs="Calibri"/>
          <w:b/>
          <w:color w:val="auto"/>
          <w:szCs w:val="22"/>
        </w:rPr>
        <w:t>Table of Contents</w:t>
      </w:r>
    </w:p>
    <w:p w:rsidR="00EE27E8" w:rsidRDefault="00EE27E8" w:rsidP="00EE27E8">
      <w:pPr>
        <w:spacing w:line="240" w:lineRule="auto"/>
        <w:contextualSpacing/>
        <w:jc w:val="both"/>
        <w:rPr>
          <w:rFonts w:ascii="Verdana" w:eastAsia="Calibri" w:hAnsi="Verdana" w:cs="Calibri"/>
          <w:b/>
          <w:color w:val="auto"/>
          <w:szCs w:val="22"/>
        </w:rPr>
      </w:pPr>
    </w:p>
    <w:p w:rsidR="00EE27E8" w:rsidRPr="00EE27E8" w:rsidRDefault="00EE27E8" w:rsidP="00EE27E8">
      <w:pPr>
        <w:spacing w:line="360" w:lineRule="auto"/>
        <w:contextualSpacing/>
        <w:jc w:val="both"/>
        <w:rPr>
          <w:rFonts w:ascii="Verdana" w:eastAsia="Calibri" w:hAnsi="Verdana" w:cs="Calibri"/>
          <w:color w:val="auto"/>
          <w:sz w:val="20"/>
        </w:rPr>
      </w:pPr>
      <w:r w:rsidRPr="00EE27E8">
        <w:rPr>
          <w:rFonts w:ascii="Verdana" w:eastAsia="Calibri" w:hAnsi="Verdana" w:cs="Calibri"/>
          <w:color w:val="auto"/>
          <w:sz w:val="20"/>
        </w:rPr>
        <w:t>Executive Summary / 2</w:t>
      </w:r>
    </w:p>
    <w:p w:rsidR="00EE27E8" w:rsidRPr="00EE27E8" w:rsidRDefault="00EE27E8" w:rsidP="00EE27E8">
      <w:pPr>
        <w:spacing w:line="360" w:lineRule="auto"/>
        <w:jc w:val="both"/>
        <w:rPr>
          <w:rFonts w:ascii="Verdana" w:hAnsi="Verdana"/>
          <w:color w:val="auto"/>
          <w:sz w:val="20"/>
        </w:rPr>
      </w:pPr>
      <w:r w:rsidRPr="00EE27E8">
        <w:rPr>
          <w:rFonts w:ascii="Verdana" w:eastAsia="Calibri" w:hAnsi="Verdana" w:cs="Calibri"/>
          <w:color w:val="auto"/>
          <w:sz w:val="20"/>
        </w:rPr>
        <w:t>Overview of the Business Process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Problem Analysis / 2</w:t>
      </w:r>
    </w:p>
    <w:p w:rsidR="00EE27E8" w:rsidRPr="00EE27E8" w:rsidRDefault="00EE27E8" w:rsidP="00EE27E8">
      <w:pPr>
        <w:spacing w:line="360" w:lineRule="auto"/>
        <w:rPr>
          <w:rFonts w:ascii="Verdana" w:hAnsi="Verdana"/>
          <w:color w:val="auto"/>
          <w:sz w:val="20"/>
        </w:rPr>
      </w:pPr>
      <w:r w:rsidRPr="00EE27E8">
        <w:rPr>
          <w:rFonts w:ascii="Verdana" w:eastAsia="Calibri" w:hAnsi="Verdana" w:cs="Calibri"/>
          <w:color w:val="auto"/>
          <w:sz w:val="20"/>
        </w:rPr>
        <w:t>Software Solution / 3</w:t>
      </w:r>
    </w:p>
    <w:p w:rsidR="00EE27E8" w:rsidRPr="00EE27E8" w:rsidRDefault="00EE27E8" w:rsidP="00EE27E8">
      <w:pPr>
        <w:spacing w:line="360" w:lineRule="auto"/>
        <w:ind w:left="720"/>
        <w:rPr>
          <w:rFonts w:ascii="Verdana" w:eastAsia="Calibri" w:hAnsi="Verdana" w:cs="Calibri"/>
          <w:color w:val="auto"/>
          <w:sz w:val="20"/>
        </w:rPr>
      </w:pPr>
      <w:r w:rsidRPr="00EE27E8">
        <w:rPr>
          <w:rFonts w:ascii="Verdana" w:eastAsia="Calibri" w:hAnsi="Verdana" w:cs="Calibri"/>
          <w:color w:val="auto"/>
          <w:sz w:val="20"/>
        </w:rPr>
        <w:t>Objectives / 3</w:t>
      </w:r>
    </w:p>
    <w:p w:rsidR="00EE27E8" w:rsidRPr="00EE27E8" w:rsidRDefault="00EE27E8" w:rsidP="00EE27E8">
      <w:pPr>
        <w:spacing w:line="360" w:lineRule="auto"/>
        <w:ind w:left="720"/>
        <w:rPr>
          <w:rFonts w:ascii="Verdana" w:hAnsi="Verdana"/>
          <w:color w:val="auto"/>
          <w:sz w:val="20"/>
        </w:rPr>
      </w:pPr>
      <w:r w:rsidRPr="00EE27E8">
        <w:rPr>
          <w:rFonts w:ascii="Verdana" w:eastAsia="Calibri" w:hAnsi="Verdana" w:cs="Calibri"/>
          <w:color w:val="auto"/>
          <w:sz w:val="20"/>
        </w:rPr>
        <w:t>Characteristics / 3</w:t>
      </w:r>
    </w:p>
    <w:p w:rsidR="00EE27E8" w:rsidRPr="00EE27E8" w:rsidRDefault="00EE27E8" w:rsidP="00EE27E8">
      <w:pPr>
        <w:spacing w:line="360" w:lineRule="auto"/>
        <w:rPr>
          <w:rFonts w:ascii="Verdana" w:hAnsi="Verdana"/>
          <w:sz w:val="20"/>
        </w:rPr>
      </w:pPr>
      <w:r w:rsidRPr="00EE27E8">
        <w:rPr>
          <w:rFonts w:ascii="Verdana" w:eastAsia="Calibri" w:hAnsi="Verdana" w:cs="Calibri"/>
          <w:color w:val="auto"/>
          <w:sz w:val="20"/>
        </w:rPr>
        <w:t>User Stories / 3</w:t>
      </w:r>
    </w:p>
    <w:p w:rsidR="00EE27E8" w:rsidRDefault="00EE27E8" w:rsidP="00EE27E8">
      <w:pPr>
        <w:spacing w:line="240" w:lineRule="auto"/>
        <w:contextualSpacing/>
        <w:jc w:val="both"/>
        <w:rPr>
          <w:rFonts w:ascii="Verdana" w:eastAsia="Calibri" w:hAnsi="Verdana" w:cs="Calibri"/>
          <w:b/>
          <w:color w:val="auto"/>
          <w:szCs w:val="22"/>
        </w:rPr>
      </w:pPr>
    </w:p>
    <w:p w:rsidR="00EE27E8" w:rsidRDefault="00EE27E8" w:rsidP="00EE27E8">
      <w:pPr>
        <w:rPr>
          <w:rFonts w:ascii="Verdana" w:eastAsia="Calibri" w:hAnsi="Verdana" w:cs="Calibri"/>
          <w:b/>
          <w:color w:val="auto"/>
          <w:szCs w:val="22"/>
        </w:rPr>
      </w:pPr>
      <w:r>
        <w:rPr>
          <w:rFonts w:ascii="Verdana" w:eastAsia="Calibri" w:hAnsi="Verdana" w:cs="Calibri"/>
          <w:b/>
          <w:color w:val="auto"/>
          <w:szCs w:val="22"/>
        </w:rPr>
        <w:br w:type="page"/>
      </w:r>
    </w:p>
    <w:p w:rsidR="00EE27E8" w:rsidRPr="00901899" w:rsidRDefault="00EE27E8" w:rsidP="00EE27E8">
      <w:pPr>
        <w:spacing w:line="240" w:lineRule="auto"/>
        <w:contextualSpacing/>
        <w:jc w:val="both"/>
        <w:rPr>
          <w:rFonts w:ascii="Verdana" w:eastAsia="Calibri" w:hAnsi="Verdana" w:cs="Calibri"/>
          <w:b/>
          <w:color w:val="auto"/>
          <w:szCs w:val="22"/>
        </w:rPr>
      </w:pPr>
      <w:r w:rsidRPr="00901899">
        <w:rPr>
          <w:rFonts w:ascii="Verdana" w:eastAsia="Calibri" w:hAnsi="Verdana" w:cs="Calibri"/>
          <w:b/>
          <w:color w:val="auto"/>
          <w:szCs w:val="22"/>
        </w:rPr>
        <w:lastRenderedPageBreak/>
        <w:t>Executive Summary</w:t>
      </w:r>
    </w:p>
    <w:p w:rsidR="00EE27E8" w:rsidRPr="00901899" w:rsidRDefault="00EE27E8" w:rsidP="00EE27E8">
      <w:pPr>
        <w:spacing w:line="240" w:lineRule="auto"/>
        <w:contextualSpacing/>
        <w:jc w:val="both"/>
        <w:rPr>
          <w:rFonts w:ascii="Verdana" w:eastAsia="Calibri" w:hAnsi="Verdana" w:cs="Calibri"/>
          <w:b/>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CAI-STA is an I.T. services firm that collaborates with USA-based Computer Aid, Inc. and </w:t>
      </w:r>
      <w:proofErr w:type="spellStart"/>
      <w:r w:rsidRPr="00901899">
        <w:rPr>
          <w:rFonts w:ascii="Verdana" w:eastAsia="Calibri" w:hAnsi="Verdana" w:cs="Calibri"/>
          <w:color w:val="auto"/>
          <w:sz w:val="20"/>
        </w:rPr>
        <w:t>SoftTech</w:t>
      </w:r>
      <w:proofErr w:type="spellEnd"/>
      <w:r w:rsidRPr="00901899">
        <w:rPr>
          <w:rFonts w:ascii="Verdana" w:eastAsia="Calibri" w:hAnsi="Verdana" w:cs="Calibri"/>
          <w:color w:val="auto"/>
          <w:sz w:val="20"/>
        </w:rPr>
        <w:t xml:space="preserve"> Advantage, Inc. It is an extension of Computer Aid, Inc. (CAI), with several other branches located in Canada, United States, China, Australia, Middle East, and India. </w:t>
      </w: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 xml:space="preserve">Similar to the aforementioned branches around the world, CAI-STA offers several services, including application development and support, and consultations to both private and public sectors to improve ICT management effectiveness.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spacing w:line="240" w:lineRule="auto"/>
        <w:jc w:val="both"/>
        <w:rPr>
          <w:rFonts w:ascii="Verdana" w:hAnsi="Verdana"/>
          <w:color w:val="auto"/>
          <w:szCs w:val="22"/>
        </w:rPr>
      </w:pPr>
      <w:r w:rsidRPr="00901899">
        <w:rPr>
          <w:rFonts w:ascii="Verdana" w:eastAsia="Calibri" w:hAnsi="Verdana" w:cs="Calibri"/>
          <w:b/>
          <w:color w:val="auto"/>
          <w:szCs w:val="22"/>
        </w:rPr>
        <w:t>Overview of the Business Process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Clients come to CAI-STA to order supplies, ranging from hardware to general items. CAI-STA then identifies suppliers for these items and chooses the best deal for their clients, taking into consideration their client’s requirements. Purchase orders are created and the company awaits the delivery of these items. The items are then added to the inventory and assigned to employees who handle the rest of the transaction with the customer. When supplies are ordered but are not part of any project, they are instead stored by the company.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Problem Analysis</w:t>
      </w:r>
    </w:p>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t xml:space="preserve"> </w:t>
      </w:r>
    </w:p>
    <w:tbl>
      <w:tblPr>
        <w:tblStyle w:val="a0"/>
        <w:tblW w:w="107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97"/>
        <w:gridCol w:w="2698"/>
        <w:gridCol w:w="2697"/>
        <w:gridCol w:w="2698"/>
      </w:tblGrid>
      <w:tr w:rsidR="00EE27E8" w:rsidRPr="00901899" w:rsidTr="00CB5180">
        <w:trPr>
          <w:trHeight w:val="692"/>
        </w:trPr>
        <w:tc>
          <w:tcPr>
            <w:tcW w:w="269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Description</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(What’s the problem?)</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Cause</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(What causes the problem?)</w:t>
            </w:r>
          </w:p>
        </w:tc>
        <w:tc>
          <w:tcPr>
            <w:tcW w:w="2697"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Symptoms</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(How do we know the problem exists?)</w:t>
            </w:r>
          </w:p>
        </w:tc>
        <w:tc>
          <w:tcPr>
            <w:tcW w:w="2698" w:type="dxa"/>
            <w:tcBorders>
              <w:top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Impact</w:t>
            </w:r>
          </w:p>
          <w:p w:rsidR="00EE27E8" w:rsidRPr="00901899" w:rsidRDefault="00EE27E8" w:rsidP="00CB5180">
            <w:pPr>
              <w:spacing w:line="240" w:lineRule="auto"/>
              <w:ind w:left="100"/>
              <w:jc w:val="center"/>
              <w:rPr>
                <w:rFonts w:ascii="Verdana" w:hAnsi="Verdana"/>
                <w:color w:val="auto"/>
                <w:sz w:val="20"/>
              </w:rPr>
            </w:pPr>
            <w:r w:rsidRPr="00901899">
              <w:rPr>
                <w:rFonts w:ascii="Verdana" w:hAnsi="Verdana"/>
                <w:b/>
                <w:color w:val="auto"/>
                <w:sz w:val="20"/>
              </w:rPr>
              <w:t>(Why is this important? What are the consequences?)</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ends of warranties and contracts are difficult to keep track of.</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Even though the relevant dates are present in the MS Excel files being used, MS Excel itself does not have a notification feature; the company needs to manually set the dates in a calendar application for her to be notified.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are instances wherein the client overlooked contracts and end of warranties of some items and pieces of equipment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a piece of equipment was to get damaged, and its warranty or contract weren’t renewed, then there will be complications in the repair or replacement of that piece of equipment.</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current approach in managing the inventory is open to inconsistencies between the different files containing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There is no centralized database for easy data management; instead multiple MS Excel files are used, often for the same data. Because of this, the company needs to update and check multiple files whenever the data is edited.</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need to maintain multiple files that aren’t directly connected and contain copies of the same data sometimes leads to discrepancies in this data.</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If there end up being discrepancies between these files, they would be difficult to resolve and may lead to complications in handling inventory items through this data later on.</w:t>
            </w:r>
          </w:p>
        </w:tc>
      </w:tr>
      <w:tr w:rsidR="00EE27E8" w:rsidRPr="00901899" w:rsidTr="00CB5180">
        <w:tc>
          <w:tcPr>
            <w:tcW w:w="2697" w:type="dxa"/>
            <w:tcBorders>
              <w:left w:val="single" w:sz="8" w:space="0" w:color="000000"/>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items listed in the inventory are difficult to filter and sort.</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The company is unable to automatically sort the items and data contained in MS Excel.</w:t>
            </w:r>
          </w:p>
        </w:tc>
        <w:tc>
          <w:tcPr>
            <w:tcW w:w="2697"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t xml:space="preserve">The company currently has to create a separate MS Excel file that the company manually arranged in order to view the sorted </w:t>
            </w:r>
            <w:r w:rsidRPr="00901899">
              <w:rPr>
                <w:rFonts w:ascii="Verdana" w:hAnsi="Verdana"/>
                <w:color w:val="auto"/>
                <w:sz w:val="20"/>
              </w:rPr>
              <w:lastRenderedPageBreak/>
              <w:t>list of items.</w:t>
            </w:r>
          </w:p>
        </w:tc>
        <w:tc>
          <w:tcPr>
            <w:tcW w:w="2698" w:type="dxa"/>
            <w:tcBorders>
              <w:bottom w:val="single" w:sz="8" w:space="0" w:color="000000"/>
              <w:right w:val="single" w:sz="8" w:space="0" w:color="000000"/>
            </w:tcBorders>
            <w:tcMar>
              <w:top w:w="80" w:type="dxa"/>
              <w:left w:w="80" w:type="dxa"/>
              <w:bottom w:w="80" w:type="dxa"/>
              <w:right w:w="80" w:type="dxa"/>
            </w:tcMar>
          </w:tcPr>
          <w:p w:rsidR="00EE27E8" w:rsidRPr="00901899" w:rsidRDefault="00EE27E8" w:rsidP="00CB5180">
            <w:pPr>
              <w:spacing w:line="240" w:lineRule="auto"/>
              <w:ind w:left="100"/>
              <w:rPr>
                <w:rFonts w:ascii="Verdana" w:hAnsi="Verdana"/>
                <w:color w:val="auto"/>
                <w:sz w:val="20"/>
              </w:rPr>
            </w:pPr>
            <w:r w:rsidRPr="00901899">
              <w:rPr>
                <w:rFonts w:ascii="Verdana" w:hAnsi="Verdana"/>
                <w:color w:val="auto"/>
                <w:sz w:val="20"/>
              </w:rPr>
              <w:lastRenderedPageBreak/>
              <w:t xml:space="preserve">If the company were to make a mistake in transferring, copying and rearranging data between these files (e.g. forgetting to </w:t>
            </w:r>
            <w:r w:rsidRPr="00901899">
              <w:rPr>
                <w:rFonts w:ascii="Verdana" w:hAnsi="Verdana"/>
                <w:color w:val="auto"/>
                <w:sz w:val="20"/>
              </w:rPr>
              <w:lastRenderedPageBreak/>
              <w:t>transfer an item or accidentally overwriting an item), then this could invalidate some of that data and lead to complications later in processes involving that data.</w:t>
            </w:r>
          </w:p>
        </w:tc>
      </w:tr>
    </w:tbl>
    <w:p w:rsidR="00EE27E8" w:rsidRPr="00901899" w:rsidRDefault="00EE27E8" w:rsidP="00EE27E8">
      <w:pPr>
        <w:spacing w:line="240" w:lineRule="auto"/>
        <w:rPr>
          <w:rFonts w:ascii="Verdana" w:hAnsi="Verdana"/>
          <w:color w:val="auto"/>
          <w:sz w:val="20"/>
        </w:rPr>
      </w:pPr>
      <w:r w:rsidRPr="00901899">
        <w:rPr>
          <w:rFonts w:ascii="Verdana" w:hAnsi="Verdana"/>
          <w:b/>
          <w:color w:val="auto"/>
          <w:sz w:val="20"/>
        </w:rPr>
        <w:lastRenderedPageBreak/>
        <w:t xml:space="preserve"> </w:t>
      </w:r>
    </w:p>
    <w:p w:rsidR="00EE27E8" w:rsidRPr="00901899" w:rsidRDefault="00EE27E8" w:rsidP="00EE27E8">
      <w:pPr>
        <w:spacing w:line="240" w:lineRule="auto"/>
        <w:jc w:val="both"/>
        <w:rPr>
          <w:rFonts w:ascii="Verdana" w:hAnsi="Verdana"/>
          <w:color w:val="auto"/>
          <w:sz w:val="20"/>
        </w:rPr>
      </w:pPr>
      <w:r w:rsidRPr="00901899">
        <w:rPr>
          <w:rFonts w:ascii="Verdana" w:hAnsi="Verdana"/>
          <w:b/>
          <w:color w:val="auto"/>
          <w:sz w:val="20"/>
        </w:rPr>
        <w:t xml:space="preserve"> </w:t>
      </w:r>
    </w:p>
    <w:p w:rsidR="00EE27E8" w:rsidRPr="00901899" w:rsidRDefault="00EE27E8" w:rsidP="00EE27E8">
      <w:pPr>
        <w:spacing w:line="240" w:lineRule="auto"/>
        <w:rPr>
          <w:rFonts w:ascii="Verdana" w:hAnsi="Verdana"/>
          <w:color w:val="auto"/>
          <w:szCs w:val="22"/>
        </w:rPr>
      </w:pPr>
      <w:r w:rsidRPr="00901899">
        <w:rPr>
          <w:rFonts w:ascii="Verdana" w:eastAsia="Calibri" w:hAnsi="Verdana" w:cs="Calibri"/>
          <w:b/>
          <w:color w:val="auto"/>
          <w:szCs w:val="22"/>
        </w:rPr>
        <w:t>Software Solution</w:t>
      </w:r>
    </w:p>
    <w:p w:rsidR="00EE27E8" w:rsidRPr="00901899" w:rsidRDefault="00EE27E8" w:rsidP="00EE27E8">
      <w:pPr>
        <w:spacing w:line="240" w:lineRule="auto"/>
        <w:ind w:left="720"/>
        <w:rPr>
          <w:rFonts w:ascii="Verdana" w:eastAsia="Calibri" w:hAnsi="Verdana" w:cs="Calibri"/>
          <w:b/>
          <w:color w:val="auto"/>
          <w:sz w:val="20"/>
        </w:rPr>
      </w:pPr>
    </w:p>
    <w:p w:rsidR="00EE27E8" w:rsidRPr="00901899" w:rsidRDefault="00EE27E8" w:rsidP="00EE27E8">
      <w:pPr>
        <w:spacing w:line="240" w:lineRule="auto"/>
        <w:rPr>
          <w:rFonts w:ascii="Verdana" w:eastAsia="Calibri" w:hAnsi="Verdana" w:cs="Calibri"/>
          <w:b/>
          <w:color w:val="auto"/>
          <w:sz w:val="20"/>
        </w:rPr>
      </w:pPr>
      <w:r w:rsidRPr="00901899">
        <w:rPr>
          <w:rFonts w:ascii="Verdana" w:eastAsia="Calibri" w:hAnsi="Verdana" w:cs="Calibri"/>
          <w:b/>
          <w:color w:val="auto"/>
          <w:sz w:val="20"/>
        </w:rPr>
        <w:t>Objectives</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hAnsi="Verdana"/>
          <w:color w:val="auto"/>
          <w:sz w:val="20"/>
        </w:rPr>
        <w:t xml:space="preserve">The Software aims to provide an easier means in managing the purchase order, the inventory, as well as the generation of reports at the same time alleviating the inconsistencies that arises because of the separation of the purchase manager’s system and the technician’s system. </w:t>
      </w:r>
    </w:p>
    <w:p w:rsidR="00EE27E8" w:rsidRPr="00901899" w:rsidRDefault="00EE27E8" w:rsidP="00EE27E8">
      <w:pPr>
        <w:spacing w:line="240" w:lineRule="auto"/>
        <w:jc w:val="both"/>
        <w:rPr>
          <w:rFonts w:ascii="Verdana" w:hAnsi="Verdana"/>
          <w:color w:val="auto"/>
          <w:sz w:val="20"/>
        </w:rPr>
      </w:pP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purchase order;</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managing the inventory;</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tracking the end of warranties and contract expiry dates;</w:t>
      </w:r>
    </w:p>
    <w:p w:rsidR="00EE27E8" w:rsidRPr="00901899" w:rsidRDefault="00EE27E8" w:rsidP="00EE27E8">
      <w:pPr>
        <w:numPr>
          <w:ilvl w:val="0"/>
          <w:numId w:val="21"/>
        </w:numPr>
        <w:spacing w:line="240" w:lineRule="auto"/>
        <w:contextualSpacing/>
        <w:jc w:val="both"/>
        <w:rPr>
          <w:rFonts w:ascii="Verdana" w:hAnsi="Verdana"/>
          <w:color w:val="auto"/>
          <w:sz w:val="20"/>
        </w:rPr>
      </w:pPr>
      <w:r w:rsidRPr="00901899">
        <w:rPr>
          <w:rFonts w:ascii="Verdana" w:eastAsia="Calibri" w:hAnsi="Verdana" w:cs="Calibri"/>
          <w:color w:val="auto"/>
          <w:sz w:val="20"/>
        </w:rPr>
        <w:t>To provide a facility for assigning projects to the employees;</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generating reports as needed by the president;</w:t>
      </w:r>
    </w:p>
    <w:p w:rsidR="00EE27E8" w:rsidRPr="00901899" w:rsidRDefault="00EE27E8" w:rsidP="00EE27E8">
      <w:pPr>
        <w:numPr>
          <w:ilvl w:val="0"/>
          <w:numId w:val="21"/>
        </w:numPr>
        <w:spacing w:line="240" w:lineRule="auto"/>
        <w:contextualSpacing/>
        <w:jc w:val="both"/>
        <w:rPr>
          <w:rFonts w:ascii="Verdana" w:eastAsia="Calibri" w:hAnsi="Verdana" w:cs="Calibri"/>
          <w:color w:val="auto"/>
          <w:sz w:val="20"/>
        </w:rPr>
      </w:pPr>
      <w:r w:rsidRPr="00901899">
        <w:rPr>
          <w:rFonts w:ascii="Verdana" w:eastAsia="Calibri" w:hAnsi="Verdana" w:cs="Calibri"/>
          <w:color w:val="auto"/>
          <w:sz w:val="20"/>
        </w:rPr>
        <w:t>to provide a facility for data security and data integrity;</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Characteristics</w:t>
      </w:r>
    </w:p>
    <w:p w:rsidR="00EE27E8" w:rsidRPr="00901899" w:rsidRDefault="00EE27E8" w:rsidP="00EE27E8">
      <w:pPr>
        <w:spacing w:line="240" w:lineRule="auto"/>
        <w:jc w:val="both"/>
        <w:rPr>
          <w:rFonts w:ascii="Verdana" w:eastAsia="Calibri" w:hAnsi="Verdana" w:cs="Calibri"/>
          <w:color w:val="auto"/>
          <w:sz w:val="20"/>
        </w:rPr>
      </w:pPr>
    </w:p>
    <w:p w:rsidR="00EE27E8" w:rsidRPr="00901899" w:rsidRDefault="00EE27E8" w:rsidP="00EE27E8">
      <w:pPr>
        <w:spacing w:line="240" w:lineRule="auto"/>
        <w:jc w:val="both"/>
        <w:rPr>
          <w:rFonts w:ascii="Verdana" w:hAnsi="Verdana"/>
          <w:color w:val="auto"/>
          <w:sz w:val="20"/>
        </w:rPr>
      </w:pPr>
      <w:r w:rsidRPr="00901899">
        <w:rPr>
          <w:rFonts w:ascii="Verdana" w:eastAsia="Calibri" w:hAnsi="Verdana" w:cs="Calibri"/>
          <w:color w:val="auto"/>
          <w:sz w:val="20"/>
        </w:rPr>
        <w:t>The software should present consistency in records and ease in creating purchase orders, adding items to inventory, and generating the necessary reports. It should have the correct information at all times, to be implemented by using a single database, and it should be easily maintainable.</w:t>
      </w:r>
    </w:p>
    <w:p w:rsidR="00EE27E8" w:rsidRPr="00901899" w:rsidRDefault="00EE27E8" w:rsidP="00EE27E8">
      <w:pPr>
        <w:spacing w:line="240" w:lineRule="auto"/>
        <w:rPr>
          <w:rFonts w:ascii="Verdana" w:hAnsi="Verdana"/>
          <w:color w:val="auto"/>
          <w:sz w:val="20"/>
        </w:rPr>
      </w:pPr>
    </w:p>
    <w:p w:rsidR="00EE27E8" w:rsidRPr="00901899" w:rsidRDefault="00EE27E8" w:rsidP="00EE27E8">
      <w:pPr>
        <w:spacing w:line="240" w:lineRule="auto"/>
        <w:rPr>
          <w:rFonts w:ascii="Verdana" w:hAnsi="Verdana"/>
          <w:color w:val="auto"/>
          <w:sz w:val="20"/>
        </w:rPr>
      </w:pPr>
    </w:p>
    <w:p w:rsidR="00EE27E8" w:rsidRPr="00EE27E8" w:rsidRDefault="00EE27E8" w:rsidP="00EE27E8">
      <w:pPr>
        <w:spacing w:line="240" w:lineRule="auto"/>
        <w:rPr>
          <w:rFonts w:ascii="Verdana" w:hAnsi="Verdana"/>
          <w:color w:val="auto"/>
          <w:szCs w:val="22"/>
        </w:rPr>
      </w:pPr>
      <w:r w:rsidRPr="00EE27E8">
        <w:rPr>
          <w:rFonts w:ascii="Verdana" w:eastAsia="Calibri" w:hAnsi="Verdana" w:cs="Calibri"/>
          <w:b/>
          <w:color w:val="auto"/>
          <w:szCs w:val="22"/>
        </w:rPr>
        <w:t>User Stories</w:t>
      </w:r>
    </w:p>
    <w:p w:rsidR="00EE27E8" w:rsidRPr="00901899" w:rsidRDefault="00EE27E8" w:rsidP="00EE27E8">
      <w:pPr>
        <w:spacing w:line="240" w:lineRule="auto"/>
        <w:rPr>
          <w:rFonts w:ascii="Verdana" w:eastAsia="Calibri" w:hAnsi="Verdana" w:cs="Calibri"/>
          <w:b/>
          <w:color w:val="auto"/>
          <w:sz w:val="20"/>
        </w:rPr>
      </w:pPr>
    </w:p>
    <w:tbl>
      <w:tblPr>
        <w:tblStyle w:val="a1"/>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 The president can view the reports so that s/he can monitor the company’s performance and status.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3</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and the technicians should have finished managing the inventory</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creates Purchase Orders</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Technicians edit the inventory once supplies arrive</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uses the system to generate reports based on the inventory</w:t>
            </w:r>
          </w:p>
          <w:p w:rsidR="00EE27E8" w:rsidRPr="00901899" w:rsidRDefault="00EE27E8" w:rsidP="00CB5180">
            <w:pPr>
              <w:numPr>
                <w:ilvl w:val="0"/>
                <w:numId w:val="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sends the generated reports to the president.</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system should export the information to an excel file. Then the manager will review and print the reports and show it to the president whenever the president inquires of it.</w:t>
            </w:r>
          </w:p>
        </w:tc>
      </w:tr>
      <w:tr w:rsidR="00EE27E8" w:rsidRPr="00901899" w:rsidTr="00CB5180">
        <w:trPr>
          <w:trHeight w:val="6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generated reports contain data equivalent to the ones in the database.</w:t>
            </w:r>
          </w:p>
        </w:tc>
      </w:tr>
    </w:tbl>
    <w:p w:rsidR="00EE27E8" w:rsidRPr="00901899" w:rsidRDefault="00EE27E8" w:rsidP="00EE27E8">
      <w:pPr>
        <w:spacing w:line="240" w:lineRule="auto"/>
        <w:rPr>
          <w:rFonts w:ascii="Verdana" w:hAnsi="Verdana"/>
          <w:color w:val="auto"/>
          <w:sz w:val="20"/>
        </w:rPr>
      </w:pPr>
    </w:p>
    <w:tbl>
      <w:tblPr>
        <w:tblStyle w:val="a2"/>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#2: The manager should be able to have executive access to the system, so that the integrity of the data for the purchase order can be secured. </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Pre-condition: </w:t>
            </w:r>
            <w:r w:rsidRPr="00901899">
              <w:rPr>
                <w:rFonts w:ascii="Verdana" w:eastAsia="Calibri" w:hAnsi="Verdana" w:cs="Calibri"/>
                <w:color w:val="auto"/>
                <w:sz w:val="20"/>
              </w:rPr>
              <w:t xml:space="preserve"> The manager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will start up the system.</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manager for her password and username.</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2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password and username is correct, then the screen, which includes the purchase order module, inventory module, and the project assignment module, that is only for the manager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can create the purchase order and view the purchase orders created. The manager also has the privilege to edit the information in the inventory and to assign the projects to the employees. </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show up if both the username and the password are correct.</w:t>
            </w:r>
          </w:p>
          <w:p w:rsidR="00EE27E8" w:rsidRPr="00901899" w:rsidRDefault="00EE27E8" w:rsidP="00CB5180">
            <w:pPr>
              <w:numPr>
                <w:ilvl w:val="0"/>
                <w:numId w:val="1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which includes the purchase order module, inventory module, and the project assignment module, that is only for the manager will not show up if the password or the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3"/>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#3: A technician should have access to the inventory, so that I can add and edit information in the said inventory.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10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technician must already be registered to the database.</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will start up the system.</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 startup, the system will prompt the technician for his password and username.</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technician will input the password and his username and presses the </w:t>
            </w:r>
            <w:r w:rsidRPr="00901899">
              <w:rPr>
                <w:rFonts w:ascii="Verdana" w:eastAsia="Calibri" w:hAnsi="Verdana" w:cs="Calibri"/>
                <w:i/>
                <w:color w:val="auto"/>
                <w:sz w:val="20"/>
              </w:rPr>
              <w:t>Enter</w:t>
            </w:r>
            <w:r w:rsidRPr="00901899">
              <w:rPr>
                <w:rFonts w:ascii="Verdana" w:eastAsia="Calibri" w:hAnsi="Verdana" w:cs="Calibri"/>
                <w:color w:val="auto"/>
                <w:sz w:val="20"/>
              </w:rPr>
              <w:t xml:space="preserve"> key.</w:t>
            </w:r>
          </w:p>
          <w:p w:rsidR="00EE27E8" w:rsidRPr="00901899" w:rsidRDefault="00EE27E8" w:rsidP="00CB5180">
            <w:pPr>
              <w:numPr>
                <w:ilvl w:val="0"/>
                <w:numId w:val="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password and username is correct. The screen, which only includes the inventory </w:t>
            </w:r>
            <w:proofErr w:type="gramStart"/>
            <w:r w:rsidRPr="00901899">
              <w:rPr>
                <w:rFonts w:ascii="Verdana" w:eastAsia="Calibri" w:hAnsi="Verdana" w:cs="Calibri"/>
                <w:color w:val="auto"/>
                <w:sz w:val="20"/>
              </w:rPr>
              <w:t>module, that</w:t>
            </w:r>
            <w:proofErr w:type="gramEnd"/>
            <w:r w:rsidRPr="00901899">
              <w:rPr>
                <w:rFonts w:ascii="Verdana" w:eastAsia="Calibri" w:hAnsi="Verdana" w:cs="Calibri"/>
                <w:color w:val="auto"/>
                <w:sz w:val="20"/>
              </w:rPr>
              <w:t xml:space="preserve"> is only for the technicians will show up.</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technician can add and edit information in the inventory.</w:t>
            </w:r>
          </w:p>
        </w:tc>
      </w:tr>
      <w:tr w:rsidR="00EE27E8" w:rsidRPr="00901899" w:rsidTr="00CB5180">
        <w:trPr>
          <w:trHeight w:val="11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Test if the screen for the Inventory module will show up if both the password and username is correct.</w:t>
            </w:r>
          </w:p>
          <w:p w:rsidR="00EE27E8" w:rsidRPr="00901899" w:rsidRDefault="00EE27E8" w:rsidP="00CB5180">
            <w:pPr>
              <w:numPr>
                <w:ilvl w:val="0"/>
                <w:numId w:val="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Test if the screen for the </w:t>
            </w:r>
            <w:proofErr w:type="gramStart"/>
            <w:r w:rsidRPr="00901899">
              <w:rPr>
                <w:rFonts w:ascii="Verdana" w:eastAsia="Calibri" w:hAnsi="Verdana" w:cs="Calibri"/>
                <w:color w:val="auto"/>
                <w:sz w:val="20"/>
              </w:rPr>
              <w:t>Inventory  module</w:t>
            </w:r>
            <w:proofErr w:type="gramEnd"/>
            <w:r w:rsidRPr="00901899">
              <w:rPr>
                <w:rFonts w:ascii="Verdana" w:eastAsia="Calibri" w:hAnsi="Verdana" w:cs="Calibri"/>
                <w:color w:val="auto"/>
                <w:sz w:val="20"/>
              </w:rPr>
              <w:t xml:space="preserve"> will not show up if the password or username is incorrect and the user will be prompted for the correct password and username.</w:t>
            </w:r>
          </w:p>
        </w:tc>
      </w:tr>
    </w:tbl>
    <w:p w:rsidR="00EE27E8" w:rsidRPr="00901899" w:rsidRDefault="00EE27E8" w:rsidP="00EE27E8">
      <w:pPr>
        <w:spacing w:line="240" w:lineRule="auto"/>
        <w:rPr>
          <w:rFonts w:ascii="Verdana" w:hAnsi="Verdana"/>
          <w:color w:val="auto"/>
          <w:sz w:val="20"/>
        </w:rPr>
      </w:pPr>
    </w:p>
    <w:tbl>
      <w:tblPr>
        <w:tblStyle w:val="a4"/>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#4: The manager can  record customer details to keep track of customers and their corresponding purchases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customers.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customer details that the manager must fill up.</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customer details.</w:t>
            </w:r>
          </w:p>
          <w:p w:rsidR="00EE27E8" w:rsidRPr="00901899" w:rsidRDefault="00EE27E8" w:rsidP="00CB5180">
            <w:pPr>
              <w:numPr>
                <w:ilvl w:val="0"/>
                <w:numId w:val="2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customer in the list of customers.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customer is already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customer has been successfully added to the database.</w:t>
            </w:r>
          </w:p>
          <w:p w:rsidR="00EE27E8" w:rsidRPr="00901899" w:rsidRDefault="00EE27E8" w:rsidP="00CB5180">
            <w:pPr>
              <w:numPr>
                <w:ilvl w:val="0"/>
                <w:numId w:val="3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customers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5"/>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#5: The manager can record supplier details to have a directory of suppliers where the company could get their purchases as well as contact for any inquiries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50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suppliers.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supplier.</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supplier details that the manager must fill up.</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supplier details.</w:t>
            </w:r>
          </w:p>
          <w:p w:rsidR="00EE27E8" w:rsidRPr="00901899" w:rsidRDefault="00EE27E8" w:rsidP="00CB5180">
            <w:pPr>
              <w:numPr>
                <w:ilvl w:val="0"/>
                <w:numId w:val="1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new supplier in the list of suppliers.</w:t>
            </w:r>
          </w:p>
        </w:tc>
      </w:tr>
      <w:tr w:rsidR="00EE27E8" w:rsidRPr="00901899" w:rsidTr="00CB5180">
        <w:trPr>
          <w:trHeight w:val="66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supplier is already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 supplier has been successfully added to the database.</w:t>
            </w:r>
          </w:p>
          <w:p w:rsidR="00EE27E8" w:rsidRPr="00901899" w:rsidRDefault="00EE27E8" w:rsidP="00CB5180">
            <w:pPr>
              <w:numPr>
                <w:ilvl w:val="0"/>
                <w:numId w:val="1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suppliers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6"/>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#6: The manager can canvas suppliers to identify the most beneficial bid for supply purchases.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60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suppliers and their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There are </w:t>
            </w:r>
            <w:proofErr w:type="spellStart"/>
            <w:r w:rsidRPr="00901899">
              <w:rPr>
                <w:rFonts w:ascii="Verdana" w:eastAsia="Calibri" w:hAnsi="Verdana" w:cs="Calibri"/>
                <w:color w:val="auto"/>
                <w:sz w:val="20"/>
              </w:rPr>
              <w:t>comboboxes</w:t>
            </w:r>
            <w:proofErr w:type="spellEnd"/>
            <w:r w:rsidRPr="00901899">
              <w:rPr>
                <w:rFonts w:ascii="Verdana" w:eastAsia="Calibri" w:hAnsi="Verdana" w:cs="Calibri"/>
                <w:color w:val="auto"/>
                <w:sz w:val="20"/>
              </w:rPr>
              <w:t xml:space="preserve"> and checkboxes to filter the bids.</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Clicking the bids pop up additional details about it and a button to accept the bid.</w:t>
            </w:r>
          </w:p>
          <w:p w:rsidR="00EE27E8" w:rsidRPr="00901899" w:rsidRDefault="00EE27E8" w:rsidP="00CB5180">
            <w:pPr>
              <w:numPr>
                <w:ilvl w:val="0"/>
                <w:numId w:val="3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button is clicked, the manager is redirected to the create purchase order page.  </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filters must correctly filter the data based on the criteria.</w:t>
            </w:r>
          </w:p>
        </w:tc>
      </w:tr>
    </w:tbl>
    <w:p w:rsidR="00EE27E8" w:rsidRPr="00901899" w:rsidRDefault="00EE27E8" w:rsidP="00EE27E8">
      <w:pPr>
        <w:spacing w:line="240" w:lineRule="auto"/>
        <w:rPr>
          <w:rFonts w:ascii="Verdana" w:hAnsi="Verdana"/>
          <w:color w:val="auto"/>
          <w:sz w:val="20"/>
        </w:rPr>
      </w:pPr>
    </w:p>
    <w:tbl>
      <w:tblPr>
        <w:tblStyle w:val="a7"/>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shd w:val="clear" w:color="auto" w:fill="93C47D"/>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User Story #7: The manager can create  purchase orders so that s/he can monitor purchase transactions between the suppliers and the clients</w:t>
            </w:r>
          </w:p>
        </w:tc>
      </w:tr>
      <w:tr w:rsidR="00EE27E8" w:rsidRPr="00901899" w:rsidTr="00CB5180">
        <w:trPr>
          <w:trHeight w:val="420"/>
        </w:trPr>
        <w:tc>
          <w:tcPr>
            <w:tcW w:w="4379"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 manager must be logged in.</w:t>
            </w:r>
          </w:p>
        </w:tc>
      </w:tr>
      <w:tr w:rsidR="00EE27E8" w:rsidRPr="00901899" w:rsidTr="00CB5180">
        <w:trPr>
          <w:trHeight w:val="9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1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80"/>
        </w:trPr>
        <w:tc>
          <w:tcPr>
            <w:tcW w:w="10620" w:type="dxa"/>
            <w:gridSpan w:val="2"/>
            <w:shd w:val="clear" w:color="auto" w:fill="FFFFFF"/>
            <w:tcMar>
              <w:left w:w="115" w:type="dxa"/>
              <w:right w:w="115" w:type="dxa"/>
            </w:tcMar>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8"/>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#8: The manager can edit purchase orders </w:t>
            </w:r>
            <w:r w:rsidRPr="00901899">
              <w:rPr>
                <w:rFonts w:ascii="Verdana" w:hAnsi="Verdana"/>
                <w:color w:val="auto"/>
                <w:sz w:val="20"/>
              </w:rPr>
              <w:t>t</w:t>
            </w:r>
            <w:r w:rsidRPr="00901899">
              <w:rPr>
                <w:rFonts w:ascii="Verdana" w:eastAsia="Calibri" w:hAnsi="Verdana" w:cs="Calibri"/>
                <w:b/>
                <w:color w:val="auto"/>
                <w:sz w:val="20"/>
              </w:rPr>
              <w:t>o modify incorrect values and inconsistencies</w:t>
            </w:r>
            <w:r w:rsidRPr="00901899">
              <w:rPr>
                <w:rFonts w:ascii="Verdana" w:hAnsi="Verdana"/>
                <w:color w:val="auto"/>
                <w:sz w:val="20"/>
              </w:rPr>
              <w:t>.</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Estimate (Days): 2 </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 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view list of purchase orders.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edit a purchase order.</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A form is shown for purchase order details that the manager can modify.</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details.</w:t>
            </w:r>
          </w:p>
          <w:p w:rsidR="00EE27E8" w:rsidRPr="00901899" w:rsidRDefault="00EE27E8" w:rsidP="00CB5180">
            <w:pPr>
              <w:numPr>
                <w:ilvl w:val="0"/>
                <w:numId w:val="1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pushes the details modified to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manager is able to see the purchase order in the list of purchase orders. Upon viewing its details, the details should already be updated.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2"/>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r w:rsidRPr="00901899">
        <w:rPr>
          <w:rFonts w:ascii="Verdana" w:eastAsia="Calibri" w:hAnsi="Verdana" w:cs="Calibri"/>
          <w:b/>
          <w:color w:val="auto"/>
          <w:sz w:val="20"/>
        </w:rPr>
        <w:tab/>
      </w:r>
    </w:p>
    <w:tbl>
      <w:tblPr>
        <w:tblStyle w:val="a9"/>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#9: The manager can monitor purchase contract expiry dates so that I can renew the contract in order to repair or to replace </w:t>
            </w:r>
            <w:proofErr w:type="gramStart"/>
            <w:r w:rsidRPr="00901899">
              <w:rPr>
                <w:rFonts w:ascii="Verdana" w:eastAsia="Calibri" w:hAnsi="Verdana" w:cs="Calibri"/>
                <w:b/>
                <w:color w:val="auto"/>
                <w:sz w:val="20"/>
              </w:rPr>
              <w:t>an equipment</w:t>
            </w:r>
            <w:proofErr w:type="gramEnd"/>
            <w:r w:rsidRPr="00901899">
              <w:rPr>
                <w:rFonts w:ascii="Verdana" w:eastAsia="Calibri" w:hAnsi="Verdana" w:cs="Calibri"/>
                <w:b/>
                <w:color w:val="auto"/>
                <w:sz w:val="20"/>
              </w:rPr>
              <w:t xml:space="preserve"> when complications arise.</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 xml:space="preserve">There must be a centralized database where data can be managed and updated. The manager must also be logged in. Items that are added to the inventory that are classified as I.T. assets are the only ones that can have an involvement with this feature. </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click a button to add an item to the inventory.</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item is classified as an I.T. asset, a form is shown for the contract details that the manager must fill up.</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lastRenderedPageBreak/>
              <w:t>The system adds the details to the database.</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for notifications.</w:t>
            </w:r>
          </w:p>
          <w:p w:rsidR="00EE27E8" w:rsidRPr="00901899" w:rsidRDefault="00EE27E8" w:rsidP="00CB5180">
            <w:pPr>
              <w:numPr>
                <w:ilvl w:val="0"/>
                <w:numId w:val="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contract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an item is classified as an I.T. asset, a form should appear for the contract details that the manager must fill up.</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information is correct.</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warning message if there will be any significant information that were left blank upon submission.</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information has been successfully added in the database.</w:t>
            </w:r>
          </w:p>
          <w:p w:rsidR="00EE27E8" w:rsidRPr="00901899" w:rsidRDefault="00EE27E8" w:rsidP="00CB5180">
            <w:pPr>
              <w:numPr>
                <w:ilvl w:val="0"/>
                <w:numId w:val="1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contract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a"/>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#10: The manager can monitor the item warranty expiry dates to monitor the fee of maintaining the item which increases without the warranty</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There is a portion of the screen dedicated to notifications.</w:t>
            </w:r>
          </w:p>
          <w:p w:rsidR="00EE27E8" w:rsidRPr="00901899" w:rsidRDefault="00EE27E8" w:rsidP="00CB5180">
            <w:pPr>
              <w:numPr>
                <w:ilvl w:val="0"/>
                <w:numId w:val="25"/>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Notifications on items with near warranty expiry dates are displayed.</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Notifications are seen when the manager logs in.</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Only items with warranty expiry dates within two weeks are displayed.</w:t>
            </w:r>
          </w:p>
        </w:tc>
      </w:tr>
    </w:tbl>
    <w:p w:rsidR="00EE27E8" w:rsidRPr="00901899" w:rsidRDefault="00EE27E8" w:rsidP="00EE27E8">
      <w:pPr>
        <w:spacing w:line="240" w:lineRule="auto"/>
        <w:rPr>
          <w:rFonts w:ascii="Verdana" w:hAnsi="Verdana"/>
          <w:color w:val="auto"/>
          <w:sz w:val="20"/>
        </w:rPr>
      </w:pPr>
    </w:p>
    <w:tbl>
      <w:tblPr>
        <w:tblStyle w:val="ab"/>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#11: The manager can assign items to its corresponding project and employees to record the project and employees assigned in the handling of the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selects from a </w:t>
            </w:r>
            <w:proofErr w:type="spellStart"/>
            <w:r w:rsidRPr="00901899">
              <w:rPr>
                <w:rFonts w:ascii="Verdana" w:eastAsia="Calibri" w:hAnsi="Verdana" w:cs="Calibri"/>
                <w:color w:val="auto"/>
                <w:sz w:val="20"/>
              </w:rPr>
              <w:t>combobox</w:t>
            </w:r>
            <w:proofErr w:type="spellEnd"/>
            <w:r w:rsidRPr="00901899">
              <w:rPr>
                <w:rFonts w:ascii="Verdana" w:eastAsia="Calibri" w:hAnsi="Verdana" w:cs="Calibri"/>
                <w:color w:val="auto"/>
                <w:sz w:val="20"/>
              </w:rPr>
              <w:t xml:space="preserve"> to assign it to an employee.</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manager selects from a </w:t>
            </w:r>
            <w:proofErr w:type="spellStart"/>
            <w:r w:rsidRPr="00901899">
              <w:rPr>
                <w:rFonts w:ascii="Verdana" w:eastAsia="Calibri" w:hAnsi="Verdana" w:cs="Calibri"/>
                <w:color w:val="auto"/>
                <w:sz w:val="20"/>
              </w:rPr>
              <w:t>combobox</w:t>
            </w:r>
            <w:proofErr w:type="spellEnd"/>
            <w:r w:rsidRPr="00901899">
              <w:rPr>
                <w:rFonts w:ascii="Verdana" w:eastAsia="Calibri" w:hAnsi="Verdana" w:cs="Calibri"/>
                <w:color w:val="auto"/>
                <w:sz w:val="20"/>
              </w:rPr>
              <w:t xml:space="preserve"> to assign it to a project.</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so save all changes.</w:t>
            </w:r>
          </w:p>
          <w:p w:rsidR="00EE27E8" w:rsidRPr="00901899" w:rsidRDefault="00EE27E8" w:rsidP="00CB5180">
            <w:pPr>
              <w:numPr>
                <w:ilvl w:val="0"/>
                <w:numId w:val="3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 in the database.</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it should display the correct employee and project. The employees must be able to view that a project has been assigned to them.</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If the item is already assigned to an employee/project, </w:t>
            </w:r>
            <w:proofErr w:type="spellStart"/>
            <w:r w:rsidRPr="00901899">
              <w:rPr>
                <w:rFonts w:ascii="Verdana" w:eastAsia="Calibri" w:hAnsi="Verdana" w:cs="Calibri"/>
                <w:color w:val="auto"/>
                <w:sz w:val="20"/>
              </w:rPr>
              <w:t>promt</w:t>
            </w:r>
            <w:proofErr w:type="spellEnd"/>
            <w:r w:rsidRPr="00901899">
              <w:rPr>
                <w:rFonts w:ascii="Verdana" w:eastAsia="Calibri" w:hAnsi="Verdana" w:cs="Calibri"/>
                <w:color w:val="auto"/>
                <w:sz w:val="20"/>
              </w:rPr>
              <w:t xml:space="preserve"> the user with a warning message before continuing to replace the previous data.</w:t>
            </w:r>
          </w:p>
          <w:p w:rsidR="00EE27E8" w:rsidRPr="00901899" w:rsidRDefault="00EE27E8" w:rsidP="00CB5180">
            <w:pPr>
              <w:numPr>
                <w:ilvl w:val="0"/>
                <w:numId w:val="2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If the data has been saved, prompt the user with a completion message.</w:t>
            </w:r>
          </w:p>
        </w:tc>
      </w:tr>
    </w:tbl>
    <w:p w:rsidR="00EE27E8" w:rsidRPr="00901899" w:rsidRDefault="00EE27E8" w:rsidP="00EE27E8">
      <w:pPr>
        <w:spacing w:line="240" w:lineRule="auto"/>
        <w:rPr>
          <w:rFonts w:ascii="Verdana" w:hAnsi="Verdana"/>
          <w:color w:val="auto"/>
          <w:sz w:val="20"/>
        </w:rPr>
      </w:pPr>
    </w:p>
    <w:tbl>
      <w:tblPr>
        <w:tblStyle w:val="ac"/>
        <w:tblW w:w="106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241"/>
      </w:tblGrid>
      <w:tr w:rsidR="00EE27E8" w:rsidRPr="00901899" w:rsidTr="00CB5180">
        <w:trPr>
          <w:trHeight w:val="6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#12: The manager can review the inventory to monitor purchases and corresponding details.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Estimate (Days): 2</w:t>
            </w:r>
          </w:p>
        </w:tc>
        <w:tc>
          <w:tcPr>
            <w:tcW w:w="62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the inventory.</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filter the items.</w:t>
            </w:r>
          </w:p>
          <w:p w:rsidR="00EE27E8" w:rsidRPr="00901899" w:rsidRDefault="00EE27E8" w:rsidP="00CB5180">
            <w:pPr>
              <w:numPr>
                <w:ilvl w:val="0"/>
                <w:numId w:val="2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view its details.</w:t>
            </w:r>
          </w:p>
        </w:tc>
      </w:tr>
      <w:tr w:rsidR="00EE27E8" w:rsidRPr="00901899" w:rsidTr="00CB5180">
        <w:trPr>
          <w:trHeight w:val="40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details must correctly reflect the item selected.</w:t>
            </w:r>
          </w:p>
        </w:tc>
      </w:tr>
      <w:tr w:rsidR="00EE27E8" w:rsidRPr="00901899" w:rsidTr="00CB5180">
        <w:trPr>
          <w:trHeight w:val="660"/>
        </w:trPr>
        <w:tc>
          <w:tcPr>
            <w:tcW w:w="106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3"/>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filter functionality must correctly show the items that match the criteria.</w:t>
            </w:r>
          </w:p>
        </w:tc>
      </w:tr>
    </w:tbl>
    <w:p w:rsidR="00EE27E8" w:rsidRPr="00901899" w:rsidRDefault="00EE27E8" w:rsidP="00EE27E8">
      <w:pPr>
        <w:spacing w:line="240" w:lineRule="auto"/>
        <w:rPr>
          <w:rFonts w:ascii="Verdana" w:hAnsi="Verdana"/>
          <w:color w:val="auto"/>
          <w:sz w:val="20"/>
        </w:rPr>
      </w:pPr>
    </w:p>
    <w:tbl>
      <w:tblPr>
        <w:tblStyle w:val="ad"/>
        <w:tblW w:w="105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151"/>
      </w:tblGrid>
      <w:tr w:rsidR="00EE27E8" w:rsidRPr="00901899" w:rsidTr="00CB5180">
        <w:trPr>
          <w:trHeight w:val="6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#13: The manager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15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edit the inventory.</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an item to edit its details.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can select the item’s new status using radio buttons.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may edit the other details in combo boxes and text fields.</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data.</w:t>
            </w:r>
          </w:p>
          <w:p w:rsidR="00EE27E8" w:rsidRPr="00901899" w:rsidRDefault="00EE27E8" w:rsidP="00CB5180">
            <w:pPr>
              <w:numPr>
                <w:ilvl w:val="0"/>
                <w:numId w:val="30"/>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5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edited information is correct.</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the edited information has been successfully updated in the database.</w:t>
            </w:r>
          </w:p>
          <w:p w:rsidR="00EE27E8" w:rsidRPr="00901899" w:rsidRDefault="00EE27E8" w:rsidP="00CB5180">
            <w:pPr>
              <w:numPr>
                <w:ilvl w:val="0"/>
                <w:numId w:val="11"/>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e"/>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User Story #14: The manager can add employees to assign </w:t>
            </w:r>
            <w:proofErr w:type="gramStart"/>
            <w:r w:rsidRPr="00901899">
              <w:rPr>
                <w:rFonts w:ascii="Verdana" w:eastAsia="Calibri" w:hAnsi="Verdana" w:cs="Calibri"/>
                <w:b/>
                <w:color w:val="auto"/>
                <w:sz w:val="20"/>
              </w:rPr>
              <w:t>them</w:t>
            </w:r>
            <w:proofErr w:type="gramEnd"/>
            <w:r w:rsidRPr="00901899">
              <w:rPr>
                <w:rFonts w:ascii="Verdana" w:eastAsia="Calibri" w:hAnsi="Verdana" w:cs="Calibri"/>
                <w:b/>
                <w:color w:val="auto"/>
                <w:sz w:val="20"/>
              </w:rPr>
              <w:t xml:space="preserve"> items and projects.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40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manager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logs in.</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employees.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an employee.</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fills up a form on employee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save the details.</w:t>
            </w:r>
          </w:p>
          <w:p w:rsidR="00EE27E8" w:rsidRPr="00901899" w:rsidRDefault="00EE27E8" w:rsidP="00CB5180">
            <w:pPr>
              <w:numPr>
                <w:ilvl w:val="0"/>
                <w:numId w:val="29"/>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details.</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The new employee must be seen in the employee list. Clicking on his/her name shows the employee details.</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lastRenderedPageBreak/>
              <w:t>Acceptance Criteria:</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an information message first for the user to check if the information to be added is correct.</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should be prompted with a warning message if there will be any significant information that were left blank upon submission. </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warning message if the employee is already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should be prompted with a confirmation message once an employee has been successfully added to the database.</w:t>
            </w:r>
          </w:p>
          <w:p w:rsidR="00EE27E8" w:rsidRPr="00901899" w:rsidRDefault="00EE27E8" w:rsidP="00CB5180">
            <w:pPr>
              <w:numPr>
                <w:ilvl w:val="0"/>
                <w:numId w:val="2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employees must be updated automatically once the updates in the database are done. </w:t>
            </w:r>
          </w:p>
        </w:tc>
      </w:tr>
    </w:tbl>
    <w:p w:rsidR="00EE27E8" w:rsidRPr="00901899" w:rsidRDefault="00EE27E8" w:rsidP="00EE27E8">
      <w:pPr>
        <w:spacing w:line="240" w:lineRule="auto"/>
        <w:rPr>
          <w:rFonts w:ascii="Verdana" w:hAnsi="Verdana"/>
          <w:color w:val="auto"/>
          <w:sz w:val="20"/>
        </w:rPr>
      </w:pPr>
    </w:p>
    <w:tbl>
      <w:tblPr>
        <w:tblStyle w:val="af"/>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User Story #15: A technician can add items to the inventory to record the receipt of ordered supplies from the suppliers.</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1</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20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proofErr w:type="gramStart"/>
            <w:r w:rsidRPr="00901899">
              <w:rPr>
                <w:rFonts w:ascii="Verdana" w:eastAsia="Calibri" w:hAnsi="Verdana" w:cs="Calibri"/>
                <w:color w:val="auto"/>
                <w:sz w:val="20"/>
              </w:rPr>
              <w:t>The  logs</w:t>
            </w:r>
            <w:proofErr w:type="gramEnd"/>
            <w:r w:rsidRPr="00901899">
              <w:rPr>
                <w:rFonts w:ascii="Verdana" w:eastAsia="Calibri" w:hAnsi="Verdana" w:cs="Calibri"/>
                <w:color w:val="auto"/>
                <w:sz w:val="20"/>
              </w:rPr>
              <w:t xml:space="preserve"> in.</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view list of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create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shows a form for purchase order details that the manager must fill up.</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manager clicks a button to add the purchase orders.</w:t>
            </w:r>
          </w:p>
          <w:p w:rsidR="00EE27E8" w:rsidRPr="00901899" w:rsidRDefault="00EE27E8" w:rsidP="00CB5180">
            <w:pPr>
              <w:numPr>
                <w:ilvl w:val="0"/>
                <w:numId w:val="8"/>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adds the details to the database.</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 xml:space="preserve"> The manager must see the new purchase order in the list of purchase orders. The manager must be able to view the added purchase order.</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4"/>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added details in the database must reflect what was entered in the form.</w:t>
            </w:r>
          </w:p>
        </w:tc>
      </w:tr>
    </w:tbl>
    <w:p w:rsidR="00EE27E8" w:rsidRPr="00901899" w:rsidRDefault="00EE27E8" w:rsidP="00EE27E8">
      <w:pPr>
        <w:spacing w:line="240" w:lineRule="auto"/>
        <w:rPr>
          <w:rFonts w:ascii="Verdana" w:hAnsi="Verdana"/>
          <w:color w:val="auto"/>
          <w:sz w:val="20"/>
        </w:rPr>
      </w:pPr>
    </w:p>
    <w:tbl>
      <w:tblPr>
        <w:tblStyle w:val="af0"/>
        <w:tblW w:w="104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9"/>
        <w:gridCol w:w="6061"/>
      </w:tblGrid>
      <w:tr w:rsidR="00EE27E8" w:rsidRPr="00901899" w:rsidTr="00CB5180">
        <w:trPr>
          <w:trHeight w:val="6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93C47D"/>
            <w:vAlign w:val="center"/>
          </w:tcPr>
          <w:p w:rsidR="00EE27E8" w:rsidRPr="00901899" w:rsidRDefault="00EE27E8" w:rsidP="00CB5180">
            <w:pPr>
              <w:spacing w:line="240" w:lineRule="auto"/>
              <w:contextualSpacing w:val="0"/>
              <w:rPr>
                <w:rFonts w:ascii="Verdana" w:hAnsi="Verdana"/>
                <w:color w:val="auto"/>
                <w:sz w:val="20"/>
              </w:rPr>
            </w:pPr>
            <w:bookmarkStart w:id="0" w:name="_GoBack"/>
            <w:r w:rsidRPr="00901899">
              <w:rPr>
                <w:rFonts w:ascii="Verdana" w:eastAsia="Calibri" w:hAnsi="Verdana" w:cs="Calibri"/>
                <w:b/>
                <w:color w:val="auto"/>
                <w:sz w:val="20"/>
              </w:rPr>
              <w:t>User Story #16: A technician can edit the inventory to modify wrong details or to specify the status of an item.</w:t>
            </w:r>
          </w:p>
        </w:tc>
      </w:tr>
      <w:tr w:rsidR="00EE27E8" w:rsidRPr="00901899" w:rsidTr="00CB5180">
        <w:trPr>
          <w:trHeight w:val="420"/>
        </w:trPr>
        <w:tc>
          <w:tcPr>
            <w:tcW w:w="437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Estimate (Days): 2</w:t>
            </w:r>
          </w:p>
        </w:tc>
        <w:tc>
          <w:tcPr>
            <w:tcW w:w="606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Priority: 30</w:t>
            </w:r>
          </w:p>
        </w:tc>
      </w:tr>
      <w:tr w:rsidR="00EE27E8" w:rsidRPr="00901899" w:rsidTr="00CB5180">
        <w:trPr>
          <w:trHeight w:val="42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Pre-condition:  </w:t>
            </w:r>
            <w:r w:rsidRPr="00901899">
              <w:rPr>
                <w:rFonts w:ascii="Verdana" w:eastAsia="Calibri" w:hAnsi="Verdana" w:cs="Calibri"/>
                <w:color w:val="auto"/>
                <w:sz w:val="20"/>
              </w:rPr>
              <w:t>There must be a centralized database where data can be managed and updated. The technician must also be logged in.</w:t>
            </w:r>
          </w:p>
        </w:tc>
      </w:tr>
      <w:tr w:rsidR="00EE27E8" w:rsidRPr="00901899" w:rsidTr="00CB5180">
        <w:trPr>
          <w:trHeight w:val="9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Interaction: </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logs in.</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edit the inventory.</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an item to edit its details.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can select the item’s new status using radio buttons.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may edit the other details in combo boxes and text fields.</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technician clicks a button to save the data.</w:t>
            </w:r>
          </w:p>
          <w:p w:rsidR="00EE27E8" w:rsidRPr="00901899" w:rsidRDefault="00EE27E8" w:rsidP="00CB5180">
            <w:pPr>
              <w:numPr>
                <w:ilvl w:val="0"/>
                <w:numId w:val="6"/>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system saves the data.</w:t>
            </w:r>
          </w:p>
        </w:tc>
      </w:tr>
      <w:tr w:rsidR="00EE27E8" w:rsidRPr="00901899" w:rsidTr="00CB5180">
        <w:trPr>
          <w:trHeight w:val="40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 xml:space="preserve">Post-condition: </w:t>
            </w:r>
            <w:r w:rsidRPr="00901899">
              <w:rPr>
                <w:rFonts w:ascii="Verdana" w:eastAsia="Calibri" w:hAnsi="Verdana" w:cs="Calibri"/>
                <w:color w:val="auto"/>
                <w:sz w:val="20"/>
              </w:rPr>
              <w:t>Upon viewing the item, the details should have changed already.</w:t>
            </w:r>
          </w:p>
        </w:tc>
      </w:tr>
      <w:tr w:rsidR="00EE27E8" w:rsidRPr="00901899" w:rsidTr="00CB5180">
        <w:trPr>
          <w:trHeight w:val="660"/>
        </w:trPr>
        <w:tc>
          <w:tcPr>
            <w:tcW w:w="1044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EE27E8" w:rsidRPr="00901899" w:rsidRDefault="00EE27E8" w:rsidP="00CB5180">
            <w:pPr>
              <w:spacing w:line="240" w:lineRule="auto"/>
              <w:contextualSpacing w:val="0"/>
              <w:rPr>
                <w:rFonts w:ascii="Verdana" w:hAnsi="Verdana"/>
                <w:color w:val="auto"/>
                <w:sz w:val="20"/>
              </w:rPr>
            </w:pPr>
            <w:r w:rsidRPr="00901899">
              <w:rPr>
                <w:rFonts w:ascii="Verdana" w:eastAsia="Calibri" w:hAnsi="Verdana" w:cs="Calibri"/>
                <w:b/>
                <w:color w:val="auto"/>
                <w:sz w:val="20"/>
              </w:rPr>
              <w:t>Acceptance Criteria:</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an information message first for the user to check if the edited information is correct.</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user will be prompted with a warning message if there will be any significant information that were left blank upon submission. </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The user will be prompted with a confirmation message once the edited information has been successfully updated in the database.</w:t>
            </w:r>
          </w:p>
          <w:p w:rsidR="00EE27E8" w:rsidRPr="00901899" w:rsidRDefault="00EE27E8" w:rsidP="00CB5180">
            <w:pPr>
              <w:numPr>
                <w:ilvl w:val="0"/>
                <w:numId w:val="17"/>
              </w:numPr>
              <w:spacing w:line="240" w:lineRule="auto"/>
              <w:ind w:hanging="359"/>
              <w:rPr>
                <w:rFonts w:ascii="Verdana" w:eastAsia="Calibri" w:hAnsi="Verdana" w:cs="Calibri"/>
                <w:color w:val="auto"/>
                <w:sz w:val="20"/>
              </w:rPr>
            </w:pPr>
            <w:r w:rsidRPr="00901899">
              <w:rPr>
                <w:rFonts w:ascii="Verdana" w:eastAsia="Calibri" w:hAnsi="Verdana" w:cs="Calibri"/>
                <w:color w:val="auto"/>
                <w:sz w:val="20"/>
              </w:rPr>
              <w:t xml:space="preserve">The interface that will be used for the user to view the list of purchase orders must be updated automatically once the updates in the database are done. </w:t>
            </w:r>
          </w:p>
        </w:tc>
      </w:tr>
      <w:bookmarkEnd w:id="0"/>
    </w:tbl>
    <w:p w:rsidR="00901899" w:rsidRPr="00EE27E8" w:rsidRDefault="00901899" w:rsidP="00A1552C"/>
    <w:sectPr w:rsidR="00901899" w:rsidRPr="00EE27E8" w:rsidSect="00426144">
      <w:footerReference w:type="default" r:id="rId10"/>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75F" w:rsidRDefault="0038775F" w:rsidP="00426144">
      <w:pPr>
        <w:spacing w:line="240" w:lineRule="auto"/>
      </w:pPr>
      <w:r>
        <w:separator/>
      </w:r>
    </w:p>
  </w:endnote>
  <w:endnote w:type="continuationSeparator" w:id="0">
    <w:p w:rsidR="0038775F" w:rsidRDefault="0038775F" w:rsidP="004261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Verdana" w:hAnsi="Verdana"/>
        <w:sz w:val="20"/>
      </w:rPr>
      <w:id w:val="-1638335714"/>
      <w:docPartObj>
        <w:docPartGallery w:val="Page Numbers (Bottom of Page)"/>
        <w:docPartUnique/>
      </w:docPartObj>
    </w:sdtPr>
    <w:sdtEndPr/>
    <w:sdtContent>
      <w:sdt>
        <w:sdtPr>
          <w:rPr>
            <w:rFonts w:ascii="Verdana" w:hAnsi="Verdana"/>
            <w:sz w:val="20"/>
          </w:rPr>
          <w:id w:val="860082579"/>
          <w:docPartObj>
            <w:docPartGallery w:val="Page Numbers (Top of Page)"/>
            <w:docPartUnique/>
          </w:docPartObj>
        </w:sdtPr>
        <w:sdtEndPr/>
        <w:sdtContent>
          <w:p w:rsidR="00426144" w:rsidRPr="00426144" w:rsidRDefault="00426144" w:rsidP="00426144">
            <w:pPr>
              <w:pStyle w:val="Footer"/>
              <w:jc w:val="right"/>
              <w:rPr>
                <w:rFonts w:ascii="Verdana" w:hAnsi="Verdana"/>
                <w:sz w:val="20"/>
              </w:rPr>
            </w:pPr>
            <w:r w:rsidRPr="00426144">
              <w:rPr>
                <w:rFonts w:ascii="Verdana" w:hAnsi="Verdana"/>
                <w:sz w:val="20"/>
              </w:rPr>
              <w:t xml:space="preserve">Page </w:t>
            </w:r>
            <w:r w:rsidRPr="00426144">
              <w:rPr>
                <w:rFonts w:ascii="Verdana" w:hAnsi="Verdana"/>
                <w:b/>
                <w:bCs/>
                <w:sz w:val="20"/>
              </w:rPr>
              <w:fldChar w:fldCharType="begin"/>
            </w:r>
            <w:r w:rsidRPr="00426144">
              <w:rPr>
                <w:rFonts w:ascii="Verdana" w:hAnsi="Verdana"/>
                <w:b/>
                <w:bCs/>
                <w:sz w:val="20"/>
              </w:rPr>
              <w:instrText xml:space="preserve"> PAGE </w:instrText>
            </w:r>
            <w:r w:rsidRPr="00426144">
              <w:rPr>
                <w:rFonts w:ascii="Verdana" w:hAnsi="Verdana"/>
                <w:b/>
                <w:bCs/>
                <w:sz w:val="20"/>
              </w:rPr>
              <w:fldChar w:fldCharType="separate"/>
            </w:r>
            <w:r w:rsidR="00B0150E">
              <w:rPr>
                <w:rFonts w:ascii="Verdana" w:hAnsi="Verdana"/>
                <w:b/>
                <w:bCs/>
                <w:noProof/>
                <w:sz w:val="20"/>
              </w:rPr>
              <w:t>9</w:t>
            </w:r>
            <w:r w:rsidRPr="00426144">
              <w:rPr>
                <w:rFonts w:ascii="Verdana" w:hAnsi="Verdana"/>
                <w:b/>
                <w:bCs/>
                <w:sz w:val="20"/>
              </w:rPr>
              <w:fldChar w:fldCharType="end"/>
            </w:r>
            <w:r w:rsidRPr="00426144">
              <w:rPr>
                <w:rFonts w:ascii="Verdana" w:hAnsi="Verdana"/>
                <w:sz w:val="20"/>
              </w:rPr>
              <w:t xml:space="preserve"> of </w:t>
            </w:r>
            <w:r w:rsidRPr="00426144">
              <w:rPr>
                <w:rFonts w:ascii="Verdana" w:hAnsi="Verdana"/>
                <w:b/>
                <w:bCs/>
                <w:sz w:val="20"/>
              </w:rPr>
              <w:fldChar w:fldCharType="begin"/>
            </w:r>
            <w:r w:rsidRPr="00426144">
              <w:rPr>
                <w:rFonts w:ascii="Verdana" w:hAnsi="Verdana"/>
                <w:b/>
                <w:bCs/>
                <w:sz w:val="20"/>
              </w:rPr>
              <w:instrText xml:space="preserve"> NUMPAGES  </w:instrText>
            </w:r>
            <w:r w:rsidRPr="00426144">
              <w:rPr>
                <w:rFonts w:ascii="Verdana" w:hAnsi="Verdana"/>
                <w:b/>
                <w:bCs/>
                <w:sz w:val="20"/>
              </w:rPr>
              <w:fldChar w:fldCharType="separate"/>
            </w:r>
            <w:r w:rsidR="00B0150E">
              <w:rPr>
                <w:rFonts w:ascii="Verdana" w:hAnsi="Verdana"/>
                <w:b/>
                <w:bCs/>
                <w:noProof/>
                <w:sz w:val="20"/>
              </w:rPr>
              <w:t>9</w:t>
            </w:r>
            <w:r w:rsidRPr="00426144">
              <w:rPr>
                <w:rFonts w:ascii="Verdana" w:hAnsi="Verdana"/>
                <w:b/>
                <w:bCs/>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75F" w:rsidRDefault="0038775F" w:rsidP="00426144">
      <w:pPr>
        <w:spacing w:line="240" w:lineRule="auto"/>
      </w:pPr>
      <w:r>
        <w:separator/>
      </w:r>
    </w:p>
  </w:footnote>
  <w:footnote w:type="continuationSeparator" w:id="0">
    <w:p w:rsidR="0038775F" w:rsidRDefault="0038775F" w:rsidP="004261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B0"/>
    <w:multiLevelType w:val="multilevel"/>
    <w:tmpl w:val="0082C3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592429"/>
    <w:multiLevelType w:val="multilevel"/>
    <w:tmpl w:val="C646F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82C3912"/>
    <w:multiLevelType w:val="multilevel"/>
    <w:tmpl w:val="3FBC6B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89575A4"/>
    <w:multiLevelType w:val="multilevel"/>
    <w:tmpl w:val="D086448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9C3382F"/>
    <w:multiLevelType w:val="multilevel"/>
    <w:tmpl w:val="4A16A0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A9A77E7"/>
    <w:multiLevelType w:val="multilevel"/>
    <w:tmpl w:val="719E45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1703B2E"/>
    <w:multiLevelType w:val="multilevel"/>
    <w:tmpl w:val="221A9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2BC6A1F"/>
    <w:multiLevelType w:val="multilevel"/>
    <w:tmpl w:val="E416B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AE20909"/>
    <w:multiLevelType w:val="multilevel"/>
    <w:tmpl w:val="86DE6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E0A21CF"/>
    <w:multiLevelType w:val="multilevel"/>
    <w:tmpl w:val="9684BD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3D25CCA"/>
    <w:multiLevelType w:val="multilevel"/>
    <w:tmpl w:val="18BC66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6F53FB6"/>
    <w:multiLevelType w:val="multilevel"/>
    <w:tmpl w:val="F6D871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55B21B6"/>
    <w:multiLevelType w:val="multilevel"/>
    <w:tmpl w:val="1206C85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35B77AA8"/>
    <w:multiLevelType w:val="multilevel"/>
    <w:tmpl w:val="B11032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8C17AC"/>
    <w:multiLevelType w:val="multilevel"/>
    <w:tmpl w:val="97E4A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409D7B40"/>
    <w:multiLevelType w:val="multilevel"/>
    <w:tmpl w:val="25D02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5C2567A"/>
    <w:multiLevelType w:val="multilevel"/>
    <w:tmpl w:val="A3CA1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6DB140C"/>
    <w:multiLevelType w:val="multilevel"/>
    <w:tmpl w:val="7A36D2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81A5A89"/>
    <w:multiLevelType w:val="multilevel"/>
    <w:tmpl w:val="E45087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4CED76C5"/>
    <w:multiLevelType w:val="multilevel"/>
    <w:tmpl w:val="4A340A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14A425F"/>
    <w:multiLevelType w:val="multilevel"/>
    <w:tmpl w:val="F6584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58E05536"/>
    <w:multiLevelType w:val="multilevel"/>
    <w:tmpl w:val="7CD8E2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5EBA3DC8"/>
    <w:multiLevelType w:val="hybridMultilevel"/>
    <w:tmpl w:val="CA244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22BD6"/>
    <w:multiLevelType w:val="multilevel"/>
    <w:tmpl w:val="EF6EF2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70167A9"/>
    <w:multiLevelType w:val="multilevel"/>
    <w:tmpl w:val="39EC8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nsid w:val="675D1E14"/>
    <w:multiLevelType w:val="multilevel"/>
    <w:tmpl w:val="263E70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6">
    <w:nsid w:val="69953F66"/>
    <w:multiLevelType w:val="multilevel"/>
    <w:tmpl w:val="BE44E9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A21443D"/>
    <w:multiLevelType w:val="multilevel"/>
    <w:tmpl w:val="3F449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6E434FE2"/>
    <w:multiLevelType w:val="multilevel"/>
    <w:tmpl w:val="8AFC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EB31046"/>
    <w:multiLevelType w:val="multilevel"/>
    <w:tmpl w:val="EFD684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48E4C12"/>
    <w:multiLevelType w:val="multilevel"/>
    <w:tmpl w:val="1D8AB0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B35AD3"/>
    <w:multiLevelType w:val="multilevel"/>
    <w:tmpl w:val="440E4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6D633B4"/>
    <w:multiLevelType w:val="multilevel"/>
    <w:tmpl w:val="7076D5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8CE39B2"/>
    <w:multiLevelType w:val="multilevel"/>
    <w:tmpl w:val="6826E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EDE711E"/>
    <w:multiLevelType w:val="multilevel"/>
    <w:tmpl w:val="D374CA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num w:numId="1">
    <w:abstractNumId w:val="30"/>
  </w:num>
  <w:num w:numId="2">
    <w:abstractNumId w:val="2"/>
  </w:num>
  <w:num w:numId="3">
    <w:abstractNumId w:val="17"/>
  </w:num>
  <w:num w:numId="4">
    <w:abstractNumId w:val="0"/>
  </w:num>
  <w:num w:numId="5">
    <w:abstractNumId w:val="12"/>
  </w:num>
  <w:num w:numId="6">
    <w:abstractNumId w:val="13"/>
  </w:num>
  <w:num w:numId="7">
    <w:abstractNumId w:val="5"/>
  </w:num>
  <w:num w:numId="8">
    <w:abstractNumId w:val="28"/>
  </w:num>
  <w:num w:numId="9">
    <w:abstractNumId w:val="3"/>
  </w:num>
  <w:num w:numId="10">
    <w:abstractNumId w:val="7"/>
  </w:num>
  <w:num w:numId="11">
    <w:abstractNumId w:val="32"/>
  </w:num>
  <w:num w:numId="12">
    <w:abstractNumId w:val="6"/>
  </w:num>
  <w:num w:numId="13">
    <w:abstractNumId w:val="9"/>
  </w:num>
  <w:num w:numId="14">
    <w:abstractNumId w:val="23"/>
  </w:num>
  <w:num w:numId="15">
    <w:abstractNumId w:val="34"/>
  </w:num>
  <w:num w:numId="16">
    <w:abstractNumId w:val="14"/>
  </w:num>
  <w:num w:numId="17">
    <w:abstractNumId w:val="20"/>
  </w:num>
  <w:num w:numId="18">
    <w:abstractNumId w:val="21"/>
  </w:num>
  <w:num w:numId="19">
    <w:abstractNumId w:val="24"/>
  </w:num>
  <w:num w:numId="20">
    <w:abstractNumId w:val="31"/>
  </w:num>
  <w:num w:numId="21">
    <w:abstractNumId w:val="25"/>
  </w:num>
  <w:num w:numId="22">
    <w:abstractNumId w:val="29"/>
  </w:num>
  <w:num w:numId="23">
    <w:abstractNumId w:val="8"/>
  </w:num>
  <w:num w:numId="24">
    <w:abstractNumId w:val="10"/>
  </w:num>
  <w:num w:numId="25">
    <w:abstractNumId w:val="15"/>
  </w:num>
  <w:num w:numId="26">
    <w:abstractNumId w:val="16"/>
  </w:num>
  <w:num w:numId="27">
    <w:abstractNumId w:val="26"/>
  </w:num>
  <w:num w:numId="28">
    <w:abstractNumId w:val="1"/>
  </w:num>
  <w:num w:numId="29">
    <w:abstractNumId w:val="19"/>
  </w:num>
  <w:num w:numId="30">
    <w:abstractNumId w:val="27"/>
  </w:num>
  <w:num w:numId="31">
    <w:abstractNumId w:val="33"/>
  </w:num>
  <w:num w:numId="32">
    <w:abstractNumId w:val="11"/>
  </w:num>
  <w:num w:numId="33">
    <w:abstractNumId w:val="4"/>
  </w:num>
  <w:num w:numId="34">
    <w:abstractNumId w:val="18"/>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415A"/>
    <w:rsid w:val="002623EC"/>
    <w:rsid w:val="0038775F"/>
    <w:rsid w:val="00416B87"/>
    <w:rsid w:val="00426144"/>
    <w:rsid w:val="005F7680"/>
    <w:rsid w:val="006F1FEE"/>
    <w:rsid w:val="00901899"/>
    <w:rsid w:val="00A1552C"/>
    <w:rsid w:val="00AE5191"/>
    <w:rsid w:val="00B0150E"/>
    <w:rsid w:val="00B02032"/>
    <w:rsid w:val="00B3108F"/>
    <w:rsid w:val="00BA415A"/>
    <w:rsid w:val="00EE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 w:type="paragraph" w:styleId="BalloonText">
    <w:name w:val="Balloon Text"/>
    <w:basedOn w:val="Normal"/>
    <w:link w:val="BalloonTextChar"/>
    <w:uiPriority w:val="99"/>
    <w:semiHidden/>
    <w:unhideWhenUsed/>
    <w:rsid w:val="00B015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style>
  <w:style w:type="table" w:customStyle="1" w:styleId="a9">
    <w:basedOn w:val="TableNormal"/>
    <w:pPr>
      <w:contextualSpacing/>
    </w:pPr>
    <w:tblPr>
      <w:tblStyleRowBandSize w:val="1"/>
      <w:tblStyleColBandSize w:val="1"/>
      <w:tblCellMar>
        <w:left w:w="115" w:type="dxa"/>
        <w:right w:w="115" w:type="dxa"/>
      </w:tblCellMar>
    </w:tblPr>
  </w:style>
  <w:style w:type="table" w:customStyle="1" w:styleId="aa">
    <w:basedOn w:val="TableNormal"/>
    <w:pPr>
      <w:contextualSpacing/>
    </w:pPr>
    <w:tblPr>
      <w:tblStyleRowBandSize w:val="1"/>
      <w:tblStyleColBandSize w:val="1"/>
      <w:tblCellMar>
        <w:left w:w="115" w:type="dxa"/>
        <w:right w:w="115" w:type="dxa"/>
      </w:tblCellMar>
    </w:tblPr>
  </w:style>
  <w:style w:type="table" w:customStyle="1" w:styleId="ab">
    <w:basedOn w:val="TableNormal"/>
    <w:pPr>
      <w:contextualSpacing/>
    </w:pPr>
    <w:tblPr>
      <w:tblStyleRowBandSize w:val="1"/>
      <w:tblStyleColBandSize w:val="1"/>
      <w:tblCellMar>
        <w:left w:w="115" w:type="dxa"/>
        <w:right w:w="115" w:type="dxa"/>
      </w:tblCellMar>
    </w:tblPr>
  </w:style>
  <w:style w:type="table" w:customStyle="1" w:styleId="ac">
    <w:basedOn w:val="TableNormal"/>
    <w:pPr>
      <w:contextualSpacing/>
    </w:pPr>
    <w:tblPr>
      <w:tblStyleRowBandSize w:val="1"/>
      <w:tblStyleColBandSize w:val="1"/>
      <w:tblCellMar>
        <w:left w:w="115" w:type="dxa"/>
        <w:right w:w="115" w:type="dxa"/>
      </w:tblCellMar>
    </w:tblPr>
  </w:style>
  <w:style w:type="table" w:customStyle="1" w:styleId="ad">
    <w:basedOn w:val="TableNormal"/>
    <w:pPr>
      <w:contextualSpacing/>
    </w:pPr>
    <w:tblPr>
      <w:tblStyleRowBandSize w:val="1"/>
      <w:tblStyleColBandSize w:val="1"/>
      <w:tblCellMar>
        <w:left w:w="115" w:type="dxa"/>
        <w:right w:w="115" w:type="dxa"/>
      </w:tblCellMar>
    </w:tblPr>
  </w:style>
  <w:style w:type="table" w:customStyle="1" w:styleId="ae">
    <w:basedOn w:val="TableNormal"/>
    <w:pPr>
      <w:contextualSpacing/>
    </w:pPr>
    <w:tblPr>
      <w:tblStyleRowBandSize w:val="1"/>
      <w:tblStyleColBandSize w:val="1"/>
      <w:tblCellMar>
        <w:left w:w="115" w:type="dxa"/>
        <w:right w:w="115" w:type="dxa"/>
      </w:tblCellMar>
    </w:tblPr>
  </w:style>
  <w:style w:type="table" w:customStyle="1" w:styleId="af">
    <w:basedOn w:val="TableNormal"/>
    <w:pPr>
      <w:contextualSpacing/>
    </w:pPr>
    <w:tblPr>
      <w:tblStyleRowBandSize w:val="1"/>
      <w:tblStyleColBandSize w:val="1"/>
      <w:tblCellMar>
        <w:left w:w="115" w:type="dxa"/>
        <w:right w:w="115" w:type="dxa"/>
      </w:tblCellMar>
    </w:tblPr>
  </w:style>
  <w:style w:type="table" w:customStyle="1" w:styleId="af0">
    <w:basedOn w:val="TableNormal"/>
    <w:pPr>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426144"/>
    <w:pPr>
      <w:ind w:left="720"/>
      <w:contextualSpacing/>
    </w:pPr>
  </w:style>
  <w:style w:type="paragraph" w:styleId="Header">
    <w:name w:val="header"/>
    <w:basedOn w:val="Normal"/>
    <w:link w:val="HeaderChar"/>
    <w:uiPriority w:val="99"/>
    <w:unhideWhenUsed/>
    <w:rsid w:val="00426144"/>
    <w:pPr>
      <w:tabs>
        <w:tab w:val="center" w:pos="4680"/>
        <w:tab w:val="right" w:pos="9360"/>
      </w:tabs>
      <w:spacing w:line="240" w:lineRule="auto"/>
    </w:pPr>
  </w:style>
  <w:style w:type="character" w:customStyle="1" w:styleId="HeaderChar">
    <w:name w:val="Header Char"/>
    <w:basedOn w:val="DefaultParagraphFont"/>
    <w:link w:val="Header"/>
    <w:uiPriority w:val="99"/>
    <w:rsid w:val="00426144"/>
  </w:style>
  <w:style w:type="paragraph" w:styleId="Footer">
    <w:name w:val="footer"/>
    <w:basedOn w:val="Normal"/>
    <w:link w:val="FooterChar"/>
    <w:uiPriority w:val="99"/>
    <w:unhideWhenUsed/>
    <w:rsid w:val="00426144"/>
    <w:pPr>
      <w:tabs>
        <w:tab w:val="center" w:pos="4680"/>
        <w:tab w:val="right" w:pos="9360"/>
      </w:tabs>
      <w:spacing w:line="240" w:lineRule="auto"/>
    </w:pPr>
  </w:style>
  <w:style w:type="character" w:customStyle="1" w:styleId="FooterChar">
    <w:name w:val="Footer Char"/>
    <w:basedOn w:val="DefaultParagraphFont"/>
    <w:link w:val="Footer"/>
    <w:uiPriority w:val="99"/>
    <w:rsid w:val="00426144"/>
  </w:style>
  <w:style w:type="paragraph" w:customStyle="1" w:styleId="Default">
    <w:name w:val="Default"/>
    <w:rsid w:val="00901899"/>
    <w:pPr>
      <w:autoSpaceDE w:val="0"/>
      <w:autoSpaceDN w:val="0"/>
      <w:adjustRightInd w:val="0"/>
      <w:spacing w:line="240" w:lineRule="auto"/>
    </w:pPr>
    <w:rPr>
      <w:rFonts w:eastAsiaTheme="minorHAnsi"/>
      <w:sz w:val="24"/>
      <w:szCs w:val="24"/>
      <w:lang w:val="en-PH"/>
    </w:rPr>
  </w:style>
  <w:style w:type="paragraph" w:styleId="BalloonText">
    <w:name w:val="Balloon Text"/>
    <w:basedOn w:val="Normal"/>
    <w:link w:val="BalloonTextChar"/>
    <w:uiPriority w:val="99"/>
    <w:semiHidden/>
    <w:unhideWhenUsed/>
    <w:rsid w:val="00B015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3280</Words>
  <Characters>18699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USER STORIES.docx</vt:lpstr>
    </vt:vector>
  </TitlesOfParts>
  <Company/>
  <LinksUpToDate>false</LinksUpToDate>
  <CharactersWithSpaces>21936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STORIES.docx</dc:title>
  <dc:creator>Ryan Austin Fernandez</dc:creator>
  <cp:lastModifiedBy>Austin Fernandez</cp:lastModifiedBy>
  <cp:revision>4</cp:revision>
  <cp:lastPrinted>2015-02-01T13:25:00Z</cp:lastPrinted>
  <dcterms:created xsi:type="dcterms:W3CDTF">2015-02-01T09:04:00Z</dcterms:created>
  <dcterms:modified xsi:type="dcterms:W3CDTF">2015-02-01T13:45:00Z</dcterms:modified>
</cp:coreProperties>
</file>