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1. What exactly does the company do and work on? (Commercial / Residential?) </w:t>
      </w:r>
    </w:p>
    <w:p w:rsidR="00000000" w:rsidDel="00000000" w:rsidP="00000000" w:rsidRDefault="00000000" w:rsidRPr="00000000" w14:paraId="00000002">
      <w:pPr>
        <w:numPr>
          <w:ilvl w:val="0"/>
          <w:numId w:val="7"/>
        </w:numPr>
        <w:ind w:left="720" w:hanging="360"/>
        <w:rPr>
          <w:color w:val="222222"/>
          <w:highlight w:val="white"/>
          <w:u w:val="none"/>
        </w:rPr>
      </w:pPr>
      <w:r w:rsidDel="00000000" w:rsidR="00000000" w:rsidRPr="00000000">
        <w:rPr>
          <w:color w:val="222222"/>
          <w:highlight w:val="white"/>
          <w:rtl w:val="0"/>
        </w:rPr>
        <w:t xml:space="preserve">Certified Residential Contractor </w:t>
      </w:r>
    </w:p>
    <w:p w:rsidR="00000000" w:rsidDel="00000000" w:rsidP="00000000" w:rsidRDefault="00000000" w:rsidRPr="00000000" w14:paraId="00000003">
      <w:pPr>
        <w:numPr>
          <w:ilvl w:val="0"/>
          <w:numId w:val="7"/>
        </w:numPr>
        <w:ind w:left="720" w:hanging="360"/>
        <w:rPr>
          <w:color w:val="222222"/>
          <w:highlight w:val="white"/>
          <w:u w:val="none"/>
        </w:rPr>
      </w:pPr>
      <w:r w:rsidDel="00000000" w:rsidR="00000000" w:rsidRPr="00000000">
        <w:rPr>
          <w:color w:val="222222"/>
          <w:highlight w:val="white"/>
          <w:rtl w:val="0"/>
        </w:rPr>
        <w:t xml:space="preserve">Remodels, Renovations, Storm Damage Repair, Additions</w:t>
      </w:r>
    </w:p>
    <w:p w:rsidR="00000000" w:rsidDel="00000000" w:rsidP="00000000" w:rsidRDefault="00000000" w:rsidRPr="00000000" w14:paraId="00000004">
      <w:pPr>
        <w:numPr>
          <w:ilvl w:val="0"/>
          <w:numId w:val="7"/>
        </w:numPr>
        <w:ind w:left="720" w:hanging="360"/>
        <w:rPr>
          <w:color w:val="222222"/>
          <w:highlight w:val="white"/>
          <w:u w:val="none"/>
        </w:rPr>
      </w:pPr>
      <w:r w:rsidDel="00000000" w:rsidR="00000000" w:rsidRPr="00000000">
        <w:rPr>
          <w:color w:val="222222"/>
          <w:highlight w:val="white"/>
          <w:rtl w:val="0"/>
        </w:rPr>
        <w:t xml:space="preserve">Bathrooms, Kitchens, Flooring, Drywall, Paint</w:t>
      </w:r>
    </w:p>
    <w:p w:rsidR="00000000" w:rsidDel="00000000" w:rsidP="00000000" w:rsidRDefault="00000000" w:rsidRPr="00000000" w14:paraId="00000005">
      <w:pPr>
        <w:ind w:left="0" w:firstLine="0"/>
        <w:rPr>
          <w:color w:val="222222"/>
          <w:highlight w:val="white"/>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2. How many employees</w:t>
      </w:r>
    </w:p>
    <w:p w:rsidR="00000000" w:rsidDel="00000000" w:rsidP="00000000" w:rsidRDefault="00000000" w:rsidRPr="00000000" w14:paraId="00000007">
      <w:pPr>
        <w:numPr>
          <w:ilvl w:val="0"/>
          <w:numId w:val="4"/>
        </w:numPr>
        <w:ind w:left="720" w:hanging="360"/>
        <w:rPr>
          <w:color w:val="222222"/>
          <w:highlight w:val="white"/>
          <w:u w:val="none"/>
        </w:rPr>
      </w:pPr>
      <w:r w:rsidDel="00000000" w:rsidR="00000000" w:rsidRPr="00000000">
        <w:rPr>
          <w:color w:val="222222"/>
          <w:highlight w:val="white"/>
          <w:rtl w:val="0"/>
        </w:rPr>
        <w:t xml:space="preserve">Nathanial Combs: President</w:t>
      </w:r>
    </w:p>
    <w:p w:rsidR="00000000" w:rsidDel="00000000" w:rsidP="00000000" w:rsidRDefault="00000000" w:rsidRPr="00000000" w14:paraId="00000008">
      <w:pPr>
        <w:numPr>
          <w:ilvl w:val="0"/>
          <w:numId w:val="4"/>
        </w:numPr>
        <w:ind w:left="720" w:hanging="360"/>
        <w:rPr>
          <w:color w:val="222222"/>
          <w:highlight w:val="white"/>
          <w:u w:val="none"/>
        </w:rPr>
      </w:pPr>
      <w:r w:rsidDel="00000000" w:rsidR="00000000" w:rsidRPr="00000000">
        <w:rPr>
          <w:color w:val="222222"/>
          <w:highlight w:val="white"/>
          <w:rtl w:val="0"/>
        </w:rPr>
        <w:t xml:space="preserve">Connor McCollum: Field Supervisor / Authorized Agent</w:t>
      </w:r>
    </w:p>
    <w:p w:rsidR="00000000" w:rsidDel="00000000" w:rsidP="00000000" w:rsidRDefault="00000000" w:rsidRPr="00000000" w14:paraId="00000009">
      <w:pPr>
        <w:ind w:left="720" w:firstLine="0"/>
        <w:rPr>
          <w:color w:val="222222"/>
          <w:highlight w:val="white"/>
        </w:rPr>
      </w:pPr>
      <w:r w:rsidDel="00000000" w:rsidR="00000000" w:rsidRPr="00000000">
        <w:rPr>
          <w:rtl w:val="0"/>
        </w:rPr>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3. Service Area</w:t>
      </w:r>
    </w:p>
    <w:p w:rsidR="00000000" w:rsidDel="00000000" w:rsidP="00000000" w:rsidRDefault="00000000" w:rsidRPr="00000000" w14:paraId="0000000B">
      <w:pPr>
        <w:numPr>
          <w:ilvl w:val="0"/>
          <w:numId w:val="10"/>
        </w:numPr>
        <w:ind w:left="720" w:hanging="360"/>
        <w:rPr>
          <w:color w:val="222222"/>
          <w:highlight w:val="white"/>
          <w:u w:val="none"/>
        </w:rPr>
      </w:pPr>
      <w:r w:rsidDel="00000000" w:rsidR="00000000" w:rsidRPr="00000000">
        <w:rPr>
          <w:color w:val="222222"/>
          <w:highlight w:val="white"/>
          <w:rtl w:val="0"/>
        </w:rPr>
        <w:t xml:space="preserve">We usually operate within a 25 Mile radius from Palm Harbor</w:t>
      </w:r>
    </w:p>
    <w:p w:rsidR="00000000" w:rsidDel="00000000" w:rsidP="00000000" w:rsidRDefault="00000000" w:rsidRPr="00000000" w14:paraId="0000000C">
      <w:pPr>
        <w:numPr>
          <w:ilvl w:val="0"/>
          <w:numId w:val="10"/>
        </w:numPr>
        <w:ind w:left="720" w:hanging="360"/>
        <w:rPr>
          <w:color w:val="222222"/>
          <w:highlight w:val="white"/>
          <w:u w:val="none"/>
        </w:rPr>
      </w:pPr>
      <w:r w:rsidDel="00000000" w:rsidR="00000000" w:rsidRPr="00000000">
        <w:rPr>
          <w:color w:val="222222"/>
          <w:highlight w:val="white"/>
          <w:rtl w:val="0"/>
        </w:rPr>
        <w:t xml:space="preserve">Pinellas, Pasco, Hillsborough</w:t>
      </w:r>
    </w:p>
    <w:p w:rsidR="00000000" w:rsidDel="00000000" w:rsidP="00000000" w:rsidRDefault="00000000" w:rsidRPr="00000000" w14:paraId="0000000D">
      <w:pPr>
        <w:ind w:left="720" w:firstLine="0"/>
        <w:rPr>
          <w:color w:val="222222"/>
          <w:highlight w:val="white"/>
        </w:rPr>
      </w:pPr>
      <w:r w:rsidDel="00000000" w:rsidR="00000000" w:rsidRPr="00000000">
        <w:rPr>
          <w:rtl w:val="0"/>
        </w:rPr>
      </w:r>
    </w:p>
    <w:p w:rsidR="00000000" w:rsidDel="00000000" w:rsidP="00000000" w:rsidRDefault="00000000" w:rsidRPr="00000000" w14:paraId="0000000E">
      <w:pPr>
        <w:shd w:fill="ffffff" w:val="clear"/>
        <w:rPr>
          <w:color w:val="222222"/>
        </w:rPr>
      </w:pPr>
      <w:r w:rsidDel="00000000" w:rsidR="00000000" w:rsidRPr="00000000">
        <w:rPr>
          <w:color w:val="222222"/>
          <w:rtl w:val="0"/>
        </w:rPr>
        <w:t xml:space="preserve">4. Years in business</w:t>
      </w:r>
    </w:p>
    <w:p w:rsidR="00000000" w:rsidDel="00000000" w:rsidP="00000000" w:rsidRDefault="00000000" w:rsidRPr="00000000" w14:paraId="0000000F">
      <w:pPr>
        <w:numPr>
          <w:ilvl w:val="0"/>
          <w:numId w:val="9"/>
        </w:numPr>
        <w:shd w:fill="ffffff" w:val="clear"/>
        <w:ind w:left="720" w:hanging="360"/>
        <w:rPr>
          <w:color w:val="222222"/>
          <w:u w:val="none"/>
        </w:rPr>
      </w:pPr>
      <w:r w:rsidDel="00000000" w:rsidR="00000000" w:rsidRPr="00000000">
        <w:rPr>
          <w:color w:val="222222"/>
          <w:rtl w:val="0"/>
        </w:rPr>
        <w:t xml:space="preserve">Established 2024</w:t>
      </w:r>
    </w:p>
    <w:p w:rsidR="00000000" w:rsidDel="00000000" w:rsidP="00000000" w:rsidRDefault="00000000" w:rsidRPr="00000000" w14:paraId="00000010">
      <w:pPr>
        <w:numPr>
          <w:ilvl w:val="0"/>
          <w:numId w:val="9"/>
        </w:numPr>
        <w:shd w:fill="ffffff" w:val="clear"/>
        <w:ind w:left="720" w:hanging="360"/>
        <w:rPr>
          <w:color w:val="222222"/>
          <w:u w:val="none"/>
        </w:rPr>
      </w:pPr>
      <w:r w:rsidDel="00000000" w:rsidR="00000000" w:rsidRPr="00000000">
        <w:rPr>
          <w:color w:val="222222"/>
          <w:rtl w:val="0"/>
        </w:rPr>
        <w:t xml:space="preserve">40 Years Combined Commercial &amp; Residential Experience</w:t>
      </w:r>
    </w:p>
    <w:p w:rsidR="00000000" w:rsidDel="00000000" w:rsidP="00000000" w:rsidRDefault="00000000" w:rsidRPr="00000000" w14:paraId="00000011">
      <w:pPr>
        <w:shd w:fill="ffffff" w:val="clear"/>
        <w:rPr>
          <w:color w:val="222222"/>
        </w:rPr>
      </w:pPr>
      <w:r w:rsidDel="00000000" w:rsidR="00000000" w:rsidRPr="00000000">
        <w:rPr>
          <w:rtl w:val="0"/>
        </w:rPr>
      </w:r>
    </w:p>
    <w:p w:rsidR="00000000" w:rsidDel="00000000" w:rsidP="00000000" w:rsidRDefault="00000000" w:rsidRPr="00000000" w14:paraId="00000012">
      <w:pPr>
        <w:shd w:fill="ffffff" w:val="clear"/>
        <w:rPr>
          <w:color w:val="222222"/>
        </w:rPr>
      </w:pPr>
      <w:r w:rsidDel="00000000" w:rsidR="00000000" w:rsidRPr="00000000">
        <w:rPr>
          <w:color w:val="222222"/>
          <w:rtl w:val="0"/>
        </w:rPr>
        <w:t xml:space="preserve">5. Services Offered (Drop down menu for other pages and different services)</w:t>
      </w:r>
    </w:p>
    <w:p w:rsidR="00000000" w:rsidDel="00000000" w:rsidP="00000000" w:rsidRDefault="00000000" w:rsidRPr="00000000" w14:paraId="00000013">
      <w:pPr>
        <w:numPr>
          <w:ilvl w:val="0"/>
          <w:numId w:val="5"/>
        </w:numPr>
        <w:shd w:fill="ffffff" w:val="clear"/>
        <w:ind w:left="720" w:hanging="360"/>
        <w:rPr>
          <w:color w:val="222222"/>
          <w:u w:val="none"/>
        </w:rPr>
      </w:pPr>
      <w:r w:rsidDel="00000000" w:rsidR="00000000" w:rsidRPr="00000000">
        <w:rPr>
          <w:color w:val="222222"/>
          <w:rtl w:val="0"/>
        </w:rPr>
        <w:t xml:space="preserve">Commercial: Demolition, Metal Stud Framing, Drywall, Acoustic Ceilings, Blocking, FRP, Insulation, Flooring, Painting, General Carpentry</w:t>
      </w:r>
    </w:p>
    <w:p w:rsidR="00000000" w:rsidDel="00000000" w:rsidP="00000000" w:rsidRDefault="00000000" w:rsidRPr="00000000" w14:paraId="00000014">
      <w:pPr>
        <w:shd w:fill="ffffff" w:val="clear"/>
        <w:rPr>
          <w:color w:val="222222"/>
        </w:rPr>
      </w:pPr>
      <w:r w:rsidDel="00000000" w:rsidR="00000000" w:rsidRPr="00000000">
        <w:rPr>
          <w:rtl w:val="0"/>
        </w:rPr>
      </w:r>
    </w:p>
    <w:p w:rsidR="00000000" w:rsidDel="00000000" w:rsidP="00000000" w:rsidRDefault="00000000" w:rsidRPr="00000000" w14:paraId="00000015">
      <w:pPr>
        <w:shd w:fill="ffffff" w:val="clear"/>
        <w:rPr>
          <w:color w:val="222222"/>
        </w:rPr>
      </w:pPr>
      <w:r w:rsidDel="00000000" w:rsidR="00000000" w:rsidRPr="00000000">
        <w:rPr>
          <w:color w:val="222222"/>
          <w:rtl w:val="0"/>
        </w:rPr>
        <w:t xml:space="preserve">6. A couple of images from a job site and/or of the crew, and the front of the business if possible</w:t>
      </w:r>
    </w:p>
    <w:p w:rsidR="00000000" w:rsidDel="00000000" w:rsidP="00000000" w:rsidRDefault="00000000" w:rsidRPr="00000000" w14:paraId="00000016">
      <w:pPr>
        <w:shd w:fill="ffffff" w:val="clear"/>
        <w:rPr>
          <w:color w:val="222222"/>
        </w:rPr>
      </w:pPr>
      <w:r w:rsidDel="00000000" w:rsidR="00000000" w:rsidRPr="00000000">
        <w:rPr>
          <w:rtl w:val="0"/>
        </w:rPr>
      </w:r>
    </w:p>
    <w:p w:rsidR="00000000" w:rsidDel="00000000" w:rsidP="00000000" w:rsidRDefault="00000000" w:rsidRPr="00000000" w14:paraId="00000017">
      <w:pPr>
        <w:shd w:fill="ffffff" w:val="clear"/>
        <w:rPr>
          <w:color w:val="222222"/>
        </w:rPr>
      </w:pPr>
      <w:r w:rsidDel="00000000" w:rsidR="00000000" w:rsidRPr="00000000">
        <w:rPr>
          <w:rtl w:val="0"/>
        </w:rPr>
      </w:r>
    </w:p>
    <w:p w:rsidR="00000000" w:rsidDel="00000000" w:rsidP="00000000" w:rsidRDefault="00000000" w:rsidRPr="00000000" w14:paraId="00000018">
      <w:pPr>
        <w:shd w:fill="ffffff" w:val="clear"/>
        <w:rPr>
          <w:color w:val="222222"/>
        </w:rPr>
      </w:pPr>
      <w:r w:rsidDel="00000000" w:rsidR="00000000" w:rsidRPr="00000000">
        <w:rPr>
          <w:color w:val="222222"/>
          <w:rtl w:val="0"/>
        </w:rPr>
        <w:t xml:space="preserve">7. Refund Policy (If you have one great, if not I can make one that covers all bases, but it is kind of needed for Google) </w:t>
      </w:r>
    </w:p>
    <w:p w:rsidR="00000000" w:rsidDel="00000000" w:rsidP="00000000" w:rsidRDefault="00000000" w:rsidRPr="00000000" w14:paraId="00000019">
      <w:pPr>
        <w:numPr>
          <w:ilvl w:val="0"/>
          <w:numId w:val="3"/>
        </w:numPr>
        <w:shd w:fill="ffffff" w:val="clear"/>
        <w:ind w:left="720" w:hanging="360"/>
        <w:rPr>
          <w:color w:val="222222"/>
          <w:u w:val="none"/>
        </w:rPr>
      </w:pPr>
      <w:r w:rsidDel="00000000" w:rsidR="00000000" w:rsidRPr="00000000">
        <w:rPr>
          <w:color w:val="222222"/>
          <w:rtl w:val="0"/>
        </w:rPr>
        <w:t xml:space="preserve">The current “Refund Policy” is integrated into our contract. So if you could make one for google that would be great. Here are the sections in our current contract that may pertain to a “Refund Policy”: (Sorry for the crazy format, copy and paste from the contract got kinda crazy on me.)</w:t>
      </w:r>
    </w:p>
    <w:p w:rsidR="00000000" w:rsidDel="00000000" w:rsidP="00000000" w:rsidRDefault="00000000" w:rsidRPr="00000000" w14:paraId="0000001A">
      <w:pPr>
        <w:shd w:fill="ffffff" w:val="clear"/>
        <w:ind w:left="720" w:firstLine="0"/>
        <w:rPr>
          <w:color w:val="222222"/>
        </w:rPr>
      </w:pPr>
      <w:r w:rsidDel="00000000" w:rsidR="00000000" w:rsidRPr="00000000">
        <w:rPr>
          <w:rtl w:val="0"/>
        </w:rPr>
      </w:r>
    </w:p>
    <w:p w:rsidR="00000000" w:rsidDel="00000000" w:rsidP="00000000" w:rsidRDefault="00000000" w:rsidRPr="00000000" w14:paraId="0000001B">
      <w:pPr>
        <w:numPr>
          <w:ilvl w:val="0"/>
          <w:numId w:val="1"/>
        </w:numPr>
        <w:shd w:fill="ffffff" w:val="clear"/>
        <w:spacing w:after="0" w:afterAutospacing="0" w:before="240" w:lineRule="auto"/>
        <w:ind w:left="1440" w:hanging="360"/>
        <w:rPr>
          <w:color w:val="222222"/>
          <w:u w:val="none"/>
        </w:rPr>
      </w:pPr>
      <w:r w:rsidDel="00000000" w:rsidR="00000000" w:rsidRPr="00000000">
        <w:rPr>
          <w:b w:val="1"/>
          <w:bCs w:val="1"/>
          <w:color w:val="222222"/>
          <w:rtl w:val="0"/>
        </w:rPr>
        <w:t xml:space="preserve">13. Warranty.</w:t>
      </w:r>
      <w:r w:rsidDel="00000000" w:rsidR="00000000" w:rsidRPr="00000000">
        <w:rPr>
          <w:color w:val="222222"/>
          <w:rtl w:val="0"/>
        </w:rPr>
        <w:t xml:space="preserve"> The Contractor shall provide its services and meet its obligations under this Contract in a timely and workmanlike manner, using knowledge and recommendations for performing the Services which meet generally acceptable standards in the Contractor's community and region and will provide a standard of care equal to, or superior to, care used by service providers similar to the Contractor on similar projects. The Contractor shall construct the structure in conformance with the plans, specifications, and any breakdown and binder receipt signed by the Contractor and the Owner.</w:t>
      </w:r>
    </w:p>
    <w:p w:rsidR="00000000" w:rsidDel="00000000" w:rsidP="00000000" w:rsidRDefault="00000000" w:rsidRPr="00000000" w14:paraId="0000001C">
      <w:pPr>
        <w:numPr>
          <w:ilvl w:val="1"/>
          <w:numId w:val="3"/>
        </w:numPr>
        <w:shd w:fill="ffffff" w:val="clear"/>
        <w:spacing w:after="240" w:before="0" w:beforeAutospacing="0" w:lineRule="auto"/>
        <w:ind w:left="1440" w:hanging="360"/>
        <w:rPr>
          <w:color w:val="222222"/>
        </w:rPr>
      </w:pPr>
      <w:r w:rsidDel="00000000" w:rsidR="00000000" w:rsidRPr="00000000">
        <w:rPr>
          <w:b w:val="1"/>
          <w:bCs w:val="1"/>
          <w:color w:val="222222"/>
          <w:rtl w:val="0"/>
        </w:rPr>
        <w:t xml:space="preserve">17. Default.</w:t>
      </w:r>
      <w:r w:rsidDel="00000000" w:rsidR="00000000" w:rsidRPr="00000000">
        <w:rPr>
          <w:color w:val="222222"/>
          <w:rtl w:val="0"/>
        </w:rPr>
        <w:t xml:space="preserve"> The occurrence of any of the following shall constitute a material default under this Contract:</w:t>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560"/>
        <w:gridCol w:w="6365"/>
        <w:tblGridChange w:id="0">
          <w:tblGrid>
            <w:gridCol w:w="560"/>
            <w:gridCol w:w="560"/>
            <w:gridCol w:w="636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240" w:before="240" w:lineRule="auto"/>
              <w:ind w:left="1440" w:hanging="360"/>
              <w:rPr>
                <w:color w:val="222222"/>
              </w:rPr>
            </w:pP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240" w:before="240" w:lineRule="auto"/>
              <w:ind w:left="1440" w:hanging="360"/>
              <w:rPr>
                <w:color w:val="222222"/>
              </w:rPr>
            </w:pPr>
            <w:r w:rsidDel="00000000" w:rsidR="00000000" w:rsidRPr="00000000">
              <w:rPr>
                <w:color w:val="222222"/>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240" w:before="240" w:lineRule="auto"/>
              <w:ind w:left="1440" w:hanging="360"/>
              <w:rPr>
                <w:color w:val="222222"/>
              </w:rPr>
            </w:pPr>
            <w:r w:rsidDel="00000000" w:rsidR="00000000" w:rsidRPr="00000000">
              <w:rPr>
                <w:color w:val="222222"/>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240" w:before="240" w:lineRule="auto"/>
              <w:ind w:left="1440" w:hanging="360"/>
              <w:rPr>
                <w:color w:val="222222"/>
              </w:rPr>
            </w:pPr>
            <w:r w:rsidDel="00000000" w:rsidR="00000000" w:rsidRPr="00000000">
              <w:rPr>
                <w:color w:val="222222"/>
                <w:rtl w:val="0"/>
              </w:rPr>
              <w:t xml:space="preserve">The failure of the Owner to make a required payment when due.</w:t>
            </w:r>
          </w:p>
        </w:tc>
      </w:tr>
    </w:tbl>
    <w:p w:rsidR="00000000" w:rsidDel="00000000" w:rsidP="00000000" w:rsidRDefault="00000000" w:rsidRPr="00000000" w14:paraId="00000023">
      <w:pPr>
        <w:shd w:fill="ffffff" w:val="clear"/>
        <w:spacing w:after="240" w:before="240" w:lineRule="auto"/>
        <w:ind w:left="0" w:firstLine="0"/>
        <w:rPr>
          <w:color w:val="222222"/>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1671924290221"/>
        <w:gridCol w:w="551.1671924290221"/>
        <w:gridCol w:w="8257.665615141956"/>
        <w:tblGridChange w:id="0">
          <w:tblGrid>
            <w:gridCol w:w="551.1671924290221"/>
            <w:gridCol w:w="551.1671924290221"/>
            <w:gridCol w:w="8257.665615141956"/>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240" w:before="240" w:lineRule="auto"/>
              <w:ind w:left="1440" w:hanging="360"/>
              <w:rPr>
                <w:color w:val="222222"/>
              </w:rPr>
            </w:pP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240" w:before="240" w:lineRule="auto"/>
              <w:ind w:left="1440" w:hanging="360"/>
              <w:rPr>
                <w:color w:val="222222"/>
              </w:rPr>
            </w:pPr>
            <w:r w:rsidDel="00000000" w:rsidR="00000000" w:rsidRPr="00000000">
              <w:rPr>
                <w:color w:val="222222"/>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240" w:before="240" w:lineRule="auto"/>
              <w:ind w:left="1440" w:hanging="360"/>
              <w:rPr>
                <w:color w:val="222222"/>
              </w:rPr>
            </w:pPr>
            <w:r w:rsidDel="00000000" w:rsidR="00000000" w:rsidRPr="00000000">
              <w:rPr>
                <w:color w:val="222222"/>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240" w:before="240" w:lineRule="auto"/>
              <w:ind w:left="1440" w:hanging="360"/>
              <w:rPr>
                <w:color w:val="222222"/>
              </w:rPr>
            </w:pPr>
            <w:r w:rsidDel="00000000" w:rsidR="00000000" w:rsidRPr="00000000">
              <w:rPr>
                <w:color w:val="222222"/>
                <w:rtl w:val="0"/>
              </w:rPr>
              <w:t xml:space="preserve">The insolvency of either party or if either party shall, either voluntarily or involuntarily, become a debtor of or seek protection under Title 11 of the United States Bankruptcy Code.</w:t>
            </w:r>
          </w:p>
        </w:tc>
      </w:tr>
    </w:tbl>
    <w:p w:rsidR="00000000" w:rsidDel="00000000" w:rsidP="00000000" w:rsidRDefault="00000000" w:rsidRPr="00000000" w14:paraId="0000002A">
      <w:pPr>
        <w:shd w:fill="ffffff" w:val="clear"/>
        <w:spacing w:after="240" w:before="240" w:lineRule="auto"/>
        <w:ind w:left="0" w:firstLine="0"/>
        <w:rPr>
          <w:color w:val="222222"/>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1671924290221"/>
        <w:gridCol w:w="551.1671924290221"/>
        <w:gridCol w:w="8257.665615141956"/>
        <w:tblGridChange w:id="0">
          <w:tblGrid>
            <w:gridCol w:w="551.1671924290221"/>
            <w:gridCol w:w="551.1671924290221"/>
            <w:gridCol w:w="8257.665615141956"/>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240" w:before="240" w:lineRule="auto"/>
              <w:ind w:left="1440" w:hanging="360"/>
              <w:rPr>
                <w:color w:val="222222"/>
              </w:rPr>
            </w:pPr>
            <w:r w:rsidDel="00000000" w:rsidR="00000000" w:rsidRPr="00000000">
              <w:rPr>
                <w:rtl w:val="0"/>
              </w:rPr>
            </w:r>
          </w:p>
        </w:tc>
      </w:tr>
      <w:tr>
        <w:trPr>
          <w:cantSplit w:val="0"/>
          <w:trHeight w:val="12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240" w:before="240" w:lineRule="auto"/>
              <w:ind w:left="1440" w:hanging="360"/>
              <w:rPr>
                <w:color w:val="222222"/>
              </w:rPr>
            </w:pPr>
            <w:r w:rsidDel="00000000" w:rsidR="00000000" w:rsidRPr="00000000">
              <w:rPr>
                <w:color w:val="222222"/>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240" w:before="240" w:lineRule="auto"/>
              <w:ind w:left="1440" w:hanging="360"/>
              <w:rPr>
                <w:color w:val="222222"/>
              </w:rPr>
            </w:pPr>
            <w:r w:rsidDel="00000000" w:rsidR="00000000" w:rsidRPr="00000000">
              <w:rPr>
                <w:color w:val="222222"/>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240" w:before="240" w:lineRule="auto"/>
              <w:ind w:left="1440" w:hanging="360"/>
              <w:rPr>
                <w:color w:val="222222"/>
              </w:rPr>
            </w:pPr>
            <w:r w:rsidDel="00000000" w:rsidR="00000000" w:rsidRPr="00000000">
              <w:rPr>
                <w:color w:val="222222"/>
                <w:rtl w:val="0"/>
              </w:rPr>
              <w:t xml:space="preserve">A lawsuit is brought on any claim, seizure, lien or levy for labor performed or materials used on or furnished to the project by either party, or when there is a general assignment for the benefit of creditors, application or sale for or by any creditor or government agency brought against either party.</w:t>
            </w:r>
          </w:p>
        </w:tc>
      </w:tr>
    </w:tbl>
    <w:p w:rsidR="00000000" w:rsidDel="00000000" w:rsidP="00000000" w:rsidRDefault="00000000" w:rsidRPr="00000000" w14:paraId="00000031">
      <w:pPr>
        <w:shd w:fill="ffffff" w:val="clear"/>
        <w:spacing w:after="240" w:before="240" w:lineRule="auto"/>
        <w:ind w:left="0" w:firstLine="0"/>
        <w:rPr>
          <w:color w:val="222222"/>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1.1671924290221"/>
        <w:gridCol w:w="551.1671924290221"/>
        <w:gridCol w:w="8257.665615141956"/>
        <w:tblGridChange w:id="0">
          <w:tblGrid>
            <w:gridCol w:w="551.1671924290221"/>
            <w:gridCol w:w="551.1671924290221"/>
            <w:gridCol w:w="8257.665615141956"/>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240" w:before="240" w:lineRule="auto"/>
              <w:ind w:left="1440" w:hanging="360"/>
              <w:jc w:val="center"/>
              <w:rPr>
                <w:color w:val="222222"/>
              </w:rPr>
            </w:pPr>
            <w:r w:rsidDel="00000000" w:rsidR="00000000" w:rsidRPr="00000000">
              <w:rPr>
                <w:b w:val="1"/>
                <w:bCs w:val="1"/>
                <w:color w:val="222222"/>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240" w:before="240" w:lineRule="auto"/>
              <w:ind w:left="1440" w:hanging="360"/>
              <w:rPr>
                <w:color w:val="222222"/>
              </w:rPr>
            </w:pP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240" w:before="240" w:lineRule="auto"/>
              <w:ind w:left="1440" w:hanging="360"/>
              <w:rPr>
                <w:color w:val="222222"/>
              </w:rPr>
            </w:pPr>
            <w:r w:rsidDel="00000000" w:rsidR="00000000" w:rsidRPr="00000000">
              <w:rPr>
                <w:color w:val="222222"/>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240" w:before="240" w:lineRule="auto"/>
              <w:ind w:left="1440" w:hanging="360"/>
              <w:rPr>
                <w:color w:val="222222"/>
              </w:rPr>
            </w:pPr>
            <w:r w:rsidDel="00000000" w:rsidR="00000000" w:rsidRPr="00000000">
              <w:rPr>
                <w:color w:val="222222"/>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240" w:before="240" w:lineRule="auto"/>
              <w:ind w:left="1440" w:hanging="360"/>
              <w:rPr>
                <w:color w:val="222222"/>
              </w:rPr>
            </w:pPr>
            <w:r w:rsidDel="00000000" w:rsidR="00000000" w:rsidRPr="00000000">
              <w:rPr>
                <w:color w:val="222222"/>
                <w:rtl w:val="0"/>
              </w:rPr>
              <w:t xml:space="preserve">The failure of the Owner to make the building site available or the failure of the Contractor to deliver the Services in the time and manner provided for in this Contract.</w:t>
            </w:r>
          </w:p>
        </w:tc>
      </w:tr>
    </w:tbl>
    <w:p w:rsidR="00000000" w:rsidDel="00000000" w:rsidP="00000000" w:rsidRDefault="00000000" w:rsidRPr="00000000" w14:paraId="00000038">
      <w:pPr>
        <w:shd w:fill="ffffff" w:val="clear"/>
        <w:spacing w:after="240" w:before="240" w:lineRule="auto"/>
        <w:ind w:left="0" w:firstLine="0"/>
        <w:rPr>
          <w:color w:val="222222"/>
        </w:rPr>
      </w:pPr>
      <w:r w:rsidDel="00000000" w:rsidR="00000000" w:rsidRPr="00000000">
        <w:rPr>
          <w:rtl w:val="0"/>
        </w:rPr>
      </w:r>
    </w:p>
    <w:p w:rsidR="00000000" w:rsidDel="00000000" w:rsidP="00000000" w:rsidRDefault="00000000" w:rsidRPr="00000000" w14:paraId="00000039">
      <w:pPr>
        <w:numPr>
          <w:ilvl w:val="1"/>
          <w:numId w:val="3"/>
        </w:numPr>
        <w:shd w:fill="ffffff" w:val="clear"/>
        <w:spacing w:after="0" w:afterAutospacing="0" w:before="240" w:lineRule="auto"/>
        <w:ind w:left="1440" w:hanging="360"/>
        <w:rPr>
          <w:color w:val="222222"/>
        </w:rPr>
      </w:pPr>
      <w:r w:rsidDel="00000000" w:rsidR="00000000" w:rsidRPr="00000000">
        <w:rPr>
          <w:b w:val="1"/>
          <w:bCs w:val="1"/>
          <w:color w:val="222222"/>
          <w:rtl w:val="0"/>
        </w:rPr>
        <w:t xml:space="preserve">18. Remedies.</w:t>
      </w:r>
      <w:r w:rsidDel="00000000" w:rsidR="00000000" w:rsidRPr="00000000">
        <w:rPr>
          <w:color w:val="222222"/>
          <w:rtl w:val="0"/>
        </w:rPr>
        <w:t xml:space="preserve"> In addition to any and all other rights a party may have available according to law of Florida, if a party defaults by failing to substantially perform any provision, term or condition of this Contract (including without limitation the failure to make a monetary payment when due), the other party may terminate the Contract by providing written notice to the defaulting party. This notice shall describe with sufficient detail the nature of the default. The party receiving the said notice shall have 30 days from the effective date of said notice to cure the default(s) or begin substantial completion if completion cannot be made in 30 days. Unless waived by a party providing notice, the failure to cure or begin curing, the default(s) within such time period shall result in the automatic termination of this Contract. </w:t>
      </w:r>
    </w:p>
    <w:p w:rsidR="00000000" w:rsidDel="00000000" w:rsidP="00000000" w:rsidRDefault="00000000" w:rsidRPr="00000000" w14:paraId="0000003A">
      <w:pPr>
        <w:numPr>
          <w:ilvl w:val="1"/>
          <w:numId w:val="3"/>
        </w:numPr>
        <w:shd w:fill="ffffff" w:val="clear"/>
        <w:spacing w:after="0" w:afterAutospacing="0" w:before="0" w:beforeAutospacing="0" w:lineRule="auto"/>
        <w:ind w:left="1440" w:hanging="360"/>
        <w:rPr>
          <w:color w:val="222222"/>
        </w:rPr>
      </w:pPr>
      <w:r w:rsidDel="00000000" w:rsidR="00000000" w:rsidRPr="00000000">
        <w:rPr>
          <w:b w:val="1"/>
          <w:bCs w:val="1"/>
          <w:color w:val="222222"/>
          <w:rtl w:val="0"/>
        </w:rPr>
        <w:t xml:space="preserve">19. Force Majeure.</w:t>
      </w:r>
      <w:r w:rsidDel="00000000" w:rsidR="00000000" w:rsidRPr="00000000">
        <w:rPr>
          <w:color w:val="222222"/>
          <w:rtl w:val="0"/>
        </w:rPr>
        <w:t xml:space="preserve"> If performance of this Contract or any obligation thereunder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but not be limited to, acts of God, plague, epidemics, pandemic, outbreaks of infectious disease, or any other public health crisis, including quarantine or other employee restrictions, fire, explosion, vandalism, storm, casualty, illness, injury, general unavailability of materials or other similar occurrence, orders or acts of military or civil authority, national emergencies, insurrections, riots, wars, strikes, lock-outs, work stoppages,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rsidR="00000000" w:rsidDel="00000000" w:rsidP="00000000" w:rsidRDefault="00000000" w:rsidRPr="00000000" w14:paraId="0000003B">
      <w:pPr>
        <w:numPr>
          <w:ilvl w:val="1"/>
          <w:numId w:val="3"/>
        </w:numPr>
        <w:shd w:fill="ffffff" w:val="clear"/>
        <w:spacing w:after="0" w:afterAutospacing="0" w:before="0" w:beforeAutospacing="0" w:lineRule="auto"/>
        <w:ind w:left="1440" w:hanging="360"/>
        <w:rPr>
          <w:color w:val="222222"/>
        </w:rPr>
      </w:pPr>
      <w:r w:rsidDel="00000000" w:rsidR="00000000" w:rsidRPr="00000000">
        <w:rPr>
          <w:b w:val="1"/>
          <w:bCs w:val="1"/>
          <w:color w:val="222222"/>
          <w:rtl w:val="0"/>
        </w:rPr>
        <w:t xml:space="preserve">20. Entire Agreement.</w:t>
      </w:r>
      <w:r w:rsidDel="00000000" w:rsidR="00000000" w:rsidRPr="00000000">
        <w:rPr>
          <w:color w:val="222222"/>
          <w:rtl w:val="0"/>
        </w:rPr>
        <w:t xml:space="preserve"> This Contract contains the entire agreement of the parties, and there are no other promises or conditions in any other contract or agreement whether oral or written concerning the subject matter of this Contract. Any amendments must be in writing and signed by each party. This Contract supersedes any prior written or oral agreements between the parties.</w:t>
      </w:r>
    </w:p>
    <w:p w:rsidR="00000000" w:rsidDel="00000000" w:rsidP="00000000" w:rsidRDefault="00000000" w:rsidRPr="00000000" w14:paraId="0000003C">
      <w:pPr>
        <w:numPr>
          <w:ilvl w:val="1"/>
          <w:numId w:val="3"/>
        </w:numPr>
        <w:shd w:fill="ffffff" w:val="clear"/>
        <w:spacing w:after="240" w:before="0" w:beforeAutospacing="0" w:lineRule="auto"/>
        <w:ind w:left="1440" w:hanging="360"/>
        <w:rPr>
          <w:color w:val="222222"/>
        </w:rPr>
      </w:pPr>
      <w:r w:rsidDel="00000000" w:rsidR="00000000" w:rsidRPr="00000000">
        <w:rPr>
          <w:b w:val="1"/>
          <w:bCs w:val="1"/>
          <w:color w:val="222222"/>
          <w:rtl w:val="0"/>
        </w:rPr>
        <w:t xml:space="preserve">21. Severability.</w:t>
      </w:r>
      <w:r w:rsidDel="00000000" w:rsidR="00000000" w:rsidRPr="00000000">
        <w:rPr>
          <w:color w:val="222222"/>
          <w:rtl w:val="0"/>
        </w:rPr>
        <w:t xml:space="preserve"> If any provision of this Contract will be held to be invalid or unenforceable for any reason, the remaining provisions will continue to be valid and enforceable. If a court finds that any provision of this Contract is invalid or unenforceable but that by limiting such provision, it would become valid and enforceable, then such provision will be deemed to be written, construed, and enforced as so limited.</w:t>
      </w:r>
    </w:p>
    <w:p w:rsidR="00000000" w:rsidDel="00000000" w:rsidP="00000000" w:rsidRDefault="00000000" w:rsidRPr="00000000" w14:paraId="0000003D">
      <w:pPr>
        <w:shd w:fill="ffffff" w:val="clear"/>
        <w:spacing w:after="240" w:before="240" w:lineRule="auto"/>
        <w:ind w:left="0" w:firstLine="0"/>
        <w:rPr>
          <w:color w:val="222222"/>
        </w:rPr>
      </w:pPr>
      <w:r w:rsidDel="00000000" w:rsidR="00000000" w:rsidRPr="00000000">
        <w:rPr>
          <w:rtl w:val="0"/>
        </w:rPr>
      </w:r>
    </w:p>
    <w:p w:rsidR="00000000" w:rsidDel="00000000" w:rsidP="00000000" w:rsidRDefault="00000000" w:rsidRPr="00000000" w14:paraId="0000003E">
      <w:pPr>
        <w:shd w:fill="ffffff" w:val="clear"/>
        <w:rPr>
          <w:color w:val="222222"/>
        </w:rPr>
      </w:pPr>
      <w:r w:rsidDel="00000000" w:rsidR="00000000" w:rsidRPr="00000000">
        <w:rPr>
          <w:rtl w:val="0"/>
        </w:rPr>
      </w:r>
    </w:p>
    <w:p w:rsidR="00000000" w:rsidDel="00000000" w:rsidP="00000000" w:rsidRDefault="00000000" w:rsidRPr="00000000" w14:paraId="0000003F">
      <w:pPr>
        <w:shd w:fill="ffffff" w:val="clear"/>
        <w:rPr>
          <w:color w:val="222222"/>
        </w:rPr>
      </w:pPr>
      <w:r w:rsidDel="00000000" w:rsidR="00000000" w:rsidRPr="00000000">
        <w:rPr>
          <w:rtl w:val="0"/>
        </w:rPr>
      </w:r>
    </w:p>
    <w:p w:rsidR="00000000" w:rsidDel="00000000" w:rsidP="00000000" w:rsidRDefault="00000000" w:rsidRPr="00000000" w14:paraId="00000040">
      <w:pPr>
        <w:shd w:fill="ffffff" w:val="clear"/>
        <w:rPr/>
      </w:pPr>
      <w:r w:rsidDel="00000000" w:rsidR="00000000" w:rsidRPr="00000000">
        <w:rPr>
          <w:rtl w:val="0"/>
        </w:rPr>
        <w:t xml:space="preserve">8. Business Phone Line (spam calls may come through, ideally use a phone with screen calling -  I can filter them out fairly well, but just kinda the price of doing business online).</w:t>
      </w:r>
    </w:p>
    <w:p w:rsidR="00000000" w:rsidDel="00000000" w:rsidP="00000000" w:rsidRDefault="00000000" w:rsidRPr="00000000" w14:paraId="00000041">
      <w:pPr>
        <w:numPr>
          <w:ilvl w:val="0"/>
          <w:numId w:val="6"/>
        </w:numPr>
        <w:shd w:fill="ffffff" w:val="clear"/>
        <w:ind w:left="720" w:hanging="360"/>
        <w:rPr/>
      </w:pPr>
      <w:r w:rsidDel="00000000" w:rsidR="00000000" w:rsidRPr="00000000">
        <w:rPr>
          <w:rtl w:val="0"/>
        </w:rPr>
        <w:t xml:space="preserve">Google Voice (Need to Set Up)</w:t>
      </w:r>
    </w:p>
    <w:p w:rsidR="00000000" w:rsidDel="00000000" w:rsidP="00000000" w:rsidRDefault="00000000" w:rsidRPr="00000000" w14:paraId="00000042">
      <w:pPr>
        <w:shd w:fill="ffffff" w:val="clear"/>
        <w:rPr>
          <w:color w:val="222222"/>
        </w:rPr>
      </w:pPr>
      <w:r w:rsidDel="00000000" w:rsidR="00000000" w:rsidRPr="00000000">
        <w:rPr>
          <w:rtl w:val="0"/>
        </w:rPr>
      </w:r>
    </w:p>
    <w:p w:rsidR="00000000" w:rsidDel="00000000" w:rsidP="00000000" w:rsidRDefault="00000000" w:rsidRPr="00000000" w14:paraId="00000043">
      <w:pPr>
        <w:shd w:fill="ffffff" w:val="clear"/>
        <w:rPr>
          <w:color w:val="222222"/>
        </w:rPr>
      </w:pPr>
      <w:r w:rsidDel="00000000" w:rsidR="00000000" w:rsidRPr="00000000">
        <w:rPr>
          <w:color w:val="222222"/>
          <w:rtl w:val="0"/>
        </w:rPr>
        <w:t xml:space="preserve">9. Do you want to list prices? </w:t>
      </w:r>
    </w:p>
    <w:p w:rsidR="00000000" w:rsidDel="00000000" w:rsidP="00000000" w:rsidRDefault="00000000" w:rsidRPr="00000000" w14:paraId="00000044">
      <w:pPr>
        <w:numPr>
          <w:ilvl w:val="0"/>
          <w:numId w:val="8"/>
        </w:numPr>
        <w:shd w:fill="ffffff" w:val="clear"/>
        <w:ind w:left="720" w:hanging="360"/>
        <w:rPr>
          <w:color w:val="222222"/>
          <w:u w:val="none"/>
        </w:rPr>
      </w:pPr>
      <w:r w:rsidDel="00000000" w:rsidR="00000000" w:rsidRPr="00000000">
        <w:rPr>
          <w:color w:val="222222"/>
          <w:rtl w:val="0"/>
        </w:rPr>
        <w:t xml:space="preserve">No, everything we do is quoted.</w:t>
      </w:r>
    </w:p>
    <w:p w:rsidR="00000000" w:rsidDel="00000000" w:rsidP="00000000" w:rsidRDefault="00000000" w:rsidRPr="00000000" w14:paraId="00000045">
      <w:pPr>
        <w:shd w:fill="ffffff" w:val="clear"/>
        <w:rPr>
          <w:color w:val="222222"/>
        </w:rPr>
      </w:pPr>
      <w:r w:rsidDel="00000000" w:rsidR="00000000" w:rsidRPr="00000000">
        <w:rPr>
          <w:rtl w:val="0"/>
        </w:rPr>
      </w:r>
    </w:p>
    <w:p w:rsidR="00000000" w:rsidDel="00000000" w:rsidP="00000000" w:rsidRDefault="00000000" w:rsidRPr="00000000" w14:paraId="00000046">
      <w:pPr>
        <w:shd w:fill="ffffff" w:val="clear"/>
        <w:rPr>
          <w:color w:val="ffff00"/>
        </w:rPr>
      </w:pPr>
      <w:r w:rsidDel="00000000" w:rsidR="00000000" w:rsidRPr="00000000">
        <w:rPr>
          <w:color w:val="ffff00"/>
          <w:rtl w:val="0"/>
        </w:rPr>
        <w:t xml:space="preserve">10. A gallery of projects or jobs completed? It is more work for me, but it is also ideal for Google Business Profile, the more often the images are updated, the more likelihood customers will see you.</w:t>
      </w:r>
    </w:p>
    <w:p w:rsidR="00000000" w:rsidDel="00000000" w:rsidP="00000000" w:rsidRDefault="00000000" w:rsidRPr="00000000" w14:paraId="00000047">
      <w:pPr>
        <w:shd w:fill="ffffff" w:val="clear"/>
        <w:rPr>
          <w:color w:val="222222"/>
        </w:rPr>
      </w:pPr>
      <w:r w:rsidDel="00000000" w:rsidR="00000000" w:rsidRPr="00000000">
        <w:rPr>
          <w:rtl w:val="0"/>
        </w:rPr>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shd w:fill="ffffff" w:val="clear"/>
        <w:rPr>
          <w:color w:val="222222"/>
        </w:rPr>
      </w:pPr>
      <w:r w:rsidDel="00000000" w:rsidR="00000000" w:rsidRPr="00000000">
        <w:rPr>
          <w:color w:val="222222"/>
          <w:rtl w:val="0"/>
        </w:rPr>
        <w:t xml:space="preserve">11. Any social media? X, Facebook, Instagram, Neighborly? </w:t>
      </w:r>
    </w:p>
    <w:p w:rsidR="00000000" w:rsidDel="00000000" w:rsidP="00000000" w:rsidRDefault="00000000" w:rsidRPr="00000000" w14:paraId="0000004A">
      <w:pPr>
        <w:numPr>
          <w:ilvl w:val="0"/>
          <w:numId w:val="2"/>
        </w:numPr>
        <w:shd w:fill="ffffff" w:val="clear"/>
        <w:ind w:left="720" w:hanging="360"/>
        <w:rPr>
          <w:color w:val="222222"/>
          <w:u w:val="none"/>
        </w:rPr>
      </w:pPr>
      <w:r w:rsidDel="00000000" w:rsidR="00000000" w:rsidRPr="00000000">
        <w:rPr>
          <w:color w:val="222222"/>
          <w:rtl w:val="0"/>
        </w:rPr>
        <w:t xml:space="preserve">Facebook: </w:t>
      </w:r>
      <w:hyperlink r:id="rId6">
        <w:r w:rsidDel="00000000" w:rsidR="00000000" w:rsidRPr="00000000">
          <w:rPr>
            <w:color w:val="1155cc"/>
            <w:u w:val="single"/>
            <w:rtl w:val="0"/>
          </w:rPr>
          <w:t xml:space="preserve">https://www.facebook.com/profile.php?id=61583647410047</w:t>
        </w:r>
      </w:hyperlink>
      <w:r w:rsidDel="00000000" w:rsidR="00000000" w:rsidRPr="00000000">
        <w:rPr>
          <w:rtl w:val="0"/>
        </w:rPr>
      </w:r>
    </w:p>
    <w:p w:rsidR="00000000" w:rsidDel="00000000" w:rsidP="00000000" w:rsidRDefault="00000000" w:rsidRPr="00000000" w14:paraId="0000004B">
      <w:pPr>
        <w:shd w:fill="ffffff" w:val="clear"/>
        <w:ind w:left="720" w:firstLine="0"/>
        <w:rPr>
          <w:color w:val="222222"/>
        </w:rPr>
      </w:pPr>
      <w:r w:rsidDel="00000000" w:rsidR="00000000" w:rsidRPr="00000000">
        <w:rPr>
          <w:rtl w:val="0"/>
        </w:rPr>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12. About Us / Mission Statement.</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profile.php?id=61583647410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