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360" w:lineRule="exact" w:before="0" w:after="562"/>
        <w:ind w:left="1272" w:right="0" w:firstLine="0"/>
        <w:jc w:val="left"/>
      </w:pPr>
      <w:r>
        <w:rPr>
          <w:rFonts w:ascii="SimSun" w:hAnsi="SimSun" w:eastAsia="SimSun"/>
          <w:b w:val="1"/>
          <w:i w:val="0"/>
          <w:color w:val="000000"/>
          <w:sz w:val="36"/>
        </w:rPr>
        <w:t>江南大学人工智能与计算机学院实验报告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Ind w:w="360.0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  <w:start w:val="single" w:sz="4" w:color="000000" w:space="0"/>
          <w:end w:val="single" w:sz="4" w:color="000000" w:space="0"/>
        </w:tblBorders>
      </w:tblPr>
      <w:tblGrid>
        <w:gridCol w:w="9716"/>
      </w:tblGrid>
      <w:tr>
        <w:trPr>
          <w:trHeight w:val="1191" w:hRule="atLeast"/>
        </w:trPr>
        <w:tc>
          <w:tcPr>
            <w:tcW w:type="dxa" w:w="9716"/>
            <w:tcMar>
              <w:start w:w="113" w:type="dxa"/>
              <w:end w:w="113" w:type="dxa"/>
              <w:top w:w="113" w:type="dxa"/>
              <w:bottom w:w="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nil"/>
              <w:insideV w:val="nil"/>
              <w:start w:val="single" w:sz="4" w:color="000000" w:space="0"/>
              <w:end w:val="single" w:sz="4" w:color="000000" w:space="0"/>
            </w:tcBorders>
          </w:tcPr>
          <w:p>
            <w:pPr>
              <w:keepLines/>
              <w:tabs>
                <w:tab w:pos="850" w:val="left"/>
                <w:tab w:pos="2183" w:val="left"/>
                <w:tab w:pos="2251" w:val="left"/>
                <w:tab w:pos="3101" w:val="left"/>
                <w:tab w:pos="5114" w:val="left"/>
                <w:tab w:pos="5182" w:val="left"/>
                <w:tab w:pos="6032" w:val="left"/>
                <w:tab w:pos="7166" w:val="left"/>
              </w:tabs>
              <w:spacing w:before="0" w:after="0" w:line="363" w:lineRule="exact"/>
              <w:jc w:val="left"/>
            </w:pPr>
            <w:r>
              <w:rPr>
                <w:rFonts w:ascii="Times New Roman" w:hAnsi="Times New Roman" w:cs="Times New Roman" w:eastAsia="NSimSun"/>
                <w:sz w:val="21"/>
              </w:rPr>
              <w:t>课程名称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数据结构实验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实验名称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顺序表的实现和应用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实验日期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2026.9.11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​</w:t>
            </w:r>
          </w:p>
          <w:p>
            <w:pPr>
              <w:keepLines/>
              <w:tabs>
                <w:tab w:pos="635" w:val="left"/>
                <w:tab w:pos="850" w:val="left"/>
                <w:tab w:pos="2183" w:val="left"/>
                <w:tab w:pos="2251" w:val="left"/>
                <w:tab w:pos="2886" w:val="left"/>
                <w:tab w:pos="3101" w:val="left"/>
                <w:tab w:pos="5114" w:val="left"/>
                <w:tab w:pos="5182" w:val="left"/>
                <w:tab w:pos="5817" w:val="left"/>
                <w:tab w:pos="6032" w:val="left"/>
                <w:tab w:pos="7166" w:val="left"/>
                <w:tab w:pos="7234" w:val="left"/>
                <w:tab w:pos="8084" w:val="left"/>
                <w:tab w:pos="9060" w:val="left"/>
              </w:tabs>
              <w:spacing w:before="0" w:after="0" w:line="363" w:lineRule="exact"/>
              <w:jc w:val="left"/>
            </w:pPr>
            <w:r>
              <w:rPr>
                <w:rFonts w:ascii="Times New Roman" w:hAnsi="Times New Roman" w:cs="Times New Roman" w:eastAsia="NSimSun"/>
                <w:sz w:val="21"/>
              </w:rPr>
              <w:t>班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级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计科2601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姓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名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张三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学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号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1000100000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仪器编号</w:t>
            </w:r>
            <w:r>
              <w:rPr>
                <w:rFonts w:ascii="Times New Roman" w:hAnsi="Times New Roman" w:cs="Times New Roman" w:eastAsia="NSimSun"/>
                <w:sz w:val="21"/>
                <w:u w:val="non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 xml:space="preserve"> </w:t>
            </w:r>
            <w:r>
              <w:rPr>
                <w:rFonts w:ascii="Times New Roman" w:hAnsi="Times New Roman" w:cs="Times New Roman" w:eastAsia="NSimSun"/>
                <w:sz w:val="21"/>
                <w:u w:val="single"/>
              </w:rPr>
              <w:tab/>
            </w:r>
            <w:r>
              <w:rPr>
                <w:rFonts w:ascii="Times New Roman" w:hAnsi="Times New Roman" w:cs="Times New Roman" w:eastAsia="NSimSun"/>
                <w:sz w:val="21"/>
              </w:rPr>
              <w:t>​</w:t>
            </w:r>
          </w:p>
          <w:p>
            <w:pPr>
              <w:spacing w:before="57" w:after="0" w:line="180" w:lineRule="exact"/>
              <w:jc w:val="left"/>
            </w:pPr>
            <w:r>
              <w:rPr>
                <w:rFonts w:ascii="Times New Roman" w:hAnsi="Times New Roman" w:cs="Times New Roman" w:eastAsia="NSimSun"/>
                <w:sz w:val="18"/>
              </w:rPr>
              <w:t>实验报告要求 1.实验目的 2.实验要求 3.实验步骤 4.程序清单 5.运行情况 6.流程图 7.实验体会</w:t>
            </w:r>
          </w:p>
        </w:tc>
      </w:tr>
      <w:tr>
        <w:trPr>
          <w:trHeight w:hRule="atLeast" w:val="9170"/>
        </w:trPr>
        <w:tc>
          <w:tcPr>
            <w:tcW w:type="dxa" w:w="9286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tcMar>
              <w:start w:w="113" w:type="dxa"/>
              <w:end w:w="113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1"/>
                <w:i w:val="0"/>
                <w:color w:val="000000"/>
                <w:sz w:val="28"/>
              </w:rPr>
              <w:t>实验目的：</w:t>
            </w:r>
          </w:p>
          <w:p>
            <w:pPr>
              <w:autoSpaceDN w:val="0"/>
              <w:autoSpaceDE w:val="0"/>
              <w:widowControl/>
              <w:spacing w:line="230" w:lineRule="exact" w:before="260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>) 熟悉线性表的定义和基本操作；</w:t>
            </w:r>
          </w:p>
          <w:p>
            <w:pPr>
              <w:autoSpaceDN w:val="0"/>
              <w:autoSpaceDE w:val="0"/>
              <w:widowControl/>
              <w:spacing w:line="280" w:lineRule="exact" w:before="236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1"/>
                <w:i w:val="0"/>
                <w:color w:val="000000"/>
                <w:sz w:val="28"/>
              </w:rPr>
              <w:t>实验内容：</w:t>
            </w:r>
          </w:p>
          <w:p>
            <w:pPr>
              <w:autoSpaceDN w:val="0"/>
              <w:autoSpaceDE w:val="0"/>
              <w:widowControl/>
              <w:spacing w:line="210" w:lineRule="exact" w:before="276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>aaaa</w:t>
            </w:r>
          </w:p>
          <w:p>
            <w:pPr>
              <w:autoSpaceDN w:val="0"/>
              <w:autoSpaceDE w:val="0"/>
              <w:widowControl/>
              <w:spacing w:line="280" w:lineRule="exact" w:before="238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1"/>
                <w:i w:val="0"/>
                <w:color w:val="000000"/>
                <w:sz w:val="28"/>
              </w:rPr>
              <w:t>程序清单：</w:t>
            </w:r>
          </w:p>
          <w:p>
            <w:pPr>
              <w:autoSpaceDN w:val="0"/>
              <w:tabs>
                <w:tab w:pos="294" w:val="left"/>
              </w:tabs>
              <w:autoSpaceDE w:val="0"/>
              <w:keepLines/>
              <w:widowControl/>
              <w:spacing w:line="220" w:lineRule="exact" w:before="85" w:after="85"/>
              <w:ind w:left="0" w:right="0" w:firstLine="0"/>
              <w:jc w:val="left"/>
            </w:pPr>
            <w:r>
              <w:rPr>
                <w:rFonts w:ascii="Consolas" w:hAnsi="Consolas" w:eastAsia="Consolas" w:cs="Consolas"/>
                <w:color w:val="E02E4D"/>
                <w:sz w:val="21"/>
              </w:rPr>
              <w:t xml:space="preserve">#</w:t>
            </w:r>
            <w:r>
              <w:rPr>
                <w:rFonts w:ascii="Consolas" w:hAnsi="Consolas" w:eastAsia="Consolas" w:cs="Consolas"/>
                <w:color w:val="E02E4D"/>
                <w:sz w:val="21"/>
              </w:rPr>
              <w:t xml:space="preserve">include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008000"/>
                <w:sz w:val="21"/>
              </w:rPr>
              <w:t xml:space="preserve">&lt;stdio.h&gt;</w:t>
            </w:r>
            <w:r>
              <w:rPr>
                <w:rFonts w:ascii="Consolas" w:hAnsi="Consolas" w:eastAsia="Consolas" w:cs="Consolas"/>
                <w:color w:val="E02E4D"/>
                <w:sz w:val="21"/>
              </w:rPr>
              <w:br/>
            </w:r>
            <w:r>
              <w:rPr>
                <w:rFonts w:ascii="Consolas" w:hAnsi="Consolas" w:eastAsia="Consolas" w:cs="Consolas"/>
                <w:color w:val="E02E4D"/>
                <w:sz w:val="21"/>
              </w:rPr>
              <w:t xml:space="preserve">int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main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(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)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{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br/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  </w:t>
            </w:r>
            <w:r>
              <w:rPr>
                <w:rFonts w:ascii="Consolas" w:hAnsi="Consolas" w:eastAsia="Consolas" w:cs="Consolas"/>
                <w:color w:val="E02E4D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E02E4D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;</w:t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br/>
            </w:r>
            <w:r>
              <w:rPr>
                <w:rFonts w:ascii="Consolas" w:hAnsi="Consolas" w:eastAsia="Consolas" w:cs="Consolas"/>
                <w:color w:val="000000"/>
                <w:sz w:val="21"/>
              </w:rPr>
              <w:t xml:space="preserve">}</w:t>
            </w:r>
          </w:p>
          <w:p>
            <w:pPr>
              <w:autoSpaceDN w:val="0"/>
              <w:autoSpaceDE w:val="0"/>
              <w:widowControl/>
              <w:spacing w:line="280" w:lineRule="exact" w:before="244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1"/>
                <w:i w:val="0"/>
                <w:color w:val="000000"/>
                <w:sz w:val="28"/>
              </w:rPr>
              <w:t>运行情况：</w:t>
            </w:r>
          </w:p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left"/>
            </w:pPr>
            <w:r>
              <w:rPr>
                <w:rFonts w:ascii="Times New Roman" w:hAnsi="Times New Roman" w:cs="Times New Roman" w:eastAsia="NSimSun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2061210" cy="2578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257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0" w:lineRule="exact" w:before="288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1"/>
                <w:i w:val="0"/>
                <w:color w:val="000000"/>
                <w:sz w:val="28"/>
              </w:rPr>
              <w:t>实验体会：</w:t>
            </w:r>
          </w:p>
          <w:p>
            <w:pPr>
              <w:autoSpaceDN w:val="0"/>
              <w:autoSpaceDE w:val="0"/>
              <w:widowControl/>
              <w:spacing w:line="232" w:lineRule="exact" w:before="258" w:after="0"/>
              <w:ind w:left="0" w:right="0" w:firstLine="0"/>
              <w:jc w:val="left"/>
            </w:pP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 xml:space="preserve">求求你们不要再用 </w:t>
            </w: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>docx</w:t>
            </w:r>
            <w:r>
              <w:rPr>
                <w:rFonts w:ascii="Times New Roman" w:hAnsi="Times New Roman" w:eastAsia="NSimSun" w:cs="Times New Roman"/>
                <w:b w:val="0"/>
                <w:i w:val="0"/>
                <w:color w:val="000000"/>
                <w:sz w:val="21"/>
              </w:rPr>
              <w:t xml:space="preserve"> 交报告了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04" w:right="750" w:bottom="7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tbl>
      <w:tblPr>
        <w:tblW w:type="dxa" w:w="9288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  <w:start w:val="single" w:sz="4" w:color="000000" w:space="0"/>
          <w:end w:val="single" w:sz="4" w:color="000000" w:space="0"/>
        </w:tblBorders>
      </w:tblPr>
      <w:tblGrid>
        <w:gridCol w:w="1188"/>
        <w:gridCol w:w="360"/>
        <w:gridCol w:w="360"/>
        <w:gridCol w:w="360"/>
        <w:gridCol w:w="360"/>
        <w:gridCol w:w="360"/>
        <w:gridCol w:w="360"/>
        <w:gridCol w:w="360"/>
        <w:gridCol w:w="360"/>
        <w:gridCol w:w="720"/>
        <w:gridCol w:w="360"/>
        <w:gridCol w:w="720"/>
        <w:gridCol w:w="1080"/>
        <w:gridCol w:w="726"/>
        <w:gridCol w:w="1614"/>
      </w:tblGrid>
      <w:tr>
        <w:trPr>
          <w:trHeight w:hRule="exact" w:val="777"/>
        </w:trPr>
        <w:tc>
          <w:tcPr>
            <w:tcW w:type="dxa" w:w="118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教师评价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优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良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中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及</w:t>
              <w:br/>
              <w:t>格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72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150" w:right="0" w:firstLine="0"/>
              <w:jc w:val="left"/>
            </w:pPr>
            <w:r>
              <w:rPr>
                <w:rFonts w:ascii="Times New Roman" w:hAnsi="Times New Roman" w:cs="Times New Roman" w:eastAsia="SimSun"/>
                <w:sz w:val="21"/>
              </w:rPr>
              <w:t>不及</w:t>
              <w:br/>
              <w:t>格</w:t>
            </w:r>
          </w:p>
        </w:tc>
        <w:tc>
          <w:tcPr>
            <w:tcW w:type="dxa" w:w="36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72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教师</w:t>
              <w:br/>
              <w:t>签名</w:t>
            </w:r>
          </w:p>
        </w:tc>
        <w:tc>
          <w:tcPr>
            <w:tcW w:type="dxa" w:w="1080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  <w:tc>
          <w:tcPr>
            <w:tcW w:type="dxa" w:w="726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autoSpaceDN w:val="0"/>
              <w:autoSpaceDE w:val="0"/>
              <w:keepLines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  <w:t>日期</w:t>
            </w:r>
          </w:p>
        </w:tc>
        <w:tc>
          <w:tcPr>
            <w:tcW w:type="dxa" w:w="161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  <w:left w:val="single" w:sz="4" w:color="000000" w:space="0"/>
              <w:right w:val="single" w:sz="4" w:color="000000" w:space="0"/>
              <w:insideH w:val="nil"/>
              <w:insideV w:val="nil"/>
            </w:tcBorders>
            <w:vAlign w:val="center"/>
            <w:tcMar>
              <w:start w:w="0" w:type="dxa"/>
              <w:end w:w="0" w:type="dxa"/>
              <w:top w:w="0" w:type="dxa"/>
              <w:bottom w:w="0" w:type="dxa"/>
            </w:tcMar>
          </w:tcPr>
          <w:p>
            <w:pPr>
              <w:keepLines/>
              <w:spacing w:before="0" w:after="0" w:line="210" w:lineRule="exact"/>
              <w:ind w:left="0" w:right="0"/>
              <w:jc w:val="center"/>
            </w:pPr>
            <w:r>
              <w:rPr>
                <w:rFonts w:ascii="Times New Roman" w:hAnsi="Times New Roman" w:cs="Times New Roman" w:eastAsia="SimSun"/>
                <w:sz w:val="21"/>
              </w:rPr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830" w:right="78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