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CB6E" w14:textId="77777777" w:rsidR="007C525E" w:rsidRDefault="00000000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评审总结</w:t>
      </w:r>
    </w:p>
    <w:p w14:paraId="4973F195" w14:textId="77777777" w:rsidR="007C525E" w:rsidRDefault="007C525E">
      <w:pPr>
        <w:rPr>
          <w:rFonts w:ascii="宋体" w:hAnsi="宋体" w:hint="eastAsia"/>
        </w:rPr>
      </w:pPr>
    </w:p>
    <w:tbl>
      <w:tblPr>
        <w:tblW w:w="8339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564"/>
        <w:gridCol w:w="4775"/>
      </w:tblGrid>
      <w:tr w:rsidR="007C525E" w14:paraId="288D8C4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CAEF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0D238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:rsidR="007C525E" w14:paraId="41871FC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94C6B45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C1539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3EDF5E61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77DAB04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9098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1EB592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1A347D0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CCAC2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F18F9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CC9185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D1A0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2CC62A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D1E4AA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D3EF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4450759A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5F23B3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D259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446E21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DBC638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BA1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FDCED1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E5C6F1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6E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737B43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098192B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5F881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B95C30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AC75F6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AFA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F7E1F7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B68A47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1B82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5CA51B90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48B19BC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72FE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155947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51F461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FE3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3B4FF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B2E2D7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09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106F3E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D78036F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89C7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4D2ABB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2C7654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C490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D45F863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113734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9A81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813F2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3056F0A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代码：代码格式、注释、</w:t>
            </w:r>
            <w:proofErr w:type="spellStart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A9507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626A6B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038D12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CFFB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39774C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3D6FF8A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4665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7468835C" w14:textId="77777777" w:rsidR="007C525E" w:rsidRDefault="007C525E">
      <w:pPr>
        <w:jc w:val="center"/>
        <w:rPr>
          <w:rFonts w:ascii="宋体" w:hAnsi="宋体" w:hint="eastAsia"/>
        </w:rPr>
        <w:sectPr w:rsidR="007C52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88444AC" w14:textId="77777777" w:rsidR="007C525E" w:rsidRDefault="00000000">
      <w:pPr>
        <w:rPr>
          <w:color w:val="0000FF"/>
        </w:rPr>
      </w:pPr>
      <w:r>
        <w:rPr>
          <w:color w:val="0000FF"/>
        </w:rPr>
        <w:lastRenderedPageBreak/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4B7C30" w14:textId="77777777" w:rsidR="007C525E" w:rsidRDefault="007C525E">
          <w:pPr>
            <w:jc w:val="center"/>
            <w:rPr>
              <w:rFonts w:ascii="宋体" w:hAnsi="宋体" w:hint="eastAsia"/>
            </w:rPr>
          </w:pPr>
        </w:p>
        <w:p w14:paraId="2BE80106" w14:textId="77777777" w:rsidR="007C525E" w:rsidRDefault="00000000">
          <w:pPr>
            <w:jc w:val="center"/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t>目录</w:t>
          </w:r>
        </w:p>
        <w:p w14:paraId="7E7C16DF" w14:textId="77777777" w:rsidR="007C525E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2786" w:history="1">
            <w:r>
              <w:t xml:space="preserve">1. </w:t>
            </w:r>
            <w: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_Toc22786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866517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2802" w:history="1">
            <w:r>
              <w:t xml:space="preserve">1.1. </w:t>
            </w:r>
            <w:r>
              <w:rPr>
                <w:rFonts w:hint="eastAsia"/>
              </w:rPr>
              <w:t>设计目标</w:t>
            </w:r>
            <w:r>
              <w:tab/>
            </w:r>
            <w:r>
              <w:fldChar w:fldCharType="begin"/>
            </w:r>
            <w:r>
              <w:instrText xml:space="preserve"> PAGEREF _Toc2802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E11BC4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9805" w:history="1">
            <w:r>
              <w:t xml:space="preserve">1.2. </w:t>
            </w:r>
            <w:r>
              <w:rPr>
                <w:rFonts w:hint="eastAsia"/>
              </w:rPr>
              <w:t>设计</w:t>
            </w:r>
            <w:r>
              <w:t>方案</w:t>
            </w:r>
            <w:r>
              <w:tab/>
            </w:r>
            <w:r>
              <w:fldChar w:fldCharType="begin"/>
            </w:r>
            <w:r>
              <w:instrText xml:space="preserve"> PAGEREF _Toc9805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F30425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747" w:history="1">
            <w:r>
              <w:t xml:space="preserve">2. </w:t>
            </w:r>
            <w:r>
              <w:rPr>
                <w:rFonts w:hint="eastAsia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_Toc747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F2E664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23155" w:history="1">
            <w:r>
              <w:t xml:space="preserve">2.1. </w:t>
            </w:r>
            <w:r>
              <w:rPr>
                <w:rFonts w:hint="eastAsia"/>
              </w:rPr>
              <w:t>信源</w:t>
            </w:r>
            <w:r>
              <w:tab/>
            </w:r>
            <w:r>
              <w:fldChar w:fldCharType="begin"/>
            </w:r>
            <w:r>
              <w:instrText xml:space="preserve"> PAGEREF _Toc23155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7D7A32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24423" w:history="1">
            <w:r>
              <w:t xml:space="preserve">2.2. </w:t>
            </w:r>
            <w:r>
              <w:t>信道</w:t>
            </w:r>
            <w:r>
              <w:tab/>
            </w:r>
            <w:r>
              <w:fldChar w:fldCharType="begin"/>
            </w:r>
            <w:r>
              <w:instrText xml:space="preserve"> PAGEREF _Toc24423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C5B146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29397" w:history="1">
            <w:r>
              <w:t xml:space="preserve">2.3. </w:t>
            </w:r>
            <w:r>
              <w:rPr>
                <w:rFonts w:hint="eastAsia"/>
              </w:rPr>
              <w:t>信源编解码</w:t>
            </w:r>
            <w:r>
              <w:tab/>
            </w:r>
            <w:r>
              <w:fldChar w:fldCharType="begin"/>
            </w:r>
            <w:r>
              <w:instrText xml:space="preserve"> PAGEREF _Toc29397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2E8D7D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17115" w:history="1">
            <w:r>
              <w:t xml:space="preserve">2.4. </w:t>
            </w:r>
            <w:r>
              <w:rPr>
                <w:rFonts w:hint="eastAsia"/>
              </w:rPr>
              <w:t>信道编解码</w:t>
            </w:r>
            <w:r>
              <w:tab/>
            </w:r>
            <w:r>
              <w:fldChar w:fldCharType="begin"/>
            </w:r>
            <w:r>
              <w:instrText xml:space="preserve"> PAGEREF _Toc17115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F6E40D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8265" w:history="1">
            <w:r>
              <w:t xml:space="preserve">3. </w:t>
            </w:r>
            <w:r>
              <w:rPr>
                <w:rFonts w:hint="eastAsia"/>
              </w:rPr>
              <w:t>系统仿真与分析</w:t>
            </w:r>
            <w:r>
              <w:tab/>
            </w:r>
            <w:r>
              <w:fldChar w:fldCharType="begin"/>
            </w:r>
            <w:r>
              <w:instrText xml:space="preserve"> PAGEREF _Toc8265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97B94A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6706" w:history="1">
            <w:r>
              <w:t xml:space="preserve">3.1. </w:t>
            </w:r>
            <w:r>
              <w:rPr>
                <w:rFonts w:hint="eastAsia"/>
              </w:rPr>
              <w:t>待测指标的理论值推导</w:t>
            </w:r>
            <w:r>
              <w:tab/>
            </w:r>
            <w:r>
              <w:fldChar w:fldCharType="begin"/>
            </w:r>
            <w:r>
              <w:instrText xml:space="preserve"> PAGEREF _Toc6706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AC1B4F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17869" w:history="1">
            <w:r>
              <w:t xml:space="preserve">3.2. </w:t>
            </w:r>
            <w:r>
              <w:rPr>
                <w:rFonts w:hint="eastAsia"/>
              </w:rPr>
              <w:t>多种场景下的仿真与分析</w:t>
            </w:r>
            <w:r>
              <w:tab/>
            </w:r>
            <w:r>
              <w:fldChar w:fldCharType="begin"/>
            </w:r>
            <w:r>
              <w:instrText xml:space="preserve"> PAGEREF _Toc17869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0A06DDB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18216" w:history="1">
            <w:r>
              <w:t xml:space="preserve">4. </w:t>
            </w:r>
            <w:r>
              <w:t>系统改进【可选】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A34153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1537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_Toc1537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30DF407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21099" w:history="1">
            <w:r>
              <w:t xml:space="preserve">5.1. </w:t>
            </w:r>
            <w:r>
              <w:t>设计完成情况</w:t>
            </w:r>
            <w:r>
              <w:tab/>
            </w:r>
            <w:r>
              <w:fldChar w:fldCharType="begin"/>
            </w:r>
            <w:r>
              <w:instrText xml:space="preserve"> PAGEREF _Toc21099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9579972" w14:textId="77777777" w:rsidR="007C525E" w:rsidRDefault="00000000">
          <w:pPr>
            <w:pStyle w:val="TOC2"/>
            <w:tabs>
              <w:tab w:val="right" w:leader="dot" w:pos="8306"/>
            </w:tabs>
          </w:pPr>
          <w:hyperlink w:anchor="_Toc7484" w:history="1">
            <w:r>
              <w:t xml:space="preserve">5.2. </w:t>
            </w:r>
            <w:r>
              <w:t>经验与收获</w:t>
            </w:r>
            <w:r>
              <w:tab/>
            </w:r>
            <w:r>
              <w:fldChar w:fldCharType="begin"/>
            </w:r>
            <w:r>
              <w:instrText xml:space="preserve"> PAGEREF _Toc7484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A66948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3023" w:history="1">
            <w:r>
              <w:t xml:space="preserve">6.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_Toc3023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21B1D9" w14:textId="77777777" w:rsidR="007C525E" w:rsidRDefault="00000000">
          <w:pPr>
            <w:pStyle w:val="TOC1"/>
            <w:tabs>
              <w:tab w:val="right" w:leader="dot" w:pos="8306"/>
            </w:tabs>
          </w:pPr>
          <w:hyperlink w:anchor="_Toc30068" w:history="1">
            <w:r>
              <w:t xml:space="preserve">7.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r>
              <w:fldChar w:fldCharType="begin"/>
            </w:r>
            <w:r>
              <w:instrText xml:space="preserve"> PAGEREF _Toc30068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6B07846" w14:textId="77777777" w:rsidR="007C525E" w:rsidRDefault="00000000">
          <w:pPr>
            <w:rPr>
              <w:rFonts w:ascii="宋体" w:hAnsi="宋体" w:hint="eastAsia"/>
              <w:b/>
            </w:rPr>
          </w:pPr>
          <w:r>
            <w:fldChar w:fldCharType="end"/>
          </w:r>
        </w:p>
      </w:sdtContent>
    </w:sdt>
    <w:p w14:paraId="5B02DB60" w14:textId="77777777" w:rsidR="007C525E" w:rsidRDefault="0000000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17A6CE14" w14:textId="77777777" w:rsidR="007C525E" w:rsidRDefault="00000000">
      <w:r>
        <w:br w:type="page"/>
      </w:r>
    </w:p>
    <w:p w14:paraId="753C891D" w14:textId="77777777" w:rsidR="007C525E" w:rsidRDefault="00000000">
      <w:pPr>
        <w:pStyle w:val="1"/>
        <w:ind w:left="575" w:hanging="575"/>
      </w:pPr>
      <w:bookmarkStart w:id="0" w:name="_Toc22786"/>
      <w:r>
        <w:lastRenderedPageBreak/>
        <w:t>系统设计</w:t>
      </w:r>
      <w:bookmarkEnd w:id="0"/>
    </w:p>
    <w:p w14:paraId="2E65120D" w14:textId="77777777" w:rsidR="007C525E" w:rsidRDefault="00000000">
      <w:pPr>
        <w:pStyle w:val="2"/>
      </w:pPr>
      <w:bookmarkStart w:id="1" w:name="_Toc2802"/>
      <w:r>
        <w:rPr>
          <w:rFonts w:hint="eastAsia"/>
        </w:rPr>
        <w:t>设计目标</w:t>
      </w:r>
      <w:bookmarkEnd w:id="1"/>
    </w:p>
    <w:p w14:paraId="76724194" w14:textId="77777777" w:rsidR="007C525E" w:rsidRDefault="00000000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184AC833" w14:textId="77777777" w:rsidR="007C525E" w:rsidRDefault="00000000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段落文字允许学生直接使用在报告中。</w:t>
      </w:r>
    </w:p>
    <w:p w14:paraId="07EF02B4" w14:textId="77777777" w:rsidR="007C525E" w:rsidRDefault="00000000">
      <w:pPr>
        <w:pStyle w:val="2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7477360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0B222EBA" w14:textId="77777777" w:rsidR="007C525E" w:rsidRDefault="00000000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39674AFF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4AB4DFAB" w14:textId="77777777" w:rsidR="007C525E" w:rsidRDefault="00000000">
      <w:pPr>
        <w:pStyle w:val="1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17F58475" w14:textId="77777777" w:rsidR="007C525E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r>
        <w:rPr>
          <w:rFonts w:hint="eastAsia"/>
          <w:b/>
          <w:bCs/>
          <w:color w:val="0000FF"/>
          <w:highlight w:val="yellow"/>
        </w:rPr>
        <w:t>整个第</w:t>
      </w:r>
      <w:r>
        <w:rPr>
          <w:rFonts w:hint="eastAsia"/>
          <w:b/>
          <w:bCs/>
          <w:color w:val="0000FF"/>
          <w:highlight w:val="yellow"/>
        </w:rPr>
        <w:t>2</w:t>
      </w:r>
      <w:r>
        <w:rPr>
          <w:rFonts w:hint="eastAsia"/>
          <w:b/>
          <w:bCs/>
          <w:color w:val="0000FF"/>
          <w:highlight w:val="yellow"/>
        </w:rPr>
        <w:t>章</w:t>
      </w:r>
      <w:r>
        <w:rPr>
          <w:rFonts w:hint="eastAsia"/>
          <w:b/>
          <w:bCs/>
          <w:color w:val="0000FF"/>
        </w:rPr>
        <w:t>。</w:t>
      </w:r>
    </w:p>
    <w:p w14:paraId="40E72E1B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每个模块是一个独立可执行的程序，模块间通过文件进行数据交互</w:t>
      </w:r>
      <w:r>
        <w:rPr>
          <w:rFonts w:hint="eastAsia"/>
          <w:color w:val="0000FF"/>
        </w:rPr>
        <w:t>。</w:t>
      </w:r>
    </w:p>
    <w:p w14:paraId="7FE0A516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  <w:r>
        <w:rPr>
          <w:rFonts w:hint="eastAsia"/>
          <w:color w:val="0000FF"/>
        </w:rPr>
        <w:t>。</w:t>
      </w:r>
    </w:p>
    <w:p w14:paraId="682A30AE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</w:t>
      </w:r>
      <w:r>
        <w:rPr>
          <w:b/>
          <w:bCs/>
          <w:color w:val="0000FF"/>
          <w:highlight w:val="yellow"/>
        </w:rPr>
        <w:t>（注意不是完整代码）</w:t>
      </w:r>
      <w:r>
        <w:rPr>
          <w:rFonts w:hint="eastAsia"/>
          <w:color w:val="0000FF"/>
        </w:rPr>
        <w:t>，并提供简要的文字解说。</w:t>
      </w:r>
    </w:p>
    <w:p w14:paraId="359A6E6F" w14:textId="77777777" w:rsidR="007C525E" w:rsidRDefault="00000000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r>
        <w:rPr>
          <w:color w:val="0000FF"/>
        </w:rPr>
        <w:t>不可用代码中的注释代替文字解说。</w:t>
      </w:r>
    </w:p>
    <w:p w14:paraId="008B6F65" w14:textId="77777777" w:rsidR="007C525E" w:rsidRDefault="00000000">
      <w:pPr>
        <w:pStyle w:val="2"/>
      </w:pPr>
      <w:bookmarkStart w:id="4" w:name="_Toc23155"/>
      <w:r>
        <w:rPr>
          <w:rFonts w:hint="eastAsia"/>
        </w:rPr>
        <w:t>信源</w:t>
      </w:r>
      <w:bookmarkEnd w:id="4"/>
    </w:p>
    <w:p w14:paraId="003D2BB8" w14:textId="77777777" w:rsidR="007C525E" w:rsidRDefault="00000000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14:paraId="45C2E3E6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25B98EA3" w14:textId="3AE756A9" w:rsidR="00B03163" w:rsidRDefault="00B03163" w:rsidP="00B03163">
      <w:pPr>
        <w:numPr>
          <w:ilvl w:val="1"/>
          <w:numId w:val="4"/>
        </w:numPr>
        <w:rPr>
          <w:color w:val="0000FF"/>
        </w:rPr>
      </w:pPr>
      <w:proofErr w:type="spellStart"/>
      <w:r>
        <w:rPr>
          <w:rFonts w:hint="eastAsia"/>
          <w:color w:val="FF0000"/>
        </w:rPr>
        <w:t>b</w:t>
      </w:r>
      <w:r w:rsidRPr="00B03163">
        <w:rPr>
          <w:rFonts w:hint="eastAsia"/>
          <w:color w:val="FF0000"/>
        </w:rPr>
        <w:t>yteSource</w:t>
      </w:r>
      <w:proofErr w:type="spellEnd"/>
      <w:r w:rsidRPr="00B03163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generate</w:t>
      </w:r>
      <w:r>
        <w:rPr>
          <w:rFonts w:hint="eastAsia"/>
          <w:color w:val="FF0000"/>
        </w:rPr>
        <w:t>合并</w:t>
      </w:r>
      <w:r w:rsidRPr="00B03163"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元信源</w:t>
      </w:r>
    </w:p>
    <w:p w14:paraId="60ADBA6A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03D5705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2E44834B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156D901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273E8765" w14:textId="77777777" w:rsidR="007C525E" w:rsidRDefault="00000000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24DD05E2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77D5F279" w14:textId="7F012103" w:rsidR="00B03163" w:rsidRDefault="00BE74C4" w:rsidP="00B03163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="00B03163">
        <w:rPr>
          <w:rFonts w:hint="eastAsia"/>
          <w:color w:val="FF0000"/>
        </w:rPr>
        <w:t>calcDMSInfo</w:t>
      </w:r>
      <w:proofErr w:type="spellEnd"/>
      <w:r w:rsidR="00B03163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，借用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的代码</w:t>
      </w:r>
    </w:p>
    <w:p w14:paraId="4E3780EC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4259C510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8E9BCC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lastRenderedPageBreak/>
        <w:t>字节概率分布文件（</w:t>
      </w:r>
      <w:r>
        <w:rPr>
          <w:color w:val="0000FF"/>
        </w:rPr>
        <w:t>CSV</w:t>
      </w:r>
      <w:r>
        <w:rPr>
          <w:color w:val="0000FF"/>
        </w:rPr>
        <w:t>格式），即</w:t>
      </w:r>
      <w:r>
        <w:rPr>
          <w:color w:val="0000FF"/>
        </w:rPr>
        <w:t>256</w:t>
      </w:r>
      <w:r>
        <w:rPr>
          <w:color w:val="0000FF"/>
        </w:rPr>
        <w:t>元</w:t>
      </w:r>
      <w:r>
        <w:rPr>
          <w:color w:val="0000FF"/>
        </w:rPr>
        <w:t>DMS</w:t>
      </w:r>
      <w:r>
        <w:rPr>
          <w:color w:val="0000FF"/>
        </w:rPr>
        <w:t>的概率分布统计：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09FCAA9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D2A0DF8" w14:textId="77777777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1166C122" w14:textId="77777777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2E0BE741" w14:textId="77777777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 w:rsidRPr="00953A5B">
        <w:rPr>
          <w:rFonts w:hint="eastAsia"/>
          <w:color w:val="FF0000"/>
        </w:rPr>
        <w:t>信源冗余度</w:t>
      </w:r>
    </w:p>
    <w:p w14:paraId="19B38168" w14:textId="77777777" w:rsidR="007C525E" w:rsidRDefault="00000000">
      <w:pPr>
        <w:pStyle w:val="3"/>
      </w:pPr>
      <w:bookmarkStart w:id="5" w:name="_Ref3136"/>
      <w:r>
        <w:rPr>
          <w:rFonts w:hint="eastAsia"/>
        </w:rPr>
        <w:t>单元测试</w:t>
      </w:r>
      <w:bookmarkEnd w:id="5"/>
    </w:p>
    <w:p w14:paraId="16782FA0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7E536D3E" w14:textId="52D23AB8" w:rsidR="00B03163" w:rsidRDefault="00B03163" w:rsidP="00B03163">
      <w:pPr>
        <w:numPr>
          <w:ilvl w:val="1"/>
          <w:numId w:val="6"/>
        </w:numPr>
        <w:rPr>
          <w:color w:val="0000FF"/>
        </w:rPr>
      </w:pPr>
      <w:proofErr w:type="spellStart"/>
      <w:r w:rsidRPr="00B03163">
        <w:rPr>
          <w:rFonts w:hint="eastAsia"/>
          <w:color w:val="FF0000"/>
        </w:rPr>
        <w:t>byteSourceTest</w:t>
      </w:r>
      <w:proofErr w:type="spellEnd"/>
      <w:r>
        <w:rPr>
          <w:rFonts w:hint="eastAsia"/>
          <w:color w:val="FF0000"/>
        </w:rPr>
        <w:t>需要按照合并后的重新设计</w:t>
      </w:r>
    </w:p>
    <w:p w14:paraId="1BC7D37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5C090507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6112B43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259941B5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037A836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0E103800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若难以定量计算，可在说明原因后作定性分析预测</w:t>
      </w:r>
      <w:r>
        <w:rPr>
          <w:rFonts w:hint="eastAsia"/>
          <w:color w:val="0000FF"/>
        </w:rPr>
        <w:t>。</w:t>
      </w:r>
    </w:p>
    <w:p w14:paraId="1F411E36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030B8A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08290A55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297E17AD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55F158C" w14:textId="77777777" w:rsidR="007C525E" w:rsidRDefault="00000000">
      <w:pPr>
        <w:pStyle w:val="2"/>
      </w:pPr>
      <w:bookmarkStart w:id="6" w:name="_Toc24423"/>
      <w:r>
        <w:t>信道</w:t>
      </w:r>
      <w:bookmarkEnd w:id="6"/>
    </w:p>
    <w:p w14:paraId="0BCA8390" w14:textId="77777777" w:rsidR="007C525E" w:rsidRDefault="00000000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14:paraId="7325EDC5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111FA331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05C455C3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581ACDD7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17578D32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14D073B6" w14:textId="77777777" w:rsidR="007C525E" w:rsidRDefault="00000000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1BF3B79B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6FD76868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5CD5957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21E92650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086F9E63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33E2D61" w14:textId="71D7C52E" w:rsidR="00BE74C4" w:rsidRDefault="00BE74C4" w:rsidP="00BE74C4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proofErr w:type="spellStart"/>
      <w:r w:rsidRPr="00BE74C4">
        <w:rPr>
          <w:rFonts w:hint="eastAsia"/>
          <w:color w:val="FF0000"/>
        </w:rPr>
        <w:t>calcBSCInfo</w:t>
      </w:r>
      <w:proofErr w:type="spellEnd"/>
      <w:r w:rsidRPr="00BE74C4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应该不用改</w:t>
      </w:r>
    </w:p>
    <w:p w14:paraId="3D1BEED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73A694C1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14:paraId="58A5AA78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6689AF42" w14:textId="77777777" w:rsidR="007C525E" w:rsidRDefault="00000000">
      <w:pPr>
        <w:pStyle w:val="3"/>
      </w:pPr>
      <w:r>
        <w:rPr>
          <w:rFonts w:hint="eastAsia"/>
        </w:rPr>
        <w:lastRenderedPageBreak/>
        <w:t>单元测试</w:t>
      </w:r>
    </w:p>
    <w:p w14:paraId="4B1565DF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0EF1EF43" w14:textId="77777777" w:rsidR="007C525E" w:rsidRDefault="00000000">
      <w:pPr>
        <w:pStyle w:val="2"/>
      </w:pPr>
      <w:bookmarkStart w:id="7" w:name="_Toc29397"/>
      <w:r>
        <w:rPr>
          <w:rFonts w:hint="eastAsia"/>
        </w:rPr>
        <w:t>信源编解码</w:t>
      </w:r>
      <w:bookmarkEnd w:id="7"/>
    </w:p>
    <w:p w14:paraId="7274893F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7BC220A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616BC71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7EC19325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6336F1D1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DE7D70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523154A0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49886E9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1207895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462CE3C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32B88A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782691C9" w14:textId="77777777" w:rsidR="007C525E" w:rsidRDefault="00000000">
      <w:pPr>
        <w:pStyle w:val="3"/>
      </w:pPr>
      <w:r>
        <w:t>信源编码指标计算模块</w:t>
      </w:r>
    </w:p>
    <w:p w14:paraId="7AB3B66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5B69FE03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C429C8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727B7594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16CC13DE" w14:textId="0EBA95BE" w:rsidR="0081683C" w:rsidRDefault="0081683C" w:rsidP="0081683C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Pr="0081683C">
        <w:rPr>
          <w:rFonts w:hint="eastAsia"/>
          <w:color w:val="FF0000"/>
        </w:rPr>
        <w:t>calc</w:t>
      </w:r>
      <w:r>
        <w:rPr>
          <w:rFonts w:hint="eastAsia"/>
          <w:color w:val="FF0000"/>
        </w:rPr>
        <w:t>CodecInfo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，添加一些输出，最好能像</w:t>
      </w: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里的能计算理论值，防止手算失误。</w:t>
      </w:r>
    </w:p>
    <w:p w14:paraId="055A91C0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7E962446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</w:t>
      </w:r>
      <w:r>
        <w:rPr>
          <w:color w:val="0000FF"/>
        </w:rPr>
        <w:t>/</w:t>
      </w:r>
      <w:r>
        <w:rPr>
          <w:color w:val="0000FF"/>
        </w:rPr>
        <w:t>编码后文件字节数）</w:t>
      </w:r>
    </w:p>
    <w:p w14:paraId="60FA941A" w14:textId="77777777" w:rsidR="007C525E" w:rsidRDefault="00000000">
      <w:pPr>
        <w:numPr>
          <w:ilvl w:val="2"/>
          <w:numId w:val="8"/>
        </w:numPr>
        <w:rPr>
          <w:color w:val="0000FF"/>
        </w:rPr>
      </w:pPr>
      <w:r w:rsidRPr="0081683C"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</w:p>
    <w:p w14:paraId="0810A142" w14:textId="57F1B865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 w:rsidR="0081683C" w:rsidRPr="0081683C">
        <w:rPr>
          <w:rFonts w:hint="eastAsia"/>
          <w:color w:val="FF0000"/>
        </w:rPr>
        <w:t>？？？？？？？</w:t>
      </w:r>
    </w:p>
    <w:p w14:paraId="0107257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0A34FA76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2D792523" w14:textId="77777777" w:rsidR="007C525E" w:rsidRDefault="00000000">
      <w:pPr>
        <w:pStyle w:val="3"/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14:paraId="1B926B66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5B2EE24F" w14:textId="77777777" w:rsidR="007C525E" w:rsidRDefault="00000000">
      <w:pPr>
        <w:pStyle w:val="2"/>
      </w:pPr>
      <w:bookmarkStart w:id="8" w:name="_Toc17115"/>
      <w:r>
        <w:rPr>
          <w:rFonts w:hint="eastAsia"/>
        </w:rPr>
        <w:lastRenderedPageBreak/>
        <w:t>信道编解码</w:t>
      </w:r>
      <w:bookmarkEnd w:id="8"/>
    </w:p>
    <w:p w14:paraId="30ACE660" w14:textId="77777777" w:rsidR="007C525E" w:rsidRDefault="00000000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14:paraId="740EC1CB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752D8F8A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6FE898A4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</w:t>
      </w:r>
      <w:r>
        <w:rPr>
          <w:color w:val="0000FF"/>
        </w:rPr>
        <w:t>N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到</w:t>
      </w:r>
      <w:r>
        <w:rPr>
          <w:color w:val="0000FF"/>
        </w:rPr>
        <w:t>9</w:t>
      </w:r>
      <w:r>
        <w:rPr>
          <w:color w:val="0000FF"/>
        </w:rPr>
        <w:t>之间的奇数）</w:t>
      </w:r>
    </w:p>
    <w:p w14:paraId="4934C0FE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07DC9C08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355A8485" w14:textId="77777777" w:rsidR="007C525E" w:rsidRDefault="00000000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14:paraId="6C9AC332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083F500D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7FEEB200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032F9B72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546B1830" w14:textId="77777777" w:rsidR="007C525E" w:rsidRDefault="00000000">
      <w:pPr>
        <w:pStyle w:val="3"/>
      </w:pPr>
      <w:r>
        <w:t>信道编解码指标计算模块</w:t>
      </w:r>
    </w:p>
    <w:p w14:paraId="2B8BD6FD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EC36175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87E8C2A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9D3E5BF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6121BCF5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1AE2AAB1" w14:textId="6FF295B2" w:rsidR="0081683C" w:rsidRDefault="0081683C" w:rsidP="0081683C">
      <w:pPr>
        <w:numPr>
          <w:ilvl w:val="1"/>
          <w:numId w:val="12"/>
        </w:numPr>
        <w:rPr>
          <w:color w:val="0000FF"/>
        </w:rPr>
      </w:pPr>
      <w:proofErr w:type="spellStart"/>
      <w:r w:rsidRPr="0081683C">
        <w:rPr>
          <w:rFonts w:hint="eastAsia"/>
          <w:color w:val="FF0000"/>
        </w:rPr>
        <w:t>calcErrorRate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添加一些输出</w:t>
      </w:r>
    </w:p>
    <w:p w14:paraId="665AE469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47F96F14" w14:textId="77777777" w:rsidR="007C525E" w:rsidRDefault="00000000">
      <w:pPr>
        <w:numPr>
          <w:ilvl w:val="2"/>
          <w:numId w:val="12"/>
        </w:numPr>
        <w:rPr>
          <w:color w:val="0000FF"/>
        </w:rPr>
      </w:pPr>
      <w:r w:rsidRPr="0081683C">
        <w:rPr>
          <w:color w:val="FF0000"/>
        </w:rPr>
        <w:t>压缩比</w:t>
      </w:r>
      <w:r>
        <w:rPr>
          <w:color w:val="0000FF"/>
        </w:rPr>
        <w:t>（编码前文件字节数</w:t>
      </w:r>
      <w:r>
        <w:rPr>
          <w:color w:val="0000FF"/>
        </w:rPr>
        <w:t>/</w:t>
      </w:r>
      <w:r>
        <w:rPr>
          <w:color w:val="0000FF"/>
        </w:rPr>
        <w:t>编码后文件字节数）</w:t>
      </w:r>
    </w:p>
    <w:p w14:paraId="4727316D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59FF04C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23D27B50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5CD16E86" w14:textId="77777777" w:rsidR="007C525E" w:rsidRDefault="00000000">
      <w:pPr>
        <w:pStyle w:val="3"/>
      </w:pPr>
      <w:r>
        <w:rPr>
          <w:rFonts w:ascii="宋体" w:hAnsi="宋体" w:cs="宋体" w:hint="eastAsia"/>
        </w:rPr>
        <w:t>单元测试</w:t>
      </w:r>
    </w:p>
    <w:p w14:paraId="6989E8F0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6ABA2C5B" w14:textId="77777777" w:rsidR="007C525E" w:rsidRDefault="00000000">
      <w:pPr>
        <w:pStyle w:val="1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034491DA" w14:textId="77777777" w:rsidR="007C525E" w:rsidRDefault="00000000">
      <w:pPr>
        <w:pStyle w:val="2"/>
      </w:pPr>
      <w:bookmarkStart w:id="10" w:name="_Toc6706"/>
      <w:r>
        <w:rPr>
          <w:rFonts w:hint="eastAsia"/>
        </w:rPr>
        <w:t>待测指标的</w:t>
      </w:r>
      <w:r w:rsidRPr="00953A5B">
        <w:rPr>
          <w:rFonts w:hint="eastAsia"/>
          <w:color w:val="FF0000"/>
        </w:rPr>
        <w:t>理论值推导</w:t>
      </w:r>
      <w:bookmarkEnd w:id="10"/>
    </w:p>
    <w:p w14:paraId="789C1628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57BFC55B" w14:textId="4FECC336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去掉</w:t>
      </w:r>
      <w:proofErr w:type="spellStart"/>
      <w:r w:rsidRPr="00EA43B9">
        <w:rPr>
          <w:rFonts w:hint="eastAsia"/>
          <w:color w:val="FF0000"/>
        </w:rPr>
        <w:t>calcInfo</w:t>
      </w:r>
      <w:proofErr w:type="spellEnd"/>
      <w:r w:rsidRPr="00EA43B9">
        <w:rPr>
          <w:rFonts w:hint="eastAsia"/>
          <w:color w:val="FF0000"/>
        </w:rPr>
        <w:t>原来代码，改为理论值计算和表格整理模块</w:t>
      </w:r>
      <w:r w:rsidR="003B55C5">
        <w:rPr>
          <w:rFonts w:hint="eastAsia"/>
          <w:color w:val="FF0000"/>
        </w:rPr>
        <w:t>，同时输入条件和其它模</w:t>
      </w:r>
      <w:r w:rsidR="003B55C5">
        <w:rPr>
          <w:rFonts w:hint="eastAsia"/>
          <w:color w:val="FF0000"/>
        </w:rPr>
        <w:lastRenderedPageBreak/>
        <w:t>块的输出文件，输出并排比较的</w:t>
      </w:r>
      <w:r w:rsidR="003B55C5">
        <w:rPr>
          <w:rFonts w:hint="eastAsia"/>
          <w:color w:val="FF0000"/>
        </w:rPr>
        <w:t>csv</w:t>
      </w:r>
      <w:r w:rsidR="003B55C5">
        <w:rPr>
          <w:rFonts w:hint="eastAsia"/>
          <w:color w:val="FF0000"/>
        </w:rPr>
        <w:t>文档</w:t>
      </w:r>
      <w:r>
        <w:rPr>
          <w:rFonts w:hint="eastAsia"/>
          <w:color w:val="FF0000"/>
        </w:rPr>
        <w:t>，这样不用手动整理</w:t>
      </w:r>
    </w:p>
    <w:p w14:paraId="170B050E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 w:rsidRPr="00953A5B"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CCDB2B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 w:rsidRPr="00953A5B">
        <w:rPr>
          <w:rFonts w:hint="eastAsia"/>
          <w:color w:val="FF0000"/>
        </w:rPr>
        <w:t>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A4D0A84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899381B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490A2898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 w:rsidRPr="00953A5B"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25C41F5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6FF246EE" w14:textId="052D6EC2" w:rsidR="007C525E" w:rsidRDefault="007C525E">
      <w:pPr>
        <w:rPr>
          <w:rFonts w:hint="eastAsia"/>
          <w:b/>
          <w:bCs/>
          <w:color w:val="0000FF"/>
        </w:rPr>
      </w:pPr>
    </w:p>
    <w:p w14:paraId="3C9816DE" w14:textId="77777777" w:rsidR="007C525E" w:rsidRDefault="007C525E">
      <w:pPr>
        <w:rPr>
          <w:b/>
          <w:bCs/>
          <w:color w:val="0000FF"/>
        </w:rPr>
      </w:pPr>
    </w:p>
    <w:p w14:paraId="31B2069C" w14:textId="77777777" w:rsidR="007C525E" w:rsidRDefault="007C525E">
      <w:pPr>
        <w:rPr>
          <w:b/>
          <w:bCs/>
          <w:color w:val="0000FF"/>
        </w:rPr>
      </w:pPr>
    </w:p>
    <w:p w14:paraId="15B45ED9" w14:textId="77777777" w:rsidR="007C525E" w:rsidRDefault="00000000">
      <w:pPr>
        <w:pStyle w:val="2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43A76BF2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21D2081B" w14:textId="7DABFC1D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新增</w:t>
      </w:r>
      <w:r w:rsidRPr="00EA43B9">
        <w:rPr>
          <w:rFonts w:hint="eastAsia"/>
          <w:color w:val="FF0000"/>
        </w:rPr>
        <w:t>main.py</w:t>
      </w:r>
      <w:r w:rsidRPr="00EA43B9">
        <w:rPr>
          <w:rFonts w:hint="eastAsia"/>
          <w:color w:val="FF0000"/>
        </w:rPr>
        <w:t>作为主函数，</w:t>
      </w:r>
      <w:r>
        <w:rPr>
          <w:rFonts w:hint="eastAsia"/>
          <w:color w:val="FF0000"/>
        </w:rPr>
        <w:t>通过</w:t>
      </w:r>
      <w:proofErr w:type="spellStart"/>
      <w:r>
        <w:rPr>
          <w:rFonts w:hint="eastAsia"/>
          <w:color w:val="FF0000"/>
        </w:rPr>
        <w:t>os.popen</w:t>
      </w:r>
      <w:proofErr w:type="spellEnd"/>
      <w:r>
        <w:rPr>
          <w:rFonts w:hint="eastAsia"/>
          <w:color w:val="FF0000"/>
        </w:rPr>
        <w:t>调用其它文件，</w:t>
      </w:r>
      <w:r w:rsidRPr="00EA43B9">
        <w:rPr>
          <w:rFonts w:hint="eastAsia"/>
          <w:color w:val="FF0000"/>
        </w:rPr>
        <w:t>不再使用</w:t>
      </w:r>
      <w:r w:rsidRPr="00EA43B9">
        <w:rPr>
          <w:rFonts w:hint="eastAsia"/>
          <w:color w:val="FF0000"/>
        </w:rPr>
        <w:t>bat</w:t>
      </w:r>
    </w:p>
    <w:p w14:paraId="08E4F6D6" w14:textId="77777777" w:rsidR="007C525E" w:rsidRDefault="00000000">
      <w:pPr>
        <w:jc w:val="center"/>
        <w:rPr>
          <w:color w:val="0000FF"/>
        </w:rPr>
      </w:pP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 xml:space="preserve">3-1 </w:t>
      </w:r>
      <w:r>
        <w:rPr>
          <w:rFonts w:hint="eastAsia"/>
          <w:color w:val="0000FF"/>
        </w:rPr>
        <w:t>多种场景下仿真条件要求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5"/>
        <w:gridCol w:w="1560"/>
        <w:gridCol w:w="1626"/>
        <w:gridCol w:w="1593"/>
        <w:gridCol w:w="2438"/>
      </w:tblGrid>
      <w:tr w:rsidR="007C525E" w14:paraId="386A3AE4" w14:textId="77777777">
        <w:tc>
          <w:tcPr>
            <w:tcW w:w="1305" w:type="dxa"/>
          </w:tcPr>
          <w:p w14:paraId="52DE340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317DD00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2A3335A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09F5D91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37970A13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:rsidR="007C525E" w14:paraId="11152368" w14:textId="77777777">
        <w:tc>
          <w:tcPr>
            <w:tcW w:w="1305" w:type="dxa"/>
          </w:tcPr>
          <w:p w14:paraId="5E621B5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74BEA7C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P(0)=0.1</w:t>
            </w:r>
          </w:p>
        </w:tc>
        <w:tc>
          <w:tcPr>
            <w:tcW w:w="1626" w:type="dxa"/>
          </w:tcPr>
          <w:p w14:paraId="51373D5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4F39B19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735EA60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:rsidR="007C525E" w14:paraId="0D3E7572" w14:textId="77777777">
        <w:tc>
          <w:tcPr>
            <w:tcW w:w="1305" w:type="dxa"/>
          </w:tcPr>
          <w:p w14:paraId="72FC08C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9EA66E8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407AA23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3BAE8401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310AFAA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:rsidR="007C525E" w14:paraId="6676590E" w14:textId="77777777">
        <w:tc>
          <w:tcPr>
            <w:tcW w:w="1305" w:type="dxa"/>
          </w:tcPr>
          <w:p w14:paraId="302C404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2CAB920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P(0)=0.1</w:t>
            </w:r>
          </w:p>
        </w:tc>
        <w:tc>
          <w:tcPr>
            <w:tcW w:w="1626" w:type="dxa"/>
          </w:tcPr>
          <w:p w14:paraId="4D0EF2E2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5188B319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44BAE9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65436BBD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668922F3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</w:t>
      </w:r>
      <w:r>
        <w:rPr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  <w:r>
        <w:rPr>
          <w:rFonts w:hint="eastAsia"/>
          <w:color w:val="0000FF"/>
        </w:rPr>
        <w:t>。</w:t>
      </w:r>
    </w:p>
    <w:p w14:paraId="360EB6B2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 w:rsidRPr="00953A5B"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6D838C26" w14:textId="77777777" w:rsidR="007C525E" w:rsidRDefault="00000000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6AA48490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447E84C5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计算所有待测指标的理论数值</w:t>
      </w:r>
      <w:r>
        <w:rPr>
          <w:rFonts w:hint="eastAsia"/>
          <w:color w:val="0000FF"/>
        </w:rPr>
        <w:t>。</w:t>
      </w:r>
    </w:p>
    <w:p w14:paraId="44B84817" w14:textId="77777777" w:rsidR="007C525E" w:rsidRDefault="00000000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节所推导出的计算公式，代入相关数值直接计算，</w:t>
      </w:r>
      <w:r w:rsidRPr="00953A5B"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6CB281F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7315C0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 w:rsidRPr="00953A5B">
        <w:rPr>
          <w:rFonts w:hint="eastAsia"/>
          <w:color w:val="FF0000"/>
        </w:rPr>
        <w:t>并排对比</w:t>
      </w:r>
      <w:r w:rsidRPr="00953A5B"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5BA4CE2A" w14:textId="77777777" w:rsidR="007C525E" w:rsidRDefault="00000000">
      <w:pPr>
        <w:pStyle w:val="1"/>
      </w:pPr>
      <w:bookmarkStart w:id="12" w:name="_Toc18216"/>
      <w:r>
        <w:t>系统改进【可选】</w:t>
      </w:r>
      <w:bookmarkEnd w:id="12"/>
    </w:p>
    <w:p w14:paraId="5C85F5A0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1A2CE933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7FAF67C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01CECC4A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757FF32B" w14:textId="77777777" w:rsidR="007C525E" w:rsidRDefault="00000000">
      <w:pPr>
        <w:pStyle w:val="1"/>
      </w:pPr>
      <w:bookmarkStart w:id="13" w:name="_Toc1537"/>
      <w:r>
        <w:rPr>
          <w:rFonts w:hint="eastAsia"/>
        </w:rPr>
        <w:t>总结</w:t>
      </w:r>
      <w:bookmarkEnd w:id="13"/>
    </w:p>
    <w:p w14:paraId="48A0B2FB" w14:textId="77777777" w:rsidR="007C525E" w:rsidRDefault="00000000">
      <w:pPr>
        <w:pStyle w:val="2"/>
      </w:pPr>
      <w:bookmarkStart w:id="14" w:name="_Toc21099"/>
      <w:r>
        <w:t>设计完成情况</w:t>
      </w:r>
      <w:bookmarkEnd w:id="14"/>
    </w:p>
    <w:p w14:paraId="57FF296A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2E4A65D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说明未能完成的原因。</w:t>
      </w:r>
    </w:p>
    <w:p w14:paraId="48CF3C57" w14:textId="77777777" w:rsidR="007C525E" w:rsidRDefault="00000000">
      <w:pPr>
        <w:pStyle w:val="2"/>
      </w:pPr>
      <w:bookmarkStart w:id="15" w:name="_Toc7484"/>
      <w:r>
        <w:lastRenderedPageBreak/>
        <w:t>经验与收获</w:t>
      </w:r>
      <w:bookmarkEnd w:id="15"/>
    </w:p>
    <w:p w14:paraId="514AA780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3808C7CC" w14:textId="77777777" w:rsidR="007C525E" w:rsidRDefault="00000000">
      <w:pPr>
        <w:pStyle w:val="1"/>
      </w:pPr>
      <w:bookmarkStart w:id="16" w:name="_Toc3023"/>
      <w:r>
        <w:t>参考文献</w:t>
      </w:r>
      <w:bookmarkEnd w:id="16"/>
    </w:p>
    <w:p w14:paraId="43E59EF9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5B108355" w14:textId="77777777" w:rsidR="007C525E" w:rsidRDefault="00000000">
      <w:pPr>
        <w:pStyle w:val="1"/>
      </w:pPr>
      <w:bookmarkStart w:id="17" w:name="_Toc30068"/>
      <w:r>
        <w:t>附录</w:t>
      </w:r>
      <w:r>
        <w:t>——</w:t>
      </w:r>
      <w:r>
        <w:rPr>
          <w:rFonts w:hint="eastAsia"/>
        </w:rPr>
        <w:t>相关技术简介</w:t>
      </w:r>
      <w:bookmarkEnd w:id="17"/>
    </w:p>
    <w:p w14:paraId="238B3BA8" w14:textId="77777777" w:rsidR="007C525E" w:rsidRDefault="00000000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2F7C6576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524D3A0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77B725E8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4836248D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60250505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073E7BD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0320C317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1AE90BBF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79744F50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、版本号、官网</w:t>
      </w:r>
      <w:r>
        <w:rPr>
          <w:color w:val="0000FF"/>
        </w:rPr>
        <w:t>URL</w:t>
      </w:r>
    </w:p>
    <w:p w14:paraId="7E13B85B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 w:rsidR="007C525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78A3D" w14:textId="77777777" w:rsidR="004C39D1" w:rsidRDefault="004C39D1">
      <w:r>
        <w:separator/>
      </w:r>
    </w:p>
  </w:endnote>
  <w:endnote w:type="continuationSeparator" w:id="0">
    <w:p w14:paraId="5C6897F3" w14:textId="77777777" w:rsidR="004C39D1" w:rsidRDefault="004C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E029" w14:textId="77777777" w:rsidR="00953A5B" w:rsidRDefault="00953A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0E77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8637DD" wp14:editId="0419FD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1C4BB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637D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A11C4BB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17BCC" w14:textId="77777777" w:rsidR="00953A5B" w:rsidRDefault="00953A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FB9E2" w14:textId="77777777" w:rsidR="007C525E" w:rsidRDefault="00000000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5D4AEE10" w14:textId="77777777" w:rsidR="007C525E" w:rsidRDefault="007C525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B775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2C08CE" wp14:editId="585AAF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996C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C08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9F5996C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A55A7" w14:textId="77777777" w:rsidR="004C39D1" w:rsidRDefault="004C39D1">
      <w:r>
        <w:separator/>
      </w:r>
    </w:p>
  </w:footnote>
  <w:footnote w:type="continuationSeparator" w:id="0">
    <w:p w14:paraId="3915055F" w14:textId="77777777" w:rsidR="004C39D1" w:rsidRDefault="004C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1B8E" w14:textId="77777777" w:rsidR="00953A5B" w:rsidRDefault="00953A5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4DD9" w14:textId="77777777" w:rsidR="00953A5B" w:rsidRDefault="00953A5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94B66" w14:textId="77777777" w:rsidR="00953A5B" w:rsidRDefault="00953A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F53462"/>
    <w:multiLevelType w:val="multi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multi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multi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multi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355039964">
    <w:abstractNumId w:val="10"/>
  </w:num>
  <w:num w:numId="2" w16cid:durableId="207381317">
    <w:abstractNumId w:val="1"/>
  </w:num>
  <w:num w:numId="3" w16cid:durableId="1655066024">
    <w:abstractNumId w:val="5"/>
  </w:num>
  <w:num w:numId="4" w16cid:durableId="241381378">
    <w:abstractNumId w:val="0"/>
  </w:num>
  <w:num w:numId="5" w16cid:durableId="2043355868">
    <w:abstractNumId w:val="4"/>
  </w:num>
  <w:num w:numId="6" w16cid:durableId="1579746736">
    <w:abstractNumId w:val="16"/>
  </w:num>
  <w:num w:numId="7" w16cid:durableId="1424456516">
    <w:abstractNumId w:val="11"/>
  </w:num>
  <w:num w:numId="8" w16cid:durableId="758410691">
    <w:abstractNumId w:val="8"/>
  </w:num>
  <w:num w:numId="9" w16cid:durableId="176045481">
    <w:abstractNumId w:val="6"/>
  </w:num>
  <w:num w:numId="10" w16cid:durableId="62142348">
    <w:abstractNumId w:val="14"/>
  </w:num>
  <w:num w:numId="11" w16cid:durableId="816603773">
    <w:abstractNumId w:val="12"/>
  </w:num>
  <w:num w:numId="12" w16cid:durableId="590968579">
    <w:abstractNumId w:val="3"/>
  </w:num>
  <w:num w:numId="13" w16cid:durableId="119418855">
    <w:abstractNumId w:val="2"/>
  </w:num>
  <w:num w:numId="14" w16cid:durableId="885138750">
    <w:abstractNumId w:val="7"/>
  </w:num>
  <w:num w:numId="15" w16cid:durableId="1724674554">
    <w:abstractNumId w:val="15"/>
  </w:num>
  <w:num w:numId="16" w16cid:durableId="2037847141">
    <w:abstractNumId w:val="9"/>
  </w:num>
  <w:num w:numId="17" w16cid:durableId="1562247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225B"/>
    <w:rsid w:val="00172A27"/>
    <w:rsid w:val="00280F40"/>
    <w:rsid w:val="003B55C5"/>
    <w:rsid w:val="004C39D1"/>
    <w:rsid w:val="005F3728"/>
    <w:rsid w:val="007C525E"/>
    <w:rsid w:val="0081683C"/>
    <w:rsid w:val="00953A5B"/>
    <w:rsid w:val="00B03163"/>
    <w:rsid w:val="00B80B9C"/>
    <w:rsid w:val="00BE74C4"/>
    <w:rsid w:val="00CB58C6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C89786"/>
  <w15:docId w15:val="{075C6BDA-1ACB-4BBC-AD45-2E720DB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674</Words>
  <Characters>3847</Characters>
  <Application>Microsoft Office Word</Application>
  <DocSecurity>0</DocSecurity>
  <Lines>32</Lines>
  <Paragraphs>9</Paragraphs>
  <ScaleCrop>false</ScaleCrop>
  <Company>Microsoft China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金 陈</cp:lastModifiedBy>
  <cp:revision>4</cp:revision>
  <dcterms:created xsi:type="dcterms:W3CDTF">2015-07-07T13:58:00Z</dcterms:created>
  <dcterms:modified xsi:type="dcterms:W3CDTF">2024-12-29T03:35:00Z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AD427D1F92F74F72BB8F2BA566C24E65</vt:lpwstr>
  </property>
</Properties>
</file>