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2106" w14:textId="77777777" w:rsidR="00C46DB8" w:rsidRDefault="00C46DB8"/>
    <w:p w14:paraId="0294EA94" w14:textId="77777777" w:rsidR="00C46DB8" w:rsidRDefault="00C46DB8"/>
    <w:p w14:paraId="25F7EBEF" w14:textId="77777777" w:rsidR="00C46DB8" w:rsidRDefault="00C46DB8"/>
    <w:p w14:paraId="33230432" w14:textId="77777777" w:rsidR="00C46DB8" w:rsidRDefault="00C46DB8"/>
    <w:p w14:paraId="6164D0DF" w14:textId="77777777" w:rsidR="00C46DB8" w:rsidRDefault="00CF6BC9">
      <w:pPr>
        <w:jc w:val="center"/>
      </w:pPr>
      <w:r>
        <w:rPr>
          <w:b/>
          <w:color w:val="1D4E89"/>
          <w:sz w:val="60"/>
        </w:rPr>
        <w:t>IBS Haulage</w:t>
      </w:r>
    </w:p>
    <w:p w14:paraId="73ADEBA0" w14:textId="77777777" w:rsidR="00C46DB8" w:rsidRDefault="00CF6BC9">
      <w:pPr>
        <w:jc w:val="center"/>
      </w:pPr>
      <w:r>
        <w:rPr>
          <w:color w:val="333333"/>
          <w:sz w:val="32"/>
        </w:rPr>
        <w:t>Client Portal Guide</w:t>
      </w:r>
    </w:p>
    <w:p w14:paraId="7235598D" w14:textId="77777777" w:rsidR="00C46DB8" w:rsidRDefault="00C46DB8"/>
    <w:p w14:paraId="03B95CF4" w14:textId="77777777" w:rsidR="00C46DB8" w:rsidRDefault="00CF6BC9">
      <w:pPr>
        <w:jc w:val="center"/>
      </w:pPr>
      <w:r>
        <w:rPr>
          <w:color w:val="333333"/>
        </w:rPr>
        <w:t>Version 1.0  |  October 2026</w:t>
      </w:r>
    </w:p>
    <w:p w14:paraId="792FB150" w14:textId="77777777" w:rsidR="00C46DB8" w:rsidRDefault="00CF6BC9">
      <w:pPr>
        <w:jc w:val="center"/>
      </w:pPr>
      <w:r>
        <w:rPr>
          <w:color w:val="333333"/>
        </w:rPr>
        <w:t>How to request transport, follow your trips and see your invoices online</w:t>
      </w:r>
    </w:p>
    <w:p w14:paraId="35B23E81" w14:textId="77777777" w:rsidR="00C46DB8" w:rsidRDefault="00CF6BC9">
      <w:pPr>
        <w:pStyle w:val="Heading1"/>
        <w:pageBreakBefore/>
      </w:pPr>
      <w:bookmarkStart w:id="0" w:name="_Toc243387866"/>
      <w:r>
        <w:rPr>
          <w:color w:val="1D4E89"/>
        </w:rPr>
        <w:t>Table of Contents</w:t>
      </w:r>
      <w:bookmarkEnd w:id="0"/>
    </w:p>
    <w:p w14:paraId="4D3A361F" w14:textId="3BD4C71B" w:rsidR="00D93C5C" w:rsidRDefault="00CF6BC9">
      <w:pPr>
        <w:pStyle w:val="TOC1"/>
        <w:tabs>
          <w:tab w:val="right" w:leader="dot" w:pos="8630"/>
        </w:tabs>
        <w:rPr>
          <w:rFonts w:asciiTheme="minorHAnsi" w:hAnsiTheme="minorHAnsi"/>
          <w:noProof/>
          <w:kern w:val="2"/>
          <w:sz w:val="24"/>
          <w:szCs w:val="24"/>
          <w:lang w:val="en-GB" w:eastAsia="en-GB"/>
          <w14:ligatures w14:val="standardContextual"/>
        </w:rPr>
      </w:pPr>
      <w:r>
        <w:fldChar w:fldCharType="begin"/>
      </w:r>
      <w:r>
        <w:instrText xml:space="preserve"> TOC \o "1-2" \h \z \u </w:instrText>
      </w:r>
      <w:r>
        <w:fldChar w:fldCharType="separate"/>
      </w:r>
      <w:hyperlink w:anchor="_Toc243387866" w:history="1">
        <w:r w:rsidR="00D93C5C" w:rsidRPr="00FB6E88">
          <w:rPr>
            <w:rStyle w:val="Hyperlink"/>
            <w:noProof/>
          </w:rPr>
          <w:t>Table of Contents</w:t>
        </w:r>
        <w:r w:rsidR="00D93C5C">
          <w:rPr>
            <w:noProof/>
            <w:webHidden/>
          </w:rPr>
          <w:tab/>
        </w:r>
        <w:r w:rsidR="00D93C5C">
          <w:rPr>
            <w:noProof/>
            <w:webHidden/>
          </w:rPr>
          <w:fldChar w:fldCharType="begin"/>
        </w:r>
        <w:r w:rsidR="00D93C5C">
          <w:rPr>
            <w:noProof/>
            <w:webHidden/>
          </w:rPr>
          <w:instrText xml:space="preserve"> PAGEREF _Toc243387866 \h </w:instrText>
        </w:r>
        <w:r w:rsidR="00D93C5C">
          <w:rPr>
            <w:noProof/>
            <w:webHidden/>
          </w:rPr>
        </w:r>
        <w:r w:rsidR="00D93C5C">
          <w:rPr>
            <w:noProof/>
            <w:webHidden/>
          </w:rPr>
          <w:fldChar w:fldCharType="separate"/>
        </w:r>
        <w:r w:rsidR="00D93C5C">
          <w:rPr>
            <w:noProof/>
            <w:webHidden/>
          </w:rPr>
          <w:t>2</w:t>
        </w:r>
        <w:r w:rsidR="00D93C5C">
          <w:rPr>
            <w:noProof/>
            <w:webHidden/>
          </w:rPr>
          <w:fldChar w:fldCharType="end"/>
        </w:r>
      </w:hyperlink>
    </w:p>
    <w:p w14:paraId="4D3B233F" w14:textId="795C8357"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867" w:history="1">
        <w:r w:rsidRPr="00FB6E88">
          <w:rPr>
            <w:rStyle w:val="Hyperlink"/>
            <w:noProof/>
          </w:rPr>
          <w:t>1. Introduction</w:t>
        </w:r>
        <w:r>
          <w:rPr>
            <w:noProof/>
            <w:webHidden/>
          </w:rPr>
          <w:tab/>
        </w:r>
        <w:r>
          <w:rPr>
            <w:noProof/>
            <w:webHidden/>
          </w:rPr>
          <w:fldChar w:fldCharType="begin"/>
        </w:r>
        <w:r>
          <w:rPr>
            <w:noProof/>
            <w:webHidden/>
          </w:rPr>
          <w:instrText xml:space="preserve"> PAGEREF _Toc243387867 \h </w:instrText>
        </w:r>
        <w:r>
          <w:rPr>
            <w:noProof/>
            <w:webHidden/>
          </w:rPr>
        </w:r>
        <w:r>
          <w:rPr>
            <w:noProof/>
            <w:webHidden/>
          </w:rPr>
          <w:fldChar w:fldCharType="separate"/>
        </w:r>
        <w:r>
          <w:rPr>
            <w:noProof/>
            <w:webHidden/>
          </w:rPr>
          <w:t>4</w:t>
        </w:r>
        <w:r>
          <w:rPr>
            <w:noProof/>
            <w:webHidden/>
          </w:rPr>
          <w:fldChar w:fldCharType="end"/>
        </w:r>
      </w:hyperlink>
    </w:p>
    <w:p w14:paraId="70C3F583" w14:textId="229C0A9B"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68" w:history="1">
        <w:r w:rsidRPr="00FB6E88">
          <w:rPr>
            <w:rStyle w:val="Hyperlink"/>
            <w:noProof/>
          </w:rPr>
          <w:t>1.1 What the portal does</w:t>
        </w:r>
        <w:r>
          <w:rPr>
            <w:noProof/>
            <w:webHidden/>
          </w:rPr>
          <w:tab/>
        </w:r>
        <w:r>
          <w:rPr>
            <w:noProof/>
            <w:webHidden/>
          </w:rPr>
          <w:fldChar w:fldCharType="begin"/>
        </w:r>
        <w:r>
          <w:rPr>
            <w:noProof/>
            <w:webHidden/>
          </w:rPr>
          <w:instrText xml:space="preserve"> PAGEREF _Toc243387868 \h </w:instrText>
        </w:r>
        <w:r>
          <w:rPr>
            <w:noProof/>
            <w:webHidden/>
          </w:rPr>
        </w:r>
        <w:r>
          <w:rPr>
            <w:noProof/>
            <w:webHidden/>
          </w:rPr>
          <w:fldChar w:fldCharType="separate"/>
        </w:r>
        <w:r>
          <w:rPr>
            <w:noProof/>
            <w:webHidden/>
          </w:rPr>
          <w:t>4</w:t>
        </w:r>
        <w:r>
          <w:rPr>
            <w:noProof/>
            <w:webHidden/>
          </w:rPr>
          <w:fldChar w:fldCharType="end"/>
        </w:r>
      </w:hyperlink>
    </w:p>
    <w:p w14:paraId="28AE8353" w14:textId="252BC296"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69" w:history="1">
        <w:r w:rsidRPr="00FB6E88">
          <w:rPr>
            <w:rStyle w:val="Hyperlink"/>
            <w:noProof/>
          </w:rPr>
          <w:t>1.2 Who this guide is for</w:t>
        </w:r>
        <w:r>
          <w:rPr>
            <w:noProof/>
            <w:webHidden/>
          </w:rPr>
          <w:tab/>
        </w:r>
        <w:r>
          <w:rPr>
            <w:noProof/>
            <w:webHidden/>
          </w:rPr>
          <w:fldChar w:fldCharType="begin"/>
        </w:r>
        <w:r>
          <w:rPr>
            <w:noProof/>
            <w:webHidden/>
          </w:rPr>
          <w:instrText xml:space="preserve"> PAGEREF _Toc243387869 \h </w:instrText>
        </w:r>
        <w:r>
          <w:rPr>
            <w:noProof/>
            <w:webHidden/>
          </w:rPr>
        </w:r>
        <w:r>
          <w:rPr>
            <w:noProof/>
            <w:webHidden/>
          </w:rPr>
          <w:fldChar w:fldCharType="separate"/>
        </w:r>
        <w:r>
          <w:rPr>
            <w:noProof/>
            <w:webHidden/>
          </w:rPr>
          <w:t>4</w:t>
        </w:r>
        <w:r>
          <w:rPr>
            <w:noProof/>
            <w:webHidden/>
          </w:rPr>
          <w:fldChar w:fldCharType="end"/>
        </w:r>
      </w:hyperlink>
    </w:p>
    <w:p w14:paraId="49F0CDCF" w14:textId="6E0B466E"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70" w:history="1">
        <w:r w:rsidRPr="00FB6E88">
          <w:rPr>
            <w:rStyle w:val="Hyperlink"/>
            <w:noProof/>
          </w:rPr>
          <w:t>1.3 How this guide is organized</w:t>
        </w:r>
        <w:r>
          <w:rPr>
            <w:noProof/>
            <w:webHidden/>
          </w:rPr>
          <w:tab/>
        </w:r>
        <w:r>
          <w:rPr>
            <w:noProof/>
            <w:webHidden/>
          </w:rPr>
          <w:fldChar w:fldCharType="begin"/>
        </w:r>
        <w:r>
          <w:rPr>
            <w:noProof/>
            <w:webHidden/>
          </w:rPr>
          <w:instrText xml:space="preserve"> PAGEREF _Toc243387870 \h </w:instrText>
        </w:r>
        <w:r>
          <w:rPr>
            <w:noProof/>
            <w:webHidden/>
          </w:rPr>
        </w:r>
        <w:r>
          <w:rPr>
            <w:noProof/>
            <w:webHidden/>
          </w:rPr>
          <w:fldChar w:fldCharType="separate"/>
        </w:r>
        <w:r>
          <w:rPr>
            <w:noProof/>
            <w:webHidden/>
          </w:rPr>
          <w:t>4</w:t>
        </w:r>
        <w:r>
          <w:rPr>
            <w:noProof/>
            <w:webHidden/>
          </w:rPr>
          <w:fldChar w:fldCharType="end"/>
        </w:r>
      </w:hyperlink>
    </w:p>
    <w:p w14:paraId="3614630E" w14:textId="497C9636"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71" w:history="1">
        <w:r w:rsidRPr="00FB6E88">
          <w:rPr>
            <w:rStyle w:val="Hyperlink"/>
            <w:noProof/>
          </w:rPr>
          <w:t>1.4 Conventions used in this guide</w:t>
        </w:r>
        <w:r>
          <w:rPr>
            <w:noProof/>
            <w:webHidden/>
          </w:rPr>
          <w:tab/>
        </w:r>
        <w:r>
          <w:rPr>
            <w:noProof/>
            <w:webHidden/>
          </w:rPr>
          <w:fldChar w:fldCharType="begin"/>
        </w:r>
        <w:r>
          <w:rPr>
            <w:noProof/>
            <w:webHidden/>
          </w:rPr>
          <w:instrText xml:space="preserve"> PAGEREF _Toc243387871 \h </w:instrText>
        </w:r>
        <w:r>
          <w:rPr>
            <w:noProof/>
            <w:webHidden/>
          </w:rPr>
        </w:r>
        <w:r>
          <w:rPr>
            <w:noProof/>
            <w:webHidden/>
          </w:rPr>
          <w:fldChar w:fldCharType="separate"/>
        </w:r>
        <w:r>
          <w:rPr>
            <w:noProof/>
            <w:webHidden/>
          </w:rPr>
          <w:t>4</w:t>
        </w:r>
        <w:r>
          <w:rPr>
            <w:noProof/>
            <w:webHidden/>
          </w:rPr>
          <w:fldChar w:fldCharType="end"/>
        </w:r>
      </w:hyperlink>
    </w:p>
    <w:p w14:paraId="4728D64B" w14:textId="2449561A"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872" w:history="1">
        <w:r w:rsidRPr="00FB6E88">
          <w:rPr>
            <w:rStyle w:val="Hyperlink"/>
            <w:noProof/>
          </w:rPr>
          <w:t>2. Getting Started</w:t>
        </w:r>
        <w:r>
          <w:rPr>
            <w:noProof/>
            <w:webHidden/>
          </w:rPr>
          <w:tab/>
        </w:r>
        <w:r>
          <w:rPr>
            <w:noProof/>
            <w:webHidden/>
          </w:rPr>
          <w:fldChar w:fldCharType="begin"/>
        </w:r>
        <w:r>
          <w:rPr>
            <w:noProof/>
            <w:webHidden/>
          </w:rPr>
          <w:instrText xml:space="preserve"> PAGEREF _Toc243387872 \h </w:instrText>
        </w:r>
        <w:r>
          <w:rPr>
            <w:noProof/>
            <w:webHidden/>
          </w:rPr>
        </w:r>
        <w:r>
          <w:rPr>
            <w:noProof/>
            <w:webHidden/>
          </w:rPr>
          <w:fldChar w:fldCharType="separate"/>
        </w:r>
        <w:r>
          <w:rPr>
            <w:noProof/>
            <w:webHidden/>
          </w:rPr>
          <w:t>5</w:t>
        </w:r>
        <w:r>
          <w:rPr>
            <w:noProof/>
            <w:webHidden/>
          </w:rPr>
          <w:fldChar w:fldCharType="end"/>
        </w:r>
      </w:hyperlink>
    </w:p>
    <w:p w14:paraId="04B1DCA8" w14:textId="352732E5"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73" w:history="1">
        <w:r w:rsidRPr="00FB6E88">
          <w:rPr>
            <w:rStyle w:val="Hyperlink"/>
            <w:noProof/>
          </w:rPr>
          <w:t>2.1 Signing in</w:t>
        </w:r>
        <w:r>
          <w:rPr>
            <w:noProof/>
            <w:webHidden/>
          </w:rPr>
          <w:tab/>
        </w:r>
        <w:r>
          <w:rPr>
            <w:noProof/>
            <w:webHidden/>
          </w:rPr>
          <w:fldChar w:fldCharType="begin"/>
        </w:r>
        <w:r>
          <w:rPr>
            <w:noProof/>
            <w:webHidden/>
          </w:rPr>
          <w:instrText xml:space="preserve"> PAGEREF _Toc243387873 \h </w:instrText>
        </w:r>
        <w:r>
          <w:rPr>
            <w:noProof/>
            <w:webHidden/>
          </w:rPr>
        </w:r>
        <w:r>
          <w:rPr>
            <w:noProof/>
            <w:webHidden/>
          </w:rPr>
          <w:fldChar w:fldCharType="separate"/>
        </w:r>
        <w:r>
          <w:rPr>
            <w:noProof/>
            <w:webHidden/>
          </w:rPr>
          <w:t>5</w:t>
        </w:r>
        <w:r>
          <w:rPr>
            <w:noProof/>
            <w:webHidden/>
          </w:rPr>
          <w:fldChar w:fldCharType="end"/>
        </w:r>
      </w:hyperlink>
    </w:p>
    <w:p w14:paraId="366AD19A" w14:textId="751207C6"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74" w:history="1">
        <w:r w:rsidRPr="00FB6E88">
          <w:rPr>
            <w:rStyle w:val="Hyperlink"/>
            <w:noProof/>
          </w:rPr>
          <w:t>2.2 Staying signed in</w:t>
        </w:r>
        <w:r>
          <w:rPr>
            <w:noProof/>
            <w:webHidden/>
          </w:rPr>
          <w:tab/>
        </w:r>
        <w:r>
          <w:rPr>
            <w:noProof/>
            <w:webHidden/>
          </w:rPr>
          <w:fldChar w:fldCharType="begin"/>
        </w:r>
        <w:r>
          <w:rPr>
            <w:noProof/>
            <w:webHidden/>
          </w:rPr>
          <w:instrText xml:space="preserve"> PAGEREF _Toc243387874 \h </w:instrText>
        </w:r>
        <w:r>
          <w:rPr>
            <w:noProof/>
            <w:webHidden/>
          </w:rPr>
        </w:r>
        <w:r>
          <w:rPr>
            <w:noProof/>
            <w:webHidden/>
          </w:rPr>
          <w:fldChar w:fldCharType="separate"/>
        </w:r>
        <w:r>
          <w:rPr>
            <w:noProof/>
            <w:webHidden/>
          </w:rPr>
          <w:t>5</w:t>
        </w:r>
        <w:r>
          <w:rPr>
            <w:noProof/>
            <w:webHidden/>
          </w:rPr>
          <w:fldChar w:fldCharType="end"/>
        </w:r>
      </w:hyperlink>
    </w:p>
    <w:p w14:paraId="3AF7E01B" w14:textId="415BD14F"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75" w:history="1">
        <w:r w:rsidRPr="00FB6E88">
          <w:rPr>
            <w:rStyle w:val="Hyperlink"/>
            <w:noProof/>
          </w:rPr>
          <w:t>2.3 Finding your way around</w:t>
        </w:r>
        <w:r>
          <w:rPr>
            <w:noProof/>
            <w:webHidden/>
          </w:rPr>
          <w:tab/>
        </w:r>
        <w:r>
          <w:rPr>
            <w:noProof/>
            <w:webHidden/>
          </w:rPr>
          <w:fldChar w:fldCharType="begin"/>
        </w:r>
        <w:r>
          <w:rPr>
            <w:noProof/>
            <w:webHidden/>
          </w:rPr>
          <w:instrText xml:space="preserve"> PAGEREF _Toc243387875 \h </w:instrText>
        </w:r>
        <w:r>
          <w:rPr>
            <w:noProof/>
            <w:webHidden/>
          </w:rPr>
        </w:r>
        <w:r>
          <w:rPr>
            <w:noProof/>
            <w:webHidden/>
          </w:rPr>
          <w:fldChar w:fldCharType="separate"/>
        </w:r>
        <w:r>
          <w:rPr>
            <w:noProof/>
            <w:webHidden/>
          </w:rPr>
          <w:t>5</w:t>
        </w:r>
        <w:r>
          <w:rPr>
            <w:noProof/>
            <w:webHidden/>
          </w:rPr>
          <w:fldChar w:fldCharType="end"/>
        </w:r>
      </w:hyperlink>
    </w:p>
    <w:p w14:paraId="525D3982" w14:textId="27BA1C01"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76" w:history="1">
        <w:r w:rsidRPr="00FB6E88">
          <w:rPr>
            <w:rStyle w:val="Hyperlink"/>
            <w:noProof/>
          </w:rPr>
          <w:t>2.4 The Dashboard</w:t>
        </w:r>
        <w:r>
          <w:rPr>
            <w:noProof/>
            <w:webHidden/>
          </w:rPr>
          <w:tab/>
        </w:r>
        <w:r>
          <w:rPr>
            <w:noProof/>
            <w:webHidden/>
          </w:rPr>
          <w:fldChar w:fldCharType="begin"/>
        </w:r>
        <w:r>
          <w:rPr>
            <w:noProof/>
            <w:webHidden/>
          </w:rPr>
          <w:instrText xml:space="preserve"> PAGEREF _Toc243387876 \h </w:instrText>
        </w:r>
        <w:r>
          <w:rPr>
            <w:noProof/>
            <w:webHidden/>
          </w:rPr>
        </w:r>
        <w:r>
          <w:rPr>
            <w:noProof/>
            <w:webHidden/>
          </w:rPr>
          <w:fldChar w:fldCharType="separate"/>
        </w:r>
        <w:r>
          <w:rPr>
            <w:noProof/>
            <w:webHidden/>
          </w:rPr>
          <w:t>6</w:t>
        </w:r>
        <w:r>
          <w:rPr>
            <w:noProof/>
            <w:webHidden/>
          </w:rPr>
          <w:fldChar w:fldCharType="end"/>
        </w:r>
      </w:hyperlink>
    </w:p>
    <w:p w14:paraId="5D7417ED" w14:textId="54E5033D"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877" w:history="1">
        <w:r w:rsidRPr="00FB6E88">
          <w:rPr>
            <w:rStyle w:val="Hyperlink"/>
            <w:noProof/>
          </w:rPr>
          <w:t>3. Requests and Quotes</w:t>
        </w:r>
        <w:r>
          <w:rPr>
            <w:noProof/>
            <w:webHidden/>
          </w:rPr>
          <w:tab/>
        </w:r>
        <w:r>
          <w:rPr>
            <w:noProof/>
            <w:webHidden/>
          </w:rPr>
          <w:fldChar w:fldCharType="begin"/>
        </w:r>
        <w:r>
          <w:rPr>
            <w:noProof/>
            <w:webHidden/>
          </w:rPr>
          <w:instrText xml:space="preserve"> PAGEREF _Toc243387877 \h </w:instrText>
        </w:r>
        <w:r>
          <w:rPr>
            <w:noProof/>
            <w:webHidden/>
          </w:rPr>
        </w:r>
        <w:r>
          <w:rPr>
            <w:noProof/>
            <w:webHidden/>
          </w:rPr>
          <w:fldChar w:fldCharType="separate"/>
        </w:r>
        <w:r>
          <w:rPr>
            <w:noProof/>
            <w:webHidden/>
          </w:rPr>
          <w:t>7</w:t>
        </w:r>
        <w:r>
          <w:rPr>
            <w:noProof/>
            <w:webHidden/>
          </w:rPr>
          <w:fldChar w:fldCharType="end"/>
        </w:r>
      </w:hyperlink>
    </w:p>
    <w:p w14:paraId="49C6C7EC" w14:textId="304855B4"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78" w:history="1">
        <w:r w:rsidRPr="00FB6E88">
          <w:rPr>
            <w:rStyle w:val="Hyperlink"/>
            <w:noProof/>
          </w:rPr>
          <w:t>3.1 How a request moves</w:t>
        </w:r>
        <w:r>
          <w:rPr>
            <w:noProof/>
            <w:webHidden/>
          </w:rPr>
          <w:tab/>
        </w:r>
        <w:r>
          <w:rPr>
            <w:noProof/>
            <w:webHidden/>
          </w:rPr>
          <w:fldChar w:fldCharType="begin"/>
        </w:r>
        <w:r>
          <w:rPr>
            <w:noProof/>
            <w:webHidden/>
          </w:rPr>
          <w:instrText xml:space="preserve"> PAGEREF _Toc243387878 \h </w:instrText>
        </w:r>
        <w:r>
          <w:rPr>
            <w:noProof/>
            <w:webHidden/>
          </w:rPr>
        </w:r>
        <w:r>
          <w:rPr>
            <w:noProof/>
            <w:webHidden/>
          </w:rPr>
          <w:fldChar w:fldCharType="separate"/>
        </w:r>
        <w:r>
          <w:rPr>
            <w:noProof/>
            <w:webHidden/>
          </w:rPr>
          <w:t>7</w:t>
        </w:r>
        <w:r>
          <w:rPr>
            <w:noProof/>
            <w:webHidden/>
          </w:rPr>
          <w:fldChar w:fldCharType="end"/>
        </w:r>
      </w:hyperlink>
    </w:p>
    <w:p w14:paraId="69F086FE" w14:textId="1C0391C4"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79" w:history="1">
        <w:r w:rsidRPr="00FB6E88">
          <w:rPr>
            <w:rStyle w:val="Hyperlink"/>
            <w:noProof/>
          </w:rPr>
          <w:t>3.2 Sending a request</w:t>
        </w:r>
        <w:r>
          <w:rPr>
            <w:noProof/>
            <w:webHidden/>
          </w:rPr>
          <w:tab/>
        </w:r>
        <w:r>
          <w:rPr>
            <w:noProof/>
            <w:webHidden/>
          </w:rPr>
          <w:fldChar w:fldCharType="begin"/>
        </w:r>
        <w:r>
          <w:rPr>
            <w:noProof/>
            <w:webHidden/>
          </w:rPr>
          <w:instrText xml:space="preserve"> PAGEREF _Toc243387879 \h </w:instrText>
        </w:r>
        <w:r>
          <w:rPr>
            <w:noProof/>
            <w:webHidden/>
          </w:rPr>
        </w:r>
        <w:r>
          <w:rPr>
            <w:noProof/>
            <w:webHidden/>
          </w:rPr>
          <w:fldChar w:fldCharType="separate"/>
        </w:r>
        <w:r>
          <w:rPr>
            <w:noProof/>
            <w:webHidden/>
          </w:rPr>
          <w:t>7</w:t>
        </w:r>
        <w:r>
          <w:rPr>
            <w:noProof/>
            <w:webHidden/>
          </w:rPr>
          <w:fldChar w:fldCharType="end"/>
        </w:r>
      </w:hyperlink>
    </w:p>
    <w:p w14:paraId="4B77AB72" w14:textId="07209175"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80" w:history="1">
        <w:r w:rsidRPr="00FB6E88">
          <w:rPr>
            <w:rStyle w:val="Hyperlink"/>
            <w:noProof/>
          </w:rPr>
          <w:t>3.3 Reviewing a quote</w:t>
        </w:r>
        <w:r>
          <w:rPr>
            <w:noProof/>
            <w:webHidden/>
          </w:rPr>
          <w:tab/>
        </w:r>
        <w:r>
          <w:rPr>
            <w:noProof/>
            <w:webHidden/>
          </w:rPr>
          <w:fldChar w:fldCharType="begin"/>
        </w:r>
        <w:r>
          <w:rPr>
            <w:noProof/>
            <w:webHidden/>
          </w:rPr>
          <w:instrText xml:space="preserve"> PAGEREF _Toc243387880 \h </w:instrText>
        </w:r>
        <w:r>
          <w:rPr>
            <w:noProof/>
            <w:webHidden/>
          </w:rPr>
        </w:r>
        <w:r>
          <w:rPr>
            <w:noProof/>
            <w:webHidden/>
          </w:rPr>
          <w:fldChar w:fldCharType="separate"/>
        </w:r>
        <w:r>
          <w:rPr>
            <w:noProof/>
            <w:webHidden/>
          </w:rPr>
          <w:t>8</w:t>
        </w:r>
        <w:r>
          <w:rPr>
            <w:noProof/>
            <w:webHidden/>
          </w:rPr>
          <w:fldChar w:fldCharType="end"/>
        </w:r>
      </w:hyperlink>
    </w:p>
    <w:p w14:paraId="48F900D7" w14:textId="4432BAFE"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81" w:history="1">
        <w:r w:rsidRPr="00FB6E88">
          <w:rPr>
            <w:rStyle w:val="Hyperlink"/>
            <w:noProof/>
          </w:rPr>
          <w:t>3.4 Accepting a quote</w:t>
        </w:r>
        <w:r>
          <w:rPr>
            <w:noProof/>
            <w:webHidden/>
          </w:rPr>
          <w:tab/>
        </w:r>
        <w:r>
          <w:rPr>
            <w:noProof/>
            <w:webHidden/>
          </w:rPr>
          <w:fldChar w:fldCharType="begin"/>
        </w:r>
        <w:r>
          <w:rPr>
            <w:noProof/>
            <w:webHidden/>
          </w:rPr>
          <w:instrText xml:space="preserve"> PAGEREF _Toc243387881 \h </w:instrText>
        </w:r>
        <w:r>
          <w:rPr>
            <w:noProof/>
            <w:webHidden/>
          </w:rPr>
        </w:r>
        <w:r>
          <w:rPr>
            <w:noProof/>
            <w:webHidden/>
          </w:rPr>
          <w:fldChar w:fldCharType="separate"/>
        </w:r>
        <w:r>
          <w:rPr>
            <w:noProof/>
            <w:webHidden/>
          </w:rPr>
          <w:t>8</w:t>
        </w:r>
        <w:r>
          <w:rPr>
            <w:noProof/>
            <w:webHidden/>
          </w:rPr>
          <w:fldChar w:fldCharType="end"/>
        </w:r>
      </w:hyperlink>
    </w:p>
    <w:p w14:paraId="13A21C70" w14:textId="52E4DA03"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82" w:history="1">
        <w:r w:rsidRPr="00FB6E88">
          <w:rPr>
            <w:rStyle w:val="Hyperlink"/>
            <w:noProof/>
          </w:rPr>
          <w:t>3.5 Rejecting a quote</w:t>
        </w:r>
        <w:r>
          <w:rPr>
            <w:noProof/>
            <w:webHidden/>
          </w:rPr>
          <w:tab/>
        </w:r>
        <w:r>
          <w:rPr>
            <w:noProof/>
            <w:webHidden/>
          </w:rPr>
          <w:fldChar w:fldCharType="begin"/>
        </w:r>
        <w:r>
          <w:rPr>
            <w:noProof/>
            <w:webHidden/>
          </w:rPr>
          <w:instrText xml:space="preserve"> PAGEREF _Toc243387882 \h </w:instrText>
        </w:r>
        <w:r>
          <w:rPr>
            <w:noProof/>
            <w:webHidden/>
          </w:rPr>
        </w:r>
        <w:r>
          <w:rPr>
            <w:noProof/>
            <w:webHidden/>
          </w:rPr>
          <w:fldChar w:fldCharType="separate"/>
        </w:r>
        <w:r>
          <w:rPr>
            <w:noProof/>
            <w:webHidden/>
          </w:rPr>
          <w:t>8</w:t>
        </w:r>
        <w:r>
          <w:rPr>
            <w:noProof/>
            <w:webHidden/>
          </w:rPr>
          <w:fldChar w:fldCharType="end"/>
        </w:r>
      </w:hyperlink>
    </w:p>
    <w:p w14:paraId="4D29B07B" w14:textId="1C359C5F"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83" w:history="1">
        <w:r w:rsidRPr="00FB6E88">
          <w:rPr>
            <w:rStyle w:val="Hyperlink"/>
            <w:noProof/>
          </w:rPr>
          <w:t>3.6 Following a request</w:t>
        </w:r>
        <w:r>
          <w:rPr>
            <w:noProof/>
            <w:webHidden/>
          </w:rPr>
          <w:tab/>
        </w:r>
        <w:r>
          <w:rPr>
            <w:noProof/>
            <w:webHidden/>
          </w:rPr>
          <w:fldChar w:fldCharType="begin"/>
        </w:r>
        <w:r>
          <w:rPr>
            <w:noProof/>
            <w:webHidden/>
          </w:rPr>
          <w:instrText xml:space="preserve"> PAGEREF _Toc243387883 \h </w:instrText>
        </w:r>
        <w:r>
          <w:rPr>
            <w:noProof/>
            <w:webHidden/>
          </w:rPr>
        </w:r>
        <w:r>
          <w:rPr>
            <w:noProof/>
            <w:webHidden/>
          </w:rPr>
          <w:fldChar w:fldCharType="separate"/>
        </w:r>
        <w:r>
          <w:rPr>
            <w:noProof/>
            <w:webHidden/>
          </w:rPr>
          <w:t>9</w:t>
        </w:r>
        <w:r>
          <w:rPr>
            <w:noProof/>
            <w:webHidden/>
          </w:rPr>
          <w:fldChar w:fldCharType="end"/>
        </w:r>
      </w:hyperlink>
    </w:p>
    <w:p w14:paraId="53643693" w14:textId="154B2176"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884" w:history="1">
        <w:r w:rsidRPr="00FB6E88">
          <w:rPr>
            <w:rStyle w:val="Hyperlink"/>
            <w:noProof/>
          </w:rPr>
          <w:t>4. Trips</w:t>
        </w:r>
        <w:r>
          <w:rPr>
            <w:noProof/>
            <w:webHidden/>
          </w:rPr>
          <w:tab/>
        </w:r>
        <w:r>
          <w:rPr>
            <w:noProof/>
            <w:webHidden/>
          </w:rPr>
          <w:fldChar w:fldCharType="begin"/>
        </w:r>
        <w:r>
          <w:rPr>
            <w:noProof/>
            <w:webHidden/>
          </w:rPr>
          <w:instrText xml:space="preserve"> PAGEREF _Toc243387884 \h </w:instrText>
        </w:r>
        <w:r>
          <w:rPr>
            <w:noProof/>
            <w:webHidden/>
          </w:rPr>
        </w:r>
        <w:r>
          <w:rPr>
            <w:noProof/>
            <w:webHidden/>
          </w:rPr>
          <w:fldChar w:fldCharType="separate"/>
        </w:r>
        <w:r>
          <w:rPr>
            <w:noProof/>
            <w:webHidden/>
          </w:rPr>
          <w:t>10</w:t>
        </w:r>
        <w:r>
          <w:rPr>
            <w:noProof/>
            <w:webHidden/>
          </w:rPr>
          <w:fldChar w:fldCharType="end"/>
        </w:r>
      </w:hyperlink>
    </w:p>
    <w:p w14:paraId="468E81B7" w14:textId="450C9005"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85" w:history="1">
        <w:r w:rsidRPr="00FB6E88">
          <w:rPr>
            <w:rStyle w:val="Hyperlink"/>
            <w:noProof/>
          </w:rPr>
          <w:t>4.1 Your trips list</w:t>
        </w:r>
        <w:r>
          <w:rPr>
            <w:noProof/>
            <w:webHidden/>
          </w:rPr>
          <w:tab/>
        </w:r>
        <w:r>
          <w:rPr>
            <w:noProof/>
            <w:webHidden/>
          </w:rPr>
          <w:fldChar w:fldCharType="begin"/>
        </w:r>
        <w:r>
          <w:rPr>
            <w:noProof/>
            <w:webHidden/>
          </w:rPr>
          <w:instrText xml:space="preserve"> PAGEREF _Toc243387885 \h </w:instrText>
        </w:r>
        <w:r>
          <w:rPr>
            <w:noProof/>
            <w:webHidden/>
          </w:rPr>
        </w:r>
        <w:r>
          <w:rPr>
            <w:noProof/>
            <w:webHidden/>
          </w:rPr>
          <w:fldChar w:fldCharType="separate"/>
        </w:r>
        <w:r>
          <w:rPr>
            <w:noProof/>
            <w:webHidden/>
          </w:rPr>
          <w:t>10</w:t>
        </w:r>
        <w:r>
          <w:rPr>
            <w:noProof/>
            <w:webHidden/>
          </w:rPr>
          <w:fldChar w:fldCharType="end"/>
        </w:r>
      </w:hyperlink>
    </w:p>
    <w:p w14:paraId="64131AED" w14:textId="63890637"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86" w:history="1">
        <w:r w:rsidRPr="00FB6E88">
          <w:rPr>
            <w:rStyle w:val="Hyperlink"/>
            <w:noProof/>
          </w:rPr>
          <w:t>4.2 Trip stages</w:t>
        </w:r>
        <w:r>
          <w:rPr>
            <w:noProof/>
            <w:webHidden/>
          </w:rPr>
          <w:tab/>
        </w:r>
        <w:r>
          <w:rPr>
            <w:noProof/>
            <w:webHidden/>
          </w:rPr>
          <w:fldChar w:fldCharType="begin"/>
        </w:r>
        <w:r>
          <w:rPr>
            <w:noProof/>
            <w:webHidden/>
          </w:rPr>
          <w:instrText xml:space="preserve"> PAGEREF _Toc243387886 \h </w:instrText>
        </w:r>
        <w:r>
          <w:rPr>
            <w:noProof/>
            <w:webHidden/>
          </w:rPr>
        </w:r>
        <w:r>
          <w:rPr>
            <w:noProof/>
            <w:webHidden/>
          </w:rPr>
          <w:fldChar w:fldCharType="separate"/>
        </w:r>
        <w:r>
          <w:rPr>
            <w:noProof/>
            <w:webHidden/>
          </w:rPr>
          <w:t>10</w:t>
        </w:r>
        <w:r>
          <w:rPr>
            <w:noProof/>
            <w:webHidden/>
          </w:rPr>
          <w:fldChar w:fldCharType="end"/>
        </w:r>
      </w:hyperlink>
    </w:p>
    <w:p w14:paraId="4BFCE0F2" w14:textId="601D7A1C"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87" w:history="1">
        <w:r w:rsidRPr="00FB6E88">
          <w:rPr>
            <w:rStyle w:val="Hyperlink"/>
            <w:noProof/>
          </w:rPr>
          <w:t>4.3 The trip page</w:t>
        </w:r>
        <w:r>
          <w:rPr>
            <w:noProof/>
            <w:webHidden/>
          </w:rPr>
          <w:tab/>
        </w:r>
        <w:r>
          <w:rPr>
            <w:noProof/>
            <w:webHidden/>
          </w:rPr>
          <w:fldChar w:fldCharType="begin"/>
        </w:r>
        <w:r>
          <w:rPr>
            <w:noProof/>
            <w:webHidden/>
          </w:rPr>
          <w:instrText xml:space="preserve"> PAGEREF _Toc243387887 \h </w:instrText>
        </w:r>
        <w:r>
          <w:rPr>
            <w:noProof/>
            <w:webHidden/>
          </w:rPr>
        </w:r>
        <w:r>
          <w:rPr>
            <w:noProof/>
            <w:webHidden/>
          </w:rPr>
          <w:fldChar w:fldCharType="separate"/>
        </w:r>
        <w:r>
          <w:rPr>
            <w:noProof/>
            <w:webHidden/>
          </w:rPr>
          <w:t>10</w:t>
        </w:r>
        <w:r>
          <w:rPr>
            <w:noProof/>
            <w:webHidden/>
          </w:rPr>
          <w:fldChar w:fldCharType="end"/>
        </w:r>
      </w:hyperlink>
    </w:p>
    <w:p w14:paraId="3F4E7E81" w14:textId="3C483C34"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888" w:history="1">
        <w:r w:rsidRPr="00FB6E88">
          <w:rPr>
            <w:rStyle w:val="Hyperlink"/>
            <w:noProof/>
          </w:rPr>
          <w:t>5. Invoices and Payments</w:t>
        </w:r>
        <w:r>
          <w:rPr>
            <w:noProof/>
            <w:webHidden/>
          </w:rPr>
          <w:tab/>
        </w:r>
        <w:r>
          <w:rPr>
            <w:noProof/>
            <w:webHidden/>
          </w:rPr>
          <w:fldChar w:fldCharType="begin"/>
        </w:r>
        <w:r>
          <w:rPr>
            <w:noProof/>
            <w:webHidden/>
          </w:rPr>
          <w:instrText xml:space="preserve"> PAGEREF _Toc243387888 \h </w:instrText>
        </w:r>
        <w:r>
          <w:rPr>
            <w:noProof/>
            <w:webHidden/>
          </w:rPr>
        </w:r>
        <w:r>
          <w:rPr>
            <w:noProof/>
            <w:webHidden/>
          </w:rPr>
          <w:fldChar w:fldCharType="separate"/>
        </w:r>
        <w:r>
          <w:rPr>
            <w:noProof/>
            <w:webHidden/>
          </w:rPr>
          <w:t>11</w:t>
        </w:r>
        <w:r>
          <w:rPr>
            <w:noProof/>
            <w:webHidden/>
          </w:rPr>
          <w:fldChar w:fldCharType="end"/>
        </w:r>
      </w:hyperlink>
    </w:p>
    <w:p w14:paraId="4157E57E" w14:textId="70D532A7"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89" w:history="1">
        <w:r w:rsidRPr="00FB6E88">
          <w:rPr>
            <w:rStyle w:val="Hyperlink"/>
            <w:noProof/>
          </w:rPr>
          <w:t>5.1 Your invoices list</w:t>
        </w:r>
        <w:r>
          <w:rPr>
            <w:noProof/>
            <w:webHidden/>
          </w:rPr>
          <w:tab/>
        </w:r>
        <w:r>
          <w:rPr>
            <w:noProof/>
            <w:webHidden/>
          </w:rPr>
          <w:fldChar w:fldCharType="begin"/>
        </w:r>
        <w:r>
          <w:rPr>
            <w:noProof/>
            <w:webHidden/>
          </w:rPr>
          <w:instrText xml:space="preserve"> PAGEREF _Toc243387889 \h </w:instrText>
        </w:r>
        <w:r>
          <w:rPr>
            <w:noProof/>
            <w:webHidden/>
          </w:rPr>
        </w:r>
        <w:r>
          <w:rPr>
            <w:noProof/>
            <w:webHidden/>
          </w:rPr>
          <w:fldChar w:fldCharType="separate"/>
        </w:r>
        <w:r>
          <w:rPr>
            <w:noProof/>
            <w:webHidden/>
          </w:rPr>
          <w:t>11</w:t>
        </w:r>
        <w:r>
          <w:rPr>
            <w:noProof/>
            <w:webHidden/>
          </w:rPr>
          <w:fldChar w:fldCharType="end"/>
        </w:r>
      </w:hyperlink>
    </w:p>
    <w:p w14:paraId="640BE950" w14:textId="65CF482C"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90" w:history="1">
        <w:r w:rsidRPr="00FB6E88">
          <w:rPr>
            <w:rStyle w:val="Hyperlink"/>
            <w:noProof/>
          </w:rPr>
          <w:t>5.2 The invoice page</w:t>
        </w:r>
        <w:r>
          <w:rPr>
            <w:noProof/>
            <w:webHidden/>
          </w:rPr>
          <w:tab/>
        </w:r>
        <w:r>
          <w:rPr>
            <w:noProof/>
            <w:webHidden/>
          </w:rPr>
          <w:fldChar w:fldCharType="begin"/>
        </w:r>
        <w:r>
          <w:rPr>
            <w:noProof/>
            <w:webHidden/>
          </w:rPr>
          <w:instrText xml:space="preserve"> PAGEREF _Toc243387890 \h </w:instrText>
        </w:r>
        <w:r>
          <w:rPr>
            <w:noProof/>
            <w:webHidden/>
          </w:rPr>
        </w:r>
        <w:r>
          <w:rPr>
            <w:noProof/>
            <w:webHidden/>
          </w:rPr>
          <w:fldChar w:fldCharType="separate"/>
        </w:r>
        <w:r>
          <w:rPr>
            <w:noProof/>
            <w:webHidden/>
          </w:rPr>
          <w:t>11</w:t>
        </w:r>
        <w:r>
          <w:rPr>
            <w:noProof/>
            <w:webHidden/>
          </w:rPr>
          <w:fldChar w:fldCharType="end"/>
        </w:r>
      </w:hyperlink>
    </w:p>
    <w:p w14:paraId="38029A66" w14:textId="095666DD"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91" w:history="1">
        <w:r w:rsidRPr="00FB6E88">
          <w:rPr>
            <w:rStyle w:val="Hyperlink"/>
            <w:noProof/>
          </w:rPr>
          <w:t>5.3 Downloading an invoice</w:t>
        </w:r>
        <w:r>
          <w:rPr>
            <w:noProof/>
            <w:webHidden/>
          </w:rPr>
          <w:tab/>
        </w:r>
        <w:r>
          <w:rPr>
            <w:noProof/>
            <w:webHidden/>
          </w:rPr>
          <w:fldChar w:fldCharType="begin"/>
        </w:r>
        <w:r>
          <w:rPr>
            <w:noProof/>
            <w:webHidden/>
          </w:rPr>
          <w:instrText xml:space="preserve"> PAGEREF _Toc243387891 \h </w:instrText>
        </w:r>
        <w:r>
          <w:rPr>
            <w:noProof/>
            <w:webHidden/>
          </w:rPr>
        </w:r>
        <w:r>
          <w:rPr>
            <w:noProof/>
            <w:webHidden/>
          </w:rPr>
          <w:fldChar w:fldCharType="separate"/>
        </w:r>
        <w:r>
          <w:rPr>
            <w:noProof/>
            <w:webHidden/>
          </w:rPr>
          <w:t>11</w:t>
        </w:r>
        <w:r>
          <w:rPr>
            <w:noProof/>
            <w:webHidden/>
          </w:rPr>
          <w:fldChar w:fldCharType="end"/>
        </w:r>
      </w:hyperlink>
    </w:p>
    <w:p w14:paraId="56EA09F4" w14:textId="009166A9"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92" w:history="1">
        <w:r w:rsidRPr="00FB6E88">
          <w:rPr>
            <w:rStyle w:val="Hyperlink"/>
            <w:noProof/>
          </w:rPr>
          <w:t>5.4 Paying an invoice</w:t>
        </w:r>
        <w:r>
          <w:rPr>
            <w:noProof/>
            <w:webHidden/>
          </w:rPr>
          <w:tab/>
        </w:r>
        <w:r>
          <w:rPr>
            <w:noProof/>
            <w:webHidden/>
          </w:rPr>
          <w:fldChar w:fldCharType="begin"/>
        </w:r>
        <w:r>
          <w:rPr>
            <w:noProof/>
            <w:webHidden/>
          </w:rPr>
          <w:instrText xml:space="preserve"> PAGEREF _Toc243387892 \h </w:instrText>
        </w:r>
        <w:r>
          <w:rPr>
            <w:noProof/>
            <w:webHidden/>
          </w:rPr>
        </w:r>
        <w:r>
          <w:rPr>
            <w:noProof/>
            <w:webHidden/>
          </w:rPr>
          <w:fldChar w:fldCharType="separate"/>
        </w:r>
        <w:r>
          <w:rPr>
            <w:noProof/>
            <w:webHidden/>
          </w:rPr>
          <w:t>11</w:t>
        </w:r>
        <w:r>
          <w:rPr>
            <w:noProof/>
            <w:webHidden/>
          </w:rPr>
          <w:fldChar w:fldCharType="end"/>
        </w:r>
      </w:hyperlink>
    </w:p>
    <w:p w14:paraId="6B8CB9BE" w14:textId="030B8D29"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893" w:history="1">
        <w:r w:rsidRPr="00FB6E88">
          <w:rPr>
            <w:rStyle w:val="Hyperlink"/>
            <w:noProof/>
          </w:rPr>
          <w:t>6. Proforma Invoices</w:t>
        </w:r>
        <w:r>
          <w:rPr>
            <w:noProof/>
            <w:webHidden/>
          </w:rPr>
          <w:tab/>
        </w:r>
        <w:r>
          <w:rPr>
            <w:noProof/>
            <w:webHidden/>
          </w:rPr>
          <w:fldChar w:fldCharType="begin"/>
        </w:r>
        <w:r>
          <w:rPr>
            <w:noProof/>
            <w:webHidden/>
          </w:rPr>
          <w:instrText xml:space="preserve"> PAGEREF _Toc243387893 \h </w:instrText>
        </w:r>
        <w:r>
          <w:rPr>
            <w:noProof/>
            <w:webHidden/>
          </w:rPr>
        </w:r>
        <w:r>
          <w:rPr>
            <w:noProof/>
            <w:webHidden/>
          </w:rPr>
          <w:fldChar w:fldCharType="separate"/>
        </w:r>
        <w:r>
          <w:rPr>
            <w:noProof/>
            <w:webHidden/>
          </w:rPr>
          <w:t>12</w:t>
        </w:r>
        <w:r>
          <w:rPr>
            <w:noProof/>
            <w:webHidden/>
          </w:rPr>
          <w:fldChar w:fldCharType="end"/>
        </w:r>
      </w:hyperlink>
    </w:p>
    <w:p w14:paraId="10BEA1A4" w14:textId="5B8FF6CA"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94" w:history="1">
        <w:r w:rsidRPr="00FB6E88">
          <w:rPr>
            <w:rStyle w:val="Hyperlink"/>
            <w:noProof/>
          </w:rPr>
          <w:t>6.1 Viewing and downloading a proforma</w:t>
        </w:r>
        <w:r>
          <w:rPr>
            <w:noProof/>
            <w:webHidden/>
          </w:rPr>
          <w:tab/>
        </w:r>
        <w:r>
          <w:rPr>
            <w:noProof/>
            <w:webHidden/>
          </w:rPr>
          <w:fldChar w:fldCharType="begin"/>
        </w:r>
        <w:r>
          <w:rPr>
            <w:noProof/>
            <w:webHidden/>
          </w:rPr>
          <w:instrText xml:space="preserve"> PAGEREF _Toc243387894 \h </w:instrText>
        </w:r>
        <w:r>
          <w:rPr>
            <w:noProof/>
            <w:webHidden/>
          </w:rPr>
        </w:r>
        <w:r>
          <w:rPr>
            <w:noProof/>
            <w:webHidden/>
          </w:rPr>
          <w:fldChar w:fldCharType="separate"/>
        </w:r>
        <w:r>
          <w:rPr>
            <w:noProof/>
            <w:webHidden/>
          </w:rPr>
          <w:t>12</w:t>
        </w:r>
        <w:r>
          <w:rPr>
            <w:noProof/>
            <w:webHidden/>
          </w:rPr>
          <w:fldChar w:fldCharType="end"/>
        </w:r>
      </w:hyperlink>
    </w:p>
    <w:p w14:paraId="7C4BCE8A" w14:textId="16A3C985"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95" w:history="1">
        <w:r w:rsidRPr="00FB6E88">
          <w:rPr>
            <w:rStyle w:val="Hyperlink"/>
            <w:noProof/>
          </w:rPr>
          <w:t>6.2 What the status means</w:t>
        </w:r>
        <w:r>
          <w:rPr>
            <w:noProof/>
            <w:webHidden/>
          </w:rPr>
          <w:tab/>
        </w:r>
        <w:r>
          <w:rPr>
            <w:noProof/>
            <w:webHidden/>
          </w:rPr>
          <w:fldChar w:fldCharType="begin"/>
        </w:r>
        <w:r>
          <w:rPr>
            <w:noProof/>
            <w:webHidden/>
          </w:rPr>
          <w:instrText xml:space="preserve"> PAGEREF _Toc243387895 \h </w:instrText>
        </w:r>
        <w:r>
          <w:rPr>
            <w:noProof/>
            <w:webHidden/>
          </w:rPr>
        </w:r>
        <w:r>
          <w:rPr>
            <w:noProof/>
            <w:webHidden/>
          </w:rPr>
          <w:fldChar w:fldCharType="separate"/>
        </w:r>
        <w:r>
          <w:rPr>
            <w:noProof/>
            <w:webHidden/>
          </w:rPr>
          <w:t>12</w:t>
        </w:r>
        <w:r>
          <w:rPr>
            <w:noProof/>
            <w:webHidden/>
          </w:rPr>
          <w:fldChar w:fldCharType="end"/>
        </w:r>
      </w:hyperlink>
    </w:p>
    <w:p w14:paraId="033F8CA8" w14:textId="795C2F39"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896" w:history="1">
        <w:r w:rsidRPr="00FB6E88">
          <w:rPr>
            <w:rStyle w:val="Hyperlink"/>
            <w:noProof/>
          </w:rPr>
          <w:t>7. Your Profile and Password</w:t>
        </w:r>
        <w:r>
          <w:rPr>
            <w:noProof/>
            <w:webHidden/>
          </w:rPr>
          <w:tab/>
        </w:r>
        <w:r>
          <w:rPr>
            <w:noProof/>
            <w:webHidden/>
          </w:rPr>
          <w:fldChar w:fldCharType="begin"/>
        </w:r>
        <w:r>
          <w:rPr>
            <w:noProof/>
            <w:webHidden/>
          </w:rPr>
          <w:instrText xml:space="preserve"> PAGEREF _Toc243387896 \h </w:instrText>
        </w:r>
        <w:r>
          <w:rPr>
            <w:noProof/>
            <w:webHidden/>
          </w:rPr>
        </w:r>
        <w:r>
          <w:rPr>
            <w:noProof/>
            <w:webHidden/>
          </w:rPr>
          <w:fldChar w:fldCharType="separate"/>
        </w:r>
        <w:r>
          <w:rPr>
            <w:noProof/>
            <w:webHidden/>
          </w:rPr>
          <w:t>13</w:t>
        </w:r>
        <w:r>
          <w:rPr>
            <w:noProof/>
            <w:webHidden/>
          </w:rPr>
          <w:fldChar w:fldCharType="end"/>
        </w:r>
      </w:hyperlink>
    </w:p>
    <w:p w14:paraId="3803BAB6" w14:textId="0B1A61D9"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97" w:history="1">
        <w:r w:rsidRPr="00FB6E88">
          <w:rPr>
            <w:rStyle w:val="Hyperlink"/>
            <w:noProof/>
          </w:rPr>
          <w:t>7.1 Updating your details</w:t>
        </w:r>
        <w:r>
          <w:rPr>
            <w:noProof/>
            <w:webHidden/>
          </w:rPr>
          <w:tab/>
        </w:r>
        <w:r>
          <w:rPr>
            <w:noProof/>
            <w:webHidden/>
          </w:rPr>
          <w:fldChar w:fldCharType="begin"/>
        </w:r>
        <w:r>
          <w:rPr>
            <w:noProof/>
            <w:webHidden/>
          </w:rPr>
          <w:instrText xml:space="preserve"> PAGEREF _Toc243387897 \h </w:instrText>
        </w:r>
        <w:r>
          <w:rPr>
            <w:noProof/>
            <w:webHidden/>
          </w:rPr>
        </w:r>
        <w:r>
          <w:rPr>
            <w:noProof/>
            <w:webHidden/>
          </w:rPr>
          <w:fldChar w:fldCharType="separate"/>
        </w:r>
        <w:r>
          <w:rPr>
            <w:noProof/>
            <w:webHidden/>
          </w:rPr>
          <w:t>13</w:t>
        </w:r>
        <w:r>
          <w:rPr>
            <w:noProof/>
            <w:webHidden/>
          </w:rPr>
          <w:fldChar w:fldCharType="end"/>
        </w:r>
      </w:hyperlink>
    </w:p>
    <w:p w14:paraId="021E9C02" w14:textId="4006D66F"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98" w:history="1">
        <w:r w:rsidRPr="00FB6E88">
          <w:rPr>
            <w:rStyle w:val="Hyperlink"/>
            <w:noProof/>
          </w:rPr>
          <w:t>7.2 Changing your password</w:t>
        </w:r>
        <w:r>
          <w:rPr>
            <w:noProof/>
            <w:webHidden/>
          </w:rPr>
          <w:tab/>
        </w:r>
        <w:r>
          <w:rPr>
            <w:noProof/>
            <w:webHidden/>
          </w:rPr>
          <w:fldChar w:fldCharType="begin"/>
        </w:r>
        <w:r>
          <w:rPr>
            <w:noProof/>
            <w:webHidden/>
          </w:rPr>
          <w:instrText xml:space="preserve"> PAGEREF _Toc243387898 \h </w:instrText>
        </w:r>
        <w:r>
          <w:rPr>
            <w:noProof/>
            <w:webHidden/>
          </w:rPr>
        </w:r>
        <w:r>
          <w:rPr>
            <w:noProof/>
            <w:webHidden/>
          </w:rPr>
          <w:fldChar w:fldCharType="separate"/>
        </w:r>
        <w:r>
          <w:rPr>
            <w:noProof/>
            <w:webHidden/>
          </w:rPr>
          <w:t>13</w:t>
        </w:r>
        <w:r>
          <w:rPr>
            <w:noProof/>
            <w:webHidden/>
          </w:rPr>
          <w:fldChar w:fldCharType="end"/>
        </w:r>
      </w:hyperlink>
    </w:p>
    <w:p w14:paraId="6B53B292" w14:textId="4F9E99AA" w:rsidR="00D93C5C" w:rsidRDefault="00D93C5C">
      <w:pPr>
        <w:pStyle w:val="TOC2"/>
        <w:tabs>
          <w:tab w:val="right" w:leader="dot" w:pos="8630"/>
        </w:tabs>
        <w:rPr>
          <w:rFonts w:asciiTheme="minorHAnsi" w:hAnsiTheme="minorHAnsi"/>
          <w:noProof/>
          <w:kern w:val="2"/>
          <w:sz w:val="24"/>
          <w:szCs w:val="24"/>
          <w:lang w:val="en-GB" w:eastAsia="en-GB"/>
          <w14:ligatures w14:val="standardContextual"/>
        </w:rPr>
      </w:pPr>
      <w:hyperlink w:anchor="_Toc243387899" w:history="1">
        <w:r w:rsidRPr="00FB6E88">
          <w:rPr>
            <w:rStyle w:val="Hyperlink"/>
            <w:noProof/>
          </w:rPr>
          <w:t>7.3 Keeping your account safe</w:t>
        </w:r>
        <w:r>
          <w:rPr>
            <w:noProof/>
            <w:webHidden/>
          </w:rPr>
          <w:tab/>
        </w:r>
        <w:r>
          <w:rPr>
            <w:noProof/>
            <w:webHidden/>
          </w:rPr>
          <w:fldChar w:fldCharType="begin"/>
        </w:r>
        <w:r>
          <w:rPr>
            <w:noProof/>
            <w:webHidden/>
          </w:rPr>
          <w:instrText xml:space="preserve"> PAGEREF _Toc243387899 \h </w:instrText>
        </w:r>
        <w:r>
          <w:rPr>
            <w:noProof/>
            <w:webHidden/>
          </w:rPr>
        </w:r>
        <w:r>
          <w:rPr>
            <w:noProof/>
            <w:webHidden/>
          </w:rPr>
          <w:fldChar w:fldCharType="separate"/>
        </w:r>
        <w:r>
          <w:rPr>
            <w:noProof/>
            <w:webHidden/>
          </w:rPr>
          <w:t>13</w:t>
        </w:r>
        <w:r>
          <w:rPr>
            <w:noProof/>
            <w:webHidden/>
          </w:rPr>
          <w:fldChar w:fldCharType="end"/>
        </w:r>
      </w:hyperlink>
    </w:p>
    <w:p w14:paraId="04F66D93" w14:textId="69502D97"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900" w:history="1">
        <w:r w:rsidRPr="00FB6E88">
          <w:rPr>
            <w:rStyle w:val="Hyperlink"/>
            <w:noProof/>
          </w:rPr>
          <w:t>Appendix A: Frequently Asked Questions</w:t>
        </w:r>
        <w:r>
          <w:rPr>
            <w:noProof/>
            <w:webHidden/>
          </w:rPr>
          <w:tab/>
        </w:r>
        <w:r>
          <w:rPr>
            <w:noProof/>
            <w:webHidden/>
          </w:rPr>
          <w:fldChar w:fldCharType="begin"/>
        </w:r>
        <w:r>
          <w:rPr>
            <w:noProof/>
            <w:webHidden/>
          </w:rPr>
          <w:instrText xml:space="preserve"> PAGEREF _Toc243387900 \h </w:instrText>
        </w:r>
        <w:r>
          <w:rPr>
            <w:noProof/>
            <w:webHidden/>
          </w:rPr>
        </w:r>
        <w:r>
          <w:rPr>
            <w:noProof/>
            <w:webHidden/>
          </w:rPr>
          <w:fldChar w:fldCharType="separate"/>
        </w:r>
        <w:r>
          <w:rPr>
            <w:noProof/>
            <w:webHidden/>
          </w:rPr>
          <w:t>14</w:t>
        </w:r>
        <w:r>
          <w:rPr>
            <w:noProof/>
            <w:webHidden/>
          </w:rPr>
          <w:fldChar w:fldCharType="end"/>
        </w:r>
      </w:hyperlink>
    </w:p>
    <w:p w14:paraId="7CD66568" w14:textId="30C5F4A7" w:rsidR="00D93C5C" w:rsidRDefault="00D93C5C">
      <w:pPr>
        <w:pStyle w:val="TOC1"/>
        <w:tabs>
          <w:tab w:val="right" w:leader="dot" w:pos="8630"/>
        </w:tabs>
        <w:rPr>
          <w:rFonts w:asciiTheme="minorHAnsi" w:hAnsiTheme="minorHAnsi"/>
          <w:noProof/>
          <w:kern w:val="2"/>
          <w:sz w:val="24"/>
          <w:szCs w:val="24"/>
          <w:lang w:val="en-GB" w:eastAsia="en-GB"/>
          <w14:ligatures w14:val="standardContextual"/>
        </w:rPr>
      </w:pPr>
      <w:hyperlink w:anchor="_Toc243387901" w:history="1">
        <w:r w:rsidRPr="00FB6E88">
          <w:rPr>
            <w:rStyle w:val="Hyperlink"/>
            <w:noProof/>
          </w:rPr>
          <w:t>Appendix B: Document Information</w:t>
        </w:r>
        <w:r>
          <w:rPr>
            <w:noProof/>
            <w:webHidden/>
          </w:rPr>
          <w:tab/>
        </w:r>
        <w:r>
          <w:rPr>
            <w:noProof/>
            <w:webHidden/>
          </w:rPr>
          <w:fldChar w:fldCharType="begin"/>
        </w:r>
        <w:r>
          <w:rPr>
            <w:noProof/>
            <w:webHidden/>
          </w:rPr>
          <w:instrText xml:space="preserve"> PAGEREF _Toc243387901 \h </w:instrText>
        </w:r>
        <w:r>
          <w:rPr>
            <w:noProof/>
            <w:webHidden/>
          </w:rPr>
        </w:r>
        <w:r>
          <w:rPr>
            <w:noProof/>
            <w:webHidden/>
          </w:rPr>
          <w:fldChar w:fldCharType="separate"/>
        </w:r>
        <w:r>
          <w:rPr>
            <w:noProof/>
            <w:webHidden/>
          </w:rPr>
          <w:t>15</w:t>
        </w:r>
        <w:r>
          <w:rPr>
            <w:noProof/>
            <w:webHidden/>
          </w:rPr>
          <w:fldChar w:fldCharType="end"/>
        </w:r>
      </w:hyperlink>
    </w:p>
    <w:p w14:paraId="08C21333" w14:textId="47FD5226" w:rsidR="00C46DB8" w:rsidRDefault="00CF6BC9">
      <w:r>
        <w:fldChar w:fldCharType="end"/>
      </w:r>
    </w:p>
    <w:p w14:paraId="18674599" w14:textId="77777777" w:rsidR="00C46DB8" w:rsidRDefault="00CF6BC9">
      <w:pPr>
        <w:pStyle w:val="Heading1"/>
        <w:pageBreakBefore/>
      </w:pPr>
      <w:bookmarkStart w:id="1" w:name="_Toc243387867"/>
      <w:r>
        <w:rPr>
          <w:color w:val="1D4E89"/>
        </w:rPr>
        <w:t>1. Introduction</w:t>
      </w:r>
      <w:bookmarkEnd w:id="1"/>
    </w:p>
    <w:p w14:paraId="4CE5CFA7" w14:textId="77777777" w:rsidR="00C46DB8" w:rsidRDefault="00CF6BC9">
      <w:pPr>
        <w:pStyle w:val="Heading2"/>
      </w:pPr>
      <w:bookmarkStart w:id="2" w:name="_Toc243387868"/>
      <w:r>
        <w:rPr>
          <w:color w:val="1D4E89"/>
        </w:rPr>
        <w:t>1.1 What the portal does</w:t>
      </w:r>
      <w:bookmarkEnd w:id="2"/>
    </w:p>
    <w:p w14:paraId="275C280A" w14:textId="77777777" w:rsidR="00C46DB8" w:rsidRDefault="00CF6BC9">
      <w:r>
        <w:t>The IBS Haulage client portal is a secure website where you deal with your transport provider online. In this guide, “your transport provider” means the haulage company that gave you your portal login.</w:t>
      </w:r>
    </w:p>
    <w:p w14:paraId="1578D077" w14:textId="77777777" w:rsidR="00C46DB8" w:rsidRDefault="00CF6BC9">
      <w:r>
        <w:t>In the portal you can:</w:t>
      </w:r>
    </w:p>
    <w:p w14:paraId="56E22DFC" w14:textId="77777777" w:rsidR="00C46DB8" w:rsidRDefault="00CF6BC9">
      <w:pPr>
        <w:pStyle w:val="ListBullet"/>
      </w:pPr>
      <w:r>
        <w:t>Ask for a truck to move your cargo, by sending a transport request</w:t>
      </w:r>
    </w:p>
    <w:p w14:paraId="3E0B04B3" w14:textId="77777777" w:rsidR="00C46DB8" w:rsidRDefault="00CF6BC9">
      <w:pPr>
        <w:pStyle w:val="ListBullet"/>
      </w:pPr>
      <w:r>
        <w:t>See the price your transport provider quotes, and accept or reject it</w:t>
      </w:r>
    </w:p>
    <w:p w14:paraId="47C00CEF" w14:textId="77777777" w:rsidR="00C46DB8" w:rsidRDefault="00CF6BC9">
      <w:pPr>
        <w:pStyle w:val="ListBullet"/>
      </w:pPr>
      <w:r>
        <w:t>Follow each trip from loading to delivery, with the truck’s number plate and the driver’s phone number</w:t>
      </w:r>
    </w:p>
    <w:p w14:paraId="2DBD18B9" w14:textId="77777777" w:rsidR="00C46DB8" w:rsidRDefault="00CF6BC9">
      <w:pPr>
        <w:pStyle w:val="ListBullet"/>
      </w:pPr>
      <w:r>
        <w:t>See your invoices, the payments recorded against them and what is still owed, and download each invoice as a PDF</w:t>
      </w:r>
    </w:p>
    <w:p w14:paraId="4A6A3A43" w14:textId="77777777" w:rsidR="00C46DB8" w:rsidRDefault="00CF6BC9">
      <w:pPr>
        <w:pStyle w:val="ListBullet"/>
      </w:pPr>
      <w:r>
        <w:t>See proforma invoices (priced documents you can approve before the work is done) and download them</w:t>
      </w:r>
    </w:p>
    <w:p w14:paraId="6849FA00" w14:textId="77777777" w:rsidR="00C46DB8" w:rsidRDefault="00CF6BC9">
      <w:pPr>
        <w:pStyle w:val="ListBullet"/>
      </w:pPr>
      <w:r>
        <w:t>Keep your contact details and password up to date</w:t>
      </w:r>
    </w:p>
    <w:p w14:paraId="7908ADC9" w14:textId="77777777" w:rsidR="00C46DB8" w:rsidRDefault="00CF6BC9">
      <w:pPr>
        <w:pStyle w:val="Heading2"/>
      </w:pPr>
      <w:bookmarkStart w:id="3" w:name="_Toc243387869"/>
      <w:r>
        <w:rPr>
          <w:color w:val="1D4E89"/>
        </w:rPr>
        <w:t>1.2 Who this guide is for</w:t>
      </w:r>
      <w:bookmarkEnd w:id="3"/>
    </w:p>
    <w:p w14:paraId="5CFFE56A" w14:textId="77777777" w:rsidR="00C46DB8" w:rsidRDefault="00CF6BC9">
      <w:r>
        <w:t>This guide is for the people at your company who use the portal: whoever books transport, follows deliveries or pays invoices. You don’t need any technical knowledge. If you can use a website, you can use the portal.</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058DB413" w14:textId="77777777">
        <w:trPr>
          <w:cantSplit/>
        </w:trPr>
        <w:tc>
          <w:tcPr>
            <w:tcW w:w="8640" w:type="dxa"/>
            <w:shd w:val="clear" w:color="auto" w:fill="EAF1FB"/>
          </w:tcPr>
          <w:p w14:paraId="6010F4D7" w14:textId="77777777" w:rsidR="00C46DB8" w:rsidRDefault="00CF6BC9">
            <w:r>
              <w:rPr>
                <w:b/>
              </w:rPr>
              <w:t xml:space="preserve">Note:  </w:t>
            </w:r>
            <w:r>
              <w:t>Everyone at your company with a portal login sees the same requests, trips and invoices: all of your company’s records, whoever created them. Each person should have their own login (see section 2.2).</w:t>
            </w:r>
          </w:p>
        </w:tc>
      </w:tr>
    </w:tbl>
    <w:p w14:paraId="2841F9D2" w14:textId="77777777" w:rsidR="00C46DB8" w:rsidRDefault="00CF6BC9">
      <w:pPr>
        <w:pStyle w:val="Heading2"/>
      </w:pPr>
      <w:bookmarkStart w:id="4" w:name="_Toc243387870"/>
      <w:r>
        <w:rPr>
          <w:color w:val="1D4E89"/>
        </w:rPr>
        <w:t>1.3 How this guide is organized</w:t>
      </w:r>
      <w:bookmarkEnd w:id="4"/>
    </w:p>
    <w:p w14:paraId="0619BA9E" w14:textId="77777777" w:rsidR="00C46DB8" w:rsidRDefault="00CF6BC9">
      <w:r>
        <w:t>Chapter 2 gets you started: signing in, finding your way around, and the Dashboard. The chapters after it follow a job from start to finish: Chapter 3 covers requests and quotes, Chapter 4 trips, Chapter 5 invoices and payments, and Chapter 6 proforma invoices. Chapter 7 covers your profile and password. Appendix A answers common questions.</w:t>
      </w:r>
    </w:p>
    <w:p w14:paraId="24190442" w14:textId="77777777" w:rsidR="00C46DB8" w:rsidRDefault="00CF6BC9">
      <w:pPr>
        <w:pStyle w:val="Heading2"/>
      </w:pPr>
      <w:bookmarkStart w:id="5" w:name="_Toc243387871"/>
      <w:r>
        <w:rPr>
          <w:color w:val="1D4E89"/>
        </w:rPr>
        <w:t>1.4 Conventions used in this guide</w:t>
      </w:r>
      <w:bookmarkEnd w:id="5"/>
    </w:p>
    <w:p w14:paraId="6EC52F0A" w14:textId="77777777" w:rsidR="00C46DB8" w:rsidRDefault="00CF6BC9">
      <w:pPr>
        <w:pStyle w:val="ListBullet"/>
      </w:pPr>
      <w:r>
        <w:t>Names in quotes, e.g. “Submit Request”, refer to an exact button, field or menu label in the portal.</w:t>
      </w:r>
    </w:p>
    <w:p w14:paraId="1DAA9563" w14:textId="77777777" w:rsidR="00C46DB8" w:rsidRDefault="00CF6BC9">
      <w:pPr>
        <w:pStyle w:val="ListBullet"/>
      </w:pPr>
      <w:r>
        <w:t>Numbered steps are things you do, in order, on screen.</w:t>
      </w:r>
    </w:p>
    <w:p w14:paraId="3431A918" w14:textId="77777777" w:rsidR="00C46DB8" w:rsidRDefault="00CF6BC9">
      <w:pPr>
        <w:pStyle w:val="ListBullet"/>
      </w:pPr>
      <w:r>
        <w:t>A shaded “Note” box calls out something useful to know.</w:t>
      </w:r>
    </w:p>
    <w:p w14:paraId="7030C50C" w14:textId="77777777" w:rsidR="00C46DB8" w:rsidRDefault="00CF6BC9">
      <w:pPr>
        <w:pStyle w:val="ListBullet"/>
      </w:pPr>
      <w:r>
        <w:t>A shaded “Caution” box calls out something that can’t be undone in the portal.</w:t>
      </w:r>
    </w:p>
    <w:p w14:paraId="1A045A91" w14:textId="77777777" w:rsidR="00C46DB8" w:rsidRDefault="00CF6BC9">
      <w:pPr>
        <w:pStyle w:val="ListBullet"/>
      </w:pPr>
      <w:r>
        <w:t>Numbers such as REQ-2026-0001 are examples. Yours will have their own numbers.</w:t>
      </w:r>
    </w:p>
    <w:p w14:paraId="3413343C" w14:textId="77777777" w:rsidR="00C46DB8" w:rsidRDefault="00CF6BC9">
      <w:pPr>
        <w:pStyle w:val="Heading1"/>
        <w:pageBreakBefore/>
      </w:pPr>
      <w:bookmarkStart w:id="6" w:name="_Toc243387872"/>
      <w:r>
        <w:rPr>
          <w:color w:val="1D4E89"/>
        </w:rPr>
        <w:t>2. Getting Started</w:t>
      </w:r>
      <w:bookmarkEnd w:id="6"/>
    </w:p>
    <w:p w14:paraId="5FC7A72E" w14:textId="77777777" w:rsidR="00C46DB8" w:rsidRDefault="00CF6BC9">
      <w:pPr>
        <w:pStyle w:val="Heading2"/>
      </w:pPr>
      <w:bookmarkStart w:id="7" w:name="_Toc243387873"/>
      <w:r>
        <w:rPr>
          <w:color w:val="1D4E89"/>
        </w:rPr>
        <w:t>2.1 Signing in</w:t>
      </w:r>
      <w:bookmarkEnd w:id="7"/>
    </w:p>
    <w:p w14:paraId="09657132" w14:textId="77777777" w:rsidR="00C46DB8" w:rsidRDefault="00CF6BC9">
      <w:r>
        <w:t>Your transport provider creates your login. They give you the portal’s web address (it ends in /portal/login) and a password. You sign in with your email address.</w:t>
      </w:r>
    </w:p>
    <w:p w14:paraId="13B44AB5" w14:textId="77777777" w:rsidR="00C46DB8" w:rsidRDefault="00CF6BC9">
      <w:pPr>
        <w:pStyle w:val="ListNumber"/>
        <w:numPr>
          <w:ilvl w:val="0"/>
          <w:numId w:val="7"/>
        </w:numPr>
      </w:pPr>
      <w:r>
        <w:t>Open the portal’s web address in your browser.</w:t>
      </w:r>
    </w:p>
    <w:p w14:paraId="06A2B66F" w14:textId="77777777" w:rsidR="00C46DB8" w:rsidRDefault="00CF6BC9">
      <w:pPr>
        <w:pStyle w:val="ListNumber"/>
        <w:numPr>
          <w:ilvl w:val="0"/>
          <w:numId w:val="7"/>
        </w:numPr>
      </w:pPr>
      <w:r>
        <w:t>Enter your Email and Password.</w:t>
      </w:r>
    </w:p>
    <w:p w14:paraId="2B3D680A" w14:textId="77777777" w:rsidR="00C46DB8" w:rsidRDefault="00CF6BC9">
      <w:pPr>
        <w:pStyle w:val="ListNumber"/>
        <w:numPr>
          <w:ilvl w:val="0"/>
          <w:numId w:val="7"/>
        </w:numPr>
      </w:pPr>
      <w:r>
        <w:t>Click “Sign in.” The Dashboard opens.</w:t>
      </w:r>
    </w:p>
    <w:p w14:paraId="6DCD0572" w14:textId="77777777" w:rsidR="00C46DB8" w:rsidRDefault="00CF6BC9">
      <w:r>
        <w:t>The first time you sign in, change the password you were given to one only you know (see section 7.2).</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390276C5" w14:textId="77777777">
        <w:trPr>
          <w:cantSplit/>
        </w:trPr>
        <w:tc>
          <w:tcPr>
            <w:tcW w:w="8640" w:type="dxa"/>
            <w:shd w:val="clear" w:color="auto" w:fill="EAF1FB"/>
          </w:tcPr>
          <w:p w14:paraId="6D56E0FF" w14:textId="77777777" w:rsidR="00C46DB8" w:rsidRDefault="00CF6BC9">
            <w:r>
              <w:rPr>
                <w:b/>
              </w:rPr>
              <w:t xml:space="preserve">Note:  </w:t>
            </w:r>
            <w:r>
              <w:t>After 5 wrong passwords, signing in is locked for 15 minutes. The message on screen tells you how many attempts you have left.</w:t>
            </w:r>
          </w:p>
        </w:tc>
      </w:tr>
    </w:tbl>
    <w:p w14:paraId="2E933F35" w14:textId="77777777" w:rsidR="00C46DB8" w:rsidRDefault="00CF6BC9">
      <w:r>
        <w:t>There is no “Forgot password” link. If you forget your password, ask your transport provider to reset it. They will give you a new one.</w:t>
      </w:r>
    </w:p>
    <w:p w14:paraId="61EC8D59" w14:textId="77777777" w:rsidR="00C46DB8" w:rsidRDefault="00CF6BC9">
      <w:r>
        <w:t>If you see “Your account has been deactivated. Contact your account manager,” your login has been switched off. Contact your transport provider.</w:t>
      </w:r>
    </w:p>
    <w:p w14:paraId="4AF778E8" w14:textId="77777777" w:rsidR="00C46DB8" w:rsidRDefault="00CF6BC9">
      <w:pPr>
        <w:pStyle w:val="Heading2"/>
      </w:pPr>
      <w:bookmarkStart w:id="8" w:name="_Toc243387874"/>
      <w:r>
        <w:rPr>
          <w:color w:val="1D4E89"/>
        </w:rPr>
        <w:t>2.2 Staying signed in</w:t>
      </w:r>
      <w:bookmarkEnd w:id="8"/>
    </w:p>
    <w:p w14:paraId="12E63380" w14:textId="77777777" w:rsidR="00C46DB8" w:rsidRDefault="00CF6BC9">
      <w:pPr>
        <w:pStyle w:val="ListBullet"/>
      </w:pPr>
      <w:r>
        <w:t>After 15 minutes without activity, the portal signs you out to protect your account. The next time you click, the sign-in page says “Your session has expired due to inactivity.” Sign in again.</w:t>
      </w:r>
    </w:p>
    <w:p w14:paraId="24527976" w14:textId="77777777" w:rsidR="00C46DB8" w:rsidRDefault="00CF6BC9">
      <w:pPr>
        <w:pStyle w:val="ListBullet"/>
      </w:pPr>
      <w:r>
        <w:t>A login can only be used in one place at a time. Signing in on another computer, phone or browser signs you out of the first one, with the message “You have been logged out because your account was signed in on another device.”</w:t>
      </w:r>
    </w:p>
    <w:p w14:paraId="0B0A740B" w14:textId="77777777" w:rsidR="00C46DB8" w:rsidRDefault="00CF6BC9">
      <w:pPr>
        <w:pStyle w:val="ListBullet"/>
      </w:pPr>
      <w:r>
        <w:t>When you finish, click your name at the top right, then “Log out,” especially on a shared computer.</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016F8519" w14:textId="77777777">
        <w:trPr>
          <w:cantSplit/>
        </w:trPr>
        <w:tc>
          <w:tcPr>
            <w:tcW w:w="8640" w:type="dxa"/>
            <w:shd w:val="clear" w:color="auto" w:fill="EAF1FB"/>
          </w:tcPr>
          <w:p w14:paraId="2B128B1C" w14:textId="77777777" w:rsidR="00C46DB8" w:rsidRDefault="00CF6BC9">
            <w:r>
              <w:rPr>
                <w:b/>
              </w:rPr>
              <w:t xml:space="preserve">Note:  </w:t>
            </w:r>
            <w:r>
              <w:t>If colleagues share one login, they keep signing each other out. Ask your transport provider for a login for each person.</w:t>
            </w:r>
          </w:p>
        </w:tc>
      </w:tr>
    </w:tbl>
    <w:p w14:paraId="2E51ADFB" w14:textId="77777777" w:rsidR="00C46DB8" w:rsidRDefault="00C46DB8"/>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34E19625" w14:textId="77777777">
        <w:trPr>
          <w:cantSplit/>
        </w:trPr>
        <w:tc>
          <w:tcPr>
            <w:tcW w:w="8640" w:type="dxa"/>
            <w:shd w:val="clear" w:color="auto" w:fill="EAF1FB"/>
          </w:tcPr>
          <w:p w14:paraId="0E8C3BDF" w14:textId="77777777" w:rsidR="00C46DB8" w:rsidRDefault="00CF6BC9">
            <w:r>
              <w:rPr>
                <w:b/>
              </w:rPr>
              <w:t xml:space="preserve">Note:  </w:t>
            </w:r>
            <w:r>
              <w:t>Being signed out loses anything you had typed but not yet submitted, such as a half-finished request. Submit before you step away.</w:t>
            </w:r>
          </w:p>
        </w:tc>
      </w:tr>
    </w:tbl>
    <w:p w14:paraId="4D49C725" w14:textId="77777777" w:rsidR="00C46DB8" w:rsidRDefault="00CF6BC9">
      <w:pPr>
        <w:pStyle w:val="Heading2"/>
      </w:pPr>
      <w:bookmarkStart w:id="9" w:name="_Toc243387875"/>
      <w:r>
        <w:rPr>
          <w:color w:val="1D4E89"/>
        </w:rPr>
        <w:t>2.3 Finding your way around</w:t>
      </w:r>
      <w:bookmarkEnd w:id="9"/>
    </w:p>
    <w:p w14:paraId="2269B364" w14:textId="77777777" w:rsidR="00C46DB8" w:rsidRDefault="00CF6BC9">
      <w:r>
        <w:t>The menu down the left side is how you get around the portal:</w:t>
      </w:r>
    </w:p>
    <w:tbl>
      <w:tblPr>
        <w:tblStyle w:val="LightGrid-Accent1"/>
        <w:tblW w:w="0" w:type="auto"/>
        <w:jc w:val="center"/>
        <w:tblLook w:val="04A0" w:firstRow="1" w:lastRow="0" w:firstColumn="1" w:lastColumn="0" w:noHBand="0" w:noVBand="1"/>
      </w:tblPr>
      <w:tblGrid>
        <w:gridCol w:w="2400"/>
        <w:gridCol w:w="6240"/>
      </w:tblGrid>
      <w:tr w:rsidR="00C46DB8" w14:paraId="3F50225E" w14:textId="77777777" w:rsidTr="00C46DB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400" w:type="dxa"/>
          </w:tcPr>
          <w:p w14:paraId="4C13D680" w14:textId="77777777" w:rsidR="00C46DB8" w:rsidRDefault="00CF6BC9">
            <w:r>
              <w:t>Menu item</w:t>
            </w:r>
          </w:p>
        </w:tc>
        <w:tc>
          <w:tcPr>
            <w:tcW w:w="6240" w:type="dxa"/>
          </w:tcPr>
          <w:p w14:paraId="3018B7CE" w14:textId="77777777" w:rsidR="00C46DB8" w:rsidRDefault="00CF6BC9">
            <w:pPr>
              <w:cnfStyle w:val="100000000000" w:firstRow="1" w:lastRow="0" w:firstColumn="0" w:lastColumn="0" w:oddVBand="0" w:evenVBand="0" w:oddHBand="0" w:evenHBand="0" w:firstRowFirstColumn="0" w:firstRowLastColumn="0" w:lastRowFirstColumn="0" w:lastRowLastColumn="0"/>
            </w:pPr>
            <w:r>
              <w:t>What’s inside</w:t>
            </w:r>
          </w:p>
        </w:tc>
      </w:tr>
      <w:tr w:rsidR="00C46DB8" w14:paraId="74D80723"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00434366" w14:textId="77777777" w:rsidR="00C46DB8" w:rsidRDefault="00CF6BC9">
            <w:r>
              <w:t>Dashboard</w:t>
            </w:r>
          </w:p>
        </w:tc>
        <w:tc>
          <w:tcPr>
            <w:tcW w:w="6240" w:type="dxa"/>
          </w:tcPr>
          <w:p w14:paraId="2F7D4BF7" w14:textId="77777777" w:rsidR="00C46DB8" w:rsidRDefault="00CF6BC9">
            <w:pPr>
              <w:cnfStyle w:val="000000100000" w:firstRow="0" w:lastRow="0" w:firstColumn="0" w:lastColumn="0" w:oddVBand="0" w:evenVBand="0" w:oddHBand="1" w:evenHBand="0" w:firstRowFirstColumn="0" w:firstRowLastColumn="0" w:lastRowFirstColumn="0" w:lastRowLastColumn="0"/>
            </w:pPr>
            <w:r>
              <w:t>Your active trips, what you owe, and quotes waiting for your answer (section 2.4)</w:t>
            </w:r>
          </w:p>
        </w:tc>
      </w:tr>
      <w:tr w:rsidR="00C46DB8" w14:paraId="5E9BAB77"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1E96D216" w14:textId="77777777" w:rsidR="00C46DB8" w:rsidRDefault="00CF6BC9">
            <w:r>
              <w:t>My Requests</w:t>
            </w:r>
          </w:p>
        </w:tc>
        <w:tc>
          <w:tcPr>
            <w:tcW w:w="6240" w:type="dxa"/>
          </w:tcPr>
          <w:p w14:paraId="1B065FF3" w14:textId="77777777" w:rsidR="00C46DB8" w:rsidRDefault="00CF6BC9">
            <w:pPr>
              <w:cnfStyle w:val="000000010000" w:firstRow="0" w:lastRow="0" w:firstColumn="0" w:lastColumn="0" w:oddVBand="0" w:evenVBand="0" w:oddHBand="0" w:evenHBand="1" w:firstRowFirstColumn="0" w:firstRowLastColumn="0" w:lastRowFirstColumn="0" w:lastRowLastColumn="0"/>
            </w:pPr>
            <w:r>
              <w:t>Your transport requests and their quotes (Chapter 3)</w:t>
            </w:r>
          </w:p>
        </w:tc>
      </w:tr>
      <w:tr w:rsidR="00C46DB8" w14:paraId="2781F45E"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150DEB4B" w14:textId="77777777" w:rsidR="00C46DB8" w:rsidRDefault="00CF6BC9">
            <w:r>
              <w:t>My Trips</w:t>
            </w:r>
          </w:p>
        </w:tc>
        <w:tc>
          <w:tcPr>
            <w:tcW w:w="6240" w:type="dxa"/>
          </w:tcPr>
          <w:p w14:paraId="520867C6" w14:textId="77777777" w:rsidR="00C46DB8" w:rsidRDefault="00CF6BC9">
            <w:pPr>
              <w:cnfStyle w:val="000000100000" w:firstRow="0" w:lastRow="0" w:firstColumn="0" w:lastColumn="0" w:oddVBand="0" w:evenVBand="0" w:oddHBand="1" w:evenHBand="0" w:firstRowFirstColumn="0" w:firstRowLastColumn="0" w:lastRowFirstColumn="0" w:lastRowLastColumn="0"/>
            </w:pPr>
            <w:r>
              <w:t>Your trips and the stage each one has reached (Chapter 4)</w:t>
            </w:r>
          </w:p>
        </w:tc>
      </w:tr>
      <w:tr w:rsidR="00C46DB8" w14:paraId="6C7EE12E"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3F888108" w14:textId="77777777" w:rsidR="00C46DB8" w:rsidRDefault="00CF6BC9">
            <w:r>
              <w:t>My Invoices</w:t>
            </w:r>
          </w:p>
        </w:tc>
        <w:tc>
          <w:tcPr>
            <w:tcW w:w="6240" w:type="dxa"/>
          </w:tcPr>
          <w:p w14:paraId="72CAE34C" w14:textId="77777777" w:rsidR="00C46DB8" w:rsidRDefault="00CF6BC9">
            <w:pPr>
              <w:cnfStyle w:val="000000010000" w:firstRow="0" w:lastRow="0" w:firstColumn="0" w:lastColumn="0" w:oddVBand="0" w:evenVBand="0" w:oddHBand="0" w:evenHBand="1" w:firstRowFirstColumn="0" w:firstRowLastColumn="0" w:lastRowFirstColumn="0" w:lastRowLastColumn="0"/>
            </w:pPr>
            <w:r>
              <w:t>Your invoices and the payments recorded against them (Chapter 5)</w:t>
            </w:r>
          </w:p>
        </w:tc>
      </w:tr>
      <w:tr w:rsidR="00C46DB8" w14:paraId="416382C5"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5A91843E" w14:textId="77777777" w:rsidR="00C46DB8" w:rsidRDefault="00CF6BC9">
            <w:r>
              <w:t>Proforma Invoices</w:t>
            </w:r>
          </w:p>
        </w:tc>
        <w:tc>
          <w:tcPr>
            <w:tcW w:w="6240" w:type="dxa"/>
          </w:tcPr>
          <w:p w14:paraId="1B8B12F8" w14:textId="77777777" w:rsidR="00C46DB8" w:rsidRDefault="00CF6BC9">
            <w:pPr>
              <w:cnfStyle w:val="000000100000" w:firstRow="0" w:lastRow="0" w:firstColumn="0" w:lastColumn="0" w:oddVBand="0" w:evenVBand="0" w:oddHBand="1" w:evenHBand="0" w:firstRowFirstColumn="0" w:firstRowLastColumn="0" w:lastRowFirstColumn="0" w:lastRowLastColumn="0"/>
            </w:pPr>
            <w:r>
              <w:t>Proforma invoices sent to you (Chapter 6). Only shown if your transport provider uses them.</w:t>
            </w:r>
          </w:p>
        </w:tc>
      </w:tr>
      <w:tr w:rsidR="00C46DB8" w14:paraId="28940B0F"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tcPr>
          <w:p w14:paraId="219C8EC5" w14:textId="77777777" w:rsidR="00C46DB8" w:rsidRDefault="00CF6BC9">
            <w:r>
              <w:t>Profile</w:t>
            </w:r>
          </w:p>
        </w:tc>
        <w:tc>
          <w:tcPr>
            <w:tcW w:w="6240" w:type="dxa"/>
          </w:tcPr>
          <w:p w14:paraId="0E1DCED2" w14:textId="77777777" w:rsidR="00C46DB8" w:rsidRDefault="00CF6BC9">
            <w:pPr>
              <w:cnfStyle w:val="000000010000" w:firstRow="0" w:lastRow="0" w:firstColumn="0" w:lastColumn="0" w:oddVBand="0" w:evenVBand="0" w:oddHBand="0" w:evenHBand="1" w:firstRowFirstColumn="0" w:firstRowLastColumn="0" w:lastRowFirstColumn="0" w:lastRowLastColumn="0"/>
            </w:pPr>
            <w:r>
              <w:t>Your contact details and password (Chapter 7)</w:t>
            </w:r>
          </w:p>
        </w:tc>
      </w:tr>
    </w:tbl>
    <w:p w14:paraId="5278FDD6" w14:textId="77777777" w:rsidR="00C46DB8" w:rsidRDefault="00CF6BC9">
      <w:pPr>
        <w:pStyle w:val="ListBullet"/>
      </w:pPr>
      <w:r>
        <w:t>The arrows at the bottom of the menu shrink it to icons, to give pages more room. Click them again to bring the labels back.</w:t>
      </w:r>
    </w:p>
    <w:p w14:paraId="06AEEE36" w14:textId="77777777" w:rsidR="00C46DB8" w:rsidRDefault="00CF6BC9">
      <w:pPr>
        <w:pStyle w:val="ListBullet"/>
      </w:pPr>
      <w:r>
        <w:t>On a phone, the menu is hidden. Open it with the three-line button at the top left.</w:t>
      </w:r>
    </w:p>
    <w:p w14:paraId="7FF53D91" w14:textId="77777777" w:rsidR="00C46DB8" w:rsidRDefault="00CF6BC9">
      <w:pPr>
        <w:pStyle w:val="ListBullet"/>
      </w:pPr>
      <w:r>
        <w:t>The top bar shows the page title and the buttons for that page, such as “New Request” or “Download PDF.” On a phone, those buttons appear just below the top bar.</w:t>
      </w:r>
    </w:p>
    <w:p w14:paraId="7E47ED77" w14:textId="77777777" w:rsidR="00C46DB8" w:rsidRDefault="00CF6BC9">
      <w:pPr>
        <w:pStyle w:val="ListBullet"/>
      </w:pPr>
      <w:r>
        <w:t>The ? button in the top bar opens this guide at the section for the page you are on. The sun or moon button next to it switches between light and dark colours.</w:t>
      </w:r>
    </w:p>
    <w:p w14:paraId="286DEFEF" w14:textId="77777777" w:rsidR="00C46DB8" w:rsidRDefault="00CF6BC9">
      <w:pPr>
        <w:pStyle w:val="ListBullet"/>
      </w:pPr>
      <w:r>
        <w:t>Click your name at the top right to see your company name and the “Profile,” “Help” and “Log out” links.</w:t>
      </w:r>
    </w:p>
    <w:p w14:paraId="1C9A677D" w14:textId="77777777" w:rsidR="00C46DB8" w:rsidRDefault="00CF6BC9">
      <w:pPr>
        <w:pStyle w:val="ListBullet"/>
      </w:pPr>
      <w:r>
        <w:t>Lists show the newest items first, 25 to a page, with page links at the bottom. Click “View” on a row to open it.</w:t>
      </w:r>
    </w:p>
    <w:p w14:paraId="6A80DAB5" w14:textId="77777777" w:rsidR="00C46DB8" w:rsidRDefault="00CF6BC9">
      <w:pPr>
        <w:pStyle w:val="Heading2"/>
      </w:pPr>
      <w:bookmarkStart w:id="10" w:name="_Toc243387876"/>
      <w:r>
        <w:rPr>
          <w:color w:val="1D4E89"/>
        </w:rPr>
        <w:t>2.4 The Dashboard</w:t>
      </w:r>
      <w:bookmarkEnd w:id="10"/>
    </w:p>
    <w:p w14:paraId="6C5349B6" w14:textId="77777777" w:rsidR="00C46DB8" w:rsidRDefault="00CF6BC9">
      <w:r>
        <w:t>The Dashboard opens when you sign in. It shows:</w:t>
      </w:r>
    </w:p>
    <w:p w14:paraId="523FC3E7" w14:textId="77777777" w:rsidR="00C46DB8" w:rsidRDefault="00CF6BC9">
      <w:pPr>
        <w:pStyle w:val="ListBullet"/>
      </w:pPr>
      <w:r>
        <w:t>Active Trips: how many of your trips are under way (Assigned, Loading, En Route, Delivered or Returning), and a list of them with their route and status. Click a trip number to open it.</w:t>
      </w:r>
    </w:p>
    <w:p w14:paraId="734B4743" w14:textId="77777777" w:rsidR="00C46DB8" w:rsidRDefault="00CF6BC9">
      <w:pPr>
        <w:pStyle w:val="ListBullet"/>
      </w:pPr>
      <w:r>
        <w:t>Open Invoice Balance: what is still owed on your issued invoices, after the payments recorded so far. If you are billed in more than one currency, each currency has its own line, for example GHS 5,000.00 and USD 650.00.</w:t>
      </w:r>
    </w:p>
    <w:p w14:paraId="29F9C715" w14:textId="77777777" w:rsidR="00C46DB8" w:rsidRDefault="00CF6BC9">
      <w:pPr>
        <w:pStyle w:val="ListBullet"/>
      </w:pPr>
      <w:r>
        <w:t>Quotes Awaiting Your Action: requests with a price waiting for your answer. Click “Review” to see the quote and accept or reject it (section 3.3).</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2449C0DB" w14:textId="77777777">
        <w:trPr>
          <w:cantSplit/>
        </w:trPr>
        <w:tc>
          <w:tcPr>
            <w:tcW w:w="8640" w:type="dxa"/>
            <w:shd w:val="clear" w:color="auto" w:fill="EAF1FB"/>
          </w:tcPr>
          <w:p w14:paraId="6E574046" w14:textId="77777777" w:rsidR="00C46DB8" w:rsidRDefault="00CF6BC9">
            <w:r>
              <w:rPr>
                <w:b/>
              </w:rPr>
              <w:t xml:space="preserve">Note:  </w:t>
            </w:r>
            <w:r>
              <w:t>To see which invoices make up the balance, and what is owed on each, open My Invoices (Chapter 5).</w:t>
            </w:r>
          </w:p>
        </w:tc>
      </w:tr>
    </w:tbl>
    <w:p w14:paraId="3C785C1D" w14:textId="77777777" w:rsidR="00C46DB8" w:rsidRDefault="00CF6BC9">
      <w:pPr>
        <w:pStyle w:val="Heading1"/>
        <w:pageBreakBefore/>
      </w:pPr>
      <w:bookmarkStart w:id="11" w:name="_Toc243387877"/>
      <w:r>
        <w:rPr>
          <w:color w:val="1D4E89"/>
        </w:rPr>
        <w:t>3. Requests and Quotes</w:t>
      </w:r>
      <w:bookmarkEnd w:id="11"/>
    </w:p>
    <w:p w14:paraId="7072941B" w14:textId="77777777" w:rsidR="00C46DB8" w:rsidRDefault="00CF6BC9">
      <w:r>
        <w:t>A transport request is how you ask your transport provider to move something: what it is, where from, where to, and when. They reply with a quote (a price). When you accept it, they book the trip.</w:t>
      </w:r>
    </w:p>
    <w:p w14:paraId="76A8CC43" w14:textId="77777777" w:rsidR="00C46DB8" w:rsidRDefault="00CF6BC9">
      <w:pPr>
        <w:pStyle w:val="Heading2"/>
      </w:pPr>
      <w:bookmarkStart w:id="12" w:name="_Toc243387878"/>
      <w:r>
        <w:rPr>
          <w:color w:val="1D4E89"/>
        </w:rPr>
        <w:t>3.1 How a request moves</w:t>
      </w:r>
      <w:bookmarkEnd w:id="12"/>
    </w:p>
    <w:tbl>
      <w:tblPr>
        <w:tblStyle w:val="LightGrid-Accent1"/>
        <w:tblW w:w="0" w:type="auto"/>
        <w:jc w:val="center"/>
        <w:tblLook w:val="04A0" w:firstRow="1" w:lastRow="0" w:firstColumn="1" w:lastColumn="0" w:noHBand="0" w:noVBand="1"/>
      </w:tblPr>
      <w:tblGrid>
        <w:gridCol w:w="1700"/>
        <w:gridCol w:w="3100"/>
        <w:gridCol w:w="3840"/>
      </w:tblGrid>
      <w:tr w:rsidR="00C46DB8" w14:paraId="5BDFFFCA" w14:textId="77777777" w:rsidTr="00C46DB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700" w:type="dxa"/>
          </w:tcPr>
          <w:p w14:paraId="44B11B4E" w14:textId="77777777" w:rsidR="00C46DB8" w:rsidRDefault="00CF6BC9">
            <w:r>
              <w:t>Status</w:t>
            </w:r>
          </w:p>
        </w:tc>
        <w:tc>
          <w:tcPr>
            <w:tcW w:w="3100" w:type="dxa"/>
          </w:tcPr>
          <w:p w14:paraId="597147A4" w14:textId="77777777" w:rsidR="00C46DB8" w:rsidRDefault="00CF6BC9">
            <w:pPr>
              <w:cnfStyle w:val="100000000000" w:firstRow="1" w:lastRow="0" w:firstColumn="0" w:lastColumn="0" w:oddVBand="0" w:evenVBand="0" w:oddHBand="0" w:evenHBand="0" w:firstRowFirstColumn="0" w:firstRowLastColumn="0" w:lastRowFirstColumn="0" w:lastRowLastColumn="0"/>
            </w:pPr>
            <w:r>
              <w:t>What it means</w:t>
            </w:r>
          </w:p>
        </w:tc>
        <w:tc>
          <w:tcPr>
            <w:tcW w:w="3840" w:type="dxa"/>
          </w:tcPr>
          <w:p w14:paraId="69D64348" w14:textId="77777777" w:rsidR="00C46DB8" w:rsidRDefault="00CF6BC9">
            <w:pPr>
              <w:cnfStyle w:val="100000000000" w:firstRow="1" w:lastRow="0" w:firstColumn="0" w:lastColumn="0" w:oddVBand="0" w:evenVBand="0" w:oddHBand="0" w:evenHBand="0" w:firstRowFirstColumn="0" w:firstRowLastColumn="0" w:lastRowFirstColumn="0" w:lastRowLastColumn="0"/>
            </w:pPr>
            <w:r>
              <w:t>What happens next</w:t>
            </w:r>
          </w:p>
        </w:tc>
      </w:tr>
      <w:tr w:rsidR="00C46DB8" w14:paraId="2FC2A980"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00" w:type="dxa"/>
          </w:tcPr>
          <w:p w14:paraId="3B64D208" w14:textId="77777777" w:rsidR="00C46DB8" w:rsidRDefault="00CF6BC9">
            <w:r>
              <w:t>Pending</w:t>
            </w:r>
          </w:p>
        </w:tc>
        <w:tc>
          <w:tcPr>
            <w:tcW w:w="3100" w:type="dxa"/>
          </w:tcPr>
          <w:p w14:paraId="25DA5B18" w14:textId="77777777" w:rsidR="00C46DB8" w:rsidRDefault="00CF6BC9">
            <w:pPr>
              <w:cnfStyle w:val="000000100000" w:firstRow="0" w:lastRow="0" w:firstColumn="0" w:lastColumn="0" w:oddVBand="0" w:evenVBand="0" w:oddHBand="1" w:evenHBand="0" w:firstRowFirstColumn="0" w:firstRowLastColumn="0" w:lastRowFirstColumn="0" w:lastRowLastColumn="0"/>
            </w:pPr>
            <w:r>
              <w:t>Sent, waiting for a quote</w:t>
            </w:r>
          </w:p>
        </w:tc>
        <w:tc>
          <w:tcPr>
            <w:tcW w:w="3840" w:type="dxa"/>
          </w:tcPr>
          <w:p w14:paraId="44E5678F" w14:textId="77777777" w:rsidR="00C46DB8" w:rsidRDefault="00CF6BC9">
            <w:pPr>
              <w:cnfStyle w:val="000000100000" w:firstRow="0" w:lastRow="0" w:firstColumn="0" w:lastColumn="0" w:oddVBand="0" w:evenVBand="0" w:oddHBand="1" w:evenHBand="0" w:firstRowFirstColumn="0" w:firstRowLastColumn="0" w:lastRowFirstColumn="0" w:lastRowLastColumn="0"/>
            </w:pPr>
            <w:r>
              <w:t>Your transport provider prices it. To change or withdraw it, contact them.</w:t>
            </w:r>
          </w:p>
        </w:tc>
      </w:tr>
      <w:tr w:rsidR="00C46DB8" w14:paraId="6C8F39DB"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00" w:type="dxa"/>
          </w:tcPr>
          <w:p w14:paraId="59ED5117" w14:textId="77777777" w:rsidR="00C46DB8" w:rsidRDefault="00CF6BC9">
            <w:r>
              <w:t>Quoted</w:t>
            </w:r>
          </w:p>
        </w:tc>
        <w:tc>
          <w:tcPr>
            <w:tcW w:w="3100" w:type="dxa"/>
          </w:tcPr>
          <w:p w14:paraId="004CC50A" w14:textId="77777777" w:rsidR="00C46DB8" w:rsidRDefault="00CF6BC9">
            <w:pPr>
              <w:cnfStyle w:val="000000010000" w:firstRow="0" w:lastRow="0" w:firstColumn="0" w:lastColumn="0" w:oddVBand="0" w:evenVBand="0" w:oddHBand="0" w:evenHBand="1" w:firstRowFirstColumn="0" w:firstRowLastColumn="0" w:lastRowFirstColumn="0" w:lastRowLastColumn="0"/>
            </w:pPr>
            <w:r>
              <w:t>Your transport provider has sent a price</w:t>
            </w:r>
          </w:p>
        </w:tc>
        <w:tc>
          <w:tcPr>
            <w:tcW w:w="3840" w:type="dxa"/>
          </w:tcPr>
          <w:p w14:paraId="1C2FB068" w14:textId="77777777" w:rsidR="00C46DB8" w:rsidRDefault="00CF6BC9">
            <w:pPr>
              <w:cnfStyle w:val="000000010000" w:firstRow="0" w:lastRow="0" w:firstColumn="0" w:lastColumn="0" w:oddVBand="0" w:evenVBand="0" w:oddHBand="0" w:evenHBand="1" w:firstRowFirstColumn="0" w:firstRowLastColumn="0" w:lastRowFirstColumn="0" w:lastRowLastColumn="0"/>
            </w:pPr>
            <w:r>
              <w:t>Accept or reject the quote (sections 3.4 and 3.5)</w:t>
            </w:r>
          </w:p>
        </w:tc>
      </w:tr>
      <w:tr w:rsidR="00C46DB8" w14:paraId="655B513E"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00" w:type="dxa"/>
          </w:tcPr>
          <w:p w14:paraId="4DAB7800" w14:textId="77777777" w:rsidR="00C46DB8" w:rsidRDefault="00CF6BC9">
            <w:r>
              <w:t>Accepted</w:t>
            </w:r>
          </w:p>
        </w:tc>
        <w:tc>
          <w:tcPr>
            <w:tcW w:w="3100" w:type="dxa"/>
          </w:tcPr>
          <w:p w14:paraId="46277224" w14:textId="77777777" w:rsidR="00C46DB8" w:rsidRDefault="00CF6BC9">
            <w:pPr>
              <w:cnfStyle w:val="000000100000" w:firstRow="0" w:lastRow="0" w:firstColumn="0" w:lastColumn="0" w:oddVBand="0" w:evenVBand="0" w:oddHBand="1" w:evenHBand="0" w:firstRowFirstColumn="0" w:firstRowLastColumn="0" w:lastRowFirstColumn="0" w:lastRowLastColumn="0"/>
            </w:pPr>
            <w:r>
              <w:t>You agreed to the latest quote</w:t>
            </w:r>
          </w:p>
        </w:tc>
        <w:tc>
          <w:tcPr>
            <w:tcW w:w="3840" w:type="dxa"/>
          </w:tcPr>
          <w:p w14:paraId="72529642" w14:textId="77777777" w:rsidR="00C46DB8" w:rsidRDefault="00CF6BC9">
            <w:pPr>
              <w:cnfStyle w:val="000000100000" w:firstRow="0" w:lastRow="0" w:firstColumn="0" w:lastColumn="0" w:oddVBand="0" w:evenVBand="0" w:oddHBand="1" w:evenHBand="0" w:firstRowFirstColumn="0" w:firstRowLastColumn="0" w:lastRowFirstColumn="0" w:lastRowLastColumn="0"/>
            </w:pPr>
            <w:r>
              <w:t>Your transport provider books the truck and driver</w:t>
            </w:r>
          </w:p>
        </w:tc>
      </w:tr>
      <w:tr w:rsidR="00C46DB8" w14:paraId="7A7E270F"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00" w:type="dxa"/>
          </w:tcPr>
          <w:p w14:paraId="7B48ADAF" w14:textId="77777777" w:rsidR="00C46DB8" w:rsidRDefault="00CF6BC9">
            <w:r>
              <w:t>Rejected</w:t>
            </w:r>
          </w:p>
        </w:tc>
        <w:tc>
          <w:tcPr>
            <w:tcW w:w="3100" w:type="dxa"/>
          </w:tcPr>
          <w:p w14:paraId="2E3BFD93" w14:textId="77777777" w:rsidR="00C46DB8" w:rsidRDefault="00CF6BC9">
            <w:pPr>
              <w:cnfStyle w:val="000000010000" w:firstRow="0" w:lastRow="0" w:firstColumn="0" w:lastColumn="0" w:oddVBand="0" w:evenVBand="0" w:oddHBand="0" w:evenHBand="1" w:firstRowFirstColumn="0" w:firstRowLastColumn="0" w:lastRowFirstColumn="0" w:lastRowLastColumn="0"/>
            </w:pPr>
            <w:r>
              <w:t>Turned down, by you or by your transport provider</w:t>
            </w:r>
          </w:p>
        </w:tc>
        <w:tc>
          <w:tcPr>
            <w:tcW w:w="3840" w:type="dxa"/>
          </w:tcPr>
          <w:p w14:paraId="4E7BB290" w14:textId="77777777" w:rsidR="00C46DB8" w:rsidRDefault="00CF6BC9">
            <w:pPr>
              <w:cnfStyle w:val="000000010000" w:firstRow="0" w:lastRow="0" w:firstColumn="0" w:lastColumn="0" w:oddVBand="0" w:evenVBand="0" w:oddHBand="0" w:evenHBand="1" w:firstRowFirstColumn="0" w:firstRowLastColumn="0" w:lastRowFirstColumn="0" w:lastRowLastColumn="0"/>
            </w:pPr>
            <w:r>
              <w:t>The request page shows the reason. Your transport provider can reopen it.</w:t>
            </w:r>
          </w:p>
        </w:tc>
      </w:tr>
      <w:tr w:rsidR="00C46DB8" w14:paraId="32AB8BDC"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00" w:type="dxa"/>
          </w:tcPr>
          <w:p w14:paraId="54AD681A" w14:textId="77777777" w:rsidR="00C46DB8" w:rsidRDefault="00CF6BC9">
            <w:r>
              <w:t>Converted</w:t>
            </w:r>
          </w:p>
        </w:tc>
        <w:tc>
          <w:tcPr>
            <w:tcW w:w="3100" w:type="dxa"/>
          </w:tcPr>
          <w:p w14:paraId="1B7F9ED0" w14:textId="77777777" w:rsidR="00C46DB8" w:rsidRDefault="00CF6BC9">
            <w:pPr>
              <w:cnfStyle w:val="000000100000" w:firstRow="0" w:lastRow="0" w:firstColumn="0" w:lastColumn="0" w:oddVBand="0" w:evenVBand="0" w:oddHBand="1" w:evenHBand="0" w:firstRowFirstColumn="0" w:firstRowLastColumn="0" w:lastRowFirstColumn="0" w:lastRowLastColumn="0"/>
            </w:pPr>
            <w:r>
              <w:t>The trip has been booked</w:t>
            </w:r>
          </w:p>
        </w:tc>
        <w:tc>
          <w:tcPr>
            <w:tcW w:w="3840" w:type="dxa"/>
          </w:tcPr>
          <w:p w14:paraId="09FC6496" w14:textId="77777777" w:rsidR="00C46DB8" w:rsidRDefault="00CF6BC9">
            <w:pPr>
              <w:cnfStyle w:val="000000100000" w:firstRow="0" w:lastRow="0" w:firstColumn="0" w:lastColumn="0" w:oddVBand="0" w:evenVBand="0" w:oddHBand="1" w:evenHBand="0" w:firstRowFirstColumn="0" w:firstRowLastColumn="0" w:lastRowFirstColumn="0" w:lastRowLastColumn="0"/>
            </w:pPr>
            <w:r>
              <w:t>Follow the trip under My Trips (Chapter 4)</w:t>
            </w:r>
          </w:p>
        </w:tc>
      </w:tr>
    </w:tbl>
    <w:p w14:paraId="7A2147B1" w14:textId="77777777" w:rsidR="00C46DB8" w:rsidRDefault="00CF6BC9">
      <w:pPr>
        <w:pStyle w:val="Heading2"/>
      </w:pPr>
      <w:bookmarkStart w:id="13" w:name="_Toc243387879"/>
      <w:r>
        <w:rPr>
          <w:color w:val="1D4E89"/>
        </w:rPr>
        <w:t>3.2 Sending a request</w:t>
      </w:r>
      <w:bookmarkEnd w:id="13"/>
    </w:p>
    <w:p w14:paraId="69C84A28" w14:textId="77777777" w:rsidR="00C46DB8" w:rsidRDefault="00CF6BC9">
      <w:pPr>
        <w:pStyle w:val="ListNumber"/>
        <w:numPr>
          <w:ilvl w:val="0"/>
          <w:numId w:val="8"/>
        </w:numPr>
      </w:pPr>
      <w:r>
        <w:t>Click My Requests in the menu, then “New Request.”</w:t>
      </w:r>
    </w:p>
    <w:p w14:paraId="43D1E049" w14:textId="77777777" w:rsidR="00C46DB8" w:rsidRDefault="00CF6BC9">
      <w:pPr>
        <w:pStyle w:val="ListNumber"/>
        <w:numPr>
          <w:ilvl w:val="0"/>
          <w:numId w:val="8"/>
        </w:numPr>
      </w:pPr>
      <w:r>
        <w:t>Choose the Service Type if you know which service you need. You can leave it blank.</w:t>
      </w:r>
    </w:p>
    <w:p w14:paraId="65961EBE" w14:textId="77777777" w:rsidR="00C46DB8" w:rsidRDefault="00CF6BC9">
      <w:pPr>
        <w:pStyle w:val="ListNumber"/>
        <w:numPr>
          <w:ilvl w:val="0"/>
          <w:numId w:val="8"/>
        </w:numPr>
      </w:pPr>
      <w:r>
        <w:t>Choose the Origin (where the cargo is collected) and the Destination (where it goes). They must be different places.</w:t>
      </w:r>
    </w:p>
    <w:p w14:paraId="4B265124" w14:textId="77777777" w:rsidR="00C46DB8" w:rsidRDefault="00CF6BC9">
      <w:pPr>
        <w:pStyle w:val="ListNumber"/>
        <w:numPr>
          <w:ilvl w:val="0"/>
          <w:numId w:val="8"/>
        </w:numPr>
      </w:pPr>
      <w:r>
        <w:t>Enter the Cargo Description, for example “20 pallets of bottled water.” This is the only other field you must fill in.</w:t>
      </w:r>
    </w:p>
    <w:p w14:paraId="18039E0F" w14:textId="77777777" w:rsidR="00C46DB8" w:rsidRDefault="00CF6BC9">
      <w:pPr>
        <w:pStyle w:val="ListNumber"/>
        <w:numPr>
          <w:ilvl w:val="0"/>
          <w:numId w:val="8"/>
        </w:numPr>
      </w:pPr>
      <w:r>
        <w:t>If you can, enter the Weight (tons) and the Preferred Pickup Date, and add any Special Instructions, such as loading hours, a contact person on site, or access restrictions.</w:t>
      </w:r>
    </w:p>
    <w:p w14:paraId="5DD35FF7" w14:textId="77777777" w:rsidR="00C46DB8" w:rsidRDefault="00CF6BC9">
      <w:pPr>
        <w:pStyle w:val="ListNumber"/>
        <w:numPr>
          <w:ilvl w:val="0"/>
          <w:numId w:val="8"/>
        </w:numPr>
      </w:pPr>
      <w:r>
        <w:t>Click “Submit Request.”</w:t>
      </w:r>
    </w:p>
    <w:p w14:paraId="1115819E" w14:textId="77777777" w:rsidR="00C46DB8" w:rsidRDefault="00CF6BC9">
      <w:r>
        <w:t>The request gets a number such as REQ-2026-0001 and starts as Pending. Quote that number whenever you contact your transport provider about it.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66239349" w14:textId="77777777">
        <w:trPr>
          <w:cantSplit/>
        </w:trPr>
        <w:tc>
          <w:tcPr>
            <w:tcW w:w="8640" w:type="dxa"/>
            <w:shd w:val="clear" w:color="auto" w:fill="EAF1FB"/>
          </w:tcPr>
          <w:p w14:paraId="011A39AF" w14:textId="77777777" w:rsidR="00C46DB8" w:rsidRDefault="00CF6BC9">
            <w:r>
              <w:rPr>
                <w:b/>
              </w:rPr>
              <w:t xml:space="preserve">Note:  </w:t>
            </w:r>
            <w:r>
              <w:t>The Origin and Destination lists only show places your transport provider has set up. If yours is missing, ask them to add it before you send the request.</w:t>
            </w:r>
          </w:p>
        </w:tc>
      </w:tr>
    </w:tbl>
    <w:p w14:paraId="7DD657DF" w14:textId="77777777" w:rsidR="00C46DB8" w:rsidRDefault="00C46DB8"/>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502EA232" w14:textId="77777777">
        <w:trPr>
          <w:cantSplit/>
        </w:trPr>
        <w:tc>
          <w:tcPr>
            <w:tcW w:w="8640" w:type="dxa"/>
            <w:shd w:val="clear" w:color="auto" w:fill="EAF1FB"/>
          </w:tcPr>
          <w:p w14:paraId="22F5F116" w14:textId="77777777" w:rsidR="00C46DB8" w:rsidRDefault="00CF6BC9">
            <w:r>
              <w:rPr>
                <w:b/>
              </w:rPr>
              <w:t xml:space="preserve">Note:  </w:t>
            </w:r>
            <w:r>
              <w:t>You can’t edit or withdraw a request in the portal once it is sent. Contact your transport provider: they can change a request while it is still Pending.</w:t>
            </w:r>
          </w:p>
        </w:tc>
      </w:tr>
    </w:tbl>
    <w:p w14:paraId="281143C3" w14:textId="77777777" w:rsidR="00C46DB8" w:rsidRDefault="00CF6BC9">
      <w:pPr>
        <w:pStyle w:val="Heading2"/>
      </w:pPr>
      <w:bookmarkStart w:id="14" w:name="_Toc243387880"/>
      <w:r>
        <w:rPr>
          <w:color w:val="1D4E89"/>
        </w:rPr>
        <w:t>3.3 Reviewing a quote</w:t>
      </w:r>
      <w:bookmarkEnd w:id="14"/>
    </w:p>
    <w:p w14:paraId="39616363" w14:textId="77777777" w:rsidR="00C46DB8" w:rsidRDefault="00CF6BC9">
      <w:r>
        <w:t>When your transport provider prices your request, its status changes to Quoted and it appears under “Quotes Awaiting Your Action” on the Dashboard. Click “Review” there, or open the request from My Requests. The Quote section shows:</w:t>
      </w:r>
    </w:p>
    <w:p w14:paraId="682E94BE" w14:textId="77777777" w:rsidR="00C46DB8" w:rsidRDefault="00CF6BC9">
      <w:pPr>
        <w:pStyle w:val="ListBullet"/>
      </w:pPr>
      <w:r>
        <w:t>Quote: the quote number, such as QUO-2026-0001. The newest one is marked “Latest.”</w:t>
      </w:r>
    </w:p>
    <w:p w14:paraId="5E0D3DAC" w14:textId="77777777" w:rsidR="00C46DB8" w:rsidRDefault="00CF6BC9">
      <w:pPr>
        <w:pStyle w:val="ListBullet"/>
      </w:pPr>
      <w:r>
        <w:t>Valid Until: the last day the price is on offer.</w:t>
      </w:r>
    </w:p>
    <w:p w14:paraId="3D03EAF7" w14:textId="77777777" w:rsidR="00C46DB8" w:rsidRDefault="00CF6BC9">
      <w:pPr>
        <w:pStyle w:val="ListBullet"/>
      </w:pPr>
      <w:r>
        <w:t>Amount: the price and its currency.</w:t>
      </w:r>
    </w:p>
    <w:p w14:paraId="5A59ECC1" w14:textId="77777777" w:rsidR="00C46DB8" w:rsidRDefault="00CF6BC9">
      <w:r>
        <w:t>If your transport provider revises the price, the new quote appears at the top marked “Latest,” and the earlier ones stay below for your records. Accepting a request always accepts its latest quote.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18CAAD44" w14:textId="77777777">
        <w:trPr>
          <w:cantSplit/>
        </w:trPr>
        <w:tc>
          <w:tcPr>
            <w:tcW w:w="8640" w:type="dxa"/>
            <w:shd w:val="clear" w:color="auto" w:fill="EAF1FB"/>
          </w:tcPr>
          <w:p w14:paraId="46DC9EF3" w14:textId="77777777" w:rsidR="00C46DB8" w:rsidRDefault="00CF6BC9">
            <w:r>
              <w:rPr>
                <w:b/>
              </w:rPr>
              <w:t xml:space="preserve">Note:  </w:t>
            </w:r>
            <w:r>
              <w:t>The portal doesn’t send emails or alerts. Check the Dashboard for new quotes, or ask your transport provider to let you know when a quote is ready.</w:t>
            </w:r>
          </w:p>
        </w:tc>
      </w:tr>
    </w:tbl>
    <w:p w14:paraId="3265CD24" w14:textId="77777777" w:rsidR="00C46DB8" w:rsidRDefault="00C46DB8"/>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504926B4" w14:textId="77777777">
        <w:trPr>
          <w:cantSplit/>
        </w:trPr>
        <w:tc>
          <w:tcPr>
            <w:tcW w:w="8640" w:type="dxa"/>
            <w:shd w:val="clear" w:color="auto" w:fill="EAF1FB"/>
          </w:tcPr>
          <w:p w14:paraId="067BA3D7" w14:textId="77777777" w:rsidR="00C46DB8" w:rsidRDefault="00CF6BC9">
            <w:r>
              <w:rPr>
                <w:b/>
              </w:rPr>
              <w:t xml:space="preserve">Note:  </w:t>
            </w:r>
            <w:r>
              <w:t>If the Valid Until date has passed, contact your transport provider to confirm the price before you accept.</w:t>
            </w:r>
          </w:p>
        </w:tc>
      </w:tr>
    </w:tbl>
    <w:p w14:paraId="215E98B1" w14:textId="77777777" w:rsidR="00C46DB8" w:rsidRDefault="00CF6BC9">
      <w:pPr>
        <w:pStyle w:val="Heading2"/>
      </w:pPr>
      <w:bookmarkStart w:id="15" w:name="_Toc243387881"/>
      <w:r>
        <w:rPr>
          <w:color w:val="1D4E89"/>
        </w:rPr>
        <w:t>3.4 Accepting a quote</w:t>
      </w:r>
      <w:bookmarkEnd w:id="15"/>
    </w:p>
    <w:p w14:paraId="451474D9" w14:textId="77777777" w:rsidR="00C46DB8" w:rsidRDefault="00CF6BC9">
      <w:pPr>
        <w:pStyle w:val="ListNumber"/>
        <w:numPr>
          <w:ilvl w:val="0"/>
          <w:numId w:val="9"/>
        </w:numPr>
      </w:pPr>
      <w:r>
        <w:t>Open the request.</w:t>
      </w:r>
    </w:p>
    <w:p w14:paraId="3CD38BAA" w14:textId="77777777" w:rsidR="00C46DB8" w:rsidRDefault="00CF6BC9">
      <w:pPr>
        <w:pStyle w:val="ListNumber"/>
        <w:numPr>
          <w:ilvl w:val="0"/>
          <w:numId w:val="9"/>
        </w:numPr>
      </w:pPr>
      <w:r>
        <w:t>Check the request details and the latest quote: its amount, currency and Valid Until date.</w:t>
      </w:r>
    </w:p>
    <w:p w14:paraId="1AA1C2A4" w14:textId="77777777" w:rsidR="00C46DB8" w:rsidRDefault="00CF6BC9">
      <w:pPr>
        <w:pStyle w:val="ListNumber"/>
        <w:numPr>
          <w:ilvl w:val="0"/>
          <w:numId w:val="9"/>
        </w:numPr>
      </w:pPr>
      <w:r>
        <w:t>Click “Accept Quote,” then confirm.</w:t>
      </w:r>
    </w:p>
    <w:p w14:paraId="4AB4C4CD" w14:textId="77777777" w:rsidR="00C46DB8" w:rsidRDefault="00CF6BC9">
      <w:r>
        <w:t>The request becomes Accepted, and its Timeline shows “Accepted by client via portal.” Your transport provider then books a truck and driver. When they do, the request becomes Converted and the trip appears under My Trips.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497A2566" w14:textId="77777777">
        <w:trPr>
          <w:cantSplit/>
        </w:trPr>
        <w:tc>
          <w:tcPr>
            <w:tcW w:w="8640" w:type="dxa"/>
            <w:shd w:val="clear" w:color="auto" w:fill="FDEDEC"/>
          </w:tcPr>
          <w:p w14:paraId="13EEC14B" w14:textId="77777777" w:rsidR="00C46DB8" w:rsidRDefault="00CF6BC9">
            <w:r>
              <w:rPr>
                <w:b/>
              </w:rPr>
              <w:t xml:space="preserve">Caution:  </w:t>
            </w:r>
            <w:r>
              <w:t>You can’t undo an acceptance in the portal. If you accepted by mistake, contact your transport provider straight away.</w:t>
            </w:r>
          </w:p>
        </w:tc>
      </w:tr>
    </w:tbl>
    <w:p w14:paraId="6DF99B02" w14:textId="77777777" w:rsidR="00C46DB8" w:rsidRDefault="00CF6BC9">
      <w:pPr>
        <w:pStyle w:val="Heading2"/>
      </w:pPr>
      <w:bookmarkStart w:id="16" w:name="_Toc243387882"/>
      <w:r>
        <w:rPr>
          <w:color w:val="1D4E89"/>
        </w:rPr>
        <w:t>3.5 Rejecting a quote</w:t>
      </w:r>
      <w:bookmarkEnd w:id="16"/>
    </w:p>
    <w:p w14:paraId="1BBC9D94" w14:textId="77777777" w:rsidR="00C46DB8" w:rsidRDefault="00CF6BC9">
      <w:pPr>
        <w:pStyle w:val="ListNumber"/>
        <w:numPr>
          <w:ilvl w:val="0"/>
          <w:numId w:val="10"/>
        </w:numPr>
      </w:pPr>
      <w:r>
        <w:t>Open the request.</w:t>
      </w:r>
    </w:p>
    <w:p w14:paraId="2DF6085D" w14:textId="77777777" w:rsidR="00C46DB8" w:rsidRDefault="00CF6BC9">
      <w:pPr>
        <w:pStyle w:val="ListNumber"/>
        <w:numPr>
          <w:ilvl w:val="0"/>
          <w:numId w:val="10"/>
        </w:numPr>
      </w:pPr>
      <w:r>
        <w:t>Click “Reject Quote.”</w:t>
      </w:r>
    </w:p>
    <w:p w14:paraId="52ABAA35" w14:textId="77777777" w:rsidR="00C46DB8" w:rsidRDefault="00CF6BC9">
      <w:pPr>
        <w:pStyle w:val="ListNumber"/>
        <w:numPr>
          <w:ilvl w:val="0"/>
          <w:numId w:val="10"/>
        </w:numPr>
      </w:pPr>
      <w:r>
        <w:t>Add a Comment saying why, for example “Price too high” or “No longer needed.” It is optional, but your transport provider sees it.</w:t>
      </w:r>
    </w:p>
    <w:p w14:paraId="1EAD859A" w14:textId="77777777" w:rsidR="00C46DB8" w:rsidRDefault="00CF6BC9">
      <w:pPr>
        <w:pStyle w:val="ListNumber"/>
        <w:numPr>
          <w:ilvl w:val="0"/>
          <w:numId w:val="10"/>
        </w:numPr>
      </w:pPr>
      <w:r>
        <w:t>Click “Reject.”</w:t>
      </w:r>
    </w:p>
    <w:p w14:paraId="01EB3054" w14:textId="77777777" w:rsidR="00C46DB8" w:rsidRDefault="00CF6BC9">
      <w:r>
        <w:t>Rejecting a quote rejects the whole request, not just that price. If you would like a different price or date, say so in the comment: your transport provider can reopen the request and send a new quote. Otherwise, send a new request when you are ready.</w:t>
      </w:r>
    </w:p>
    <w:p w14:paraId="36A9AFA7" w14:textId="77777777" w:rsidR="00C46DB8" w:rsidRDefault="00CF6BC9">
      <w:pPr>
        <w:pStyle w:val="Heading2"/>
      </w:pPr>
      <w:bookmarkStart w:id="17" w:name="_Toc243387883"/>
      <w:r>
        <w:rPr>
          <w:color w:val="1D4E89"/>
        </w:rPr>
        <w:t>3.6 Following a request</w:t>
      </w:r>
      <w:bookmarkEnd w:id="17"/>
    </w:p>
    <w:p w14:paraId="26C468CC" w14:textId="77777777" w:rsidR="00C46DB8" w:rsidRDefault="00CF6BC9">
      <w:r>
        <w:t>My Requests lists all of your company’s requests, newest first, with the route, cargo, status and the date each was sent. Click “View” to open one. The request page shows:</w:t>
      </w:r>
    </w:p>
    <w:p w14:paraId="57F51D65" w14:textId="77777777" w:rsidR="00C46DB8" w:rsidRDefault="00CF6BC9">
      <w:pPr>
        <w:pStyle w:val="ListBullet"/>
      </w:pPr>
      <w:r>
        <w:t>The details you sent: route, service type, cargo, weight, preferred pickup date and special instructions</w:t>
      </w:r>
    </w:p>
    <w:p w14:paraId="717589E0" w14:textId="77777777" w:rsidR="00C46DB8" w:rsidRDefault="00CF6BC9">
      <w:pPr>
        <w:pStyle w:val="ListBullet"/>
      </w:pPr>
      <w:r>
        <w:t>The Rejection Reason, if the request was rejected</w:t>
      </w:r>
    </w:p>
    <w:p w14:paraId="45373C94" w14:textId="77777777" w:rsidR="00C46DB8" w:rsidRDefault="00CF6BC9">
      <w:pPr>
        <w:pStyle w:val="ListBullet"/>
      </w:pPr>
      <w:r>
        <w:t>The quotes (section 3.3)</w:t>
      </w:r>
    </w:p>
    <w:p w14:paraId="731BCA50" w14:textId="77777777" w:rsidR="00C46DB8" w:rsidRDefault="00CF6BC9">
      <w:pPr>
        <w:pStyle w:val="ListBullet"/>
      </w:pPr>
      <w:r>
        <w:t>The Timeline: each change of status, with the date and time and any comment, such as the reason for a rejection</w:t>
      </w:r>
    </w:p>
    <w:p w14:paraId="0C2D4305" w14:textId="77777777" w:rsidR="00C46DB8" w:rsidRDefault="00CF6BC9">
      <w:pPr>
        <w:pStyle w:val="Heading1"/>
        <w:pageBreakBefore/>
      </w:pPr>
      <w:bookmarkStart w:id="18" w:name="_Toc243387884"/>
      <w:r>
        <w:rPr>
          <w:color w:val="1D4E89"/>
        </w:rPr>
        <w:t>4. Trips</w:t>
      </w:r>
      <w:bookmarkEnd w:id="18"/>
    </w:p>
    <w:p w14:paraId="3F70D648" w14:textId="77777777" w:rsidR="00C46DB8" w:rsidRDefault="00CF6BC9">
      <w:r>
        <w:t>A trip is the job itself: a truck and a driver carrying your cargo. Your transport provider creates a trip when they book an accepted request, or directly for work you arranged with them another way, such as by phone. All of your company’s trips are under My Trips.</w:t>
      </w:r>
    </w:p>
    <w:p w14:paraId="66D95C39" w14:textId="77777777" w:rsidR="00C46DB8" w:rsidRDefault="00CF6BC9">
      <w:pPr>
        <w:pStyle w:val="Heading2"/>
      </w:pPr>
      <w:bookmarkStart w:id="19" w:name="_Toc243387885"/>
      <w:r>
        <w:rPr>
          <w:color w:val="1D4E89"/>
        </w:rPr>
        <w:t>4.1 Your trips list</w:t>
      </w:r>
      <w:bookmarkEnd w:id="19"/>
    </w:p>
    <w:p w14:paraId="3BB3EF44" w14:textId="77777777" w:rsidR="00C46DB8" w:rsidRDefault="00CF6BC9">
      <w:r>
        <w:t>My Trips lists your trips, newest first, with the trip number (such as TRP-2026-0001), the route, the truck’s number plate, the driver and the status. Click “View” to open a trip.</w:t>
      </w:r>
    </w:p>
    <w:p w14:paraId="00EEE783" w14:textId="77777777" w:rsidR="00C46DB8" w:rsidRDefault="00CF6BC9">
      <w:pPr>
        <w:pStyle w:val="Heading2"/>
      </w:pPr>
      <w:bookmarkStart w:id="20" w:name="_Toc243387886"/>
      <w:r>
        <w:rPr>
          <w:color w:val="1D4E89"/>
        </w:rPr>
        <w:t>4.2 Trip stages</w:t>
      </w:r>
      <w:bookmarkEnd w:id="20"/>
    </w:p>
    <w:tbl>
      <w:tblPr>
        <w:tblStyle w:val="LightGrid-Accent1"/>
        <w:tblW w:w="0" w:type="auto"/>
        <w:jc w:val="center"/>
        <w:tblLook w:val="04A0" w:firstRow="1" w:lastRow="0" w:firstColumn="1" w:lastColumn="0" w:noHBand="0" w:noVBand="1"/>
      </w:tblPr>
      <w:tblGrid>
        <w:gridCol w:w="2000"/>
        <w:gridCol w:w="6640"/>
      </w:tblGrid>
      <w:tr w:rsidR="00C46DB8" w14:paraId="4C22DDBF" w14:textId="77777777" w:rsidTr="00C46DB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000" w:type="dxa"/>
          </w:tcPr>
          <w:p w14:paraId="68343DF7" w14:textId="77777777" w:rsidR="00C46DB8" w:rsidRDefault="00CF6BC9">
            <w:r>
              <w:t>Status</w:t>
            </w:r>
          </w:p>
        </w:tc>
        <w:tc>
          <w:tcPr>
            <w:tcW w:w="6640" w:type="dxa"/>
          </w:tcPr>
          <w:p w14:paraId="373A2179" w14:textId="77777777" w:rsidR="00C46DB8" w:rsidRDefault="00CF6BC9">
            <w:pPr>
              <w:cnfStyle w:val="100000000000" w:firstRow="1" w:lastRow="0" w:firstColumn="0" w:lastColumn="0" w:oddVBand="0" w:evenVBand="0" w:oddHBand="0" w:evenHBand="0" w:firstRowFirstColumn="0" w:firstRowLastColumn="0" w:lastRowFirstColumn="0" w:lastRowLastColumn="0"/>
            </w:pPr>
            <w:r>
              <w:t>What it means</w:t>
            </w:r>
          </w:p>
        </w:tc>
      </w:tr>
      <w:tr w:rsidR="00C46DB8" w14:paraId="1EC25E63"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70A1CA77" w14:textId="77777777" w:rsidR="00C46DB8" w:rsidRDefault="00CF6BC9">
            <w:r>
              <w:t>Assigned</w:t>
            </w:r>
          </w:p>
        </w:tc>
        <w:tc>
          <w:tcPr>
            <w:tcW w:w="6640" w:type="dxa"/>
          </w:tcPr>
          <w:p w14:paraId="09E12E85" w14:textId="77777777" w:rsidR="00C46DB8" w:rsidRDefault="00CF6BC9">
            <w:pPr>
              <w:cnfStyle w:val="000000100000" w:firstRow="0" w:lastRow="0" w:firstColumn="0" w:lastColumn="0" w:oddVBand="0" w:evenVBand="0" w:oddHBand="1" w:evenHBand="0" w:firstRowFirstColumn="0" w:firstRowLastColumn="0" w:lastRowFirstColumn="0" w:lastRowLastColumn="0"/>
            </w:pPr>
            <w:r>
              <w:t>A truck and a driver have been booked for your cargo</w:t>
            </w:r>
          </w:p>
        </w:tc>
      </w:tr>
      <w:tr w:rsidR="00C46DB8" w14:paraId="471C1C69"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21ABCD0A" w14:textId="77777777" w:rsidR="00C46DB8" w:rsidRDefault="00CF6BC9">
            <w:r>
              <w:t>Loading</w:t>
            </w:r>
          </w:p>
        </w:tc>
        <w:tc>
          <w:tcPr>
            <w:tcW w:w="6640" w:type="dxa"/>
          </w:tcPr>
          <w:p w14:paraId="56E5C0A3" w14:textId="77777777" w:rsidR="00C46DB8" w:rsidRDefault="00CF6BC9">
            <w:pPr>
              <w:cnfStyle w:val="000000010000" w:firstRow="0" w:lastRow="0" w:firstColumn="0" w:lastColumn="0" w:oddVBand="0" w:evenVBand="0" w:oddHBand="0" w:evenHBand="1" w:firstRowFirstColumn="0" w:firstRowLastColumn="0" w:lastRowFirstColumn="0" w:lastRowLastColumn="0"/>
            </w:pPr>
            <w:r>
              <w:t>The truck is being loaded</w:t>
            </w:r>
          </w:p>
        </w:tc>
      </w:tr>
      <w:tr w:rsidR="00C46DB8" w14:paraId="43BB98A9"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1C7AB0E7" w14:textId="77777777" w:rsidR="00C46DB8" w:rsidRDefault="00CF6BC9">
            <w:r>
              <w:t>En Route</w:t>
            </w:r>
          </w:p>
        </w:tc>
        <w:tc>
          <w:tcPr>
            <w:tcW w:w="6640" w:type="dxa"/>
          </w:tcPr>
          <w:p w14:paraId="29E14FB5" w14:textId="77777777" w:rsidR="00C46DB8" w:rsidRDefault="00CF6BC9">
            <w:pPr>
              <w:cnfStyle w:val="000000100000" w:firstRow="0" w:lastRow="0" w:firstColumn="0" w:lastColumn="0" w:oddVBand="0" w:evenVBand="0" w:oddHBand="1" w:evenHBand="0" w:firstRowFirstColumn="0" w:firstRowLastColumn="0" w:lastRowFirstColumn="0" w:lastRowLastColumn="0"/>
            </w:pPr>
            <w:r>
              <w:t>The truck has left and is on its way to the destination</w:t>
            </w:r>
          </w:p>
        </w:tc>
      </w:tr>
      <w:tr w:rsidR="00C46DB8" w14:paraId="3BAB04A2"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0EDC774B" w14:textId="77777777" w:rsidR="00C46DB8" w:rsidRDefault="00CF6BC9">
            <w:r>
              <w:t>Delivered</w:t>
            </w:r>
          </w:p>
        </w:tc>
        <w:tc>
          <w:tcPr>
            <w:tcW w:w="6640" w:type="dxa"/>
          </w:tcPr>
          <w:p w14:paraId="3AD9414D" w14:textId="77777777" w:rsidR="00C46DB8" w:rsidRDefault="00CF6BC9">
            <w:pPr>
              <w:cnfStyle w:val="000000010000" w:firstRow="0" w:lastRow="0" w:firstColumn="0" w:lastColumn="0" w:oddVBand="0" w:evenVBand="0" w:oddHBand="0" w:evenHBand="1" w:firstRowFirstColumn="0" w:firstRowLastColumn="0" w:lastRowFirstColumn="0" w:lastRowLastColumn="0"/>
            </w:pPr>
            <w:r>
              <w:t>The cargo has arrived at the destination</w:t>
            </w:r>
          </w:p>
        </w:tc>
      </w:tr>
      <w:tr w:rsidR="00C46DB8" w14:paraId="2CCABA01"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2ADD96A4" w14:textId="77777777" w:rsidR="00C46DB8" w:rsidRDefault="00CF6BC9">
            <w:r>
              <w:t>Returning</w:t>
            </w:r>
          </w:p>
        </w:tc>
        <w:tc>
          <w:tcPr>
            <w:tcW w:w="6640" w:type="dxa"/>
          </w:tcPr>
          <w:p w14:paraId="11E8D89D" w14:textId="77777777" w:rsidR="00C46DB8" w:rsidRDefault="00CF6BC9">
            <w:pPr>
              <w:cnfStyle w:val="000000100000" w:firstRow="0" w:lastRow="0" w:firstColumn="0" w:lastColumn="0" w:oddVBand="0" w:evenVBand="0" w:oddHBand="1" w:evenHBand="0" w:firstRowFirstColumn="0" w:firstRowLastColumn="0" w:lastRowFirstColumn="0" w:lastRowLastColumn="0"/>
            </w:pPr>
            <w:r>
              <w:t>The truck is on its way back after delivering</w:t>
            </w:r>
          </w:p>
        </w:tc>
      </w:tr>
      <w:tr w:rsidR="00C46DB8" w14:paraId="21616483"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784E9053" w14:textId="77777777" w:rsidR="00C46DB8" w:rsidRDefault="00CF6BC9">
            <w:r>
              <w:t>Completed</w:t>
            </w:r>
          </w:p>
        </w:tc>
        <w:tc>
          <w:tcPr>
            <w:tcW w:w="6640" w:type="dxa"/>
          </w:tcPr>
          <w:p w14:paraId="7903C9CB" w14:textId="77777777" w:rsidR="00C46DB8" w:rsidRDefault="00CF6BC9">
            <w:pPr>
              <w:cnfStyle w:val="000000010000" w:firstRow="0" w:lastRow="0" w:firstColumn="0" w:lastColumn="0" w:oddVBand="0" w:evenVBand="0" w:oddHBand="0" w:evenHBand="1" w:firstRowFirstColumn="0" w:firstRowLastColumn="0" w:lastRowFirstColumn="0" w:lastRowLastColumn="0"/>
            </w:pPr>
            <w:r>
              <w:t>The trip is finished</w:t>
            </w:r>
          </w:p>
        </w:tc>
      </w:tr>
      <w:tr w:rsidR="00C46DB8" w14:paraId="6465B093"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3059C17E" w14:textId="77777777" w:rsidR="00C46DB8" w:rsidRDefault="00CF6BC9">
            <w:r>
              <w:t>Cancelled</w:t>
            </w:r>
          </w:p>
        </w:tc>
        <w:tc>
          <w:tcPr>
            <w:tcW w:w="6640" w:type="dxa"/>
          </w:tcPr>
          <w:p w14:paraId="7E60D8AF" w14:textId="77777777" w:rsidR="00C46DB8" w:rsidRDefault="00CF6BC9">
            <w:pPr>
              <w:cnfStyle w:val="000000100000" w:firstRow="0" w:lastRow="0" w:firstColumn="0" w:lastColumn="0" w:oddVBand="0" w:evenVBand="0" w:oddHBand="1" w:evenHBand="0" w:firstRowFirstColumn="0" w:firstRowLastColumn="0" w:lastRowFirstColumn="0" w:lastRowLastColumn="0"/>
            </w:pPr>
            <w:r>
              <w:t>The trip was called off. The trip page shows the reason.</w:t>
            </w:r>
          </w:p>
        </w:tc>
      </w:tr>
    </w:tbl>
    <w:p w14:paraId="2C33F31C" w14:textId="77777777" w:rsidR="00C46DB8" w:rsidRDefault="00CF6BC9">
      <w:r>
        <w:t>After Delivered, a trip goes either straight to Completed, or to Returning and then Completed.</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53939322" w14:textId="77777777">
        <w:trPr>
          <w:cantSplit/>
        </w:trPr>
        <w:tc>
          <w:tcPr>
            <w:tcW w:w="8640" w:type="dxa"/>
            <w:shd w:val="clear" w:color="auto" w:fill="EAF1FB"/>
          </w:tcPr>
          <w:p w14:paraId="60024EBD" w14:textId="77777777" w:rsidR="00C46DB8" w:rsidRDefault="00CF6BC9">
            <w:r>
              <w:rPr>
                <w:b/>
              </w:rPr>
              <w:t xml:space="preserve">Note:  </w:t>
            </w:r>
            <w:r>
              <w:t>Your transport provider’s staff update the stage as the trip goes, so it can be a little behind events on the road. Reload the page to see the latest. For an urgent update, call the driver or your transport provider.</w:t>
            </w:r>
          </w:p>
        </w:tc>
      </w:tr>
    </w:tbl>
    <w:p w14:paraId="5F805D76" w14:textId="77777777" w:rsidR="00C46DB8" w:rsidRDefault="00CF6BC9">
      <w:pPr>
        <w:pStyle w:val="Heading2"/>
      </w:pPr>
      <w:bookmarkStart w:id="21" w:name="_Toc243387887"/>
      <w:r>
        <w:rPr>
          <w:color w:val="1D4E89"/>
        </w:rPr>
        <w:t>4.3 The trip page</w:t>
      </w:r>
      <w:bookmarkEnd w:id="21"/>
    </w:p>
    <w:p w14:paraId="5A8E571A" w14:textId="77777777" w:rsidR="00C46DB8" w:rsidRDefault="00CF6BC9">
      <w:r>
        <w:t>The trip page shows:</w:t>
      </w:r>
    </w:p>
    <w:p w14:paraId="21B0551E" w14:textId="77777777" w:rsidR="00C46DB8" w:rsidRDefault="00CF6BC9">
      <w:pPr>
        <w:pStyle w:val="ListBullet"/>
      </w:pPr>
      <w:r>
        <w:t>Truck: the number plate of the truck carrying your cargo</w:t>
      </w:r>
    </w:p>
    <w:p w14:paraId="04BE1D1E" w14:textId="77777777" w:rsidR="00C46DB8" w:rsidRDefault="00CF6BC9">
      <w:pPr>
        <w:pStyle w:val="ListBullet"/>
      </w:pPr>
      <w:r>
        <w:t>Driver: the driver’s name and phone number, for example to arrange access at the delivery point</w:t>
      </w:r>
    </w:p>
    <w:p w14:paraId="0C6FCABD" w14:textId="77777777" w:rsidR="00C46DB8" w:rsidRDefault="00CF6BC9">
      <w:pPr>
        <w:pStyle w:val="ListBullet"/>
      </w:pPr>
      <w:r>
        <w:t>Route and Cargo, with the weight</w:t>
      </w:r>
    </w:p>
    <w:p w14:paraId="37C16909" w14:textId="77777777" w:rsidR="00C46DB8" w:rsidRDefault="00CF6BC9">
      <w:pPr>
        <w:pStyle w:val="ListBullet"/>
      </w:pPr>
      <w:r>
        <w:t>Pickup: the pickup time your transport provider planned, if they set one</w:t>
      </w:r>
    </w:p>
    <w:p w14:paraId="11E756D7" w14:textId="77777777" w:rsidR="00C46DB8" w:rsidRDefault="00CF6BC9">
      <w:pPr>
        <w:pStyle w:val="ListBullet"/>
      </w:pPr>
      <w:r>
        <w:t>Departure, Arrival and Completed: the times the trip reached each of those stages</w:t>
      </w:r>
    </w:p>
    <w:p w14:paraId="72FB1E0A" w14:textId="77777777" w:rsidR="00C46DB8" w:rsidRDefault="00CF6BC9">
      <w:pPr>
        <w:pStyle w:val="ListBullet"/>
      </w:pPr>
      <w:r>
        <w:t>Cancellation Reason, if the trip was cancelled</w:t>
      </w:r>
    </w:p>
    <w:p w14:paraId="26BC5EB8" w14:textId="77777777" w:rsidR="00C46DB8" w:rsidRDefault="00CF6BC9">
      <w:pPr>
        <w:pStyle w:val="ListBullet"/>
      </w:pPr>
      <w:r>
        <w:t>Timeline: each change of stage, with the date and time and any comment from your transport provider</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1378344A" w14:textId="77777777">
        <w:trPr>
          <w:cantSplit/>
        </w:trPr>
        <w:tc>
          <w:tcPr>
            <w:tcW w:w="8640" w:type="dxa"/>
            <w:shd w:val="clear" w:color="auto" w:fill="EAF1FB"/>
          </w:tcPr>
          <w:p w14:paraId="238A80B4" w14:textId="77777777" w:rsidR="00C46DB8" w:rsidRDefault="00CF6BC9">
            <w:r>
              <w:rPr>
                <w:b/>
              </w:rPr>
              <w:t xml:space="preserve">Note:  </w:t>
            </w:r>
            <w:r>
              <w:t>If a truck breaks down or a driver can’t continue, your transport provider may change them during the trip. The trip page always shows the current truck and driver.</w:t>
            </w:r>
          </w:p>
        </w:tc>
      </w:tr>
    </w:tbl>
    <w:p w14:paraId="057AA585" w14:textId="77777777" w:rsidR="00C46DB8" w:rsidRDefault="00CF6BC9">
      <w:pPr>
        <w:pStyle w:val="Heading1"/>
        <w:pageBreakBefore/>
      </w:pPr>
      <w:bookmarkStart w:id="22" w:name="_Toc243387888"/>
      <w:r>
        <w:rPr>
          <w:color w:val="1D4E89"/>
        </w:rPr>
        <w:t>5. Invoices and Payments</w:t>
      </w:r>
      <w:bookmarkEnd w:id="22"/>
    </w:p>
    <w:p w14:paraId="4D2CA05B" w14:textId="77777777" w:rsidR="00C46DB8" w:rsidRDefault="00CF6BC9">
      <w:r>
        <w:t>Your invoices appear under My Invoices as soon as your transport provider issues them. Invoices they are still preparing don’t appear until then.</w:t>
      </w:r>
    </w:p>
    <w:p w14:paraId="44109003" w14:textId="77777777" w:rsidR="00C46DB8" w:rsidRDefault="00CF6BC9">
      <w:pPr>
        <w:pStyle w:val="Heading2"/>
      </w:pPr>
      <w:bookmarkStart w:id="23" w:name="_Toc243387889"/>
      <w:r>
        <w:rPr>
          <w:color w:val="1D4E89"/>
        </w:rPr>
        <w:t>5.1 Your invoices list</w:t>
      </w:r>
      <w:bookmarkEnd w:id="23"/>
    </w:p>
    <w:p w14:paraId="4A718B78" w14:textId="77777777" w:rsidR="00C46DB8" w:rsidRDefault="00CF6BC9">
      <w:r>
        <w:t>My Invoices lists your invoices, newest first, with the invoice number (such as INV-2026-0001), the invoice date, the due date, the status, the total and the amount still outstanding.</w:t>
      </w:r>
    </w:p>
    <w:tbl>
      <w:tblPr>
        <w:tblStyle w:val="LightGrid-Accent1"/>
        <w:tblW w:w="0" w:type="auto"/>
        <w:jc w:val="center"/>
        <w:tblLook w:val="04A0" w:firstRow="1" w:lastRow="0" w:firstColumn="1" w:lastColumn="0" w:noHBand="0" w:noVBand="1"/>
      </w:tblPr>
      <w:tblGrid>
        <w:gridCol w:w="2000"/>
        <w:gridCol w:w="6640"/>
      </w:tblGrid>
      <w:tr w:rsidR="00C46DB8" w14:paraId="0CB43D02" w14:textId="77777777" w:rsidTr="00C46DB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000" w:type="dxa"/>
          </w:tcPr>
          <w:p w14:paraId="01006645" w14:textId="77777777" w:rsidR="00C46DB8" w:rsidRDefault="00CF6BC9">
            <w:r>
              <w:t>Status</w:t>
            </w:r>
          </w:p>
        </w:tc>
        <w:tc>
          <w:tcPr>
            <w:tcW w:w="6640" w:type="dxa"/>
          </w:tcPr>
          <w:p w14:paraId="07601938" w14:textId="77777777" w:rsidR="00C46DB8" w:rsidRDefault="00CF6BC9">
            <w:pPr>
              <w:cnfStyle w:val="100000000000" w:firstRow="1" w:lastRow="0" w:firstColumn="0" w:lastColumn="0" w:oddVBand="0" w:evenVBand="0" w:oddHBand="0" w:evenHBand="0" w:firstRowFirstColumn="0" w:firstRowLastColumn="0" w:lastRowFirstColumn="0" w:lastRowLastColumn="0"/>
            </w:pPr>
            <w:r>
              <w:t>What it means</w:t>
            </w:r>
          </w:p>
        </w:tc>
      </w:tr>
      <w:tr w:rsidR="00C46DB8" w14:paraId="096855D5"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79953586" w14:textId="77777777" w:rsidR="00C46DB8" w:rsidRDefault="00CF6BC9">
            <w:r>
              <w:t>Issued</w:t>
            </w:r>
          </w:p>
        </w:tc>
        <w:tc>
          <w:tcPr>
            <w:tcW w:w="6640" w:type="dxa"/>
          </w:tcPr>
          <w:p w14:paraId="6C335C49" w14:textId="77777777" w:rsidR="00C46DB8" w:rsidRDefault="00CF6BC9">
            <w:pPr>
              <w:cnfStyle w:val="000000100000" w:firstRow="0" w:lastRow="0" w:firstColumn="0" w:lastColumn="0" w:oddVBand="0" w:evenVBand="0" w:oddHBand="1" w:evenHBand="0" w:firstRowFirstColumn="0" w:firstRowLastColumn="0" w:lastRowFirstColumn="0" w:lastRowLastColumn="0"/>
            </w:pPr>
            <w:r>
              <w:t>Sent to you. No payment has been recorded yet.</w:t>
            </w:r>
          </w:p>
        </w:tc>
      </w:tr>
      <w:tr w:rsidR="00C46DB8" w14:paraId="64FC2A73"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02B182DB" w14:textId="77777777" w:rsidR="00C46DB8" w:rsidRDefault="00CF6BC9">
            <w:r>
              <w:t>Partially Paid</w:t>
            </w:r>
          </w:p>
        </w:tc>
        <w:tc>
          <w:tcPr>
            <w:tcW w:w="6640" w:type="dxa"/>
          </w:tcPr>
          <w:p w14:paraId="6EF5C10E" w14:textId="77777777" w:rsidR="00C46DB8" w:rsidRDefault="00CF6BC9">
            <w:pPr>
              <w:cnfStyle w:val="000000010000" w:firstRow="0" w:lastRow="0" w:firstColumn="0" w:lastColumn="0" w:oddVBand="0" w:evenVBand="0" w:oddHBand="0" w:evenHBand="1" w:firstRowFirstColumn="0" w:firstRowLastColumn="0" w:lastRowFirstColumn="0" w:lastRowLastColumn="0"/>
            </w:pPr>
            <w:r>
              <w:t>Part of the total has been paid</w:t>
            </w:r>
          </w:p>
        </w:tc>
      </w:tr>
      <w:tr w:rsidR="00C46DB8" w14:paraId="45D99771"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38F571FE" w14:textId="77777777" w:rsidR="00C46DB8" w:rsidRDefault="00CF6BC9">
            <w:r>
              <w:t>Paid</w:t>
            </w:r>
          </w:p>
        </w:tc>
        <w:tc>
          <w:tcPr>
            <w:tcW w:w="6640" w:type="dxa"/>
          </w:tcPr>
          <w:p w14:paraId="3B22EC8C" w14:textId="77777777" w:rsidR="00C46DB8" w:rsidRDefault="00CF6BC9">
            <w:pPr>
              <w:cnfStyle w:val="000000100000" w:firstRow="0" w:lastRow="0" w:firstColumn="0" w:lastColumn="0" w:oddVBand="0" w:evenVBand="0" w:oddHBand="1" w:evenHBand="0" w:firstRowFirstColumn="0" w:firstRowLastColumn="0" w:lastRowFirstColumn="0" w:lastRowLastColumn="0"/>
            </w:pPr>
            <w:r>
              <w:t>Paid in full</w:t>
            </w:r>
          </w:p>
        </w:tc>
      </w:tr>
      <w:tr w:rsidR="00C46DB8" w14:paraId="7CD61958"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4793A90F" w14:textId="77777777" w:rsidR="00C46DB8" w:rsidRDefault="00CF6BC9">
            <w:r>
              <w:t>Cancelled</w:t>
            </w:r>
          </w:p>
        </w:tc>
        <w:tc>
          <w:tcPr>
            <w:tcW w:w="6640" w:type="dxa"/>
          </w:tcPr>
          <w:p w14:paraId="06C98A95" w14:textId="77777777" w:rsidR="00C46DB8" w:rsidRDefault="00CF6BC9">
            <w:pPr>
              <w:cnfStyle w:val="000000010000" w:firstRow="0" w:lastRow="0" w:firstColumn="0" w:lastColumn="0" w:oddVBand="0" w:evenVBand="0" w:oddHBand="0" w:evenHBand="1" w:firstRowFirstColumn="0" w:firstRowLastColumn="0" w:lastRowFirstColumn="0" w:lastRowLastColumn="0"/>
            </w:pPr>
            <w:r>
              <w:t>Withdrawn by your transport provider. You don’t need to pay it.</w:t>
            </w:r>
          </w:p>
        </w:tc>
      </w:tr>
    </w:tbl>
    <w:p w14:paraId="3C972D0B" w14:textId="77777777" w:rsidR="00C46DB8" w:rsidRDefault="00CF6BC9">
      <w:pPr>
        <w:pStyle w:val="Heading2"/>
      </w:pPr>
      <w:bookmarkStart w:id="24" w:name="_Toc243387890"/>
      <w:r>
        <w:rPr>
          <w:color w:val="1D4E89"/>
        </w:rPr>
        <w:t>5.2 The invoice page</w:t>
      </w:r>
      <w:bookmarkEnd w:id="24"/>
    </w:p>
    <w:p w14:paraId="0EA7E461" w14:textId="77777777" w:rsidR="00C46DB8" w:rsidRDefault="00CF6BC9">
      <w:r>
        <w:t>Click “View” on an invoice to see:</w:t>
      </w:r>
    </w:p>
    <w:p w14:paraId="59F1077F" w14:textId="77777777" w:rsidR="00C46DB8" w:rsidRDefault="00CF6BC9">
      <w:pPr>
        <w:pStyle w:val="ListBullet"/>
      </w:pPr>
      <w:r>
        <w:t>Outstanding Balance: what is still owed on the invoice</w:t>
      </w:r>
    </w:p>
    <w:p w14:paraId="0EB97E10" w14:textId="77777777" w:rsidR="00C46DB8" w:rsidRDefault="00CF6BC9">
      <w:pPr>
        <w:pStyle w:val="ListBullet"/>
      </w:pPr>
      <w:r>
        <w:t>Invoice Date and Due Date (the date payment is expected), and any Notes from your transport provider</w:t>
      </w:r>
    </w:p>
    <w:p w14:paraId="7D25E701" w14:textId="77777777" w:rsidR="00C46DB8" w:rsidRDefault="00CF6BC9">
      <w:pPr>
        <w:pStyle w:val="ListBullet"/>
      </w:pPr>
      <w:r>
        <w:t>Line Items: each charge, with its quantity, unit price and total, followed by the Subtotal, the Tax and the Total</w:t>
      </w:r>
    </w:p>
    <w:p w14:paraId="321BFE3C" w14:textId="77777777" w:rsidR="00C46DB8" w:rsidRDefault="00CF6BC9">
      <w:pPr>
        <w:pStyle w:val="ListBullet"/>
      </w:pPr>
      <w:r>
        <w:t>Payment History: each payment recorded against the invoice, with its reference (such as PAY-2026-0001), method (Cash, Bank Transfer, Mobile Money, Cheque or Other), date and amount</w:t>
      </w:r>
    </w:p>
    <w:p w14:paraId="76F51AC9" w14:textId="77777777" w:rsidR="00C46DB8" w:rsidRDefault="00CF6BC9">
      <w:pPr>
        <w:pStyle w:val="Heading2"/>
      </w:pPr>
      <w:bookmarkStart w:id="25" w:name="_Toc243387891"/>
      <w:r>
        <w:rPr>
          <w:color w:val="1D4E89"/>
        </w:rPr>
        <w:t>5.3 Downloading an invoice</w:t>
      </w:r>
      <w:bookmarkEnd w:id="25"/>
    </w:p>
    <w:p w14:paraId="34118CCD" w14:textId="77777777" w:rsidR="00C46DB8" w:rsidRDefault="00CF6BC9">
      <w:r>
        <w:t>Click “Download PDF” on the invoice page. The PDF shows the same charges and totals, with your transport provider’s company details, for your records or your accounts department.</w:t>
      </w:r>
    </w:p>
    <w:p w14:paraId="20537103" w14:textId="77777777" w:rsidR="00C46DB8" w:rsidRDefault="00CF6BC9">
      <w:pPr>
        <w:pStyle w:val="Heading2"/>
      </w:pPr>
      <w:bookmarkStart w:id="26" w:name="_Toc243387892"/>
      <w:r>
        <w:rPr>
          <w:color w:val="1D4E89"/>
        </w:rPr>
        <w:t>5.4 Paying an invoice</w:t>
      </w:r>
      <w:bookmarkEnd w:id="26"/>
    </w:p>
    <w:p w14:paraId="3C234014" w14:textId="77777777" w:rsidR="00C46DB8" w:rsidRDefault="00CF6BC9">
      <w:r>
        <w:t>You can’t pay in the portal. Pay the way you have agreed with your transport provider, for example by bank transfer or mobile money; the invoice PDF may show their payment details. When they record your payment, it appears in the Payment History, and the Outstanding Balance and status change to match.</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48A82A76" w14:textId="77777777">
        <w:trPr>
          <w:cantSplit/>
        </w:trPr>
        <w:tc>
          <w:tcPr>
            <w:tcW w:w="8640" w:type="dxa"/>
            <w:shd w:val="clear" w:color="auto" w:fill="EAF1FB"/>
          </w:tcPr>
          <w:p w14:paraId="2F5E1DC0" w14:textId="77777777" w:rsidR="00C46DB8" w:rsidRDefault="00CF6BC9">
            <w:r>
              <w:rPr>
                <w:b/>
              </w:rPr>
              <w:t xml:space="preserve">Note:  </w:t>
            </w:r>
            <w:r>
              <w:t>A payment only shows once your transport provider has recorded it. If one hasn’t appeared after a few days, send them your payment reference and the invoice number.</w:t>
            </w:r>
          </w:p>
        </w:tc>
      </w:tr>
    </w:tbl>
    <w:p w14:paraId="7671D74B" w14:textId="77777777" w:rsidR="00C46DB8" w:rsidRDefault="00CF6BC9">
      <w:pPr>
        <w:pStyle w:val="Heading1"/>
        <w:pageBreakBefore/>
      </w:pPr>
      <w:bookmarkStart w:id="27" w:name="_Toc243387893"/>
      <w:r>
        <w:rPr>
          <w:color w:val="1D4E89"/>
        </w:rPr>
        <w:t>6. Proforma Invoices</w:t>
      </w:r>
      <w:bookmarkEnd w:id="27"/>
    </w:p>
    <w:p w14:paraId="085D3DB4" w14:textId="77777777" w:rsidR="00C46DB8" w:rsidRDefault="00CF6BC9">
      <w:r>
        <w:t>A proforma invoice shows the agreed charges in advance, for your approval or purchase order. It is not a request for payment: you will receive a final invoice for the work. Proforma Invoices appears in the menu only if your transport provider uses them.</w:t>
      </w:r>
    </w:p>
    <w:p w14:paraId="7C14D3C4" w14:textId="77777777" w:rsidR="00C46DB8" w:rsidRDefault="00CF6BC9">
      <w:pPr>
        <w:pStyle w:val="Heading2"/>
      </w:pPr>
      <w:bookmarkStart w:id="28" w:name="_Toc243387894"/>
      <w:r>
        <w:rPr>
          <w:color w:val="1D4E89"/>
        </w:rPr>
        <w:t>6.1 Viewing and downloading a proforma</w:t>
      </w:r>
      <w:bookmarkEnd w:id="28"/>
    </w:p>
    <w:p w14:paraId="460CFAF1" w14:textId="77777777" w:rsidR="00C46DB8" w:rsidRDefault="00CF6BC9">
      <w:r>
        <w:t>Proforma Invoices lists the proformas sent to you, newest first, with the number (such as PFI-2026-0001), the date, the Valid Until date, the status and the total. Click “View” to see the details, the request it belongs to (click the request number to open it), any Notes, and the line items with the Subtotal, Tax and Total.</w:t>
      </w:r>
    </w:p>
    <w:p w14:paraId="7B03C963" w14:textId="77777777" w:rsidR="00C46DB8" w:rsidRDefault="00CF6BC9">
      <w:r>
        <w:t>Click “Download PDF” for a copy to attach to a purchase order or send for approval. To go ahead, tell your transport provider in the usual way, for example by sending them your purchase order.</w:t>
      </w:r>
    </w:p>
    <w:p w14:paraId="5B51D300" w14:textId="77777777" w:rsidR="00C46DB8" w:rsidRDefault="00CF6BC9">
      <w:pPr>
        <w:pStyle w:val="Heading2"/>
      </w:pPr>
      <w:bookmarkStart w:id="29" w:name="_Toc243387895"/>
      <w:r>
        <w:rPr>
          <w:color w:val="1D4E89"/>
        </w:rPr>
        <w:t>6.2 What the status means</w:t>
      </w:r>
      <w:bookmarkEnd w:id="29"/>
    </w:p>
    <w:tbl>
      <w:tblPr>
        <w:tblStyle w:val="LightGrid-Accent1"/>
        <w:tblW w:w="0" w:type="auto"/>
        <w:jc w:val="center"/>
        <w:tblLook w:val="04A0" w:firstRow="1" w:lastRow="0" w:firstColumn="1" w:lastColumn="0" w:noHBand="0" w:noVBand="1"/>
      </w:tblPr>
      <w:tblGrid>
        <w:gridCol w:w="2000"/>
        <w:gridCol w:w="6640"/>
      </w:tblGrid>
      <w:tr w:rsidR="00C46DB8" w14:paraId="2F7FC945" w14:textId="77777777" w:rsidTr="00C46DB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000" w:type="dxa"/>
          </w:tcPr>
          <w:p w14:paraId="6D188089" w14:textId="77777777" w:rsidR="00C46DB8" w:rsidRDefault="00CF6BC9">
            <w:r>
              <w:t>Status</w:t>
            </w:r>
          </w:p>
        </w:tc>
        <w:tc>
          <w:tcPr>
            <w:tcW w:w="6640" w:type="dxa"/>
          </w:tcPr>
          <w:p w14:paraId="60080A4B" w14:textId="77777777" w:rsidR="00C46DB8" w:rsidRDefault="00CF6BC9">
            <w:pPr>
              <w:cnfStyle w:val="100000000000" w:firstRow="1" w:lastRow="0" w:firstColumn="0" w:lastColumn="0" w:oddVBand="0" w:evenVBand="0" w:oddHBand="0" w:evenHBand="0" w:firstRowFirstColumn="0" w:firstRowLastColumn="0" w:lastRowFirstColumn="0" w:lastRowLastColumn="0"/>
            </w:pPr>
            <w:r>
              <w:t>What it means</w:t>
            </w:r>
          </w:p>
        </w:tc>
      </w:tr>
      <w:tr w:rsidR="00C46DB8" w14:paraId="69CAB4D3"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545936BB" w14:textId="77777777" w:rsidR="00C46DB8" w:rsidRDefault="00CF6BC9">
            <w:r>
              <w:t>Issued</w:t>
            </w:r>
          </w:p>
        </w:tc>
        <w:tc>
          <w:tcPr>
            <w:tcW w:w="6640" w:type="dxa"/>
          </w:tcPr>
          <w:p w14:paraId="7D957587" w14:textId="77777777" w:rsidR="00C46DB8" w:rsidRDefault="00CF6BC9">
            <w:pPr>
              <w:cnfStyle w:val="000000100000" w:firstRow="0" w:lastRow="0" w:firstColumn="0" w:lastColumn="0" w:oddVBand="0" w:evenVBand="0" w:oddHBand="1" w:evenHBand="0" w:firstRowFirstColumn="0" w:firstRowLastColumn="0" w:lastRowFirstColumn="0" w:lastRowLastColumn="0"/>
            </w:pPr>
            <w:r>
              <w:t>Current. The prices stand until the Valid Until date.</w:t>
            </w:r>
          </w:p>
        </w:tc>
      </w:tr>
      <w:tr w:rsidR="00C46DB8" w14:paraId="1F9E1CC2"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2087FB5D" w14:textId="77777777" w:rsidR="00C46DB8" w:rsidRDefault="00CF6BC9">
            <w:r>
              <w:t>Expired</w:t>
            </w:r>
          </w:p>
        </w:tc>
        <w:tc>
          <w:tcPr>
            <w:tcW w:w="6640" w:type="dxa"/>
          </w:tcPr>
          <w:p w14:paraId="1BC2EA2A" w14:textId="77777777" w:rsidR="00C46DB8" w:rsidRDefault="00CF6BC9">
            <w:pPr>
              <w:cnfStyle w:val="000000010000" w:firstRow="0" w:lastRow="0" w:firstColumn="0" w:lastColumn="0" w:oddVBand="0" w:evenVBand="0" w:oddHBand="0" w:evenHBand="1" w:firstRowFirstColumn="0" w:firstRowLastColumn="0" w:lastRowFirstColumn="0" w:lastRowLastColumn="0"/>
            </w:pPr>
            <w:r>
              <w:t>The Valid Until date has passed. Ask your transport provider for an updated proforma.</w:t>
            </w:r>
          </w:p>
        </w:tc>
      </w:tr>
      <w:tr w:rsidR="00C46DB8" w14:paraId="21474B1C" w14:textId="77777777" w:rsidTr="00C46DB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0FC20D9B" w14:textId="77777777" w:rsidR="00C46DB8" w:rsidRDefault="00CF6BC9">
            <w:r>
              <w:t>Converted</w:t>
            </w:r>
          </w:p>
        </w:tc>
        <w:tc>
          <w:tcPr>
            <w:tcW w:w="6640" w:type="dxa"/>
          </w:tcPr>
          <w:p w14:paraId="22909F98" w14:textId="77777777" w:rsidR="00C46DB8" w:rsidRDefault="00CF6BC9">
            <w:pPr>
              <w:cnfStyle w:val="000000100000" w:firstRow="0" w:lastRow="0" w:firstColumn="0" w:lastColumn="0" w:oddVBand="0" w:evenVBand="0" w:oddHBand="1" w:evenHBand="0" w:firstRowFirstColumn="0" w:firstRowLastColumn="0" w:lastRowFirstColumn="0" w:lastRowLastColumn="0"/>
            </w:pPr>
            <w:r>
              <w:t>It has been turned into an invoice. Once that invoice is issued, the proforma page links to it.</w:t>
            </w:r>
          </w:p>
        </w:tc>
      </w:tr>
      <w:tr w:rsidR="00C46DB8" w14:paraId="24D69460" w14:textId="77777777" w:rsidTr="00C46DB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00" w:type="dxa"/>
          </w:tcPr>
          <w:p w14:paraId="47193030" w14:textId="77777777" w:rsidR="00C46DB8" w:rsidRDefault="00CF6BC9">
            <w:r>
              <w:t>Cancelled</w:t>
            </w:r>
          </w:p>
        </w:tc>
        <w:tc>
          <w:tcPr>
            <w:tcW w:w="6640" w:type="dxa"/>
          </w:tcPr>
          <w:p w14:paraId="2C5A7210" w14:textId="77777777" w:rsidR="00C46DB8" w:rsidRDefault="00CF6BC9">
            <w:pPr>
              <w:cnfStyle w:val="000000010000" w:firstRow="0" w:lastRow="0" w:firstColumn="0" w:lastColumn="0" w:oddVBand="0" w:evenVBand="0" w:oddHBand="0" w:evenHBand="1" w:firstRowFirstColumn="0" w:firstRowLastColumn="0" w:lastRowFirstColumn="0" w:lastRowLastColumn="0"/>
            </w:pPr>
            <w:r>
              <w:t>Withdrawn by your transport provider and no longer valid</w:t>
            </w:r>
          </w:p>
        </w:tc>
      </w:tr>
    </w:tbl>
    <w:p w14:paraId="5706E211" w14:textId="77777777" w:rsidR="00C46DB8" w:rsidRDefault="00CF6BC9">
      <w:pPr>
        <w:pStyle w:val="Heading1"/>
        <w:pageBreakBefore/>
      </w:pPr>
      <w:bookmarkStart w:id="30" w:name="_Toc243387896"/>
      <w:r>
        <w:rPr>
          <w:color w:val="1D4E89"/>
        </w:rPr>
        <w:t>7. Your Profile and Password</w:t>
      </w:r>
      <w:bookmarkEnd w:id="30"/>
    </w:p>
    <w:p w14:paraId="3E1B930C" w14:textId="77777777" w:rsidR="00C46DB8" w:rsidRDefault="00CF6BC9">
      <w:pPr>
        <w:pStyle w:val="Heading2"/>
      </w:pPr>
      <w:bookmarkStart w:id="31" w:name="_Toc243387897"/>
      <w:r>
        <w:rPr>
          <w:color w:val="1D4E89"/>
        </w:rPr>
        <w:t>7.1 Updating your details</w:t>
      </w:r>
      <w:bookmarkEnd w:id="31"/>
    </w:p>
    <w:p w14:paraId="42E50A47" w14:textId="77777777" w:rsidR="00C46DB8" w:rsidRDefault="00CF6BC9">
      <w:r>
        <w:t>Click Profile in the menu, or click your name at the top right and then “Profile.” Change your Full Name, Email or Phone, then click “Save Changes.”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46DB8" w14:paraId="01BD6F2F" w14:textId="77777777">
        <w:trPr>
          <w:cantSplit/>
        </w:trPr>
        <w:tc>
          <w:tcPr>
            <w:tcW w:w="8640" w:type="dxa"/>
            <w:shd w:val="clear" w:color="auto" w:fill="EAF1FB"/>
          </w:tcPr>
          <w:p w14:paraId="67C8143E" w14:textId="77777777" w:rsidR="00C46DB8" w:rsidRDefault="00CF6BC9">
            <w:r>
              <w:rPr>
                <w:b/>
              </w:rPr>
              <w:t xml:space="preserve">Note:  </w:t>
            </w:r>
            <w:r>
              <w:t>Your email address is also what you sign in with. If you change it, sign in with the new address from then on. An email address can only belong to one portal login.</w:t>
            </w:r>
          </w:p>
        </w:tc>
      </w:tr>
    </w:tbl>
    <w:p w14:paraId="5B5F1DB0" w14:textId="77777777" w:rsidR="00C46DB8" w:rsidRDefault="00CF6BC9">
      <w:pPr>
        <w:pStyle w:val="Heading2"/>
      </w:pPr>
      <w:bookmarkStart w:id="32" w:name="_Toc243387898"/>
      <w:r>
        <w:rPr>
          <w:color w:val="1D4E89"/>
        </w:rPr>
        <w:t>7.2 Changing your password</w:t>
      </w:r>
      <w:bookmarkEnd w:id="32"/>
    </w:p>
    <w:p w14:paraId="6B02CAF2" w14:textId="77777777" w:rsidR="00C46DB8" w:rsidRDefault="00CF6BC9">
      <w:pPr>
        <w:pStyle w:val="ListNumber"/>
        <w:numPr>
          <w:ilvl w:val="0"/>
          <w:numId w:val="11"/>
        </w:numPr>
      </w:pPr>
      <w:r>
        <w:t>Open your Profile.</w:t>
      </w:r>
    </w:p>
    <w:p w14:paraId="653086DF" w14:textId="77777777" w:rsidR="00C46DB8" w:rsidRDefault="00CF6BC9">
      <w:pPr>
        <w:pStyle w:val="ListNumber"/>
        <w:numPr>
          <w:ilvl w:val="0"/>
          <w:numId w:val="11"/>
        </w:numPr>
      </w:pPr>
      <w:r>
        <w:t>Under Change Password, enter your Current Password.</w:t>
      </w:r>
    </w:p>
    <w:p w14:paraId="11B2F4A7" w14:textId="77777777" w:rsidR="00C46DB8" w:rsidRDefault="00CF6BC9">
      <w:pPr>
        <w:pStyle w:val="ListNumber"/>
        <w:numPr>
          <w:ilvl w:val="0"/>
          <w:numId w:val="11"/>
        </w:numPr>
      </w:pPr>
      <w:r>
        <w:t>Enter the new password in New Password and again in Confirm New Password.</w:t>
      </w:r>
    </w:p>
    <w:p w14:paraId="196063C4" w14:textId="77777777" w:rsidR="00C46DB8" w:rsidRDefault="00CF6BC9">
      <w:pPr>
        <w:pStyle w:val="ListNumber"/>
        <w:numPr>
          <w:ilvl w:val="0"/>
          <w:numId w:val="11"/>
        </w:numPr>
      </w:pPr>
      <w:r>
        <w:t>Click “Update Password.”</w:t>
      </w:r>
    </w:p>
    <w:p w14:paraId="21E0196A" w14:textId="77777777" w:rsidR="00C46DB8" w:rsidRDefault="00CF6BC9">
      <w:r>
        <w:t>A password needs at least 8 characters, with upper and lower case letters and at least one number.</w:t>
      </w:r>
    </w:p>
    <w:p w14:paraId="2D3BCEBA" w14:textId="77777777" w:rsidR="00C46DB8" w:rsidRDefault="00CF6BC9">
      <w:pPr>
        <w:pStyle w:val="Heading2"/>
      </w:pPr>
      <w:bookmarkStart w:id="33" w:name="_Toc243387899"/>
      <w:r>
        <w:rPr>
          <w:color w:val="1D4E89"/>
        </w:rPr>
        <w:t>7.3 Keeping your account safe</w:t>
      </w:r>
      <w:bookmarkEnd w:id="33"/>
    </w:p>
    <w:p w14:paraId="6A767987" w14:textId="77777777" w:rsidR="00C46DB8" w:rsidRDefault="00CF6BC9">
      <w:pPr>
        <w:pStyle w:val="ListBullet"/>
      </w:pPr>
      <w:r>
        <w:t>Don’t share your password. Ask your transport provider for a login for each colleague who needs one.</w:t>
      </w:r>
    </w:p>
    <w:p w14:paraId="5E212694" w14:textId="77777777" w:rsidR="00C46DB8" w:rsidRDefault="00CF6BC9">
      <w:pPr>
        <w:pStyle w:val="ListBullet"/>
      </w:pPr>
      <w:r>
        <w:t>Log out when you finish, especially on a shared computer.</w:t>
      </w:r>
    </w:p>
    <w:p w14:paraId="38D1E33E" w14:textId="77777777" w:rsidR="00C46DB8" w:rsidRDefault="00CF6BC9">
      <w:pPr>
        <w:pStyle w:val="ListBullet"/>
      </w:pPr>
      <w:r>
        <w:t>When someone leaves your company, ask your transport provider to switch off their login.</w:t>
      </w:r>
    </w:p>
    <w:p w14:paraId="67079571" w14:textId="77777777" w:rsidR="00C46DB8" w:rsidRDefault="00CF6BC9">
      <w:pPr>
        <w:pStyle w:val="ListBullet"/>
      </w:pPr>
      <w:r>
        <w:t>If you think someone else knows your password, sign in and change it straight away. Signing in also signs out anyone else using your login.</w:t>
      </w:r>
    </w:p>
    <w:p w14:paraId="28FCFAAD" w14:textId="77777777" w:rsidR="00C46DB8" w:rsidRDefault="00CF6BC9">
      <w:pPr>
        <w:pStyle w:val="Heading1"/>
        <w:pageBreakBefore/>
      </w:pPr>
      <w:bookmarkStart w:id="34" w:name="_Toc243387900"/>
      <w:r>
        <w:rPr>
          <w:color w:val="1D4E89"/>
        </w:rPr>
        <w:t>Appendix A: Frequently Asked Questions</w:t>
      </w:r>
      <w:bookmarkEnd w:id="34"/>
    </w:p>
    <w:p w14:paraId="0C298489" w14:textId="77777777" w:rsidR="00C46DB8" w:rsidRDefault="00CF6BC9">
      <w:pPr>
        <w:pStyle w:val="Heading3"/>
      </w:pPr>
      <w:r>
        <w:rPr>
          <w:color w:val="1D4E89"/>
        </w:rPr>
        <w:t>I forgot my password. What do I do?</w:t>
      </w:r>
    </w:p>
    <w:p w14:paraId="2FCE2C66" w14:textId="77777777" w:rsidR="00C46DB8" w:rsidRDefault="00CF6BC9">
      <w:r>
        <w:t>Ask your transport provider to reset it. They will give you a new password; sign in with it, then change it to one of your own (section 7.2).</w:t>
      </w:r>
    </w:p>
    <w:p w14:paraId="138A1A7A" w14:textId="77777777" w:rsidR="00C46DB8" w:rsidRDefault="00CF6BC9">
      <w:pPr>
        <w:pStyle w:val="Heading3"/>
      </w:pPr>
      <w:r>
        <w:rPr>
          <w:color w:val="1D4E89"/>
        </w:rPr>
        <w:t>The sign-in page says my login is locked.</w:t>
      </w:r>
    </w:p>
    <w:p w14:paraId="3426707F" w14:textId="77777777" w:rsidR="00C46DB8" w:rsidRDefault="00CF6BC9">
      <w:r>
        <w:t>After 5 wrong passwords, signing in is locked for 15 minutes. Wait, then try again carefully. If you have forgotten the password, ask your transport provider to reset it.</w:t>
      </w:r>
    </w:p>
    <w:p w14:paraId="41B67820" w14:textId="77777777" w:rsidR="00C46DB8" w:rsidRDefault="00CF6BC9">
      <w:pPr>
        <w:pStyle w:val="Heading3"/>
      </w:pPr>
      <w:r>
        <w:rPr>
          <w:color w:val="1D4E89"/>
        </w:rPr>
        <w:t>I was signed out while I was working.</w:t>
      </w:r>
    </w:p>
    <w:p w14:paraId="102B421D" w14:textId="77777777" w:rsidR="00C46DB8" w:rsidRDefault="00CF6BC9">
      <w:r>
        <w:t>The portal signs you out after 15 minutes without activity, or when your login is used to sign in somewhere else, for example by a colleague sharing it (section 2.2).</w:t>
      </w:r>
    </w:p>
    <w:p w14:paraId="669407E2" w14:textId="77777777" w:rsidR="00C46DB8" w:rsidRDefault="00CF6BC9">
      <w:pPr>
        <w:pStyle w:val="Heading3"/>
      </w:pPr>
      <w:r>
        <w:rPr>
          <w:color w:val="1D4E89"/>
        </w:rPr>
        <w:t>I sent a request with a mistake in it.</w:t>
      </w:r>
    </w:p>
    <w:p w14:paraId="57FF4F87" w14:textId="77777777" w:rsidR="00C46DB8" w:rsidRDefault="00CF6BC9">
      <w:r>
        <w:t>Contact your transport provider with the request number. They can correct it while it is still Pending.</w:t>
      </w:r>
    </w:p>
    <w:p w14:paraId="789AD37E" w14:textId="77777777" w:rsidR="00C46DB8" w:rsidRDefault="00CF6BC9">
      <w:pPr>
        <w:pStyle w:val="Heading3"/>
      </w:pPr>
      <w:r>
        <w:rPr>
          <w:color w:val="1D4E89"/>
        </w:rPr>
        <w:t>My pickup or delivery place isn’t in the list.</w:t>
      </w:r>
    </w:p>
    <w:p w14:paraId="66B086BA" w14:textId="77777777" w:rsidR="00C46DB8" w:rsidRDefault="00CF6BC9">
      <w:r>
        <w:t>Ask your transport provider to add it. The lists only show places they have set up.</w:t>
      </w:r>
    </w:p>
    <w:p w14:paraId="1D2D7473" w14:textId="77777777" w:rsidR="00C46DB8" w:rsidRDefault="00CF6BC9">
      <w:pPr>
        <w:pStyle w:val="Heading3"/>
      </w:pPr>
      <w:r>
        <w:rPr>
          <w:color w:val="1D4E89"/>
        </w:rPr>
        <w:t>I can’t see the “Accept Quote” button.</w:t>
      </w:r>
    </w:p>
    <w:p w14:paraId="73D92250" w14:textId="77777777" w:rsidR="00C46DB8" w:rsidRDefault="00CF6BC9">
      <w:r>
        <w:t>It only appears while the request is Quoted. A Pending request has no quote yet; an Accepted, Rejected or Converted one has already been answered. On a phone, look just below the top bar.</w:t>
      </w:r>
    </w:p>
    <w:p w14:paraId="6C063C4A" w14:textId="77777777" w:rsidR="00C46DB8" w:rsidRDefault="00CF6BC9">
      <w:pPr>
        <w:pStyle w:val="Heading3"/>
      </w:pPr>
      <w:r>
        <w:rPr>
          <w:color w:val="1D4E89"/>
        </w:rPr>
        <w:t>I rejected a quote by mistake.</w:t>
      </w:r>
    </w:p>
    <w:p w14:paraId="4643CC02" w14:textId="77777777" w:rsidR="00C46DB8" w:rsidRDefault="00CF6BC9">
      <w:r>
        <w:t>Contact your transport provider. They can reopen the request and send the quote again.</w:t>
      </w:r>
    </w:p>
    <w:p w14:paraId="31F63C93" w14:textId="77777777" w:rsidR="00C46DB8" w:rsidRDefault="00CF6BC9">
      <w:pPr>
        <w:pStyle w:val="Heading3"/>
      </w:pPr>
      <w:r>
        <w:rPr>
          <w:color w:val="1D4E89"/>
        </w:rPr>
        <w:t>My trip’s status hasn’t changed for a while.</w:t>
      </w:r>
    </w:p>
    <w:p w14:paraId="4E7E90B1" w14:textId="77777777" w:rsidR="00C46DB8" w:rsidRDefault="00CF6BC9">
      <w:r>
        <w:t>Your transport provider’s staff update it as the trip goes, so it may be a little behind. Reload the page, or call the driver (the number is on the trip page) or your transport provider.</w:t>
      </w:r>
    </w:p>
    <w:p w14:paraId="6881C677" w14:textId="77777777" w:rsidR="00C46DB8" w:rsidRDefault="00CF6BC9">
      <w:pPr>
        <w:pStyle w:val="Heading3"/>
      </w:pPr>
      <w:r>
        <w:rPr>
          <w:color w:val="1D4E89"/>
        </w:rPr>
        <w:t>An invoice I was told about isn’t in My Invoices.</w:t>
      </w:r>
    </w:p>
    <w:p w14:paraId="55A7C036" w14:textId="77777777" w:rsidR="00C46DB8" w:rsidRDefault="00CF6BC9">
      <w:r>
        <w:t>It is probably still being prepared. It appears as soon as your transport provider issues it.</w:t>
      </w:r>
    </w:p>
    <w:p w14:paraId="1F85B08F" w14:textId="77777777" w:rsidR="00C46DB8" w:rsidRDefault="00CF6BC9">
      <w:pPr>
        <w:pStyle w:val="Heading3"/>
      </w:pPr>
      <w:r>
        <w:rPr>
          <w:color w:val="1D4E89"/>
        </w:rPr>
        <w:t>I have paid, but the invoice still shows money outstanding.</w:t>
      </w:r>
    </w:p>
    <w:p w14:paraId="66D328BA" w14:textId="77777777" w:rsidR="00C46DB8" w:rsidRDefault="00CF6BC9">
      <w:r>
        <w:t>Your payment hasn’t been recorded yet. If it doesn’t appear within a few days, send your transport provider the payment reference and the invoice number.</w:t>
      </w:r>
    </w:p>
    <w:p w14:paraId="4DCE4C0C" w14:textId="77777777" w:rsidR="00C46DB8" w:rsidRDefault="00CF6BC9">
      <w:pPr>
        <w:pStyle w:val="Heading3"/>
      </w:pPr>
      <w:r>
        <w:rPr>
          <w:color w:val="1D4E89"/>
        </w:rPr>
        <w:t>Proforma Invoices isn’t in my menu.</w:t>
      </w:r>
    </w:p>
    <w:p w14:paraId="7E485873" w14:textId="77777777" w:rsidR="00C46DB8" w:rsidRDefault="00CF6BC9">
      <w:r>
        <w:t>Your transport provider doesn’t use proforma invoices in the portal.</w:t>
      </w:r>
    </w:p>
    <w:p w14:paraId="387629CA" w14:textId="77777777" w:rsidR="00C46DB8" w:rsidRDefault="00CF6BC9">
      <w:pPr>
        <w:pStyle w:val="Heading3"/>
      </w:pPr>
      <w:r>
        <w:rPr>
          <w:color w:val="1D4E89"/>
        </w:rPr>
        <w:t>A colleague needs to use the portal.</w:t>
      </w:r>
    </w:p>
    <w:p w14:paraId="282E0785" w14:textId="77777777" w:rsidR="00C46DB8" w:rsidRDefault="00CF6BC9">
      <w:r>
        <w:t>Ask your transport provider to create a login for them. Each person should have their own.</w:t>
      </w:r>
    </w:p>
    <w:p w14:paraId="08E34AB1" w14:textId="77777777" w:rsidR="00C46DB8" w:rsidRDefault="00CF6BC9">
      <w:pPr>
        <w:pStyle w:val="Heading1"/>
        <w:pageBreakBefore/>
      </w:pPr>
      <w:bookmarkStart w:id="35" w:name="_Toc243387901"/>
      <w:r>
        <w:rPr>
          <w:color w:val="1D4E89"/>
        </w:rPr>
        <w:t>Appendix B: Document Information</w:t>
      </w:r>
      <w:bookmarkEnd w:id="35"/>
    </w:p>
    <w:p w14:paraId="12B525D2" w14:textId="77777777" w:rsidR="00C46DB8" w:rsidRDefault="00CF6BC9">
      <w:r>
        <w:t>This guide was produced from the current state of the IBS Haulage client portal and reflects its screens and fields as of the date below. If the portal is updated after this date, some labels or steps may change.</w:t>
      </w:r>
    </w:p>
    <w:p w14:paraId="4A78A1A3" w14:textId="77777777" w:rsidR="00C46DB8" w:rsidRDefault="00CF6BC9">
      <w:r>
        <w:t>Version 1.0 — October 2026.</w:t>
      </w:r>
    </w:p>
    <w:sectPr w:rsidR="00C46D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52706">
    <w:abstractNumId w:val="5"/>
  </w:num>
  <w:num w:numId="2" w16cid:durableId="1209686422">
    <w:abstractNumId w:val="3"/>
  </w:num>
  <w:num w:numId="3" w16cid:durableId="655768296">
    <w:abstractNumId w:val="2"/>
  </w:num>
  <w:num w:numId="4" w16cid:durableId="1113786365">
    <w:abstractNumId w:val="4"/>
  </w:num>
  <w:num w:numId="5" w16cid:durableId="193156578">
    <w:abstractNumId w:val="1"/>
  </w:num>
  <w:num w:numId="6" w16cid:durableId="1295519832">
    <w:abstractNumId w:val="0"/>
  </w:num>
  <w:num w:numId="7" w16cid:durableId="132137270">
    <w:abstractNumId w:val="4"/>
    <w:lvlOverride w:ilvl="0">
      <w:startOverride w:val="1"/>
    </w:lvlOverride>
  </w:num>
  <w:num w:numId="8" w16cid:durableId="1371760789">
    <w:abstractNumId w:val="4"/>
    <w:lvlOverride w:ilvl="0">
      <w:startOverride w:val="1"/>
    </w:lvlOverride>
  </w:num>
  <w:num w:numId="9" w16cid:durableId="1210410301">
    <w:abstractNumId w:val="4"/>
    <w:lvlOverride w:ilvl="0">
      <w:startOverride w:val="1"/>
    </w:lvlOverride>
  </w:num>
  <w:num w:numId="10" w16cid:durableId="543175630">
    <w:abstractNumId w:val="4"/>
    <w:lvlOverride w:ilvl="0">
      <w:startOverride w:val="1"/>
    </w:lvlOverride>
  </w:num>
  <w:num w:numId="11" w16cid:durableId="72930752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D6"/>
    <w:rsid w:val="0006063C"/>
    <w:rsid w:val="00092AC9"/>
    <w:rsid w:val="000A0D93"/>
    <w:rsid w:val="000A798B"/>
    <w:rsid w:val="001046C7"/>
    <w:rsid w:val="0015074B"/>
    <w:rsid w:val="00190AA4"/>
    <w:rsid w:val="00270CBD"/>
    <w:rsid w:val="0029639D"/>
    <w:rsid w:val="002A623C"/>
    <w:rsid w:val="00326F90"/>
    <w:rsid w:val="00371636"/>
    <w:rsid w:val="006F1EB5"/>
    <w:rsid w:val="00743715"/>
    <w:rsid w:val="007F6BDB"/>
    <w:rsid w:val="00856388"/>
    <w:rsid w:val="008D67BA"/>
    <w:rsid w:val="00930710"/>
    <w:rsid w:val="00A25022"/>
    <w:rsid w:val="00AA1D8D"/>
    <w:rsid w:val="00B4402D"/>
    <w:rsid w:val="00B47730"/>
    <w:rsid w:val="00C0338A"/>
    <w:rsid w:val="00C46DB8"/>
    <w:rsid w:val="00C63D29"/>
    <w:rsid w:val="00CB0664"/>
    <w:rsid w:val="00D24D26"/>
    <w:rsid w:val="00D93C5C"/>
    <w:rsid w:val="00E57561"/>
    <w:rsid w:val="00EB34F8"/>
    <w:rsid w:val="00F546F8"/>
    <w:rsid w:val="00F868A8"/>
    <w:rsid w:val="00FC693F"/>
    <w:rsid w:val="00FE7B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126180"/>
  <w14:defaultImageDpi w14:val="300"/>
  <w15:docId w15:val="{3B7490E3-D874-424C-895B-10E234CD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0CBD"/>
    <w:pPr>
      <w:spacing w:after="100"/>
    </w:pPr>
  </w:style>
  <w:style w:type="paragraph" w:styleId="TOC2">
    <w:name w:val="toc 2"/>
    <w:basedOn w:val="Normal"/>
    <w:next w:val="Normal"/>
    <w:autoRedefine/>
    <w:uiPriority w:val="39"/>
    <w:unhideWhenUsed/>
    <w:rsid w:val="00270CBD"/>
    <w:pPr>
      <w:spacing w:after="100"/>
      <w:ind w:left="220"/>
    </w:pPr>
  </w:style>
  <w:style w:type="character" w:styleId="Hyperlink">
    <w:name w:val="Hyperlink"/>
    <w:basedOn w:val="DefaultParagraphFont"/>
    <w:uiPriority w:val="99"/>
    <w:unhideWhenUsed/>
    <w:rsid w:val="00270CBD"/>
    <w:rPr>
      <w:color w:val="0000FF" w:themeColor="hyperlink"/>
      <w:u w:val="single"/>
    </w:rPr>
  </w:style>
  <w:style w:type="paragraph" w:styleId="TOC3">
    <w:name w:val="toc 3"/>
    <w:basedOn w:val="Normal"/>
    <w:next w:val="Normal"/>
    <w:autoRedefine/>
    <w:uiPriority w:val="39"/>
    <w:unhideWhenUsed/>
    <w:rsid w:val="00D24D26"/>
    <w:pPr>
      <w:spacing w:after="100" w:line="278" w:lineRule="auto"/>
      <w:ind w:left="480"/>
    </w:pPr>
    <w:rPr>
      <w:rFonts w:asciiTheme="minorHAnsi" w:hAnsiTheme="minorHAnsi"/>
      <w:kern w:val="2"/>
      <w:sz w:val="24"/>
      <w:szCs w:val="24"/>
      <w:lang w:val="en-GB" w:eastAsia="en-GB"/>
      <w14:ligatures w14:val="standardContextual"/>
    </w:rPr>
  </w:style>
  <w:style w:type="paragraph" w:styleId="TOC4">
    <w:name w:val="toc 4"/>
    <w:basedOn w:val="Normal"/>
    <w:next w:val="Normal"/>
    <w:autoRedefine/>
    <w:uiPriority w:val="39"/>
    <w:unhideWhenUsed/>
    <w:rsid w:val="00D24D26"/>
    <w:pPr>
      <w:spacing w:after="100" w:line="278" w:lineRule="auto"/>
      <w:ind w:left="720"/>
    </w:pPr>
    <w:rPr>
      <w:rFonts w:asciiTheme="minorHAnsi" w:hAnsiTheme="minorHAnsi"/>
      <w:kern w:val="2"/>
      <w:sz w:val="24"/>
      <w:szCs w:val="24"/>
      <w:lang w:val="en-GB" w:eastAsia="en-GB"/>
      <w14:ligatures w14:val="standardContextual"/>
    </w:rPr>
  </w:style>
  <w:style w:type="paragraph" w:styleId="TOC5">
    <w:name w:val="toc 5"/>
    <w:basedOn w:val="Normal"/>
    <w:next w:val="Normal"/>
    <w:autoRedefine/>
    <w:uiPriority w:val="39"/>
    <w:unhideWhenUsed/>
    <w:rsid w:val="00D24D26"/>
    <w:pPr>
      <w:spacing w:after="100" w:line="278" w:lineRule="auto"/>
      <w:ind w:left="960"/>
    </w:pPr>
    <w:rPr>
      <w:rFonts w:asciiTheme="minorHAnsi" w:hAnsiTheme="minorHAnsi"/>
      <w:kern w:val="2"/>
      <w:sz w:val="24"/>
      <w:szCs w:val="24"/>
      <w:lang w:val="en-GB" w:eastAsia="en-GB"/>
      <w14:ligatures w14:val="standardContextual"/>
    </w:rPr>
  </w:style>
  <w:style w:type="paragraph" w:styleId="TOC6">
    <w:name w:val="toc 6"/>
    <w:basedOn w:val="Normal"/>
    <w:next w:val="Normal"/>
    <w:autoRedefine/>
    <w:uiPriority w:val="39"/>
    <w:unhideWhenUsed/>
    <w:rsid w:val="00D24D26"/>
    <w:pPr>
      <w:spacing w:after="100" w:line="278" w:lineRule="auto"/>
      <w:ind w:left="1200"/>
    </w:pPr>
    <w:rPr>
      <w:rFonts w:asciiTheme="minorHAnsi" w:hAnsiTheme="minorHAnsi"/>
      <w:kern w:val="2"/>
      <w:sz w:val="24"/>
      <w:szCs w:val="24"/>
      <w:lang w:val="en-GB" w:eastAsia="en-GB"/>
      <w14:ligatures w14:val="standardContextual"/>
    </w:rPr>
  </w:style>
  <w:style w:type="paragraph" w:styleId="TOC7">
    <w:name w:val="toc 7"/>
    <w:basedOn w:val="Normal"/>
    <w:next w:val="Normal"/>
    <w:autoRedefine/>
    <w:uiPriority w:val="39"/>
    <w:unhideWhenUsed/>
    <w:rsid w:val="00D24D26"/>
    <w:pPr>
      <w:spacing w:after="100" w:line="278" w:lineRule="auto"/>
      <w:ind w:left="1440"/>
    </w:pPr>
    <w:rPr>
      <w:rFonts w:asciiTheme="minorHAnsi" w:hAnsiTheme="minorHAnsi"/>
      <w:kern w:val="2"/>
      <w:sz w:val="24"/>
      <w:szCs w:val="24"/>
      <w:lang w:val="en-GB" w:eastAsia="en-GB"/>
      <w14:ligatures w14:val="standardContextual"/>
    </w:rPr>
  </w:style>
  <w:style w:type="paragraph" w:styleId="TOC8">
    <w:name w:val="toc 8"/>
    <w:basedOn w:val="Normal"/>
    <w:next w:val="Normal"/>
    <w:autoRedefine/>
    <w:uiPriority w:val="39"/>
    <w:unhideWhenUsed/>
    <w:rsid w:val="00D24D26"/>
    <w:pPr>
      <w:spacing w:after="100" w:line="278" w:lineRule="auto"/>
      <w:ind w:left="1680"/>
    </w:pPr>
    <w:rPr>
      <w:rFonts w:asciiTheme="minorHAnsi" w:hAnsiTheme="minorHAnsi"/>
      <w:kern w:val="2"/>
      <w:sz w:val="24"/>
      <w:szCs w:val="24"/>
      <w:lang w:val="en-GB" w:eastAsia="en-GB"/>
      <w14:ligatures w14:val="standardContextual"/>
    </w:rPr>
  </w:style>
  <w:style w:type="paragraph" w:styleId="TOC9">
    <w:name w:val="toc 9"/>
    <w:basedOn w:val="Normal"/>
    <w:next w:val="Normal"/>
    <w:autoRedefine/>
    <w:uiPriority w:val="39"/>
    <w:unhideWhenUsed/>
    <w:rsid w:val="00D24D26"/>
    <w:pPr>
      <w:spacing w:after="100" w:line="278" w:lineRule="auto"/>
      <w:ind w:left="1920"/>
    </w:pPr>
    <w:rPr>
      <w:rFonts w:asciiTheme="minorHAnsi" w:hAnsiTheme="minorHAns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D24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3244</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IBS Haulage Client Portal Guide</dc:title>
  <dc:subject>Client portal guide</dc:subject>
  <dc:creator>IBS</dc:creator>
  <cp:keywords>IBS Haulage, client portal, user guide</cp:keywords>
  <dc:description/>
  <cp:lastModifiedBy>Joshua Nartey</cp:lastModifiedBy>
  <cp:revision>5</cp:revision>
  <cp:lastPrinted>2026-10-02T12:50:00Z</cp:lastPrinted>
  <dcterms:created xsi:type="dcterms:W3CDTF">2026-10-19T08:57:00Z</dcterms:created>
  <dcterms:modified xsi:type="dcterms:W3CDTF">2026-10-20T09:23:00Z</dcterms:modified>
  <cp:category/>
</cp:coreProperties>
</file>