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2515" w14:textId="0540FBED" w:rsidR="00B93840" w:rsidRPr="00577B8E" w:rsidRDefault="002670A8" w:rsidP="0023533C">
      <w:pPr>
        <w:jc w:val="center"/>
        <w:rPr>
          <w:b/>
          <w:sz w:val="28"/>
        </w:rPr>
      </w:pPr>
      <w:r w:rsidRPr="00577B8E">
        <w:rPr>
          <w:noProof/>
        </w:rPr>
        <w:drawing>
          <wp:inline distT="0" distB="0" distL="0" distR="0" wp14:anchorId="7C150256" wp14:editId="3FE8AED3">
            <wp:extent cx="4343400" cy="1695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695450"/>
                    </a:xfrm>
                    <a:prstGeom prst="rect">
                      <a:avLst/>
                    </a:prstGeom>
                  </pic:spPr>
                </pic:pic>
              </a:graphicData>
            </a:graphic>
          </wp:inline>
        </w:drawing>
      </w:r>
    </w:p>
    <w:p w14:paraId="032F4B75" w14:textId="77777777" w:rsidR="00CF2CD5" w:rsidRPr="00577B8E" w:rsidRDefault="003C05BB" w:rsidP="00CF2CD5">
      <w:pPr>
        <w:tabs>
          <w:tab w:val="left" w:pos="1200"/>
        </w:tabs>
        <w:rPr>
          <w:b/>
          <w:sz w:val="28"/>
        </w:rPr>
      </w:pPr>
      <w:r w:rsidRPr="00577B8E">
        <w:rPr>
          <w:rFonts w:cs="Calibri"/>
          <w:b/>
          <w:bCs/>
          <w:noProof/>
          <w:color w:val="8DB238"/>
          <w:sz w:val="44"/>
          <w:szCs w:val="44"/>
          <w:lang w:eastAsia="es-ES"/>
        </w:rPr>
        <mc:AlternateContent>
          <mc:Choice Requires="wps">
            <w:drawing>
              <wp:anchor distT="0" distB="0" distL="114300" distR="114300" simplePos="0" relativeHeight="251891712" behindDoc="0" locked="0" layoutInCell="1" allowOverlap="1" wp14:anchorId="3694E295" wp14:editId="08C52F0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35280B57" w14:textId="082F642F" w:rsidR="009E4360" w:rsidRDefault="009E4360" w:rsidP="0078285E">
                            <w:pPr>
                              <w:spacing w:after="240" w:line="240" w:lineRule="auto"/>
                              <w:jc w:val="center"/>
                              <w:rPr>
                                <w:rFonts w:asciiTheme="minorHAnsi" w:hAnsiTheme="minorHAnsi" w:cs="Calibri"/>
                                <w:b/>
                                <w:bCs/>
                                <w:color w:val="FFFFFF"/>
                                <w:sz w:val="32"/>
                                <w:szCs w:val="32"/>
                              </w:rPr>
                            </w:pPr>
                            <w:bookmarkStart w:id="0" w:name="_Hlk99359089"/>
                            <w:bookmarkEnd w:id="0"/>
                            <w:r w:rsidRPr="00B5121C">
                              <w:rPr>
                                <w:rFonts w:asciiTheme="minorHAnsi" w:hAnsiTheme="minorHAnsi" w:cs="Calibri"/>
                                <w:b/>
                                <w:bCs/>
                                <w:color w:val="FFFFFF"/>
                                <w:sz w:val="32"/>
                                <w:szCs w:val="32"/>
                              </w:rPr>
                              <w:t>TÍTULO DE</w:t>
                            </w:r>
                            <w:r w:rsidR="00CC1F36">
                              <w:rPr>
                                <w:rFonts w:asciiTheme="minorHAnsi" w:hAnsiTheme="minorHAnsi" w:cs="Calibri"/>
                                <w:b/>
                                <w:bCs/>
                                <w:color w:val="FFFFFF"/>
                                <w:sz w:val="32"/>
                                <w:szCs w:val="32"/>
                              </w:rPr>
                              <w:t xml:space="preserve"> LA MEMORIA TÉCNICA</w:t>
                            </w:r>
                          </w:p>
                          <w:p w14:paraId="1930541C" w14:textId="6B876918" w:rsidR="00403EE1" w:rsidRPr="00577B8E" w:rsidRDefault="00CC1F36" w:rsidP="00403EE1">
                            <w:pPr>
                              <w:spacing w:after="0" w:line="240" w:lineRule="auto"/>
                              <w:jc w:val="center"/>
                              <w:rPr>
                                <w:rFonts w:asciiTheme="minorHAnsi" w:hAnsiTheme="minorHAnsi" w:cstheme="minorHAnsi"/>
                                <w:noProof/>
                                <w:color w:val="FFFFFF" w:themeColor="background1"/>
                                <w:sz w:val="32"/>
                                <w:szCs w:val="24"/>
                              </w:rPr>
                            </w:pPr>
                            <w:bookmarkStart w:id="1" w:name="_Hlk131510741"/>
                            <w:r>
                              <w:rPr>
                                <w:rFonts w:asciiTheme="minorHAnsi" w:hAnsiTheme="minorHAnsi" w:cstheme="minorHAnsi"/>
                                <w:noProof/>
                                <w:color w:val="FFFFFF" w:themeColor="background1"/>
                                <w:sz w:val="32"/>
                                <w:szCs w:val="24"/>
                              </w:rPr>
                              <w:t>MEMORIA TÉCNICA</w:t>
                            </w:r>
                            <w:r w:rsidR="00403EE1">
                              <w:rPr>
                                <w:rFonts w:asciiTheme="minorHAnsi" w:hAnsiTheme="minorHAnsi" w:cstheme="minorHAnsi"/>
                                <w:noProof/>
                                <w:color w:val="FFFFFF" w:themeColor="background1"/>
                                <w:sz w:val="32"/>
                                <w:szCs w:val="24"/>
                              </w:rPr>
                              <w:t xml:space="preserve"> </w:t>
                            </w:r>
                            <w:r w:rsidR="00403EE1" w:rsidRPr="00F502C1">
                              <w:rPr>
                                <w:rFonts w:asciiTheme="minorHAnsi" w:hAnsiTheme="minorHAnsi" w:cstheme="minorHAnsi"/>
                                <w:noProof/>
                                <w:color w:val="FFFFFF" w:themeColor="background1"/>
                                <w:sz w:val="32"/>
                                <w:szCs w:val="24"/>
                              </w:rPr>
                              <w:t xml:space="preserve">DE EJECUCIÓN DE INSTALACIÓN FOTOVOLTAICA </w:t>
                            </w:r>
                            <w:r w:rsidR="00403EE1" w:rsidRPr="00577B8E">
                              <w:rPr>
                                <w:rFonts w:asciiTheme="minorHAnsi" w:hAnsiTheme="minorHAnsi" w:cstheme="minorHAnsi"/>
                                <w:noProof/>
                                <w:color w:val="FFFFFF" w:themeColor="background1"/>
                                <w:sz w:val="32"/>
                                <w:szCs w:val="24"/>
                              </w:rPr>
                              <w:t xml:space="preserve">PARA </w:t>
                            </w:r>
                            <w:r w:rsidR="00812673">
                              <w:rPr>
                                <w:rFonts w:asciiTheme="minorHAnsi" w:hAnsiTheme="minorHAnsi" w:cstheme="minorHAnsi"/>
                                <w:noProof/>
                                <w:color w:val="FFFFFF" w:themeColor="background1"/>
                                <w:sz w:val="32"/>
                                <w:szCs w:val="24"/>
                              </w:rPr>
                              <w:t>#Tipo</w:t>
                            </w:r>
                            <w:r w:rsidR="00403EE1" w:rsidRPr="00577B8E">
                              <w:rPr>
                                <w:rFonts w:asciiTheme="minorHAnsi" w:hAnsiTheme="minorHAnsi" w:cstheme="minorHAnsi"/>
                                <w:noProof/>
                                <w:color w:val="FFFFFF" w:themeColor="background1"/>
                                <w:sz w:val="32"/>
                                <w:szCs w:val="24"/>
                              </w:rPr>
                              <w:t xml:space="preserve">  DE </w:t>
                            </w:r>
                            <w:r w:rsidR="00812673">
                              <w:rPr>
                                <w:rFonts w:asciiTheme="minorHAnsi" w:hAnsiTheme="minorHAnsi" w:cstheme="minorHAnsi"/>
                                <w:noProof/>
                                <w:color w:val="FFFFFF" w:themeColor="background1"/>
                                <w:sz w:val="32"/>
                                <w:szCs w:val="24"/>
                              </w:rPr>
                              <w:t>#</w:t>
                            </w:r>
                            <w:r w:rsidR="00517854">
                              <w:rPr>
                                <w:rFonts w:asciiTheme="minorHAnsi" w:hAnsiTheme="minorHAnsi" w:cstheme="minorHAnsi"/>
                                <w:noProof/>
                                <w:color w:val="FFFFFF" w:themeColor="background1"/>
                                <w:sz w:val="32"/>
                                <w:szCs w:val="24"/>
                              </w:rPr>
                              <w:t>Total</w:t>
                            </w:r>
                            <w:r w:rsidR="00812673">
                              <w:rPr>
                                <w:rFonts w:asciiTheme="minorHAnsi" w:hAnsiTheme="minorHAnsi" w:cstheme="minorHAnsi"/>
                                <w:noProof/>
                                <w:color w:val="FFFFFF" w:themeColor="background1"/>
                                <w:sz w:val="32"/>
                                <w:szCs w:val="24"/>
                              </w:rPr>
                              <w:t>Nominal</w:t>
                            </w:r>
                            <w:r w:rsidR="000D26BA">
                              <w:rPr>
                                <w:rFonts w:asciiTheme="minorHAnsi" w:hAnsiTheme="minorHAnsi" w:cstheme="minorHAnsi"/>
                                <w:noProof/>
                                <w:color w:val="FFFFFF" w:themeColor="background1"/>
                                <w:sz w:val="32"/>
                                <w:szCs w:val="24"/>
                              </w:rPr>
                              <w:t xml:space="preserve"> KW</w:t>
                            </w:r>
                            <w:r w:rsidR="00403EE1" w:rsidRPr="00577B8E">
                              <w:rPr>
                                <w:rFonts w:asciiTheme="minorHAnsi" w:hAnsiTheme="minorHAnsi" w:cstheme="minorHAnsi"/>
                                <w:noProof/>
                                <w:color w:val="FFFFFF" w:themeColor="background1"/>
                                <w:sz w:val="32"/>
                                <w:szCs w:val="24"/>
                              </w:rPr>
                              <w:t xml:space="preserve">. </w:t>
                            </w:r>
                          </w:p>
                          <w:p w14:paraId="6E177C74" w14:textId="214233A4" w:rsidR="00403EE1" w:rsidRPr="00F55A3F" w:rsidRDefault="00812673" w:rsidP="00403EE1">
                            <w:pPr>
                              <w:spacing w:after="240" w:line="240" w:lineRule="auto"/>
                              <w:jc w:val="center"/>
                              <w:rPr>
                                <w:rFonts w:asciiTheme="minorHAnsi" w:hAnsiTheme="minorHAnsi" w:cstheme="minorHAnsi"/>
                                <w:color w:val="FFFFFF" w:themeColor="background1"/>
                                <w:sz w:val="32"/>
                                <w:szCs w:val="24"/>
                              </w:rPr>
                            </w:pPr>
                            <w:bookmarkStart w:id="2" w:name="_Hlk131500305"/>
                            <w:r>
                              <w:rPr>
                                <w:rFonts w:asciiTheme="minorHAnsi" w:hAnsiTheme="minorHAnsi" w:cstheme="minorHAnsi"/>
                                <w:noProof/>
                                <w:color w:val="FFFFFF" w:themeColor="background1"/>
                                <w:sz w:val="32"/>
                                <w:szCs w:val="24"/>
                              </w:rPr>
                              <w:t>#Nombre</w:t>
                            </w:r>
                          </w:p>
                          <w:bookmarkEnd w:id="1"/>
                          <w:bookmarkEnd w:id="2"/>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CFC62EC" w:rsidR="009E4360" w:rsidRPr="003C05BB" w:rsidRDefault="00015D2F" w:rsidP="0078285E">
                            <w:pPr>
                              <w:spacing w:after="240"/>
                              <w:jc w:val="center"/>
                              <w:rPr>
                                <w:rFonts w:asciiTheme="minorHAnsi" w:hAnsiTheme="minorHAnsi"/>
                                <w:sz w:val="24"/>
                                <w:szCs w:val="24"/>
                              </w:rPr>
                            </w:pPr>
                            <w:r>
                              <w:rPr>
                                <w:rFonts w:asciiTheme="minorHAnsi" w:hAnsiTheme="minorHAnsi" w:cs="Calibri"/>
                                <w:color w:val="FFFFFF"/>
                                <w:sz w:val="32"/>
                                <w:szCs w:val="28"/>
                              </w:rPr>
                              <w:t>PLIEGO DE CONDICIONES</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3694E295"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35280B57" w14:textId="082F642F" w:rsidR="009E4360" w:rsidRDefault="009E4360" w:rsidP="0078285E">
                      <w:pPr>
                        <w:spacing w:after="240" w:line="240" w:lineRule="auto"/>
                        <w:jc w:val="center"/>
                        <w:rPr>
                          <w:rFonts w:asciiTheme="minorHAnsi" w:hAnsiTheme="minorHAnsi" w:cs="Calibri"/>
                          <w:b/>
                          <w:bCs/>
                          <w:color w:val="FFFFFF"/>
                          <w:sz w:val="32"/>
                          <w:szCs w:val="32"/>
                        </w:rPr>
                      </w:pPr>
                      <w:bookmarkStart w:id="3" w:name="_Hlk99359089"/>
                      <w:bookmarkEnd w:id="3"/>
                      <w:r w:rsidRPr="00B5121C">
                        <w:rPr>
                          <w:rFonts w:asciiTheme="minorHAnsi" w:hAnsiTheme="minorHAnsi" w:cs="Calibri"/>
                          <w:b/>
                          <w:bCs/>
                          <w:color w:val="FFFFFF"/>
                          <w:sz w:val="32"/>
                          <w:szCs w:val="32"/>
                        </w:rPr>
                        <w:t>TÍTULO DE</w:t>
                      </w:r>
                      <w:r w:rsidR="00CC1F36">
                        <w:rPr>
                          <w:rFonts w:asciiTheme="minorHAnsi" w:hAnsiTheme="minorHAnsi" w:cs="Calibri"/>
                          <w:b/>
                          <w:bCs/>
                          <w:color w:val="FFFFFF"/>
                          <w:sz w:val="32"/>
                          <w:szCs w:val="32"/>
                        </w:rPr>
                        <w:t xml:space="preserve"> LA MEMORIA TÉCNICA</w:t>
                      </w:r>
                    </w:p>
                    <w:p w14:paraId="1930541C" w14:textId="6B876918" w:rsidR="00403EE1" w:rsidRPr="00577B8E" w:rsidRDefault="00CC1F36" w:rsidP="00403EE1">
                      <w:pPr>
                        <w:spacing w:after="0" w:line="240" w:lineRule="auto"/>
                        <w:jc w:val="center"/>
                        <w:rPr>
                          <w:rFonts w:asciiTheme="minorHAnsi" w:hAnsiTheme="minorHAnsi" w:cstheme="minorHAnsi"/>
                          <w:noProof/>
                          <w:color w:val="FFFFFF" w:themeColor="background1"/>
                          <w:sz w:val="32"/>
                          <w:szCs w:val="24"/>
                        </w:rPr>
                      </w:pPr>
                      <w:bookmarkStart w:id="4" w:name="_Hlk131510741"/>
                      <w:r>
                        <w:rPr>
                          <w:rFonts w:asciiTheme="minorHAnsi" w:hAnsiTheme="minorHAnsi" w:cstheme="minorHAnsi"/>
                          <w:noProof/>
                          <w:color w:val="FFFFFF" w:themeColor="background1"/>
                          <w:sz w:val="32"/>
                          <w:szCs w:val="24"/>
                        </w:rPr>
                        <w:t>MEMORIA TÉCNICA</w:t>
                      </w:r>
                      <w:r w:rsidR="00403EE1">
                        <w:rPr>
                          <w:rFonts w:asciiTheme="minorHAnsi" w:hAnsiTheme="minorHAnsi" w:cstheme="minorHAnsi"/>
                          <w:noProof/>
                          <w:color w:val="FFFFFF" w:themeColor="background1"/>
                          <w:sz w:val="32"/>
                          <w:szCs w:val="24"/>
                        </w:rPr>
                        <w:t xml:space="preserve"> </w:t>
                      </w:r>
                      <w:r w:rsidR="00403EE1" w:rsidRPr="00F502C1">
                        <w:rPr>
                          <w:rFonts w:asciiTheme="minorHAnsi" w:hAnsiTheme="minorHAnsi" w:cstheme="minorHAnsi"/>
                          <w:noProof/>
                          <w:color w:val="FFFFFF" w:themeColor="background1"/>
                          <w:sz w:val="32"/>
                          <w:szCs w:val="24"/>
                        </w:rPr>
                        <w:t xml:space="preserve">DE EJECUCIÓN DE INSTALACIÓN FOTOVOLTAICA </w:t>
                      </w:r>
                      <w:r w:rsidR="00403EE1" w:rsidRPr="00577B8E">
                        <w:rPr>
                          <w:rFonts w:asciiTheme="minorHAnsi" w:hAnsiTheme="minorHAnsi" w:cstheme="minorHAnsi"/>
                          <w:noProof/>
                          <w:color w:val="FFFFFF" w:themeColor="background1"/>
                          <w:sz w:val="32"/>
                          <w:szCs w:val="24"/>
                        </w:rPr>
                        <w:t xml:space="preserve">PARA </w:t>
                      </w:r>
                      <w:r w:rsidR="00812673">
                        <w:rPr>
                          <w:rFonts w:asciiTheme="minorHAnsi" w:hAnsiTheme="minorHAnsi" w:cstheme="minorHAnsi"/>
                          <w:noProof/>
                          <w:color w:val="FFFFFF" w:themeColor="background1"/>
                          <w:sz w:val="32"/>
                          <w:szCs w:val="24"/>
                        </w:rPr>
                        <w:t>#Tipo</w:t>
                      </w:r>
                      <w:r w:rsidR="00403EE1" w:rsidRPr="00577B8E">
                        <w:rPr>
                          <w:rFonts w:asciiTheme="minorHAnsi" w:hAnsiTheme="minorHAnsi" w:cstheme="minorHAnsi"/>
                          <w:noProof/>
                          <w:color w:val="FFFFFF" w:themeColor="background1"/>
                          <w:sz w:val="32"/>
                          <w:szCs w:val="24"/>
                        </w:rPr>
                        <w:t xml:space="preserve">  DE </w:t>
                      </w:r>
                      <w:r w:rsidR="00812673">
                        <w:rPr>
                          <w:rFonts w:asciiTheme="minorHAnsi" w:hAnsiTheme="minorHAnsi" w:cstheme="minorHAnsi"/>
                          <w:noProof/>
                          <w:color w:val="FFFFFF" w:themeColor="background1"/>
                          <w:sz w:val="32"/>
                          <w:szCs w:val="24"/>
                        </w:rPr>
                        <w:t>#</w:t>
                      </w:r>
                      <w:r w:rsidR="00517854">
                        <w:rPr>
                          <w:rFonts w:asciiTheme="minorHAnsi" w:hAnsiTheme="minorHAnsi" w:cstheme="minorHAnsi"/>
                          <w:noProof/>
                          <w:color w:val="FFFFFF" w:themeColor="background1"/>
                          <w:sz w:val="32"/>
                          <w:szCs w:val="24"/>
                        </w:rPr>
                        <w:t>Total</w:t>
                      </w:r>
                      <w:r w:rsidR="00812673">
                        <w:rPr>
                          <w:rFonts w:asciiTheme="minorHAnsi" w:hAnsiTheme="minorHAnsi" w:cstheme="minorHAnsi"/>
                          <w:noProof/>
                          <w:color w:val="FFFFFF" w:themeColor="background1"/>
                          <w:sz w:val="32"/>
                          <w:szCs w:val="24"/>
                        </w:rPr>
                        <w:t>Nominal</w:t>
                      </w:r>
                      <w:r w:rsidR="000D26BA">
                        <w:rPr>
                          <w:rFonts w:asciiTheme="minorHAnsi" w:hAnsiTheme="minorHAnsi" w:cstheme="minorHAnsi"/>
                          <w:noProof/>
                          <w:color w:val="FFFFFF" w:themeColor="background1"/>
                          <w:sz w:val="32"/>
                          <w:szCs w:val="24"/>
                        </w:rPr>
                        <w:t xml:space="preserve"> KW</w:t>
                      </w:r>
                      <w:r w:rsidR="00403EE1" w:rsidRPr="00577B8E">
                        <w:rPr>
                          <w:rFonts w:asciiTheme="minorHAnsi" w:hAnsiTheme="minorHAnsi" w:cstheme="minorHAnsi"/>
                          <w:noProof/>
                          <w:color w:val="FFFFFF" w:themeColor="background1"/>
                          <w:sz w:val="32"/>
                          <w:szCs w:val="24"/>
                        </w:rPr>
                        <w:t xml:space="preserve">. </w:t>
                      </w:r>
                    </w:p>
                    <w:p w14:paraId="6E177C74" w14:textId="214233A4" w:rsidR="00403EE1" w:rsidRPr="00F55A3F" w:rsidRDefault="00812673" w:rsidP="00403EE1">
                      <w:pPr>
                        <w:spacing w:after="240" w:line="240" w:lineRule="auto"/>
                        <w:jc w:val="center"/>
                        <w:rPr>
                          <w:rFonts w:asciiTheme="minorHAnsi" w:hAnsiTheme="minorHAnsi" w:cstheme="minorHAnsi"/>
                          <w:color w:val="FFFFFF" w:themeColor="background1"/>
                          <w:sz w:val="32"/>
                          <w:szCs w:val="24"/>
                        </w:rPr>
                      </w:pPr>
                      <w:bookmarkStart w:id="5" w:name="_Hlk131500305"/>
                      <w:r>
                        <w:rPr>
                          <w:rFonts w:asciiTheme="minorHAnsi" w:hAnsiTheme="minorHAnsi" w:cstheme="minorHAnsi"/>
                          <w:noProof/>
                          <w:color w:val="FFFFFF" w:themeColor="background1"/>
                          <w:sz w:val="32"/>
                          <w:szCs w:val="24"/>
                        </w:rPr>
                        <w:t>#Nombre</w:t>
                      </w:r>
                    </w:p>
                    <w:bookmarkEnd w:id="4"/>
                    <w:bookmarkEnd w:id="5"/>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0CFC62EC" w:rsidR="009E4360" w:rsidRPr="003C05BB" w:rsidRDefault="00015D2F" w:rsidP="0078285E">
                      <w:pPr>
                        <w:spacing w:after="240"/>
                        <w:jc w:val="center"/>
                        <w:rPr>
                          <w:rFonts w:asciiTheme="minorHAnsi" w:hAnsiTheme="minorHAnsi"/>
                          <w:sz w:val="24"/>
                          <w:szCs w:val="24"/>
                        </w:rPr>
                      </w:pPr>
                      <w:r>
                        <w:rPr>
                          <w:rFonts w:asciiTheme="minorHAnsi" w:hAnsiTheme="minorHAnsi" w:cs="Calibri"/>
                          <w:color w:val="FFFFFF"/>
                          <w:sz w:val="32"/>
                          <w:szCs w:val="28"/>
                        </w:rPr>
                        <w:t>PLIEGO DE CONDICIONES</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v:textbox>
                <w10:wrap anchorx="margin" anchory="page"/>
              </v:shape>
            </w:pict>
          </mc:Fallback>
        </mc:AlternateContent>
      </w:r>
    </w:p>
    <w:p w14:paraId="486E7D27" w14:textId="77777777" w:rsidR="00CF2CD5" w:rsidRPr="00577B8E" w:rsidRDefault="00CF2CD5" w:rsidP="00B5121C">
      <w:pPr>
        <w:tabs>
          <w:tab w:val="left" w:pos="1200"/>
        </w:tabs>
        <w:rPr>
          <w:b/>
          <w:sz w:val="28"/>
        </w:rPr>
      </w:pPr>
      <w:r w:rsidRPr="00577B8E">
        <w:rPr>
          <w:b/>
          <w:sz w:val="28"/>
        </w:rPr>
        <w:tab/>
      </w:r>
      <w:r w:rsidR="00B5121C" w:rsidRPr="00577B8E">
        <w:rPr>
          <w:noProof/>
          <w:color w:val="94BB20"/>
          <w:sz w:val="24"/>
          <w:szCs w:val="24"/>
          <w:lang w:eastAsia="es-ES"/>
        </w:rPr>
        <mc:AlternateContent>
          <mc:Choice Requires="wps">
            <w:drawing>
              <wp:anchor distT="0" distB="0" distL="114300" distR="114300" simplePos="0" relativeHeight="251677695" behindDoc="0" locked="1" layoutInCell="1" allowOverlap="1" wp14:anchorId="0FA991D6" wp14:editId="774C690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0FA991D6"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v:textbox>
                <w10:wrap anchorx="page" anchory="page"/>
                <w10:anchorlock/>
              </v:rect>
            </w:pict>
          </mc:Fallback>
        </mc:AlternateContent>
      </w:r>
    </w:p>
    <w:p w14:paraId="51C41D1B" w14:textId="77777777" w:rsidR="00F07B30" w:rsidRPr="00577B8E" w:rsidRDefault="00E23C9F" w:rsidP="007A4073">
      <w:pPr>
        <w:ind w:left="4536"/>
      </w:pPr>
      <w:r w:rsidRPr="00577B8E">
        <w:rPr>
          <w:b/>
          <w:noProof/>
          <w:sz w:val="28"/>
          <w:lang w:eastAsia="es-ES"/>
        </w:rPr>
        <w:drawing>
          <wp:anchor distT="0" distB="0" distL="114300" distR="114300" simplePos="0" relativeHeight="251762688" behindDoc="1" locked="0" layoutInCell="1" allowOverlap="1" wp14:anchorId="49650FEC" wp14:editId="4520B25E">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577B8E">
        <w:br w:type="page"/>
      </w:r>
    </w:p>
    <w:sdt>
      <w:sdtPr>
        <w:id w:val="-1058625315"/>
        <w:docPartObj>
          <w:docPartGallery w:val="Table of Contents"/>
          <w:docPartUnique/>
        </w:docPartObj>
      </w:sdtPr>
      <w:sdtEndPr>
        <w:rPr>
          <w:b/>
          <w:bCs/>
        </w:rPr>
      </w:sdtEndPr>
      <w:sdtContent>
        <w:p w14:paraId="6B9D80C7" w14:textId="77777777" w:rsidR="00F07B30" w:rsidRPr="00577B8E" w:rsidRDefault="00F17944" w:rsidP="00F07B30">
          <w:pPr>
            <w:rPr>
              <w:b/>
              <w:color w:val="3A629D"/>
              <w:szCs w:val="20"/>
              <w:u w:val="single"/>
            </w:rPr>
          </w:pPr>
          <w:r w:rsidRPr="00577B8E">
            <w:rPr>
              <w:b/>
              <w:color w:val="3A629D"/>
              <w:szCs w:val="20"/>
              <w:u w:val="single"/>
            </w:rPr>
            <w:t>ÍNDICE</w:t>
          </w:r>
        </w:p>
        <w:p w14:paraId="03E9395F" w14:textId="2E1F5198" w:rsidR="00125A70" w:rsidRPr="00577B8E" w:rsidRDefault="00F07B30">
          <w:pPr>
            <w:pStyle w:val="TDC1"/>
            <w:rPr>
              <w:rFonts w:asciiTheme="minorHAnsi" w:eastAsiaTheme="minorEastAsia" w:hAnsiTheme="minorHAnsi"/>
              <w:b w:val="0"/>
              <w:color w:val="auto"/>
              <w:sz w:val="22"/>
              <w:lang w:val="es-ES" w:eastAsia="es-ES"/>
            </w:rPr>
          </w:pPr>
          <w:r w:rsidRPr="00577B8E">
            <w:rPr>
              <w:color w:val="86BB20"/>
              <w:szCs w:val="20"/>
            </w:rPr>
            <w:fldChar w:fldCharType="begin"/>
          </w:r>
          <w:r w:rsidRPr="00577B8E">
            <w:rPr>
              <w:szCs w:val="20"/>
            </w:rPr>
            <w:instrText xml:space="preserve"> TOC \o "1-3" \h \z \u </w:instrText>
          </w:r>
          <w:r w:rsidRPr="00577B8E">
            <w:rPr>
              <w:color w:val="86BB20"/>
              <w:szCs w:val="20"/>
            </w:rPr>
            <w:fldChar w:fldCharType="separate"/>
          </w:r>
          <w:hyperlink w:anchor="_Toc130487269" w:history="1">
            <w:r w:rsidR="00125A70" w:rsidRPr="00577B8E">
              <w:rPr>
                <w:rStyle w:val="Hipervnculo"/>
              </w:rPr>
              <w:t>1</w:t>
            </w:r>
            <w:r w:rsidR="00125A70" w:rsidRPr="00577B8E">
              <w:rPr>
                <w:rFonts w:asciiTheme="minorHAnsi" w:eastAsiaTheme="minorEastAsia" w:hAnsiTheme="minorHAnsi"/>
                <w:b w:val="0"/>
                <w:color w:val="auto"/>
                <w:sz w:val="22"/>
                <w:lang w:val="es-ES" w:eastAsia="es-ES"/>
              </w:rPr>
              <w:tab/>
            </w:r>
            <w:r w:rsidR="00125A70" w:rsidRPr="00577B8E">
              <w:rPr>
                <w:rStyle w:val="Hipervnculo"/>
              </w:rPr>
              <w:t>|CONDICIONES DE TIPO GENERAL</w:t>
            </w:r>
            <w:r w:rsidR="00125A70" w:rsidRPr="00577B8E">
              <w:rPr>
                <w:webHidden/>
              </w:rPr>
              <w:tab/>
            </w:r>
            <w:r w:rsidR="00125A70" w:rsidRPr="00577B8E">
              <w:rPr>
                <w:webHidden/>
              </w:rPr>
              <w:fldChar w:fldCharType="begin"/>
            </w:r>
            <w:r w:rsidR="00125A70" w:rsidRPr="00577B8E">
              <w:rPr>
                <w:webHidden/>
              </w:rPr>
              <w:instrText xml:space="preserve"> PAGEREF _Toc130487269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254AAB22" w14:textId="256CA2A4" w:rsidR="00125A70" w:rsidRPr="00577B8E" w:rsidRDefault="00000000">
          <w:pPr>
            <w:pStyle w:val="TDC2"/>
            <w:rPr>
              <w:rFonts w:asciiTheme="minorHAnsi" w:hAnsiTheme="minorHAnsi" w:cstheme="minorBidi"/>
              <w:b w:val="0"/>
              <w:sz w:val="22"/>
            </w:rPr>
          </w:pPr>
          <w:hyperlink w:anchor="_Toc130487270" w:history="1">
            <w:r w:rsidR="00125A70" w:rsidRPr="00577B8E">
              <w:rPr>
                <w:rStyle w:val="Hipervnculo"/>
              </w:rPr>
              <w:t>1.1</w:t>
            </w:r>
            <w:r w:rsidR="00125A70" w:rsidRPr="00577B8E">
              <w:rPr>
                <w:rFonts w:asciiTheme="minorHAnsi" w:hAnsiTheme="minorHAnsi" w:cstheme="minorBidi"/>
                <w:b w:val="0"/>
                <w:sz w:val="22"/>
              </w:rPr>
              <w:tab/>
            </w:r>
            <w:r w:rsidR="00125A70" w:rsidRPr="00577B8E">
              <w:rPr>
                <w:rStyle w:val="Hipervnculo"/>
              </w:rPr>
              <w:t>OBJETO DEL PLIEGO</w:t>
            </w:r>
            <w:r w:rsidR="00125A70" w:rsidRPr="00577B8E">
              <w:rPr>
                <w:webHidden/>
              </w:rPr>
              <w:tab/>
            </w:r>
            <w:r w:rsidR="00125A70" w:rsidRPr="00577B8E">
              <w:rPr>
                <w:webHidden/>
              </w:rPr>
              <w:fldChar w:fldCharType="begin"/>
            </w:r>
            <w:r w:rsidR="00125A70" w:rsidRPr="00577B8E">
              <w:rPr>
                <w:webHidden/>
              </w:rPr>
              <w:instrText xml:space="preserve"> PAGEREF _Toc130487270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3C9404FA" w14:textId="76B0B92B" w:rsidR="00125A70" w:rsidRPr="00577B8E" w:rsidRDefault="00000000">
          <w:pPr>
            <w:pStyle w:val="TDC2"/>
            <w:rPr>
              <w:rFonts w:asciiTheme="minorHAnsi" w:hAnsiTheme="minorHAnsi" w:cstheme="minorBidi"/>
              <w:b w:val="0"/>
              <w:sz w:val="22"/>
            </w:rPr>
          </w:pPr>
          <w:hyperlink w:anchor="_Toc130487271" w:history="1">
            <w:r w:rsidR="00125A70" w:rsidRPr="00577B8E">
              <w:rPr>
                <w:rStyle w:val="Hipervnculo"/>
              </w:rPr>
              <w:t>1.2</w:t>
            </w:r>
            <w:r w:rsidR="00125A70" w:rsidRPr="00577B8E">
              <w:rPr>
                <w:rFonts w:asciiTheme="minorHAnsi" w:hAnsiTheme="minorHAnsi" w:cstheme="minorBidi"/>
                <w:b w:val="0"/>
                <w:sz w:val="22"/>
              </w:rPr>
              <w:tab/>
            </w:r>
            <w:r w:rsidR="00125A70" w:rsidRPr="00577B8E">
              <w:rPr>
                <w:rStyle w:val="Hipervnculo"/>
              </w:rPr>
              <w:t>OBRAS QUE COMPRENDEN</w:t>
            </w:r>
            <w:r w:rsidR="00125A70" w:rsidRPr="00577B8E">
              <w:rPr>
                <w:webHidden/>
              </w:rPr>
              <w:tab/>
            </w:r>
            <w:r w:rsidR="00125A70" w:rsidRPr="00577B8E">
              <w:rPr>
                <w:webHidden/>
              </w:rPr>
              <w:fldChar w:fldCharType="begin"/>
            </w:r>
            <w:r w:rsidR="00125A70" w:rsidRPr="00577B8E">
              <w:rPr>
                <w:webHidden/>
              </w:rPr>
              <w:instrText xml:space="preserve"> PAGEREF _Toc130487271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158FCB8E" w14:textId="04D458EB" w:rsidR="00125A70" w:rsidRPr="00577B8E" w:rsidRDefault="00000000">
          <w:pPr>
            <w:pStyle w:val="TDC2"/>
            <w:rPr>
              <w:rFonts w:asciiTheme="minorHAnsi" w:hAnsiTheme="minorHAnsi" w:cstheme="minorBidi"/>
              <w:b w:val="0"/>
              <w:sz w:val="22"/>
            </w:rPr>
          </w:pPr>
          <w:hyperlink w:anchor="_Toc130487272" w:history="1">
            <w:r w:rsidR="00125A70" w:rsidRPr="00577B8E">
              <w:rPr>
                <w:rStyle w:val="Hipervnculo"/>
              </w:rPr>
              <w:t>1.3</w:t>
            </w:r>
            <w:r w:rsidR="00125A70" w:rsidRPr="00577B8E">
              <w:rPr>
                <w:rFonts w:asciiTheme="minorHAnsi" w:hAnsiTheme="minorHAnsi" w:cstheme="minorBidi"/>
                <w:b w:val="0"/>
                <w:sz w:val="22"/>
              </w:rPr>
              <w:tab/>
            </w:r>
            <w:r w:rsidR="00125A70" w:rsidRPr="00577B8E">
              <w:rPr>
                <w:rStyle w:val="Hipervnculo"/>
              </w:rPr>
              <w:t>DIRECCIÓN FACULTATIVA</w:t>
            </w:r>
            <w:r w:rsidR="00125A70" w:rsidRPr="00577B8E">
              <w:rPr>
                <w:webHidden/>
              </w:rPr>
              <w:tab/>
            </w:r>
            <w:r w:rsidR="00125A70" w:rsidRPr="00577B8E">
              <w:rPr>
                <w:webHidden/>
              </w:rPr>
              <w:fldChar w:fldCharType="begin"/>
            </w:r>
            <w:r w:rsidR="00125A70" w:rsidRPr="00577B8E">
              <w:rPr>
                <w:webHidden/>
              </w:rPr>
              <w:instrText xml:space="preserve"> PAGEREF _Toc130487272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4880CD2B" w14:textId="4E7B8217" w:rsidR="00125A70" w:rsidRPr="00577B8E" w:rsidRDefault="00000000">
          <w:pPr>
            <w:pStyle w:val="TDC2"/>
            <w:rPr>
              <w:rFonts w:asciiTheme="minorHAnsi" w:hAnsiTheme="minorHAnsi" w:cstheme="minorBidi"/>
              <w:b w:val="0"/>
              <w:sz w:val="22"/>
            </w:rPr>
          </w:pPr>
          <w:hyperlink w:anchor="_Toc130487273" w:history="1">
            <w:r w:rsidR="00125A70" w:rsidRPr="00577B8E">
              <w:rPr>
                <w:rStyle w:val="Hipervnculo"/>
              </w:rPr>
              <w:t>1.4</w:t>
            </w:r>
            <w:r w:rsidR="00125A70" w:rsidRPr="00577B8E">
              <w:rPr>
                <w:rFonts w:asciiTheme="minorHAnsi" w:hAnsiTheme="minorHAnsi" w:cstheme="minorBidi"/>
                <w:b w:val="0"/>
                <w:sz w:val="22"/>
              </w:rPr>
              <w:tab/>
            </w:r>
            <w:r w:rsidR="00125A70" w:rsidRPr="00577B8E">
              <w:rPr>
                <w:rStyle w:val="Hipervnculo"/>
              </w:rPr>
              <w:t>OBLIGACIONES DE LA CONTRATA</w:t>
            </w:r>
            <w:r w:rsidR="00125A70" w:rsidRPr="00577B8E">
              <w:rPr>
                <w:webHidden/>
              </w:rPr>
              <w:tab/>
            </w:r>
            <w:r w:rsidR="00125A70" w:rsidRPr="00577B8E">
              <w:rPr>
                <w:webHidden/>
              </w:rPr>
              <w:fldChar w:fldCharType="begin"/>
            </w:r>
            <w:r w:rsidR="00125A70" w:rsidRPr="00577B8E">
              <w:rPr>
                <w:webHidden/>
              </w:rPr>
              <w:instrText xml:space="preserve"> PAGEREF _Toc130487273 \h </w:instrText>
            </w:r>
            <w:r w:rsidR="00125A70" w:rsidRPr="00577B8E">
              <w:rPr>
                <w:webHidden/>
              </w:rPr>
            </w:r>
            <w:r w:rsidR="00125A70" w:rsidRPr="00577B8E">
              <w:rPr>
                <w:webHidden/>
              </w:rPr>
              <w:fldChar w:fldCharType="separate"/>
            </w:r>
            <w:r w:rsidR="00E84E28" w:rsidRPr="00577B8E">
              <w:rPr>
                <w:webHidden/>
              </w:rPr>
              <w:t>5</w:t>
            </w:r>
            <w:r w:rsidR="00125A70" w:rsidRPr="00577B8E">
              <w:rPr>
                <w:webHidden/>
              </w:rPr>
              <w:fldChar w:fldCharType="end"/>
            </w:r>
          </w:hyperlink>
        </w:p>
        <w:p w14:paraId="104BC882" w14:textId="2AAA9644" w:rsidR="00125A70" w:rsidRPr="00577B8E" w:rsidRDefault="00000000">
          <w:pPr>
            <w:pStyle w:val="TDC2"/>
            <w:rPr>
              <w:rFonts w:asciiTheme="minorHAnsi" w:hAnsiTheme="minorHAnsi" w:cstheme="minorBidi"/>
              <w:b w:val="0"/>
              <w:sz w:val="22"/>
            </w:rPr>
          </w:pPr>
          <w:hyperlink w:anchor="_Toc130487274" w:history="1">
            <w:r w:rsidR="00125A70" w:rsidRPr="00577B8E">
              <w:rPr>
                <w:rStyle w:val="Hipervnculo"/>
              </w:rPr>
              <w:t>1.5</w:t>
            </w:r>
            <w:r w:rsidR="00125A70" w:rsidRPr="00577B8E">
              <w:rPr>
                <w:rFonts w:asciiTheme="minorHAnsi" w:hAnsiTheme="minorHAnsi" w:cstheme="minorBidi"/>
                <w:b w:val="0"/>
                <w:sz w:val="22"/>
              </w:rPr>
              <w:tab/>
            </w:r>
            <w:r w:rsidR="00125A70" w:rsidRPr="00577B8E">
              <w:rPr>
                <w:rStyle w:val="Hipervnculo"/>
              </w:rPr>
              <w:t>RESPONSABLE DE LA CONTRATA</w:t>
            </w:r>
            <w:r w:rsidR="00125A70" w:rsidRPr="00577B8E">
              <w:rPr>
                <w:webHidden/>
              </w:rPr>
              <w:tab/>
            </w:r>
            <w:r w:rsidR="00125A70" w:rsidRPr="00577B8E">
              <w:rPr>
                <w:webHidden/>
              </w:rPr>
              <w:fldChar w:fldCharType="begin"/>
            </w:r>
            <w:r w:rsidR="00125A70" w:rsidRPr="00577B8E">
              <w:rPr>
                <w:webHidden/>
              </w:rPr>
              <w:instrText xml:space="preserve"> PAGEREF _Toc130487274 \h </w:instrText>
            </w:r>
            <w:r w:rsidR="00125A70" w:rsidRPr="00577B8E">
              <w:rPr>
                <w:webHidden/>
              </w:rPr>
            </w:r>
            <w:r w:rsidR="00125A70" w:rsidRPr="00577B8E">
              <w:rPr>
                <w:webHidden/>
              </w:rPr>
              <w:fldChar w:fldCharType="separate"/>
            </w:r>
            <w:r w:rsidR="00E84E28" w:rsidRPr="00577B8E">
              <w:rPr>
                <w:webHidden/>
              </w:rPr>
              <w:t>7</w:t>
            </w:r>
            <w:r w:rsidR="00125A70" w:rsidRPr="00577B8E">
              <w:rPr>
                <w:webHidden/>
              </w:rPr>
              <w:fldChar w:fldCharType="end"/>
            </w:r>
          </w:hyperlink>
        </w:p>
        <w:p w14:paraId="4657ED8E" w14:textId="3396C8A0" w:rsidR="00125A70" w:rsidRPr="00577B8E" w:rsidRDefault="00000000">
          <w:pPr>
            <w:pStyle w:val="TDC2"/>
            <w:rPr>
              <w:rFonts w:asciiTheme="minorHAnsi" w:hAnsiTheme="minorHAnsi" w:cstheme="minorBidi"/>
              <w:b w:val="0"/>
              <w:sz w:val="22"/>
            </w:rPr>
          </w:pPr>
          <w:hyperlink w:anchor="_Toc130487275" w:history="1">
            <w:r w:rsidR="00125A70" w:rsidRPr="00577B8E">
              <w:rPr>
                <w:rStyle w:val="Hipervnculo"/>
              </w:rPr>
              <w:t>1.6</w:t>
            </w:r>
            <w:r w:rsidR="00125A70" w:rsidRPr="00577B8E">
              <w:rPr>
                <w:rFonts w:asciiTheme="minorHAnsi" w:hAnsiTheme="minorHAnsi" w:cstheme="minorBidi"/>
                <w:b w:val="0"/>
                <w:sz w:val="22"/>
              </w:rPr>
              <w:tab/>
            </w:r>
            <w:r w:rsidR="00125A70" w:rsidRPr="00577B8E">
              <w:rPr>
                <w:rStyle w:val="Hipervnculo"/>
              </w:rPr>
              <w:t>OBLIGACIONES DEL PROMOTOR</w:t>
            </w:r>
            <w:r w:rsidR="00125A70" w:rsidRPr="00577B8E">
              <w:rPr>
                <w:webHidden/>
              </w:rPr>
              <w:tab/>
            </w:r>
            <w:r w:rsidR="00125A70" w:rsidRPr="00577B8E">
              <w:rPr>
                <w:webHidden/>
              </w:rPr>
              <w:fldChar w:fldCharType="begin"/>
            </w:r>
            <w:r w:rsidR="00125A70" w:rsidRPr="00577B8E">
              <w:rPr>
                <w:webHidden/>
              </w:rPr>
              <w:instrText xml:space="preserve"> PAGEREF _Toc130487275 \h </w:instrText>
            </w:r>
            <w:r w:rsidR="00125A70" w:rsidRPr="00577B8E">
              <w:rPr>
                <w:webHidden/>
              </w:rPr>
            </w:r>
            <w:r w:rsidR="00125A70" w:rsidRPr="00577B8E">
              <w:rPr>
                <w:webHidden/>
              </w:rPr>
              <w:fldChar w:fldCharType="separate"/>
            </w:r>
            <w:r w:rsidR="00E84E28" w:rsidRPr="00577B8E">
              <w:rPr>
                <w:webHidden/>
              </w:rPr>
              <w:t>7</w:t>
            </w:r>
            <w:r w:rsidR="00125A70" w:rsidRPr="00577B8E">
              <w:rPr>
                <w:webHidden/>
              </w:rPr>
              <w:fldChar w:fldCharType="end"/>
            </w:r>
          </w:hyperlink>
        </w:p>
        <w:p w14:paraId="3641419E" w14:textId="174334CA" w:rsidR="00125A70" w:rsidRPr="00577B8E" w:rsidRDefault="00000000">
          <w:pPr>
            <w:pStyle w:val="TDC2"/>
            <w:rPr>
              <w:rFonts w:asciiTheme="minorHAnsi" w:hAnsiTheme="minorHAnsi" w:cstheme="minorBidi"/>
              <w:b w:val="0"/>
              <w:sz w:val="22"/>
            </w:rPr>
          </w:pPr>
          <w:hyperlink w:anchor="_Toc130487276" w:history="1">
            <w:r w:rsidR="00125A70" w:rsidRPr="00577B8E">
              <w:rPr>
                <w:rStyle w:val="Hipervnculo"/>
              </w:rPr>
              <w:t>1.7</w:t>
            </w:r>
            <w:r w:rsidR="00125A70" w:rsidRPr="00577B8E">
              <w:rPr>
                <w:rFonts w:asciiTheme="minorHAnsi" w:hAnsiTheme="minorHAnsi" w:cstheme="minorBidi"/>
                <w:b w:val="0"/>
                <w:sz w:val="22"/>
              </w:rPr>
              <w:tab/>
            </w:r>
            <w:r w:rsidR="00125A70" w:rsidRPr="00577B8E">
              <w:rPr>
                <w:rStyle w:val="Hipervnculo"/>
              </w:rPr>
              <w:t xml:space="preserve">DOCUMENTOS QUE COMPRENDE EL </w:t>
            </w:r>
            <w:r w:rsidR="00A6758B">
              <w:rPr>
                <w:rStyle w:val="Hipervnculo"/>
              </w:rPr>
              <w:t>MEMORIQA TÉCNICA</w:t>
            </w:r>
            <w:r w:rsidR="00125A70" w:rsidRPr="00577B8E">
              <w:rPr>
                <w:webHidden/>
              </w:rPr>
              <w:tab/>
            </w:r>
            <w:r w:rsidR="00125A70" w:rsidRPr="00577B8E">
              <w:rPr>
                <w:webHidden/>
              </w:rPr>
              <w:fldChar w:fldCharType="begin"/>
            </w:r>
            <w:r w:rsidR="00125A70" w:rsidRPr="00577B8E">
              <w:rPr>
                <w:webHidden/>
              </w:rPr>
              <w:instrText xml:space="preserve"> PAGEREF _Toc130487276 \h </w:instrText>
            </w:r>
            <w:r w:rsidR="00125A70" w:rsidRPr="00577B8E">
              <w:rPr>
                <w:webHidden/>
              </w:rPr>
            </w:r>
            <w:r w:rsidR="00125A70" w:rsidRPr="00577B8E">
              <w:rPr>
                <w:webHidden/>
              </w:rPr>
              <w:fldChar w:fldCharType="separate"/>
            </w:r>
            <w:r w:rsidR="00E84E28" w:rsidRPr="00577B8E">
              <w:rPr>
                <w:webHidden/>
              </w:rPr>
              <w:t>8</w:t>
            </w:r>
            <w:r w:rsidR="00125A70" w:rsidRPr="00577B8E">
              <w:rPr>
                <w:webHidden/>
              </w:rPr>
              <w:fldChar w:fldCharType="end"/>
            </w:r>
          </w:hyperlink>
        </w:p>
        <w:p w14:paraId="007F2CDC" w14:textId="377BF075" w:rsidR="00125A70" w:rsidRPr="00577B8E" w:rsidRDefault="00000000">
          <w:pPr>
            <w:pStyle w:val="TDC1"/>
            <w:rPr>
              <w:rFonts w:asciiTheme="minorHAnsi" w:eastAsiaTheme="minorEastAsia" w:hAnsiTheme="minorHAnsi"/>
              <w:b w:val="0"/>
              <w:color w:val="auto"/>
              <w:sz w:val="22"/>
              <w:lang w:val="es-ES" w:eastAsia="es-ES"/>
            </w:rPr>
          </w:pPr>
          <w:hyperlink w:anchor="_Toc130487277" w:history="1">
            <w:r w:rsidR="00125A70" w:rsidRPr="00577B8E">
              <w:rPr>
                <w:rStyle w:val="Hipervnculo"/>
              </w:rPr>
              <w:t>2</w:t>
            </w:r>
            <w:r w:rsidR="00125A70" w:rsidRPr="00577B8E">
              <w:rPr>
                <w:rFonts w:asciiTheme="minorHAnsi" w:eastAsiaTheme="minorEastAsia" w:hAnsiTheme="minorHAnsi"/>
                <w:b w:val="0"/>
                <w:color w:val="auto"/>
                <w:sz w:val="22"/>
                <w:lang w:val="es-ES" w:eastAsia="es-ES"/>
              </w:rPr>
              <w:tab/>
            </w:r>
            <w:r w:rsidR="00125A70" w:rsidRPr="00577B8E">
              <w:rPr>
                <w:rStyle w:val="Hipervnculo"/>
              </w:rPr>
              <w:t>|CONDICIONES QUE DEBEN DE REUNIR LOS EQUIPOS Y MATERIALES</w:t>
            </w:r>
            <w:r w:rsidR="00125A70" w:rsidRPr="00577B8E">
              <w:rPr>
                <w:webHidden/>
              </w:rPr>
              <w:tab/>
            </w:r>
            <w:r w:rsidR="00125A70" w:rsidRPr="00577B8E">
              <w:rPr>
                <w:webHidden/>
              </w:rPr>
              <w:fldChar w:fldCharType="begin"/>
            </w:r>
            <w:r w:rsidR="00125A70" w:rsidRPr="00577B8E">
              <w:rPr>
                <w:webHidden/>
              </w:rPr>
              <w:instrText xml:space="preserve"> PAGEREF _Toc130487277 \h </w:instrText>
            </w:r>
            <w:r w:rsidR="00125A70" w:rsidRPr="00577B8E">
              <w:rPr>
                <w:webHidden/>
              </w:rPr>
            </w:r>
            <w:r w:rsidR="00125A70" w:rsidRPr="00577B8E">
              <w:rPr>
                <w:webHidden/>
              </w:rPr>
              <w:fldChar w:fldCharType="separate"/>
            </w:r>
            <w:r w:rsidR="00E84E28" w:rsidRPr="00577B8E">
              <w:rPr>
                <w:webHidden/>
              </w:rPr>
              <w:t>9</w:t>
            </w:r>
            <w:r w:rsidR="00125A70" w:rsidRPr="00577B8E">
              <w:rPr>
                <w:webHidden/>
              </w:rPr>
              <w:fldChar w:fldCharType="end"/>
            </w:r>
          </w:hyperlink>
        </w:p>
        <w:p w14:paraId="29E89AF6" w14:textId="18D2E446" w:rsidR="00125A70" w:rsidRPr="00577B8E" w:rsidRDefault="00000000">
          <w:pPr>
            <w:pStyle w:val="TDC2"/>
            <w:rPr>
              <w:rFonts w:asciiTheme="minorHAnsi" w:hAnsiTheme="minorHAnsi" w:cstheme="minorBidi"/>
              <w:b w:val="0"/>
              <w:sz w:val="22"/>
            </w:rPr>
          </w:pPr>
          <w:hyperlink w:anchor="_Toc130487278" w:history="1">
            <w:r w:rsidR="00125A70" w:rsidRPr="00577B8E">
              <w:rPr>
                <w:rStyle w:val="Hipervnculo"/>
              </w:rPr>
              <w:t>2.1</w:t>
            </w:r>
            <w:r w:rsidR="00125A70" w:rsidRPr="00577B8E">
              <w:rPr>
                <w:rFonts w:asciiTheme="minorHAnsi" w:hAnsiTheme="minorHAnsi" w:cstheme="minorBidi"/>
                <w:b w:val="0"/>
                <w:sz w:val="22"/>
              </w:rPr>
              <w:tab/>
            </w:r>
            <w:r w:rsidR="00125A70" w:rsidRPr="00577B8E">
              <w:rPr>
                <w:rStyle w:val="Hipervnculo"/>
              </w:rPr>
              <w:t>MATERIALES EN GENERAL</w:t>
            </w:r>
            <w:r w:rsidR="00125A70" w:rsidRPr="00577B8E">
              <w:rPr>
                <w:webHidden/>
              </w:rPr>
              <w:tab/>
            </w:r>
            <w:r w:rsidR="00125A70" w:rsidRPr="00577B8E">
              <w:rPr>
                <w:webHidden/>
              </w:rPr>
              <w:fldChar w:fldCharType="begin"/>
            </w:r>
            <w:r w:rsidR="00125A70" w:rsidRPr="00577B8E">
              <w:rPr>
                <w:webHidden/>
              </w:rPr>
              <w:instrText xml:space="preserve"> PAGEREF _Toc130487278 \h </w:instrText>
            </w:r>
            <w:r w:rsidR="00125A70" w:rsidRPr="00577B8E">
              <w:rPr>
                <w:webHidden/>
              </w:rPr>
            </w:r>
            <w:r w:rsidR="00125A70" w:rsidRPr="00577B8E">
              <w:rPr>
                <w:webHidden/>
              </w:rPr>
              <w:fldChar w:fldCharType="separate"/>
            </w:r>
            <w:r w:rsidR="00E84E28" w:rsidRPr="00577B8E">
              <w:rPr>
                <w:webHidden/>
              </w:rPr>
              <w:t>9</w:t>
            </w:r>
            <w:r w:rsidR="00125A70" w:rsidRPr="00577B8E">
              <w:rPr>
                <w:webHidden/>
              </w:rPr>
              <w:fldChar w:fldCharType="end"/>
            </w:r>
          </w:hyperlink>
        </w:p>
        <w:p w14:paraId="5B8D9B32" w14:textId="2EDEB2E1" w:rsidR="00125A70" w:rsidRPr="00577B8E" w:rsidRDefault="00000000">
          <w:pPr>
            <w:pStyle w:val="TDC2"/>
            <w:rPr>
              <w:rFonts w:asciiTheme="minorHAnsi" w:hAnsiTheme="minorHAnsi" w:cstheme="minorBidi"/>
              <w:b w:val="0"/>
              <w:sz w:val="22"/>
            </w:rPr>
          </w:pPr>
          <w:hyperlink w:anchor="_Toc130487279" w:history="1">
            <w:r w:rsidR="00125A70" w:rsidRPr="00577B8E">
              <w:rPr>
                <w:rStyle w:val="Hipervnculo"/>
              </w:rPr>
              <w:t>2.2</w:t>
            </w:r>
            <w:r w:rsidR="00125A70" w:rsidRPr="00577B8E">
              <w:rPr>
                <w:rFonts w:asciiTheme="minorHAnsi" w:hAnsiTheme="minorHAnsi" w:cstheme="minorBidi"/>
                <w:b w:val="0"/>
                <w:sz w:val="22"/>
              </w:rPr>
              <w:tab/>
            </w:r>
            <w:r w:rsidR="00125A70" w:rsidRPr="00577B8E">
              <w:rPr>
                <w:rStyle w:val="Hipervnculo"/>
              </w:rPr>
              <w:t>MATERIALES DE MALA CALIDAD</w:t>
            </w:r>
            <w:r w:rsidR="00125A70" w:rsidRPr="00577B8E">
              <w:rPr>
                <w:webHidden/>
              </w:rPr>
              <w:tab/>
            </w:r>
            <w:r w:rsidR="00125A70" w:rsidRPr="00577B8E">
              <w:rPr>
                <w:webHidden/>
              </w:rPr>
              <w:fldChar w:fldCharType="begin"/>
            </w:r>
            <w:r w:rsidR="00125A70" w:rsidRPr="00577B8E">
              <w:rPr>
                <w:webHidden/>
              </w:rPr>
              <w:instrText xml:space="preserve"> PAGEREF _Toc130487279 \h </w:instrText>
            </w:r>
            <w:r w:rsidR="00125A70" w:rsidRPr="00577B8E">
              <w:rPr>
                <w:webHidden/>
              </w:rPr>
            </w:r>
            <w:r w:rsidR="00125A70" w:rsidRPr="00577B8E">
              <w:rPr>
                <w:webHidden/>
              </w:rPr>
              <w:fldChar w:fldCharType="separate"/>
            </w:r>
            <w:r w:rsidR="00E84E28" w:rsidRPr="00577B8E">
              <w:rPr>
                <w:webHidden/>
              </w:rPr>
              <w:t>10</w:t>
            </w:r>
            <w:r w:rsidR="00125A70" w:rsidRPr="00577B8E">
              <w:rPr>
                <w:webHidden/>
              </w:rPr>
              <w:fldChar w:fldCharType="end"/>
            </w:r>
          </w:hyperlink>
        </w:p>
        <w:p w14:paraId="6287AB9C" w14:textId="6567D602" w:rsidR="00125A70" w:rsidRPr="00577B8E" w:rsidRDefault="00000000">
          <w:pPr>
            <w:pStyle w:val="TDC2"/>
            <w:rPr>
              <w:rFonts w:asciiTheme="minorHAnsi" w:hAnsiTheme="minorHAnsi" w:cstheme="minorBidi"/>
              <w:b w:val="0"/>
              <w:sz w:val="22"/>
            </w:rPr>
          </w:pPr>
          <w:hyperlink w:anchor="_Toc130487280" w:history="1">
            <w:r w:rsidR="00125A70" w:rsidRPr="00577B8E">
              <w:rPr>
                <w:rStyle w:val="Hipervnculo"/>
              </w:rPr>
              <w:t>2.3</w:t>
            </w:r>
            <w:r w:rsidR="00125A70" w:rsidRPr="00577B8E">
              <w:rPr>
                <w:rFonts w:asciiTheme="minorHAnsi" w:hAnsiTheme="minorHAnsi" w:cstheme="minorBidi"/>
                <w:b w:val="0"/>
                <w:sz w:val="22"/>
              </w:rPr>
              <w:tab/>
            </w:r>
            <w:r w:rsidR="00125A70" w:rsidRPr="00577B8E">
              <w:rPr>
                <w:rStyle w:val="Hipervnculo"/>
              </w:rPr>
              <w:t>SUSTITUCIÓN DE MATERIALES</w:t>
            </w:r>
            <w:r w:rsidR="00125A70" w:rsidRPr="00577B8E">
              <w:rPr>
                <w:webHidden/>
              </w:rPr>
              <w:tab/>
            </w:r>
            <w:r w:rsidR="00125A70" w:rsidRPr="00577B8E">
              <w:rPr>
                <w:webHidden/>
              </w:rPr>
              <w:fldChar w:fldCharType="begin"/>
            </w:r>
            <w:r w:rsidR="00125A70" w:rsidRPr="00577B8E">
              <w:rPr>
                <w:webHidden/>
              </w:rPr>
              <w:instrText xml:space="preserve"> PAGEREF _Toc130487280 \h </w:instrText>
            </w:r>
            <w:r w:rsidR="00125A70" w:rsidRPr="00577B8E">
              <w:rPr>
                <w:webHidden/>
              </w:rPr>
            </w:r>
            <w:r w:rsidR="00125A70" w:rsidRPr="00577B8E">
              <w:rPr>
                <w:webHidden/>
              </w:rPr>
              <w:fldChar w:fldCharType="separate"/>
            </w:r>
            <w:r w:rsidR="00E84E28" w:rsidRPr="00577B8E">
              <w:rPr>
                <w:webHidden/>
              </w:rPr>
              <w:t>10</w:t>
            </w:r>
            <w:r w:rsidR="00125A70" w:rsidRPr="00577B8E">
              <w:rPr>
                <w:webHidden/>
              </w:rPr>
              <w:fldChar w:fldCharType="end"/>
            </w:r>
          </w:hyperlink>
        </w:p>
        <w:p w14:paraId="09CF6B1F" w14:textId="59032771" w:rsidR="00125A70" w:rsidRPr="00577B8E" w:rsidRDefault="00000000">
          <w:pPr>
            <w:pStyle w:val="TDC2"/>
            <w:rPr>
              <w:rFonts w:asciiTheme="minorHAnsi" w:hAnsiTheme="minorHAnsi" w:cstheme="minorBidi"/>
              <w:b w:val="0"/>
              <w:sz w:val="22"/>
            </w:rPr>
          </w:pPr>
          <w:hyperlink w:anchor="_Toc130487281" w:history="1">
            <w:r w:rsidR="00125A70" w:rsidRPr="00577B8E">
              <w:rPr>
                <w:rStyle w:val="Hipervnculo"/>
              </w:rPr>
              <w:t>2.4</w:t>
            </w:r>
            <w:r w:rsidR="00125A70" w:rsidRPr="00577B8E">
              <w:rPr>
                <w:rFonts w:asciiTheme="minorHAnsi" w:hAnsiTheme="minorHAnsi" w:cstheme="minorBidi"/>
                <w:b w:val="0"/>
                <w:sz w:val="22"/>
              </w:rPr>
              <w:tab/>
            </w:r>
            <w:r w:rsidR="00125A70" w:rsidRPr="00577B8E">
              <w:rPr>
                <w:rStyle w:val="Hipervnculo"/>
              </w:rPr>
              <w:t>MEDIOS AUXILIARES</w:t>
            </w:r>
            <w:r w:rsidR="00125A70" w:rsidRPr="00577B8E">
              <w:rPr>
                <w:webHidden/>
              </w:rPr>
              <w:tab/>
            </w:r>
            <w:r w:rsidR="00125A70" w:rsidRPr="00577B8E">
              <w:rPr>
                <w:webHidden/>
              </w:rPr>
              <w:fldChar w:fldCharType="begin"/>
            </w:r>
            <w:r w:rsidR="00125A70" w:rsidRPr="00577B8E">
              <w:rPr>
                <w:webHidden/>
              </w:rPr>
              <w:instrText xml:space="preserve"> PAGEREF _Toc130487281 \h </w:instrText>
            </w:r>
            <w:r w:rsidR="00125A70" w:rsidRPr="00577B8E">
              <w:rPr>
                <w:webHidden/>
              </w:rPr>
            </w:r>
            <w:r w:rsidR="00125A70" w:rsidRPr="00577B8E">
              <w:rPr>
                <w:webHidden/>
              </w:rPr>
              <w:fldChar w:fldCharType="separate"/>
            </w:r>
            <w:r w:rsidR="00E84E28" w:rsidRPr="00577B8E">
              <w:rPr>
                <w:webHidden/>
              </w:rPr>
              <w:t>10</w:t>
            </w:r>
            <w:r w:rsidR="00125A70" w:rsidRPr="00577B8E">
              <w:rPr>
                <w:webHidden/>
              </w:rPr>
              <w:fldChar w:fldCharType="end"/>
            </w:r>
          </w:hyperlink>
        </w:p>
        <w:p w14:paraId="754D49DE" w14:textId="351CD3A6" w:rsidR="00125A70" w:rsidRPr="00577B8E" w:rsidRDefault="00000000">
          <w:pPr>
            <w:pStyle w:val="TDC2"/>
            <w:rPr>
              <w:rFonts w:asciiTheme="minorHAnsi" w:hAnsiTheme="minorHAnsi" w:cstheme="minorBidi"/>
              <w:b w:val="0"/>
              <w:sz w:val="22"/>
            </w:rPr>
          </w:pPr>
          <w:hyperlink w:anchor="_Toc130487282" w:history="1">
            <w:r w:rsidR="00125A70" w:rsidRPr="00577B8E">
              <w:rPr>
                <w:rStyle w:val="Hipervnculo"/>
              </w:rPr>
              <w:t>2.5</w:t>
            </w:r>
            <w:r w:rsidR="00125A70" w:rsidRPr="00577B8E">
              <w:rPr>
                <w:rFonts w:asciiTheme="minorHAnsi" w:hAnsiTheme="minorHAnsi" w:cstheme="minorBidi"/>
                <w:b w:val="0"/>
                <w:sz w:val="22"/>
              </w:rPr>
              <w:tab/>
            </w:r>
            <w:r w:rsidR="00125A70" w:rsidRPr="00577B8E">
              <w:rPr>
                <w:rStyle w:val="Hipervnculo"/>
              </w:rPr>
              <w:t>CONTROL DE CALIDAD</w:t>
            </w:r>
            <w:r w:rsidR="00125A70" w:rsidRPr="00577B8E">
              <w:rPr>
                <w:webHidden/>
              </w:rPr>
              <w:tab/>
            </w:r>
            <w:r w:rsidR="00125A70" w:rsidRPr="00577B8E">
              <w:rPr>
                <w:webHidden/>
              </w:rPr>
              <w:fldChar w:fldCharType="begin"/>
            </w:r>
            <w:r w:rsidR="00125A70" w:rsidRPr="00577B8E">
              <w:rPr>
                <w:webHidden/>
              </w:rPr>
              <w:instrText xml:space="preserve"> PAGEREF _Toc130487282 \h </w:instrText>
            </w:r>
            <w:r w:rsidR="00125A70" w:rsidRPr="00577B8E">
              <w:rPr>
                <w:webHidden/>
              </w:rPr>
            </w:r>
            <w:r w:rsidR="00125A70" w:rsidRPr="00577B8E">
              <w:rPr>
                <w:webHidden/>
              </w:rPr>
              <w:fldChar w:fldCharType="separate"/>
            </w:r>
            <w:r w:rsidR="00E84E28" w:rsidRPr="00577B8E">
              <w:rPr>
                <w:webHidden/>
              </w:rPr>
              <w:t>11</w:t>
            </w:r>
            <w:r w:rsidR="00125A70" w:rsidRPr="00577B8E">
              <w:rPr>
                <w:webHidden/>
              </w:rPr>
              <w:fldChar w:fldCharType="end"/>
            </w:r>
          </w:hyperlink>
        </w:p>
        <w:p w14:paraId="3117C009" w14:textId="7B300A13" w:rsidR="00125A70" w:rsidRPr="00577B8E" w:rsidRDefault="00000000">
          <w:pPr>
            <w:pStyle w:val="TDC1"/>
            <w:rPr>
              <w:rFonts w:asciiTheme="minorHAnsi" w:eastAsiaTheme="minorEastAsia" w:hAnsiTheme="minorHAnsi"/>
              <w:b w:val="0"/>
              <w:color w:val="auto"/>
              <w:sz w:val="22"/>
              <w:lang w:val="es-ES" w:eastAsia="es-ES"/>
            </w:rPr>
          </w:pPr>
          <w:hyperlink w:anchor="_Toc130487283" w:history="1">
            <w:r w:rsidR="00125A70" w:rsidRPr="00577B8E">
              <w:rPr>
                <w:rStyle w:val="Hipervnculo"/>
              </w:rPr>
              <w:t>3</w:t>
            </w:r>
            <w:r w:rsidR="00125A70" w:rsidRPr="00577B8E">
              <w:rPr>
                <w:rFonts w:asciiTheme="minorHAnsi" w:eastAsiaTheme="minorEastAsia" w:hAnsiTheme="minorHAnsi"/>
                <w:b w:val="0"/>
                <w:color w:val="auto"/>
                <w:sz w:val="22"/>
                <w:lang w:val="es-ES" w:eastAsia="es-ES"/>
              </w:rPr>
              <w:tab/>
            </w:r>
            <w:r w:rsidR="00125A70" w:rsidRPr="00577B8E">
              <w:rPr>
                <w:rStyle w:val="Hipervnculo"/>
              </w:rPr>
              <w:t>|EJECUCIÓN DE LA OBRA</w:t>
            </w:r>
            <w:r w:rsidR="00125A70" w:rsidRPr="00577B8E">
              <w:rPr>
                <w:webHidden/>
              </w:rPr>
              <w:tab/>
            </w:r>
            <w:r w:rsidR="00125A70" w:rsidRPr="00577B8E">
              <w:rPr>
                <w:webHidden/>
              </w:rPr>
              <w:fldChar w:fldCharType="begin"/>
            </w:r>
            <w:r w:rsidR="00125A70" w:rsidRPr="00577B8E">
              <w:rPr>
                <w:webHidden/>
              </w:rPr>
              <w:instrText xml:space="preserve"> PAGEREF _Toc130487283 \h </w:instrText>
            </w:r>
            <w:r w:rsidR="00125A70" w:rsidRPr="00577B8E">
              <w:rPr>
                <w:webHidden/>
              </w:rPr>
            </w:r>
            <w:r w:rsidR="00125A70" w:rsidRPr="00577B8E">
              <w:rPr>
                <w:webHidden/>
              </w:rPr>
              <w:fldChar w:fldCharType="separate"/>
            </w:r>
            <w:r w:rsidR="00E84E28" w:rsidRPr="00577B8E">
              <w:rPr>
                <w:webHidden/>
              </w:rPr>
              <w:t>11</w:t>
            </w:r>
            <w:r w:rsidR="00125A70" w:rsidRPr="00577B8E">
              <w:rPr>
                <w:webHidden/>
              </w:rPr>
              <w:fldChar w:fldCharType="end"/>
            </w:r>
          </w:hyperlink>
        </w:p>
        <w:p w14:paraId="772EF2CE" w14:textId="6E39E28A" w:rsidR="00125A70" w:rsidRPr="00577B8E" w:rsidRDefault="00000000">
          <w:pPr>
            <w:pStyle w:val="TDC2"/>
            <w:rPr>
              <w:rFonts w:asciiTheme="minorHAnsi" w:hAnsiTheme="minorHAnsi" w:cstheme="minorBidi"/>
              <w:b w:val="0"/>
              <w:sz w:val="22"/>
            </w:rPr>
          </w:pPr>
          <w:hyperlink w:anchor="_Toc130487284" w:history="1">
            <w:r w:rsidR="00125A70" w:rsidRPr="00577B8E">
              <w:rPr>
                <w:rStyle w:val="Hipervnculo"/>
              </w:rPr>
              <w:t>3.1</w:t>
            </w:r>
            <w:r w:rsidR="00125A70" w:rsidRPr="00577B8E">
              <w:rPr>
                <w:rFonts w:asciiTheme="minorHAnsi" w:hAnsiTheme="minorHAnsi" w:cstheme="minorBidi"/>
                <w:b w:val="0"/>
                <w:sz w:val="22"/>
              </w:rPr>
              <w:tab/>
            </w:r>
            <w:r w:rsidR="00125A70" w:rsidRPr="00577B8E">
              <w:rPr>
                <w:rStyle w:val="Hipervnculo"/>
              </w:rPr>
              <w:t>NORMATIVA APLICABLE</w:t>
            </w:r>
            <w:r w:rsidR="00125A70" w:rsidRPr="00577B8E">
              <w:rPr>
                <w:webHidden/>
              </w:rPr>
              <w:tab/>
            </w:r>
            <w:r w:rsidR="00125A70" w:rsidRPr="00577B8E">
              <w:rPr>
                <w:webHidden/>
              </w:rPr>
              <w:fldChar w:fldCharType="begin"/>
            </w:r>
            <w:r w:rsidR="00125A70" w:rsidRPr="00577B8E">
              <w:rPr>
                <w:webHidden/>
              </w:rPr>
              <w:instrText xml:space="preserve"> PAGEREF _Toc130487284 \h </w:instrText>
            </w:r>
            <w:r w:rsidR="00125A70" w:rsidRPr="00577B8E">
              <w:rPr>
                <w:webHidden/>
              </w:rPr>
            </w:r>
            <w:r w:rsidR="00125A70" w:rsidRPr="00577B8E">
              <w:rPr>
                <w:webHidden/>
              </w:rPr>
              <w:fldChar w:fldCharType="separate"/>
            </w:r>
            <w:r w:rsidR="00E84E28" w:rsidRPr="00577B8E">
              <w:rPr>
                <w:webHidden/>
              </w:rPr>
              <w:t>11</w:t>
            </w:r>
            <w:r w:rsidR="00125A70" w:rsidRPr="00577B8E">
              <w:rPr>
                <w:webHidden/>
              </w:rPr>
              <w:fldChar w:fldCharType="end"/>
            </w:r>
          </w:hyperlink>
        </w:p>
        <w:p w14:paraId="5F25CB5C" w14:textId="5834C27E" w:rsidR="00125A70" w:rsidRPr="00577B8E" w:rsidRDefault="00000000">
          <w:pPr>
            <w:pStyle w:val="TDC2"/>
            <w:rPr>
              <w:rFonts w:asciiTheme="minorHAnsi" w:hAnsiTheme="minorHAnsi" w:cstheme="minorBidi"/>
              <w:b w:val="0"/>
              <w:sz w:val="22"/>
            </w:rPr>
          </w:pPr>
          <w:hyperlink w:anchor="_Toc130487285" w:history="1">
            <w:r w:rsidR="00125A70" w:rsidRPr="00577B8E">
              <w:rPr>
                <w:rStyle w:val="Hipervnculo"/>
              </w:rPr>
              <w:t>3.2</w:t>
            </w:r>
            <w:r w:rsidR="00125A70" w:rsidRPr="00577B8E">
              <w:rPr>
                <w:rFonts w:asciiTheme="minorHAnsi" w:hAnsiTheme="minorHAnsi" w:cstheme="minorBidi"/>
                <w:b w:val="0"/>
                <w:sz w:val="22"/>
              </w:rPr>
              <w:tab/>
            </w:r>
            <w:r w:rsidR="00125A70" w:rsidRPr="00577B8E">
              <w:rPr>
                <w:rStyle w:val="Hipervnculo"/>
              </w:rPr>
              <w:t>DIRECCIÓN FACULTATIVA</w:t>
            </w:r>
            <w:r w:rsidR="00125A70" w:rsidRPr="00577B8E">
              <w:rPr>
                <w:webHidden/>
              </w:rPr>
              <w:tab/>
            </w:r>
            <w:r w:rsidR="00125A70" w:rsidRPr="00577B8E">
              <w:rPr>
                <w:webHidden/>
              </w:rPr>
              <w:fldChar w:fldCharType="begin"/>
            </w:r>
            <w:r w:rsidR="00125A70" w:rsidRPr="00577B8E">
              <w:rPr>
                <w:webHidden/>
              </w:rPr>
              <w:instrText xml:space="preserve"> PAGEREF _Toc130487285 \h </w:instrText>
            </w:r>
            <w:r w:rsidR="00125A70" w:rsidRPr="00577B8E">
              <w:rPr>
                <w:webHidden/>
              </w:rPr>
            </w:r>
            <w:r w:rsidR="00125A70" w:rsidRPr="00577B8E">
              <w:rPr>
                <w:webHidden/>
              </w:rPr>
              <w:fldChar w:fldCharType="separate"/>
            </w:r>
            <w:r w:rsidR="00E84E28" w:rsidRPr="00577B8E">
              <w:rPr>
                <w:webHidden/>
              </w:rPr>
              <w:t>12</w:t>
            </w:r>
            <w:r w:rsidR="00125A70" w:rsidRPr="00577B8E">
              <w:rPr>
                <w:webHidden/>
              </w:rPr>
              <w:fldChar w:fldCharType="end"/>
            </w:r>
          </w:hyperlink>
        </w:p>
        <w:p w14:paraId="47F77272" w14:textId="1FEDE45F" w:rsidR="00125A70" w:rsidRPr="00577B8E" w:rsidRDefault="00000000">
          <w:pPr>
            <w:pStyle w:val="TDC2"/>
            <w:rPr>
              <w:rFonts w:asciiTheme="minorHAnsi" w:hAnsiTheme="minorHAnsi" w:cstheme="minorBidi"/>
              <w:b w:val="0"/>
              <w:sz w:val="22"/>
            </w:rPr>
          </w:pPr>
          <w:hyperlink w:anchor="_Toc130487286" w:history="1">
            <w:r w:rsidR="00125A70" w:rsidRPr="00577B8E">
              <w:rPr>
                <w:rStyle w:val="Hipervnculo"/>
              </w:rPr>
              <w:t>3.3</w:t>
            </w:r>
            <w:r w:rsidR="00125A70" w:rsidRPr="00577B8E">
              <w:rPr>
                <w:rFonts w:asciiTheme="minorHAnsi" w:hAnsiTheme="minorHAnsi" w:cstheme="minorBidi"/>
                <w:b w:val="0"/>
                <w:sz w:val="22"/>
              </w:rPr>
              <w:tab/>
            </w:r>
            <w:r w:rsidR="00125A70" w:rsidRPr="00577B8E">
              <w:rPr>
                <w:rStyle w:val="Hipervnculo"/>
              </w:rPr>
              <w:t>LIBROS DE ORDENES Y ASISTENCIAS</w:t>
            </w:r>
            <w:r w:rsidR="00125A70" w:rsidRPr="00577B8E">
              <w:rPr>
                <w:webHidden/>
              </w:rPr>
              <w:tab/>
            </w:r>
            <w:r w:rsidR="00125A70" w:rsidRPr="00577B8E">
              <w:rPr>
                <w:webHidden/>
              </w:rPr>
              <w:fldChar w:fldCharType="begin"/>
            </w:r>
            <w:r w:rsidR="00125A70" w:rsidRPr="00577B8E">
              <w:rPr>
                <w:webHidden/>
              </w:rPr>
              <w:instrText xml:space="preserve"> PAGEREF _Toc130487286 \h </w:instrText>
            </w:r>
            <w:r w:rsidR="00125A70" w:rsidRPr="00577B8E">
              <w:rPr>
                <w:webHidden/>
              </w:rPr>
            </w:r>
            <w:r w:rsidR="00125A70" w:rsidRPr="00577B8E">
              <w:rPr>
                <w:webHidden/>
              </w:rPr>
              <w:fldChar w:fldCharType="separate"/>
            </w:r>
            <w:r w:rsidR="00E84E28" w:rsidRPr="00577B8E">
              <w:rPr>
                <w:webHidden/>
              </w:rPr>
              <w:t>12</w:t>
            </w:r>
            <w:r w:rsidR="00125A70" w:rsidRPr="00577B8E">
              <w:rPr>
                <w:webHidden/>
              </w:rPr>
              <w:fldChar w:fldCharType="end"/>
            </w:r>
          </w:hyperlink>
        </w:p>
        <w:p w14:paraId="7AEE5A13" w14:textId="441880FE" w:rsidR="00125A70" w:rsidRPr="00577B8E" w:rsidRDefault="00000000">
          <w:pPr>
            <w:pStyle w:val="TDC2"/>
            <w:rPr>
              <w:rFonts w:asciiTheme="minorHAnsi" w:hAnsiTheme="minorHAnsi" w:cstheme="minorBidi"/>
              <w:b w:val="0"/>
              <w:sz w:val="22"/>
            </w:rPr>
          </w:pPr>
          <w:hyperlink w:anchor="_Toc130487287" w:history="1">
            <w:r w:rsidR="00125A70" w:rsidRPr="00577B8E">
              <w:rPr>
                <w:rStyle w:val="Hipervnculo"/>
              </w:rPr>
              <w:t>3.4</w:t>
            </w:r>
            <w:r w:rsidR="00125A70" w:rsidRPr="00577B8E">
              <w:rPr>
                <w:rFonts w:asciiTheme="minorHAnsi" w:hAnsiTheme="minorHAnsi" w:cstheme="minorBidi"/>
                <w:b w:val="0"/>
                <w:sz w:val="22"/>
              </w:rPr>
              <w:tab/>
            </w:r>
            <w:r w:rsidR="00125A70" w:rsidRPr="00577B8E">
              <w:rPr>
                <w:rStyle w:val="Hipervnculo"/>
              </w:rPr>
              <w:t>FIRMA DE PLANO, DOCUMENTOS Y SU VERIFICACIÓN</w:t>
            </w:r>
            <w:r w:rsidR="00125A70" w:rsidRPr="00577B8E">
              <w:rPr>
                <w:webHidden/>
              </w:rPr>
              <w:tab/>
            </w:r>
            <w:r w:rsidR="00125A70" w:rsidRPr="00577B8E">
              <w:rPr>
                <w:webHidden/>
              </w:rPr>
              <w:fldChar w:fldCharType="begin"/>
            </w:r>
            <w:r w:rsidR="00125A70" w:rsidRPr="00577B8E">
              <w:rPr>
                <w:webHidden/>
              </w:rPr>
              <w:instrText xml:space="preserve"> PAGEREF _Toc130487287 \h </w:instrText>
            </w:r>
            <w:r w:rsidR="00125A70" w:rsidRPr="00577B8E">
              <w:rPr>
                <w:webHidden/>
              </w:rPr>
            </w:r>
            <w:r w:rsidR="00125A70" w:rsidRPr="00577B8E">
              <w:rPr>
                <w:webHidden/>
              </w:rPr>
              <w:fldChar w:fldCharType="separate"/>
            </w:r>
            <w:r w:rsidR="00E84E28" w:rsidRPr="00577B8E">
              <w:rPr>
                <w:webHidden/>
              </w:rPr>
              <w:t>12</w:t>
            </w:r>
            <w:r w:rsidR="00125A70" w:rsidRPr="00577B8E">
              <w:rPr>
                <w:webHidden/>
              </w:rPr>
              <w:fldChar w:fldCharType="end"/>
            </w:r>
          </w:hyperlink>
        </w:p>
        <w:p w14:paraId="250282DD" w14:textId="1B36531F" w:rsidR="00125A70" w:rsidRPr="00577B8E" w:rsidRDefault="00000000">
          <w:pPr>
            <w:pStyle w:val="TDC2"/>
            <w:rPr>
              <w:rFonts w:asciiTheme="minorHAnsi" w:hAnsiTheme="minorHAnsi" w:cstheme="minorBidi"/>
              <w:b w:val="0"/>
              <w:sz w:val="22"/>
            </w:rPr>
          </w:pPr>
          <w:hyperlink w:anchor="_Toc130487288" w:history="1">
            <w:r w:rsidR="00125A70" w:rsidRPr="00577B8E">
              <w:rPr>
                <w:rStyle w:val="Hipervnculo"/>
              </w:rPr>
              <w:t>3.5</w:t>
            </w:r>
            <w:r w:rsidR="00125A70" w:rsidRPr="00577B8E">
              <w:rPr>
                <w:rFonts w:asciiTheme="minorHAnsi" w:hAnsiTheme="minorHAnsi" w:cstheme="minorBidi"/>
                <w:b w:val="0"/>
                <w:sz w:val="22"/>
              </w:rPr>
              <w:tab/>
            </w:r>
            <w:r w:rsidR="00125A70" w:rsidRPr="00577B8E">
              <w:rPr>
                <w:rStyle w:val="Hipervnculo"/>
              </w:rPr>
              <w:t>DELEGADO CONSTRUCTOR</w:t>
            </w:r>
            <w:r w:rsidR="00125A70" w:rsidRPr="00577B8E">
              <w:rPr>
                <w:webHidden/>
              </w:rPr>
              <w:tab/>
            </w:r>
            <w:r w:rsidR="00125A70" w:rsidRPr="00577B8E">
              <w:rPr>
                <w:webHidden/>
              </w:rPr>
              <w:fldChar w:fldCharType="begin"/>
            </w:r>
            <w:r w:rsidR="00125A70" w:rsidRPr="00577B8E">
              <w:rPr>
                <w:webHidden/>
              </w:rPr>
              <w:instrText xml:space="preserve"> PAGEREF _Toc130487288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6C632AC7" w14:textId="6A4EBD80" w:rsidR="00125A70" w:rsidRPr="00577B8E" w:rsidRDefault="00000000">
          <w:pPr>
            <w:pStyle w:val="TDC2"/>
            <w:rPr>
              <w:rFonts w:asciiTheme="minorHAnsi" w:hAnsiTheme="minorHAnsi" w:cstheme="minorBidi"/>
              <w:b w:val="0"/>
              <w:sz w:val="22"/>
            </w:rPr>
          </w:pPr>
          <w:hyperlink w:anchor="_Toc130487289" w:history="1">
            <w:r w:rsidR="00125A70" w:rsidRPr="00577B8E">
              <w:rPr>
                <w:rStyle w:val="Hipervnculo"/>
              </w:rPr>
              <w:t>3.6</w:t>
            </w:r>
            <w:r w:rsidR="00125A70" w:rsidRPr="00577B8E">
              <w:rPr>
                <w:rFonts w:asciiTheme="minorHAnsi" w:hAnsiTheme="minorHAnsi" w:cstheme="minorBidi"/>
                <w:b w:val="0"/>
                <w:sz w:val="22"/>
              </w:rPr>
              <w:tab/>
            </w:r>
            <w:r w:rsidR="00125A70" w:rsidRPr="00577B8E">
              <w:rPr>
                <w:rStyle w:val="Hipervnculo"/>
              </w:rPr>
              <w:t>SUBCONTRATOS</w:t>
            </w:r>
            <w:r w:rsidR="00125A70" w:rsidRPr="00577B8E">
              <w:rPr>
                <w:webHidden/>
              </w:rPr>
              <w:tab/>
            </w:r>
            <w:r w:rsidR="00125A70" w:rsidRPr="00577B8E">
              <w:rPr>
                <w:webHidden/>
              </w:rPr>
              <w:fldChar w:fldCharType="begin"/>
            </w:r>
            <w:r w:rsidR="00125A70" w:rsidRPr="00577B8E">
              <w:rPr>
                <w:webHidden/>
              </w:rPr>
              <w:instrText xml:space="preserve"> PAGEREF _Toc130487289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336D13F9" w14:textId="580531B3" w:rsidR="00125A70" w:rsidRPr="00577B8E" w:rsidRDefault="00000000">
          <w:pPr>
            <w:pStyle w:val="TDC2"/>
            <w:rPr>
              <w:rFonts w:asciiTheme="minorHAnsi" w:hAnsiTheme="minorHAnsi" w:cstheme="minorBidi"/>
              <w:b w:val="0"/>
              <w:sz w:val="22"/>
            </w:rPr>
          </w:pPr>
          <w:hyperlink w:anchor="_Toc130487290" w:history="1">
            <w:r w:rsidR="00125A70" w:rsidRPr="00577B8E">
              <w:rPr>
                <w:rStyle w:val="Hipervnculo"/>
              </w:rPr>
              <w:t>3.7</w:t>
            </w:r>
            <w:r w:rsidR="00125A70" w:rsidRPr="00577B8E">
              <w:rPr>
                <w:rFonts w:asciiTheme="minorHAnsi" w:hAnsiTheme="minorHAnsi" w:cstheme="minorBidi"/>
                <w:b w:val="0"/>
                <w:sz w:val="22"/>
              </w:rPr>
              <w:tab/>
            </w:r>
            <w:r w:rsidR="00125A70" w:rsidRPr="00577B8E">
              <w:rPr>
                <w:rStyle w:val="Hipervnculo"/>
              </w:rPr>
              <w:t>PLAZO DE COMIENZO Y DE EJECUCIÓN</w:t>
            </w:r>
            <w:r w:rsidR="00125A70" w:rsidRPr="00577B8E">
              <w:rPr>
                <w:webHidden/>
              </w:rPr>
              <w:tab/>
            </w:r>
            <w:r w:rsidR="00125A70" w:rsidRPr="00577B8E">
              <w:rPr>
                <w:webHidden/>
              </w:rPr>
              <w:fldChar w:fldCharType="begin"/>
            </w:r>
            <w:r w:rsidR="00125A70" w:rsidRPr="00577B8E">
              <w:rPr>
                <w:webHidden/>
              </w:rPr>
              <w:instrText xml:space="preserve"> PAGEREF _Toc130487290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7AA3FEB6" w14:textId="6025DFDD" w:rsidR="00125A70" w:rsidRPr="00577B8E" w:rsidRDefault="00000000">
          <w:pPr>
            <w:pStyle w:val="TDC2"/>
            <w:rPr>
              <w:rFonts w:asciiTheme="minorHAnsi" w:hAnsiTheme="minorHAnsi" w:cstheme="minorBidi"/>
              <w:b w:val="0"/>
              <w:sz w:val="22"/>
            </w:rPr>
          </w:pPr>
          <w:hyperlink w:anchor="_Toc130487291" w:history="1">
            <w:r w:rsidR="00125A70" w:rsidRPr="00577B8E">
              <w:rPr>
                <w:rStyle w:val="Hipervnculo"/>
              </w:rPr>
              <w:t>3.8</w:t>
            </w:r>
            <w:r w:rsidR="00125A70" w:rsidRPr="00577B8E">
              <w:rPr>
                <w:rFonts w:asciiTheme="minorHAnsi" w:hAnsiTheme="minorHAnsi" w:cstheme="minorBidi"/>
                <w:b w:val="0"/>
                <w:sz w:val="22"/>
              </w:rPr>
              <w:tab/>
            </w:r>
            <w:r w:rsidR="00125A70" w:rsidRPr="00577B8E">
              <w:rPr>
                <w:rStyle w:val="Hipervnculo"/>
              </w:rPr>
              <w:t>PRINCIPIO DE LOS TRABAJOS</w:t>
            </w:r>
            <w:r w:rsidR="00125A70" w:rsidRPr="00577B8E">
              <w:rPr>
                <w:webHidden/>
              </w:rPr>
              <w:tab/>
            </w:r>
            <w:r w:rsidR="00125A70" w:rsidRPr="00577B8E">
              <w:rPr>
                <w:webHidden/>
              </w:rPr>
              <w:fldChar w:fldCharType="begin"/>
            </w:r>
            <w:r w:rsidR="00125A70" w:rsidRPr="00577B8E">
              <w:rPr>
                <w:webHidden/>
              </w:rPr>
              <w:instrText xml:space="preserve"> PAGEREF _Toc130487291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006F825C" w14:textId="27185111" w:rsidR="00125A70" w:rsidRPr="00577B8E" w:rsidRDefault="00000000">
          <w:pPr>
            <w:pStyle w:val="TDC2"/>
            <w:rPr>
              <w:rFonts w:asciiTheme="minorHAnsi" w:hAnsiTheme="minorHAnsi" w:cstheme="minorBidi"/>
              <w:b w:val="0"/>
              <w:sz w:val="22"/>
            </w:rPr>
          </w:pPr>
          <w:hyperlink w:anchor="_Toc130487292" w:history="1">
            <w:r w:rsidR="00125A70" w:rsidRPr="00577B8E">
              <w:rPr>
                <w:rStyle w:val="Hipervnculo"/>
              </w:rPr>
              <w:t>3.9</w:t>
            </w:r>
            <w:r w:rsidR="00125A70" w:rsidRPr="00577B8E">
              <w:rPr>
                <w:rFonts w:asciiTheme="minorHAnsi" w:hAnsiTheme="minorHAnsi" w:cstheme="minorBidi"/>
                <w:b w:val="0"/>
                <w:sz w:val="22"/>
              </w:rPr>
              <w:tab/>
            </w:r>
            <w:r w:rsidR="00125A70" w:rsidRPr="00577B8E">
              <w:rPr>
                <w:rStyle w:val="Hipervnculo"/>
              </w:rPr>
              <w:t>ORDEN Y RITMO DE LOS TRABAJOS.</w:t>
            </w:r>
            <w:r w:rsidR="00125A70" w:rsidRPr="00577B8E">
              <w:rPr>
                <w:webHidden/>
              </w:rPr>
              <w:tab/>
            </w:r>
            <w:r w:rsidR="00125A70" w:rsidRPr="00577B8E">
              <w:rPr>
                <w:webHidden/>
              </w:rPr>
              <w:fldChar w:fldCharType="begin"/>
            </w:r>
            <w:r w:rsidR="00125A70" w:rsidRPr="00577B8E">
              <w:rPr>
                <w:webHidden/>
              </w:rPr>
              <w:instrText xml:space="preserve"> PAGEREF _Toc130487292 \h </w:instrText>
            </w:r>
            <w:r w:rsidR="00125A70" w:rsidRPr="00577B8E">
              <w:rPr>
                <w:webHidden/>
              </w:rPr>
            </w:r>
            <w:r w:rsidR="00125A70" w:rsidRPr="00577B8E">
              <w:rPr>
                <w:webHidden/>
              </w:rPr>
              <w:fldChar w:fldCharType="separate"/>
            </w:r>
            <w:r w:rsidR="00E84E28" w:rsidRPr="00577B8E">
              <w:rPr>
                <w:webHidden/>
              </w:rPr>
              <w:t>13</w:t>
            </w:r>
            <w:r w:rsidR="00125A70" w:rsidRPr="00577B8E">
              <w:rPr>
                <w:webHidden/>
              </w:rPr>
              <w:fldChar w:fldCharType="end"/>
            </w:r>
          </w:hyperlink>
        </w:p>
        <w:p w14:paraId="50E8A8CF" w14:textId="4C77A017" w:rsidR="00125A70" w:rsidRPr="00577B8E" w:rsidRDefault="00000000">
          <w:pPr>
            <w:pStyle w:val="TDC1"/>
            <w:rPr>
              <w:rFonts w:asciiTheme="minorHAnsi" w:eastAsiaTheme="minorEastAsia" w:hAnsiTheme="minorHAnsi"/>
              <w:b w:val="0"/>
              <w:color w:val="auto"/>
              <w:sz w:val="22"/>
              <w:lang w:val="es-ES" w:eastAsia="es-ES"/>
            </w:rPr>
          </w:pPr>
          <w:hyperlink w:anchor="_Toc130487293" w:history="1">
            <w:r w:rsidR="00125A70" w:rsidRPr="00577B8E">
              <w:rPr>
                <w:rStyle w:val="Hipervnculo"/>
              </w:rPr>
              <w:t>4</w:t>
            </w:r>
            <w:r w:rsidR="00125A70" w:rsidRPr="00577B8E">
              <w:rPr>
                <w:rFonts w:asciiTheme="minorHAnsi" w:eastAsiaTheme="minorEastAsia" w:hAnsiTheme="minorHAnsi"/>
                <w:b w:val="0"/>
                <w:color w:val="auto"/>
                <w:sz w:val="22"/>
                <w:lang w:val="es-ES" w:eastAsia="es-ES"/>
              </w:rPr>
              <w:tab/>
            </w:r>
            <w:r w:rsidR="00125A70" w:rsidRPr="00577B8E">
              <w:rPr>
                <w:rStyle w:val="Hipervnculo"/>
              </w:rPr>
              <w:t>|MEDICIÓN Y ABONO DE LA OBRA</w:t>
            </w:r>
            <w:r w:rsidR="00125A70" w:rsidRPr="00577B8E">
              <w:rPr>
                <w:webHidden/>
              </w:rPr>
              <w:tab/>
            </w:r>
            <w:r w:rsidR="00125A70" w:rsidRPr="00577B8E">
              <w:rPr>
                <w:webHidden/>
              </w:rPr>
              <w:fldChar w:fldCharType="begin"/>
            </w:r>
            <w:r w:rsidR="00125A70" w:rsidRPr="00577B8E">
              <w:rPr>
                <w:webHidden/>
              </w:rPr>
              <w:instrText xml:space="preserve"> PAGEREF _Toc130487293 \h </w:instrText>
            </w:r>
            <w:r w:rsidR="00125A70" w:rsidRPr="00577B8E">
              <w:rPr>
                <w:webHidden/>
              </w:rPr>
            </w:r>
            <w:r w:rsidR="00125A70" w:rsidRPr="00577B8E">
              <w:rPr>
                <w:webHidden/>
              </w:rPr>
              <w:fldChar w:fldCharType="separate"/>
            </w:r>
            <w:r w:rsidR="00E84E28" w:rsidRPr="00577B8E">
              <w:rPr>
                <w:webHidden/>
              </w:rPr>
              <w:t>14</w:t>
            </w:r>
            <w:r w:rsidR="00125A70" w:rsidRPr="00577B8E">
              <w:rPr>
                <w:webHidden/>
              </w:rPr>
              <w:fldChar w:fldCharType="end"/>
            </w:r>
          </w:hyperlink>
        </w:p>
        <w:p w14:paraId="08A0FF8B" w14:textId="19BE6486" w:rsidR="00125A70" w:rsidRPr="00577B8E" w:rsidRDefault="00000000">
          <w:pPr>
            <w:pStyle w:val="TDC2"/>
            <w:rPr>
              <w:rFonts w:asciiTheme="minorHAnsi" w:hAnsiTheme="minorHAnsi" w:cstheme="minorBidi"/>
              <w:b w:val="0"/>
              <w:sz w:val="22"/>
            </w:rPr>
          </w:pPr>
          <w:hyperlink w:anchor="_Toc130487294" w:history="1">
            <w:r w:rsidR="00125A70" w:rsidRPr="00577B8E">
              <w:rPr>
                <w:rStyle w:val="Hipervnculo"/>
              </w:rPr>
              <w:t>4.1</w:t>
            </w:r>
            <w:r w:rsidR="00125A70" w:rsidRPr="00577B8E">
              <w:rPr>
                <w:rFonts w:asciiTheme="minorHAnsi" w:hAnsiTheme="minorHAnsi" w:cstheme="minorBidi"/>
                <w:b w:val="0"/>
                <w:sz w:val="22"/>
              </w:rPr>
              <w:tab/>
            </w:r>
            <w:r w:rsidR="00125A70" w:rsidRPr="00577B8E">
              <w:rPr>
                <w:rStyle w:val="Hipervnculo"/>
              </w:rPr>
              <w:t>FORMA DE MEDIR</w:t>
            </w:r>
            <w:r w:rsidR="00125A70" w:rsidRPr="00577B8E">
              <w:rPr>
                <w:webHidden/>
              </w:rPr>
              <w:tab/>
            </w:r>
            <w:r w:rsidR="00125A70" w:rsidRPr="00577B8E">
              <w:rPr>
                <w:webHidden/>
              </w:rPr>
              <w:fldChar w:fldCharType="begin"/>
            </w:r>
            <w:r w:rsidR="00125A70" w:rsidRPr="00577B8E">
              <w:rPr>
                <w:webHidden/>
              </w:rPr>
              <w:instrText xml:space="preserve"> PAGEREF _Toc130487294 \h </w:instrText>
            </w:r>
            <w:r w:rsidR="00125A70" w:rsidRPr="00577B8E">
              <w:rPr>
                <w:webHidden/>
              </w:rPr>
            </w:r>
            <w:r w:rsidR="00125A70" w:rsidRPr="00577B8E">
              <w:rPr>
                <w:webHidden/>
              </w:rPr>
              <w:fldChar w:fldCharType="separate"/>
            </w:r>
            <w:r w:rsidR="00E84E28" w:rsidRPr="00577B8E">
              <w:rPr>
                <w:webHidden/>
              </w:rPr>
              <w:t>14</w:t>
            </w:r>
            <w:r w:rsidR="00125A70" w:rsidRPr="00577B8E">
              <w:rPr>
                <w:webHidden/>
              </w:rPr>
              <w:fldChar w:fldCharType="end"/>
            </w:r>
          </w:hyperlink>
        </w:p>
        <w:p w14:paraId="23783D7B" w14:textId="37E4A638" w:rsidR="00125A70" w:rsidRPr="00577B8E" w:rsidRDefault="00000000">
          <w:pPr>
            <w:pStyle w:val="TDC2"/>
            <w:rPr>
              <w:rFonts w:asciiTheme="minorHAnsi" w:hAnsiTheme="minorHAnsi" w:cstheme="minorBidi"/>
              <w:b w:val="0"/>
              <w:sz w:val="22"/>
            </w:rPr>
          </w:pPr>
          <w:hyperlink w:anchor="_Toc130487295" w:history="1">
            <w:r w:rsidR="00125A70" w:rsidRPr="00577B8E">
              <w:rPr>
                <w:rStyle w:val="Hipervnculo"/>
              </w:rPr>
              <w:t>4.2</w:t>
            </w:r>
            <w:r w:rsidR="00125A70" w:rsidRPr="00577B8E">
              <w:rPr>
                <w:rFonts w:asciiTheme="minorHAnsi" w:hAnsiTheme="minorHAnsi" w:cstheme="minorBidi"/>
                <w:b w:val="0"/>
                <w:sz w:val="22"/>
              </w:rPr>
              <w:tab/>
            </w:r>
            <w:r w:rsidR="00125A70" w:rsidRPr="00577B8E">
              <w:rPr>
                <w:rStyle w:val="Hipervnculo"/>
              </w:rPr>
              <w:t>CERTIFICACIÓN FINAL DE OBRA</w:t>
            </w:r>
            <w:r w:rsidR="00125A70" w:rsidRPr="00577B8E">
              <w:rPr>
                <w:webHidden/>
              </w:rPr>
              <w:tab/>
            </w:r>
            <w:r w:rsidR="00125A70" w:rsidRPr="00577B8E">
              <w:rPr>
                <w:webHidden/>
              </w:rPr>
              <w:fldChar w:fldCharType="begin"/>
            </w:r>
            <w:r w:rsidR="00125A70" w:rsidRPr="00577B8E">
              <w:rPr>
                <w:webHidden/>
              </w:rPr>
              <w:instrText xml:space="preserve"> PAGEREF _Toc130487295 \h </w:instrText>
            </w:r>
            <w:r w:rsidR="00125A70" w:rsidRPr="00577B8E">
              <w:rPr>
                <w:webHidden/>
              </w:rPr>
            </w:r>
            <w:r w:rsidR="00125A70" w:rsidRPr="00577B8E">
              <w:rPr>
                <w:webHidden/>
              </w:rPr>
              <w:fldChar w:fldCharType="separate"/>
            </w:r>
            <w:r w:rsidR="00E84E28" w:rsidRPr="00577B8E">
              <w:rPr>
                <w:webHidden/>
              </w:rPr>
              <w:t>14</w:t>
            </w:r>
            <w:r w:rsidR="00125A70" w:rsidRPr="00577B8E">
              <w:rPr>
                <w:webHidden/>
              </w:rPr>
              <w:fldChar w:fldCharType="end"/>
            </w:r>
          </w:hyperlink>
        </w:p>
        <w:p w14:paraId="56DB642F" w14:textId="22814ADB" w:rsidR="00125A70" w:rsidRPr="00577B8E" w:rsidRDefault="00000000">
          <w:pPr>
            <w:pStyle w:val="TDC2"/>
            <w:rPr>
              <w:rFonts w:asciiTheme="minorHAnsi" w:hAnsiTheme="minorHAnsi" w:cstheme="minorBidi"/>
              <w:b w:val="0"/>
              <w:sz w:val="22"/>
            </w:rPr>
          </w:pPr>
          <w:hyperlink w:anchor="_Toc130487296" w:history="1">
            <w:r w:rsidR="00125A70" w:rsidRPr="00577B8E">
              <w:rPr>
                <w:rStyle w:val="Hipervnculo"/>
              </w:rPr>
              <w:t>4.3</w:t>
            </w:r>
            <w:r w:rsidR="00125A70" w:rsidRPr="00577B8E">
              <w:rPr>
                <w:rFonts w:asciiTheme="minorHAnsi" w:hAnsiTheme="minorHAnsi" w:cstheme="minorBidi"/>
                <w:b w:val="0"/>
                <w:sz w:val="22"/>
              </w:rPr>
              <w:tab/>
            </w:r>
            <w:r w:rsidR="00125A70" w:rsidRPr="00577B8E">
              <w:rPr>
                <w:rStyle w:val="Hipervnculo"/>
              </w:rPr>
              <w:t>LIQUIDACIÓN DE OBRA</w:t>
            </w:r>
            <w:r w:rsidR="00125A70" w:rsidRPr="00577B8E">
              <w:rPr>
                <w:webHidden/>
              </w:rPr>
              <w:tab/>
            </w:r>
            <w:r w:rsidR="00125A70" w:rsidRPr="00577B8E">
              <w:rPr>
                <w:webHidden/>
              </w:rPr>
              <w:fldChar w:fldCharType="begin"/>
            </w:r>
            <w:r w:rsidR="00125A70" w:rsidRPr="00577B8E">
              <w:rPr>
                <w:webHidden/>
              </w:rPr>
              <w:instrText xml:space="preserve"> PAGEREF _Toc130487296 \h </w:instrText>
            </w:r>
            <w:r w:rsidR="00125A70" w:rsidRPr="00577B8E">
              <w:rPr>
                <w:webHidden/>
              </w:rPr>
            </w:r>
            <w:r w:rsidR="00125A70" w:rsidRPr="00577B8E">
              <w:rPr>
                <w:webHidden/>
              </w:rPr>
              <w:fldChar w:fldCharType="separate"/>
            </w:r>
            <w:r w:rsidR="00E84E28" w:rsidRPr="00577B8E">
              <w:rPr>
                <w:webHidden/>
              </w:rPr>
              <w:t>16</w:t>
            </w:r>
            <w:r w:rsidR="00125A70" w:rsidRPr="00577B8E">
              <w:rPr>
                <w:webHidden/>
              </w:rPr>
              <w:fldChar w:fldCharType="end"/>
            </w:r>
          </w:hyperlink>
        </w:p>
        <w:p w14:paraId="399F4A5F" w14:textId="7DA2D421" w:rsidR="00125A70" w:rsidRPr="00577B8E" w:rsidRDefault="00000000">
          <w:pPr>
            <w:pStyle w:val="TDC1"/>
            <w:rPr>
              <w:rFonts w:asciiTheme="minorHAnsi" w:eastAsiaTheme="minorEastAsia" w:hAnsiTheme="minorHAnsi"/>
              <w:b w:val="0"/>
              <w:color w:val="auto"/>
              <w:sz w:val="22"/>
              <w:lang w:val="es-ES" w:eastAsia="es-ES"/>
            </w:rPr>
          </w:pPr>
          <w:hyperlink w:anchor="_Toc130487297" w:history="1">
            <w:r w:rsidR="00125A70" w:rsidRPr="00577B8E">
              <w:rPr>
                <w:rStyle w:val="Hipervnculo"/>
              </w:rPr>
              <w:t>5</w:t>
            </w:r>
            <w:r w:rsidR="00125A70" w:rsidRPr="00577B8E">
              <w:rPr>
                <w:rFonts w:asciiTheme="minorHAnsi" w:eastAsiaTheme="minorEastAsia" w:hAnsiTheme="minorHAnsi"/>
                <w:b w:val="0"/>
                <w:color w:val="auto"/>
                <w:sz w:val="22"/>
                <w:lang w:val="es-ES" w:eastAsia="es-ES"/>
              </w:rPr>
              <w:tab/>
            </w:r>
            <w:r w:rsidR="00125A70" w:rsidRPr="00577B8E">
              <w:rPr>
                <w:rStyle w:val="Hipervnculo"/>
              </w:rPr>
              <w:t>| DISPOSICIONES COMERCIALES</w:t>
            </w:r>
            <w:r w:rsidR="00125A70" w:rsidRPr="00577B8E">
              <w:rPr>
                <w:webHidden/>
              </w:rPr>
              <w:tab/>
            </w:r>
            <w:r w:rsidR="00125A70" w:rsidRPr="00577B8E">
              <w:rPr>
                <w:webHidden/>
              </w:rPr>
              <w:fldChar w:fldCharType="begin"/>
            </w:r>
            <w:r w:rsidR="00125A70" w:rsidRPr="00577B8E">
              <w:rPr>
                <w:webHidden/>
              </w:rPr>
              <w:instrText xml:space="preserve"> PAGEREF _Toc130487297 \h </w:instrText>
            </w:r>
            <w:r w:rsidR="00125A70" w:rsidRPr="00577B8E">
              <w:rPr>
                <w:webHidden/>
              </w:rPr>
            </w:r>
            <w:r w:rsidR="00125A70" w:rsidRPr="00577B8E">
              <w:rPr>
                <w:webHidden/>
              </w:rPr>
              <w:fldChar w:fldCharType="separate"/>
            </w:r>
            <w:r w:rsidR="00E84E28" w:rsidRPr="00577B8E">
              <w:rPr>
                <w:webHidden/>
              </w:rPr>
              <w:t>17</w:t>
            </w:r>
            <w:r w:rsidR="00125A70" w:rsidRPr="00577B8E">
              <w:rPr>
                <w:webHidden/>
              </w:rPr>
              <w:fldChar w:fldCharType="end"/>
            </w:r>
          </w:hyperlink>
        </w:p>
        <w:p w14:paraId="2EF4FC8C" w14:textId="1EEAA9B1" w:rsidR="00125A70" w:rsidRPr="00577B8E" w:rsidRDefault="00000000">
          <w:pPr>
            <w:pStyle w:val="TDC2"/>
            <w:rPr>
              <w:rFonts w:asciiTheme="minorHAnsi" w:hAnsiTheme="minorHAnsi" w:cstheme="minorBidi"/>
              <w:b w:val="0"/>
              <w:sz w:val="22"/>
            </w:rPr>
          </w:pPr>
          <w:hyperlink w:anchor="_Toc130487298" w:history="1">
            <w:r w:rsidR="00125A70" w:rsidRPr="00577B8E">
              <w:rPr>
                <w:rStyle w:val="Hipervnculo"/>
              </w:rPr>
              <w:t>5.1</w:t>
            </w:r>
            <w:r w:rsidR="00125A70" w:rsidRPr="00577B8E">
              <w:rPr>
                <w:rFonts w:asciiTheme="minorHAnsi" w:hAnsiTheme="minorHAnsi" w:cstheme="minorBidi"/>
                <w:b w:val="0"/>
                <w:sz w:val="22"/>
              </w:rPr>
              <w:tab/>
            </w:r>
            <w:r w:rsidR="00125A70" w:rsidRPr="00577B8E">
              <w:rPr>
                <w:rStyle w:val="Hipervnculo"/>
              </w:rPr>
              <w:t>SISTEMA DE CONTRATA</w:t>
            </w:r>
            <w:r w:rsidR="00125A70" w:rsidRPr="00577B8E">
              <w:rPr>
                <w:webHidden/>
              </w:rPr>
              <w:tab/>
            </w:r>
            <w:r w:rsidR="00125A70" w:rsidRPr="00577B8E">
              <w:rPr>
                <w:webHidden/>
              </w:rPr>
              <w:fldChar w:fldCharType="begin"/>
            </w:r>
            <w:r w:rsidR="00125A70" w:rsidRPr="00577B8E">
              <w:rPr>
                <w:webHidden/>
              </w:rPr>
              <w:instrText xml:space="preserve"> PAGEREF _Toc130487298 \h </w:instrText>
            </w:r>
            <w:r w:rsidR="00125A70" w:rsidRPr="00577B8E">
              <w:rPr>
                <w:webHidden/>
              </w:rPr>
            </w:r>
            <w:r w:rsidR="00125A70" w:rsidRPr="00577B8E">
              <w:rPr>
                <w:webHidden/>
              </w:rPr>
              <w:fldChar w:fldCharType="separate"/>
            </w:r>
            <w:r w:rsidR="00E84E28" w:rsidRPr="00577B8E">
              <w:rPr>
                <w:webHidden/>
              </w:rPr>
              <w:t>17</w:t>
            </w:r>
            <w:r w:rsidR="00125A70" w:rsidRPr="00577B8E">
              <w:rPr>
                <w:webHidden/>
              </w:rPr>
              <w:fldChar w:fldCharType="end"/>
            </w:r>
          </w:hyperlink>
        </w:p>
        <w:p w14:paraId="07895F21" w14:textId="69EF06EA" w:rsidR="00125A70" w:rsidRPr="00577B8E" w:rsidRDefault="00000000">
          <w:pPr>
            <w:pStyle w:val="TDC2"/>
            <w:rPr>
              <w:rFonts w:asciiTheme="minorHAnsi" w:hAnsiTheme="minorHAnsi" w:cstheme="minorBidi"/>
              <w:b w:val="0"/>
              <w:sz w:val="22"/>
            </w:rPr>
          </w:pPr>
          <w:hyperlink w:anchor="_Toc130487299" w:history="1">
            <w:r w:rsidR="00125A70" w:rsidRPr="00577B8E">
              <w:rPr>
                <w:rStyle w:val="Hipervnculo"/>
              </w:rPr>
              <w:t>5.2</w:t>
            </w:r>
            <w:r w:rsidR="00125A70" w:rsidRPr="00577B8E">
              <w:rPr>
                <w:rFonts w:asciiTheme="minorHAnsi" w:hAnsiTheme="minorHAnsi" w:cstheme="minorBidi"/>
                <w:b w:val="0"/>
                <w:sz w:val="22"/>
              </w:rPr>
              <w:tab/>
            </w:r>
            <w:r w:rsidR="00125A70" w:rsidRPr="00577B8E">
              <w:rPr>
                <w:rStyle w:val="Hipervnculo"/>
              </w:rPr>
              <w:t>RECONOCIMIENTO DE POSIBILIDAD DE EJECUCIÓN</w:t>
            </w:r>
            <w:r w:rsidR="00125A70" w:rsidRPr="00577B8E">
              <w:rPr>
                <w:webHidden/>
              </w:rPr>
              <w:tab/>
            </w:r>
            <w:r w:rsidR="00125A70" w:rsidRPr="00577B8E">
              <w:rPr>
                <w:webHidden/>
              </w:rPr>
              <w:fldChar w:fldCharType="begin"/>
            </w:r>
            <w:r w:rsidR="00125A70" w:rsidRPr="00577B8E">
              <w:rPr>
                <w:webHidden/>
              </w:rPr>
              <w:instrText xml:space="preserve"> PAGEREF _Toc130487299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3C13276A" w14:textId="3B75B470" w:rsidR="00125A70" w:rsidRPr="00577B8E" w:rsidRDefault="00000000">
          <w:pPr>
            <w:pStyle w:val="TDC2"/>
            <w:rPr>
              <w:rFonts w:asciiTheme="minorHAnsi" w:hAnsiTheme="minorHAnsi" w:cstheme="minorBidi"/>
              <w:b w:val="0"/>
              <w:sz w:val="22"/>
            </w:rPr>
          </w:pPr>
          <w:hyperlink w:anchor="_Toc130487300" w:history="1">
            <w:r w:rsidR="00125A70" w:rsidRPr="00577B8E">
              <w:rPr>
                <w:rStyle w:val="Hipervnculo"/>
              </w:rPr>
              <w:t>5.3</w:t>
            </w:r>
            <w:r w:rsidR="00125A70" w:rsidRPr="00577B8E">
              <w:rPr>
                <w:rFonts w:asciiTheme="minorHAnsi" w:hAnsiTheme="minorHAnsi" w:cstheme="minorBidi"/>
                <w:b w:val="0"/>
                <w:sz w:val="22"/>
              </w:rPr>
              <w:tab/>
            </w:r>
            <w:r w:rsidR="00125A70" w:rsidRPr="00577B8E">
              <w:rPr>
                <w:rStyle w:val="Hipervnculo"/>
              </w:rPr>
              <w:t>AUMENTOS</w:t>
            </w:r>
            <w:r w:rsidR="00125A70" w:rsidRPr="00577B8E">
              <w:rPr>
                <w:webHidden/>
              </w:rPr>
              <w:tab/>
            </w:r>
            <w:r w:rsidR="00125A70" w:rsidRPr="00577B8E">
              <w:rPr>
                <w:webHidden/>
              </w:rPr>
              <w:fldChar w:fldCharType="begin"/>
            </w:r>
            <w:r w:rsidR="00125A70" w:rsidRPr="00577B8E">
              <w:rPr>
                <w:webHidden/>
              </w:rPr>
              <w:instrText xml:space="preserve"> PAGEREF _Toc130487300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45DBF0B6" w14:textId="3AD7EAE2" w:rsidR="00125A70" w:rsidRPr="00577B8E" w:rsidRDefault="00000000">
          <w:pPr>
            <w:pStyle w:val="TDC2"/>
            <w:rPr>
              <w:rFonts w:asciiTheme="minorHAnsi" w:hAnsiTheme="minorHAnsi" w:cstheme="minorBidi"/>
              <w:b w:val="0"/>
              <w:sz w:val="22"/>
            </w:rPr>
          </w:pPr>
          <w:hyperlink w:anchor="_Toc130487301" w:history="1">
            <w:r w:rsidR="00125A70" w:rsidRPr="00577B8E">
              <w:rPr>
                <w:rStyle w:val="Hipervnculo"/>
              </w:rPr>
              <w:t>5.4</w:t>
            </w:r>
            <w:r w:rsidR="00125A70" w:rsidRPr="00577B8E">
              <w:rPr>
                <w:rFonts w:asciiTheme="minorHAnsi" w:hAnsiTheme="minorHAnsi" w:cstheme="minorBidi"/>
                <w:b w:val="0"/>
                <w:sz w:val="22"/>
              </w:rPr>
              <w:tab/>
            </w:r>
            <w:r w:rsidR="00125A70" w:rsidRPr="00577B8E">
              <w:rPr>
                <w:rStyle w:val="Hipervnculo"/>
              </w:rPr>
              <w:t>SEGURIDAD SOCIAL</w:t>
            </w:r>
            <w:r w:rsidR="00125A70" w:rsidRPr="00577B8E">
              <w:rPr>
                <w:webHidden/>
              </w:rPr>
              <w:tab/>
            </w:r>
            <w:r w:rsidR="00125A70" w:rsidRPr="00577B8E">
              <w:rPr>
                <w:webHidden/>
              </w:rPr>
              <w:fldChar w:fldCharType="begin"/>
            </w:r>
            <w:r w:rsidR="00125A70" w:rsidRPr="00577B8E">
              <w:rPr>
                <w:webHidden/>
              </w:rPr>
              <w:instrText xml:space="preserve"> PAGEREF _Toc130487301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21AE62D7" w14:textId="1840AAE5" w:rsidR="00125A70" w:rsidRPr="00577B8E" w:rsidRDefault="00000000">
          <w:pPr>
            <w:pStyle w:val="TDC2"/>
            <w:rPr>
              <w:rFonts w:asciiTheme="minorHAnsi" w:hAnsiTheme="minorHAnsi" w:cstheme="minorBidi"/>
              <w:b w:val="0"/>
              <w:sz w:val="22"/>
            </w:rPr>
          </w:pPr>
          <w:hyperlink w:anchor="_Toc130487302" w:history="1">
            <w:r w:rsidR="00125A70" w:rsidRPr="00577B8E">
              <w:rPr>
                <w:rStyle w:val="Hipervnculo"/>
              </w:rPr>
              <w:t>5.5</w:t>
            </w:r>
            <w:r w:rsidR="00125A70" w:rsidRPr="00577B8E">
              <w:rPr>
                <w:rFonts w:asciiTheme="minorHAnsi" w:hAnsiTheme="minorHAnsi" w:cstheme="minorBidi"/>
                <w:b w:val="0"/>
                <w:sz w:val="22"/>
              </w:rPr>
              <w:tab/>
            </w:r>
            <w:r w:rsidR="00125A70" w:rsidRPr="00577B8E">
              <w:rPr>
                <w:rStyle w:val="Hipervnculo"/>
              </w:rPr>
              <w:t>VALLAS Y POLICÍA</w:t>
            </w:r>
            <w:r w:rsidR="00125A70" w:rsidRPr="00577B8E">
              <w:rPr>
                <w:webHidden/>
              </w:rPr>
              <w:tab/>
            </w:r>
            <w:r w:rsidR="00125A70" w:rsidRPr="00577B8E">
              <w:rPr>
                <w:webHidden/>
              </w:rPr>
              <w:fldChar w:fldCharType="begin"/>
            </w:r>
            <w:r w:rsidR="00125A70" w:rsidRPr="00577B8E">
              <w:rPr>
                <w:webHidden/>
              </w:rPr>
              <w:instrText xml:space="preserve"> PAGEREF _Toc130487302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3A129B16" w14:textId="14B878AF" w:rsidR="00125A70" w:rsidRPr="00577B8E" w:rsidRDefault="00000000">
          <w:pPr>
            <w:pStyle w:val="TDC2"/>
            <w:rPr>
              <w:rFonts w:asciiTheme="minorHAnsi" w:hAnsiTheme="minorHAnsi" w:cstheme="minorBidi"/>
              <w:b w:val="0"/>
              <w:sz w:val="22"/>
            </w:rPr>
          </w:pPr>
          <w:hyperlink w:anchor="_Toc130487303" w:history="1">
            <w:r w:rsidR="00125A70" w:rsidRPr="00577B8E">
              <w:rPr>
                <w:rStyle w:val="Hipervnculo"/>
              </w:rPr>
              <w:t>5.6</w:t>
            </w:r>
            <w:r w:rsidR="00125A70" w:rsidRPr="00577B8E">
              <w:rPr>
                <w:rFonts w:asciiTheme="minorHAnsi" w:hAnsiTheme="minorHAnsi" w:cstheme="minorBidi"/>
                <w:b w:val="0"/>
                <w:sz w:val="22"/>
              </w:rPr>
              <w:tab/>
            </w:r>
            <w:r w:rsidR="00125A70" w:rsidRPr="00577B8E">
              <w:rPr>
                <w:rStyle w:val="Hipervnculo"/>
              </w:rPr>
              <w:t>MEDIDAS DE SEGURIDAD GENERALES</w:t>
            </w:r>
            <w:r w:rsidR="00125A70" w:rsidRPr="00577B8E">
              <w:rPr>
                <w:webHidden/>
              </w:rPr>
              <w:tab/>
            </w:r>
            <w:r w:rsidR="00125A70" w:rsidRPr="00577B8E">
              <w:rPr>
                <w:webHidden/>
              </w:rPr>
              <w:fldChar w:fldCharType="begin"/>
            </w:r>
            <w:r w:rsidR="00125A70" w:rsidRPr="00577B8E">
              <w:rPr>
                <w:webHidden/>
              </w:rPr>
              <w:instrText xml:space="preserve"> PAGEREF _Toc130487303 \h </w:instrText>
            </w:r>
            <w:r w:rsidR="00125A70" w:rsidRPr="00577B8E">
              <w:rPr>
                <w:webHidden/>
              </w:rPr>
            </w:r>
            <w:r w:rsidR="00125A70" w:rsidRPr="00577B8E">
              <w:rPr>
                <w:webHidden/>
              </w:rPr>
              <w:fldChar w:fldCharType="separate"/>
            </w:r>
            <w:r w:rsidR="00E84E28" w:rsidRPr="00577B8E">
              <w:rPr>
                <w:webHidden/>
              </w:rPr>
              <w:t>18</w:t>
            </w:r>
            <w:r w:rsidR="00125A70" w:rsidRPr="00577B8E">
              <w:rPr>
                <w:webHidden/>
              </w:rPr>
              <w:fldChar w:fldCharType="end"/>
            </w:r>
          </w:hyperlink>
        </w:p>
        <w:p w14:paraId="76D471AE" w14:textId="3D44F018" w:rsidR="00125A70" w:rsidRPr="00577B8E" w:rsidRDefault="00000000">
          <w:pPr>
            <w:pStyle w:val="TDC2"/>
            <w:rPr>
              <w:rFonts w:asciiTheme="minorHAnsi" w:hAnsiTheme="minorHAnsi" w:cstheme="minorBidi"/>
              <w:b w:val="0"/>
              <w:sz w:val="22"/>
            </w:rPr>
          </w:pPr>
          <w:hyperlink w:anchor="_Toc130487304" w:history="1">
            <w:r w:rsidR="00125A70" w:rsidRPr="00577B8E">
              <w:rPr>
                <w:rStyle w:val="Hipervnculo"/>
              </w:rPr>
              <w:t>5.7</w:t>
            </w:r>
            <w:r w:rsidR="00125A70" w:rsidRPr="00577B8E">
              <w:rPr>
                <w:rFonts w:asciiTheme="minorHAnsi" w:hAnsiTheme="minorHAnsi" w:cstheme="minorBidi"/>
                <w:b w:val="0"/>
                <w:sz w:val="22"/>
              </w:rPr>
              <w:tab/>
            </w:r>
            <w:r w:rsidR="00125A70" w:rsidRPr="00577B8E">
              <w:rPr>
                <w:rStyle w:val="Hipervnculo"/>
              </w:rPr>
              <w:t>SEGURIDAD DE LOS OBREROS</w:t>
            </w:r>
            <w:r w:rsidR="00125A70" w:rsidRPr="00577B8E">
              <w:rPr>
                <w:webHidden/>
              </w:rPr>
              <w:tab/>
            </w:r>
            <w:r w:rsidR="00125A70" w:rsidRPr="00577B8E">
              <w:rPr>
                <w:webHidden/>
              </w:rPr>
              <w:fldChar w:fldCharType="begin"/>
            </w:r>
            <w:r w:rsidR="00125A70" w:rsidRPr="00577B8E">
              <w:rPr>
                <w:webHidden/>
              </w:rPr>
              <w:instrText xml:space="preserve"> PAGEREF _Toc130487304 \h </w:instrText>
            </w:r>
            <w:r w:rsidR="00125A70" w:rsidRPr="00577B8E">
              <w:rPr>
                <w:webHidden/>
              </w:rPr>
            </w:r>
            <w:r w:rsidR="00125A70" w:rsidRPr="00577B8E">
              <w:rPr>
                <w:webHidden/>
              </w:rPr>
              <w:fldChar w:fldCharType="separate"/>
            </w:r>
            <w:r w:rsidR="00E84E28" w:rsidRPr="00577B8E">
              <w:rPr>
                <w:webHidden/>
              </w:rPr>
              <w:t>19</w:t>
            </w:r>
            <w:r w:rsidR="00125A70" w:rsidRPr="00577B8E">
              <w:rPr>
                <w:webHidden/>
              </w:rPr>
              <w:fldChar w:fldCharType="end"/>
            </w:r>
          </w:hyperlink>
        </w:p>
        <w:p w14:paraId="4F1A267B" w14:textId="6EF3D52A" w:rsidR="00125A70" w:rsidRPr="00577B8E" w:rsidRDefault="00000000">
          <w:pPr>
            <w:pStyle w:val="TDC2"/>
            <w:rPr>
              <w:rFonts w:asciiTheme="minorHAnsi" w:hAnsiTheme="minorHAnsi" w:cstheme="minorBidi"/>
              <w:b w:val="0"/>
              <w:sz w:val="22"/>
            </w:rPr>
          </w:pPr>
          <w:hyperlink w:anchor="_Toc130487305" w:history="1">
            <w:r w:rsidR="00125A70" w:rsidRPr="00577B8E">
              <w:rPr>
                <w:rStyle w:val="Hipervnculo"/>
              </w:rPr>
              <w:t>5.8</w:t>
            </w:r>
            <w:r w:rsidR="00125A70" w:rsidRPr="00577B8E">
              <w:rPr>
                <w:rFonts w:asciiTheme="minorHAnsi" w:hAnsiTheme="minorHAnsi" w:cstheme="minorBidi"/>
                <w:b w:val="0"/>
                <w:sz w:val="22"/>
              </w:rPr>
              <w:tab/>
            </w:r>
            <w:r w:rsidR="00125A70" w:rsidRPr="00577B8E">
              <w:rPr>
                <w:rStyle w:val="Hipervnculo"/>
              </w:rPr>
              <w:t>DAÑOS A TERCEROS</w:t>
            </w:r>
            <w:r w:rsidR="00125A70" w:rsidRPr="00577B8E">
              <w:rPr>
                <w:webHidden/>
              </w:rPr>
              <w:tab/>
            </w:r>
            <w:r w:rsidR="00125A70" w:rsidRPr="00577B8E">
              <w:rPr>
                <w:webHidden/>
              </w:rPr>
              <w:fldChar w:fldCharType="begin"/>
            </w:r>
            <w:r w:rsidR="00125A70" w:rsidRPr="00577B8E">
              <w:rPr>
                <w:webHidden/>
              </w:rPr>
              <w:instrText xml:space="preserve"> PAGEREF _Toc130487305 \h </w:instrText>
            </w:r>
            <w:r w:rsidR="00125A70" w:rsidRPr="00577B8E">
              <w:rPr>
                <w:webHidden/>
              </w:rPr>
            </w:r>
            <w:r w:rsidR="00125A70" w:rsidRPr="00577B8E">
              <w:rPr>
                <w:webHidden/>
              </w:rPr>
              <w:fldChar w:fldCharType="separate"/>
            </w:r>
            <w:r w:rsidR="00E84E28" w:rsidRPr="00577B8E">
              <w:rPr>
                <w:webHidden/>
              </w:rPr>
              <w:t>20</w:t>
            </w:r>
            <w:r w:rsidR="00125A70" w:rsidRPr="00577B8E">
              <w:rPr>
                <w:webHidden/>
              </w:rPr>
              <w:fldChar w:fldCharType="end"/>
            </w:r>
          </w:hyperlink>
        </w:p>
        <w:p w14:paraId="394329B4" w14:textId="5A356534" w:rsidR="00125A70" w:rsidRPr="00577B8E" w:rsidRDefault="00000000">
          <w:pPr>
            <w:pStyle w:val="TDC2"/>
            <w:rPr>
              <w:rFonts w:asciiTheme="minorHAnsi" w:hAnsiTheme="minorHAnsi" w:cstheme="minorBidi"/>
              <w:b w:val="0"/>
              <w:sz w:val="22"/>
            </w:rPr>
          </w:pPr>
          <w:hyperlink w:anchor="_Toc130487306" w:history="1">
            <w:r w:rsidR="00125A70" w:rsidRPr="00577B8E">
              <w:rPr>
                <w:rStyle w:val="Hipervnculo"/>
              </w:rPr>
              <w:t>5.9</w:t>
            </w:r>
            <w:r w:rsidR="00125A70" w:rsidRPr="00577B8E">
              <w:rPr>
                <w:rFonts w:asciiTheme="minorHAnsi" w:hAnsiTheme="minorHAnsi" w:cstheme="minorBidi"/>
                <w:b w:val="0"/>
                <w:sz w:val="22"/>
              </w:rPr>
              <w:tab/>
            </w:r>
            <w:r w:rsidR="00125A70" w:rsidRPr="00577B8E">
              <w:rPr>
                <w:rStyle w:val="Hipervnculo"/>
              </w:rPr>
              <w:t>SEGURO DE RESPONSABILIDAD CIVIL HACIA TERCEROS</w:t>
            </w:r>
            <w:r w:rsidR="00125A70" w:rsidRPr="00577B8E">
              <w:rPr>
                <w:webHidden/>
              </w:rPr>
              <w:tab/>
            </w:r>
            <w:r w:rsidR="00125A70" w:rsidRPr="00577B8E">
              <w:rPr>
                <w:webHidden/>
              </w:rPr>
              <w:fldChar w:fldCharType="begin"/>
            </w:r>
            <w:r w:rsidR="00125A70" w:rsidRPr="00577B8E">
              <w:rPr>
                <w:webHidden/>
              </w:rPr>
              <w:instrText xml:space="preserve"> PAGEREF _Toc130487306 \h </w:instrText>
            </w:r>
            <w:r w:rsidR="00125A70" w:rsidRPr="00577B8E">
              <w:rPr>
                <w:webHidden/>
              </w:rPr>
            </w:r>
            <w:r w:rsidR="00125A70" w:rsidRPr="00577B8E">
              <w:rPr>
                <w:webHidden/>
              </w:rPr>
              <w:fldChar w:fldCharType="separate"/>
            </w:r>
            <w:r w:rsidR="00E84E28" w:rsidRPr="00577B8E">
              <w:rPr>
                <w:webHidden/>
              </w:rPr>
              <w:t>20</w:t>
            </w:r>
            <w:r w:rsidR="00125A70" w:rsidRPr="00577B8E">
              <w:rPr>
                <w:webHidden/>
              </w:rPr>
              <w:fldChar w:fldCharType="end"/>
            </w:r>
          </w:hyperlink>
        </w:p>
        <w:p w14:paraId="60A3C33E" w14:textId="1D8ECC52" w:rsidR="00125A70" w:rsidRPr="00577B8E" w:rsidRDefault="00000000">
          <w:pPr>
            <w:pStyle w:val="TDC2"/>
            <w:rPr>
              <w:rFonts w:asciiTheme="minorHAnsi" w:hAnsiTheme="minorHAnsi" w:cstheme="minorBidi"/>
              <w:b w:val="0"/>
              <w:sz w:val="22"/>
            </w:rPr>
          </w:pPr>
          <w:hyperlink w:anchor="_Toc130487307" w:history="1">
            <w:r w:rsidR="00125A70" w:rsidRPr="00577B8E">
              <w:rPr>
                <w:rStyle w:val="Hipervnculo"/>
              </w:rPr>
              <w:t>5.10</w:t>
            </w:r>
            <w:r w:rsidR="00125A70" w:rsidRPr="00577B8E">
              <w:rPr>
                <w:rFonts w:asciiTheme="minorHAnsi" w:hAnsiTheme="minorHAnsi" w:cstheme="minorBidi"/>
                <w:b w:val="0"/>
                <w:sz w:val="22"/>
              </w:rPr>
              <w:tab/>
            </w:r>
            <w:r w:rsidR="00125A70" w:rsidRPr="00577B8E">
              <w:rPr>
                <w:rStyle w:val="Hipervnculo"/>
              </w:rPr>
              <w:t>SERVICIOS TÉCNICOS. JEFE DE OBRA</w:t>
            </w:r>
            <w:r w:rsidR="00125A70" w:rsidRPr="00577B8E">
              <w:rPr>
                <w:webHidden/>
              </w:rPr>
              <w:tab/>
            </w:r>
            <w:r w:rsidR="00125A70" w:rsidRPr="00577B8E">
              <w:rPr>
                <w:webHidden/>
              </w:rPr>
              <w:fldChar w:fldCharType="begin"/>
            </w:r>
            <w:r w:rsidR="00125A70" w:rsidRPr="00577B8E">
              <w:rPr>
                <w:webHidden/>
              </w:rPr>
              <w:instrText xml:space="preserve"> PAGEREF _Toc130487307 \h </w:instrText>
            </w:r>
            <w:r w:rsidR="00125A70" w:rsidRPr="00577B8E">
              <w:rPr>
                <w:webHidden/>
              </w:rPr>
            </w:r>
            <w:r w:rsidR="00125A70" w:rsidRPr="00577B8E">
              <w:rPr>
                <w:webHidden/>
              </w:rPr>
              <w:fldChar w:fldCharType="separate"/>
            </w:r>
            <w:r w:rsidR="00E84E28" w:rsidRPr="00577B8E">
              <w:rPr>
                <w:webHidden/>
              </w:rPr>
              <w:t>20</w:t>
            </w:r>
            <w:r w:rsidR="00125A70" w:rsidRPr="00577B8E">
              <w:rPr>
                <w:webHidden/>
              </w:rPr>
              <w:fldChar w:fldCharType="end"/>
            </w:r>
          </w:hyperlink>
        </w:p>
        <w:p w14:paraId="05860E19" w14:textId="02F3C385" w:rsidR="00125A70" w:rsidRPr="00577B8E" w:rsidRDefault="00000000">
          <w:pPr>
            <w:pStyle w:val="TDC2"/>
            <w:rPr>
              <w:rFonts w:asciiTheme="minorHAnsi" w:hAnsiTheme="minorHAnsi" w:cstheme="minorBidi"/>
              <w:b w:val="0"/>
              <w:sz w:val="22"/>
            </w:rPr>
          </w:pPr>
          <w:hyperlink w:anchor="_Toc130487308" w:history="1">
            <w:r w:rsidR="00125A70" w:rsidRPr="00577B8E">
              <w:rPr>
                <w:rStyle w:val="Hipervnculo"/>
              </w:rPr>
              <w:t>5.11</w:t>
            </w:r>
            <w:r w:rsidR="00125A70" w:rsidRPr="00577B8E">
              <w:rPr>
                <w:rFonts w:asciiTheme="minorHAnsi" w:hAnsiTheme="minorHAnsi" w:cstheme="minorBidi"/>
                <w:b w:val="0"/>
                <w:sz w:val="22"/>
              </w:rPr>
              <w:tab/>
            </w:r>
            <w:r w:rsidR="00125A70" w:rsidRPr="00577B8E">
              <w:rPr>
                <w:rStyle w:val="Hipervnculo"/>
              </w:rPr>
              <w:t>OFICINA DE OBRA</w:t>
            </w:r>
            <w:r w:rsidR="00125A70" w:rsidRPr="00577B8E">
              <w:rPr>
                <w:webHidden/>
              </w:rPr>
              <w:tab/>
            </w:r>
            <w:r w:rsidR="00125A70" w:rsidRPr="00577B8E">
              <w:rPr>
                <w:webHidden/>
              </w:rPr>
              <w:fldChar w:fldCharType="begin"/>
            </w:r>
            <w:r w:rsidR="00125A70" w:rsidRPr="00577B8E">
              <w:rPr>
                <w:webHidden/>
              </w:rPr>
              <w:instrText xml:space="preserve"> PAGEREF _Toc130487308 \h </w:instrText>
            </w:r>
            <w:r w:rsidR="00125A70" w:rsidRPr="00577B8E">
              <w:rPr>
                <w:webHidden/>
              </w:rPr>
            </w:r>
            <w:r w:rsidR="00125A70" w:rsidRPr="00577B8E">
              <w:rPr>
                <w:webHidden/>
              </w:rPr>
              <w:fldChar w:fldCharType="separate"/>
            </w:r>
            <w:r w:rsidR="00E84E28" w:rsidRPr="00577B8E">
              <w:rPr>
                <w:webHidden/>
              </w:rPr>
              <w:t>21</w:t>
            </w:r>
            <w:r w:rsidR="00125A70" w:rsidRPr="00577B8E">
              <w:rPr>
                <w:webHidden/>
              </w:rPr>
              <w:fldChar w:fldCharType="end"/>
            </w:r>
          </w:hyperlink>
        </w:p>
        <w:p w14:paraId="02D79021" w14:textId="5020FCB6" w:rsidR="00125A70" w:rsidRPr="00577B8E" w:rsidRDefault="00000000">
          <w:pPr>
            <w:pStyle w:val="TDC2"/>
            <w:rPr>
              <w:rFonts w:asciiTheme="minorHAnsi" w:hAnsiTheme="minorHAnsi" w:cstheme="minorBidi"/>
              <w:b w:val="0"/>
              <w:sz w:val="22"/>
            </w:rPr>
          </w:pPr>
          <w:hyperlink w:anchor="_Toc130487309" w:history="1">
            <w:r w:rsidR="00125A70" w:rsidRPr="00577B8E">
              <w:rPr>
                <w:rStyle w:val="Hipervnculo"/>
              </w:rPr>
              <w:t>5.12</w:t>
            </w:r>
            <w:r w:rsidR="00125A70" w:rsidRPr="00577B8E">
              <w:rPr>
                <w:rFonts w:asciiTheme="minorHAnsi" w:hAnsiTheme="minorHAnsi" w:cstheme="minorBidi"/>
                <w:b w:val="0"/>
                <w:sz w:val="22"/>
              </w:rPr>
              <w:tab/>
            </w:r>
            <w:r w:rsidR="00125A70" w:rsidRPr="00577B8E">
              <w:rPr>
                <w:rStyle w:val="Hipervnculo"/>
              </w:rPr>
              <w:t>ORGANIZACIÓN,PERSONAL,EQUIPOS,MEDIOS AUXILIARES E INSTALACIONES</w:t>
            </w:r>
            <w:r w:rsidR="00812673">
              <w:rPr>
                <w:webHidden/>
              </w:rPr>
              <w:t>.</w:t>
            </w:r>
            <w:r w:rsidR="00125A70" w:rsidRPr="00577B8E">
              <w:rPr>
                <w:webHidden/>
              </w:rPr>
              <w:fldChar w:fldCharType="begin"/>
            </w:r>
            <w:r w:rsidR="00125A70" w:rsidRPr="00577B8E">
              <w:rPr>
                <w:webHidden/>
              </w:rPr>
              <w:instrText xml:space="preserve"> PAGEREF _Toc130487309 \h </w:instrText>
            </w:r>
            <w:r w:rsidR="00125A70" w:rsidRPr="00577B8E">
              <w:rPr>
                <w:webHidden/>
              </w:rPr>
            </w:r>
            <w:r w:rsidR="00125A70" w:rsidRPr="00577B8E">
              <w:rPr>
                <w:webHidden/>
              </w:rPr>
              <w:fldChar w:fldCharType="separate"/>
            </w:r>
            <w:r w:rsidR="00E84E28" w:rsidRPr="00577B8E">
              <w:rPr>
                <w:webHidden/>
              </w:rPr>
              <w:t>21</w:t>
            </w:r>
            <w:r w:rsidR="00125A70" w:rsidRPr="00577B8E">
              <w:rPr>
                <w:webHidden/>
              </w:rPr>
              <w:fldChar w:fldCharType="end"/>
            </w:r>
          </w:hyperlink>
        </w:p>
        <w:p w14:paraId="22C0FA90" w14:textId="06078EBE" w:rsidR="00125A70" w:rsidRPr="00577B8E" w:rsidRDefault="00000000">
          <w:pPr>
            <w:pStyle w:val="TDC2"/>
            <w:rPr>
              <w:rFonts w:asciiTheme="minorHAnsi" w:hAnsiTheme="minorHAnsi" w:cstheme="minorBidi"/>
              <w:b w:val="0"/>
              <w:sz w:val="22"/>
            </w:rPr>
          </w:pPr>
          <w:hyperlink w:anchor="_Toc130487310" w:history="1">
            <w:r w:rsidR="00125A70" w:rsidRPr="00577B8E">
              <w:rPr>
                <w:rStyle w:val="Hipervnculo"/>
              </w:rPr>
              <w:t>5.13</w:t>
            </w:r>
            <w:r w:rsidR="00125A70" w:rsidRPr="00577B8E">
              <w:rPr>
                <w:rFonts w:asciiTheme="minorHAnsi" w:hAnsiTheme="minorHAnsi" w:cstheme="minorBidi"/>
                <w:b w:val="0"/>
                <w:sz w:val="22"/>
              </w:rPr>
              <w:tab/>
            </w:r>
            <w:r w:rsidR="00125A70" w:rsidRPr="00577B8E">
              <w:rPr>
                <w:rStyle w:val="Hipervnculo"/>
              </w:rPr>
              <w:t>PRUEBAS Y ENSAYOS. CONTROL DE CALIDAD</w:t>
            </w:r>
            <w:r w:rsidR="00125A70" w:rsidRPr="00577B8E">
              <w:rPr>
                <w:webHidden/>
              </w:rPr>
              <w:tab/>
            </w:r>
            <w:r w:rsidR="00125A70" w:rsidRPr="00577B8E">
              <w:rPr>
                <w:webHidden/>
              </w:rPr>
              <w:fldChar w:fldCharType="begin"/>
            </w:r>
            <w:r w:rsidR="00125A70" w:rsidRPr="00577B8E">
              <w:rPr>
                <w:webHidden/>
              </w:rPr>
              <w:instrText xml:space="preserve"> PAGEREF _Toc130487310 \h </w:instrText>
            </w:r>
            <w:r w:rsidR="00125A70" w:rsidRPr="00577B8E">
              <w:rPr>
                <w:webHidden/>
              </w:rPr>
            </w:r>
            <w:r w:rsidR="00125A70" w:rsidRPr="00577B8E">
              <w:rPr>
                <w:webHidden/>
              </w:rPr>
              <w:fldChar w:fldCharType="separate"/>
            </w:r>
            <w:r w:rsidR="00E84E28" w:rsidRPr="00577B8E">
              <w:rPr>
                <w:webHidden/>
              </w:rPr>
              <w:t>22</w:t>
            </w:r>
            <w:r w:rsidR="00125A70" w:rsidRPr="00577B8E">
              <w:rPr>
                <w:webHidden/>
              </w:rPr>
              <w:fldChar w:fldCharType="end"/>
            </w:r>
          </w:hyperlink>
        </w:p>
        <w:p w14:paraId="60591F1C" w14:textId="56254866" w:rsidR="00125A70" w:rsidRPr="00577B8E" w:rsidRDefault="00000000">
          <w:pPr>
            <w:pStyle w:val="TDC2"/>
            <w:rPr>
              <w:rFonts w:asciiTheme="minorHAnsi" w:hAnsiTheme="minorHAnsi" w:cstheme="minorBidi"/>
              <w:b w:val="0"/>
              <w:sz w:val="22"/>
            </w:rPr>
          </w:pPr>
          <w:hyperlink w:anchor="_Toc130487311" w:history="1">
            <w:r w:rsidR="00125A70" w:rsidRPr="00577B8E">
              <w:rPr>
                <w:rStyle w:val="Hipervnculo"/>
              </w:rPr>
              <w:t>5.14</w:t>
            </w:r>
            <w:r w:rsidR="00125A70" w:rsidRPr="00577B8E">
              <w:rPr>
                <w:rFonts w:asciiTheme="minorHAnsi" w:hAnsiTheme="minorHAnsi" w:cstheme="minorBidi"/>
                <w:b w:val="0"/>
                <w:sz w:val="22"/>
              </w:rPr>
              <w:tab/>
            </w:r>
            <w:r w:rsidR="00125A70" w:rsidRPr="00577B8E">
              <w:rPr>
                <w:rStyle w:val="Hipervnculo"/>
              </w:rPr>
              <w:t>TRABAJOS INADMISIBLES</w:t>
            </w:r>
            <w:r w:rsidR="00125A70" w:rsidRPr="00577B8E">
              <w:rPr>
                <w:webHidden/>
              </w:rPr>
              <w:tab/>
            </w:r>
            <w:r w:rsidR="00125A70" w:rsidRPr="00577B8E">
              <w:rPr>
                <w:webHidden/>
              </w:rPr>
              <w:fldChar w:fldCharType="begin"/>
            </w:r>
            <w:r w:rsidR="00125A70" w:rsidRPr="00577B8E">
              <w:rPr>
                <w:webHidden/>
              </w:rPr>
              <w:instrText xml:space="preserve"> PAGEREF _Toc130487311 \h </w:instrText>
            </w:r>
            <w:r w:rsidR="00125A70" w:rsidRPr="00577B8E">
              <w:rPr>
                <w:webHidden/>
              </w:rPr>
            </w:r>
            <w:r w:rsidR="00125A70" w:rsidRPr="00577B8E">
              <w:rPr>
                <w:webHidden/>
              </w:rPr>
              <w:fldChar w:fldCharType="separate"/>
            </w:r>
            <w:r w:rsidR="00E84E28" w:rsidRPr="00577B8E">
              <w:rPr>
                <w:webHidden/>
              </w:rPr>
              <w:t>22</w:t>
            </w:r>
            <w:r w:rsidR="00125A70" w:rsidRPr="00577B8E">
              <w:rPr>
                <w:webHidden/>
              </w:rPr>
              <w:fldChar w:fldCharType="end"/>
            </w:r>
          </w:hyperlink>
        </w:p>
        <w:p w14:paraId="560B59E0" w14:textId="01C191CD" w:rsidR="00125A70" w:rsidRPr="00577B8E" w:rsidRDefault="00000000">
          <w:pPr>
            <w:pStyle w:val="TDC2"/>
            <w:rPr>
              <w:rFonts w:asciiTheme="minorHAnsi" w:hAnsiTheme="minorHAnsi" w:cstheme="minorBidi"/>
              <w:b w:val="0"/>
              <w:sz w:val="22"/>
            </w:rPr>
          </w:pPr>
          <w:hyperlink w:anchor="_Toc130487312" w:history="1">
            <w:r w:rsidR="00125A70" w:rsidRPr="00577B8E">
              <w:rPr>
                <w:rStyle w:val="Hipervnculo"/>
              </w:rPr>
              <w:t>5.15</w:t>
            </w:r>
            <w:r w:rsidR="00125A70" w:rsidRPr="00577B8E">
              <w:rPr>
                <w:rFonts w:asciiTheme="minorHAnsi" w:hAnsiTheme="minorHAnsi" w:cstheme="minorBidi"/>
                <w:b w:val="0"/>
                <w:sz w:val="22"/>
              </w:rPr>
              <w:tab/>
            </w:r>
            <w:r w:rsidR="00125A70" w:rsidRPr="00577B8E">
              <w:rPr>
                <w:rStyle w:val="Hipervnculo"/>
              </w:rPr>
              <w:t>MODIFICACIONES DE LOS TRABAJOS</w:t>
            </w:r>
            <w:r w:rsidR="00125A70" w:rsidRPr="00577B8E">
              <w:rPr>
                <w:webHidden/>
              </w:rPr>
              <w:tab/>
            </w:r>
            <w:r w:rsidR="00125A70" w:rsidRPr="00577B8E">
              <w:rPr>
                <w:webHidden/>
              </w:rPr>
              <w:fldChar w:fldCharType="begin"/>
            </w:r>
            <w:r w:rsidR="00125A70" w:rsidRPr="00577B8E">
              <w:rPr>
                <w:webHidden/>
              </w:rPr>
              <w:instrText xml:space="preserve"> PAGEREF _Toc130487312 \h </w:instrText>
            </w:r>
            <w:r w:rsidR="00125A70" w:rsidRPr="00577B8E">
              <w:rPr>
                <w:webHidden/>
              </w:rPr>
            </w:r>
            <w:r w:rsidR="00125A70" w:rsidRPr="00577B8E">
              <w:rPr>
                <w:webHidden/>
              </w:rPr>
              <w:fldChar w:fldCharType="separate"/>
            </w:r>
            <w:r w:rsidR="00E84E28" w:rsidRPr="00577B8E">
              <w:rPr>
                <w:webHidden/>
              </w:rPr>
              <w:t>23</w:t>
            </w:r>
            <w:r w:rsidR="00125A70" w:rsidRPr="00577B8E">
              <w:rPr>
                <w:webHidden/>
              </w:rPr>
              <w:fldChar w:fldCharType="end"/>
            </w:r>
          </w:hyperlink>
        </w:p>
        <w:p w14:paraId="0C83C503" w14:textId="625A058A" w:rsidR="00125A70" w:rsidRPr="00577B8E" w:rsidRDefault="00000000">
          <w:pPr>
            <w:pStyle w:val="TDC2"/>
            <w:rPr>
              <w:rFonts w:asciiTheme="minorHAnsi" w:hAnsiTheme="minorHAnsi" w:cstheme="minorBidi"/>
              <w:b w:val="0"/>
              <w:sz w:val="22"/>
            </w:rPr>
          </w:pPr>
          <w:hyperlink w:anchor="_Toc130487313" w:history="1">
            <w:r w:rsidR="00125A70" w:rsidRPr="00577B8E">
              <w:rPr>
                <w:rStyle w:val="Hipervnculo"/>
              </w:rPr>
              <w:t>5.16</w:t>
            </w:r>
            <w:r w:rsidR="00125A70" w:rsidRPr="00577B8E">
              <w:rPr>
                <w:rFonts w:asciiTheme="minorHAnsi" w:hAnsiTheme="minorHAnsi" w:cstheme="minorBidi"/>
                <w:b w:val="0"/>
                <w:sz w:val="22"/>
              </w:rPr>
              <w:tab/>
            </w:r>
            <w:r w:rsidR="00125A70" w:rsidRPr="00577B8E">
              <w:rPr>
                <w:rStyle w:val="Hipervnculo"/>
              </w:rPr>
              <w:t>TRABAJOS A JORNAL O POR ADMINISTRACIÓN</w:t>
            </w:r>
            <w:r w:rsidR="00125A70" w:rsidRPr="00577B8E">
              <w:rPr>
                <w:webHidden/>
              </w:rPr>
              <w:tab/>
            </w:r>
            <w:r w:rsidR="00125A70" w:rsidRPr="00577B8E">
              <w:rPr>
                <w:webHidden/>
              </w:rPr>
              <w:fldChar w:fldCharType="begin"/>
            </w:r>
            <w:r w:rsidR="00125A70" w:rsidRPr="00577B8E">
              <w:rPr>
                <w:webHidden/>
              </w:rPr>
              <w:instrText xml:space="preserve"> PAGEREF _Toc130487313 \h </w:instrText>
            </w:r>
            <w:r w:rsidR="00125A70" w:rsidRPr="00577B8E">
              <w:rPr>
                <w:webHidden/>
              </w:rPr>
            </w:r>
            <w:r w:rsidR="00125A70" w:rsidRPr="00577B8E">
              <w:rPr>
                <w:webHidden/>
              </w:rPr>
              <w:fldChar w:fldCharType="separate"/>
            </w:r>
            <w:r w:rsidR="00E84E28" w:rsidRPr="00577B8E">
              <w:rPr>
                <w:webHidden/>
              </w:rPr>
              <w:t>24</w:t>
            </w:r>
            <w:r w:rsidR="00125A70" w:rsidRPr="00577B8E">
              <w:rPr>
                <w:webHidden/>
              </w:rPr>
              <w:fldChar w:fldCharType="end"/>
            </w:r>
          </w:hyperlink>
        </w:p>
        <w:p w14:paraId="3629C760" w14:textId="5AEE4CF0" w:rsidR="00125A70" w:rsidRPr="00577B8E" w:rsidRDefault="00000000">
          <w:pPr>
            <w:pStyle w:val="TDC2"/>
            <w:rPr>
              <w:rFonts w:asciiTheme="minorHAnsi" w:hAnsiTheme="minorHAnsi" w:cstheme="minorBidi"/>
              <w:b w:val="0"/>
              <w:sz w:val="22"/>
            </w:rPr>
          </w:pPr>
          <w:hyperlink w:anchor="_Toc130487314" w:history="1">
            <w:r w:rsidR="00125A70" w:rsidRPr="00577B8E">
              <w:rPr>
                <w:rStyle w:val="Hipervnculo"/>
              </w:rPr>
              <w:t>5.17</w:t>
            </w:r>
            <w:r w:rsidR="00125A70" w:rsidRPr="00577B8E">
              <w:rPr>
                <w:rFonts w:asciiTheme="minorHAnsi" w:hAnsiTheme="minorHAnsi" w:cstheme="minorBidi"/>
                <w:b w:val="0"/>
                <w:sz w:val="22"/>
              </w:rPr>
              <w:tab/>
            </w:r>
            <w:r w:rsidR="00125A70" w:rsidRPr="00577B8E">
              <w:rPr>
                <w:rStyle w:val="Hipervnculo"/>
              </w:rPr>
              <w:t>SANCIONES POR RETRASO DE OBRA</w:t>
            </w:r>
            <w:r w:rsidR="00125A70" w:rsidRPr="00577B8E">
              <w:rPr>
                <w:webHidden/>
              </w:rPr>
              <w:tab/>
            </w:r>
            <w:r w:rsidR="00125A70" w:rsidRPr="00577B8E">
              <w:rPr>
                <w:webHidden/>
              </w:rPr>
              <w:fldChar w:fldCharType="begin"/>
            </w:r>
            <w:r w:rsidR="00125A70" w:rsidRPr="00577B8E">
              <w:rPr>
                <w:webHidden/>
              </w:rPr>
              <w:instrText xml:space="preserve"> PAGEREF _Toc130487314 \h </w:instrText>
            </w:r>
            <w:r w:rsidR="00125A70" w:rsidRPr="00577B8E">
              <w:rPr>
                <w:webHidden/>
              </w:rPr>
            </w:r>
            <w:r w:rsidR="00125A70" w:rsidRPr="00577B8E">
              <w:rPr>
                <w:webHidden/>
              </w:rPr>
              <w:fldChar w:fldCharType="separate"/>
            </w:r>
            <w:r w:rsidR="00E84E28" w:rsidRPr="00577B8E">
              <w:rPr>
                <w:webHidden/>
              </w:rPr>
              <w:t>24</w:t>
            </w:r>
            <w:r w:rsidR="00125A70" w:rsidRPr="00577B8E">
              <w:rPr>
                <w:webHidden/>
              </w:rPr>
              <w:fldChar w:fldCharType="end"/>
            </w:r>
          </w:hyperlink>
        </w:p>
        <w:p w14:paraId="7BD28C0E" w14:textId="42337525" w:rsidR="00125A70" w:rsidRPr="00577B8E" w:rsidRDefault="00000000">
          <w:pPr>
            <w:pStyle w:val="TDC2"/>
            <w:rPr>
              <w:rFonts w:asciiTheme="minorHAnsi" w:hAnsiTheme="minorHAnsi" w:cstheme="minorBidi"/>
              <w:b w:val="0"/>
              <w:sz w:val="22"/>
            </w:rPr>
          </w:pPr>
          <w:hyperlink w:anchor="_Toc130487315" w:history="1">
            <w:r w:rsidR="00125A70" w:rsidRPr="00577B8E">
              <w:rPr>
                <w:rStyle w:val="Hipervnculo"/>
              </w:rPr>
              <w:t>5.18</w:t>
            </w:r>
            <w:r w:rsidR="00125A70" w:rsidRPr="00577B8E">
              <w:rPr>
                <w:rFonts w:asciiTheme="minorHAnsi" w:hAnsiTheme="minorHAnsi" w:cstheme="minorBidi"/>
                <w:b w:val="0"/>
                <w:sz w:val="22"/>
              </w:rPr>
              <w:tab/>
            </w:r>
            <w:r w:rsidR="00125A70" w:rsidRPr="00577B8E">
              <w:rPr>
                <w:rStyle w:val="Hipervnculo"/>
              </w:rPr>
              <w:t>RECISIÓN. CAUSAS</w:t>
            </w:r>
            <w:r w:rsidR="00125A70" w:rsidRPr="00577B8E">
              <w:rPr>
                <w:webHidden/>
              </w:rPr>
              <w:tab/>
            </w:r>
            <w:r w:rsidR="00125A70" w:rsidRPr="00577B8E">
              <w:rPr>
                <w:webHidden/>
              </w:rPr>
              <w:fldChar w:fldCharType="begin"/>
            </w:r>
            <w:r w:rsidR="00125A70" w:rsidRPr="00577B8E">
              <w:rPr>
                <w:webHidden/>
              </w:rPr>
              <w:instrText xml:space="preserve"> PAGEREF _Toc130487315 \h </w:instrText>
            </w:r>
            <w:r w:rsidR="00125A70" w:rsidRPr="00577B8E">
              <w:rPr>
                <w:webHidden/>
              </w:rPr>
            </w:r>
            <w:r w:rsidR="00125A70" w:rsidRPr="00577B8E">
              <w:rPr>
                <w:webHidden/>
              </w:rPr>
              <w:fldChar w:fldCharType="separate"/>
            </w:r>
            <w:r w:rsidR="00E84E28" w:rsidRPr="00577B8E">
              <w:rPr>
                <w:webHidden/>
              </w:rPr>
              <w:t>24</w:t>
            </w:r>
            <w:r w:rsidR="00125A70" w:rsidRPr="00577B8E">
              <w:rPr>
                <w:webHidden/>
              </w:rPr>
              <w:fldChar w:fldCharType="end"/>
            </w:r>
          </w:hyperlink>
        </w:p>
        <w:p w14:paraId="575401A6" w14:textId="7018EEFB" w:rsidR="00125A70" w:rsidRPr="00577B8E" w:rsidRDefault="00000000">
          <w:pPr>
            <w:pStyle w:val="TDC2"/>
            <w:rPr>
              <w:rFonts w:asciiTheme="minorHAnsi" w:hAnsiTheme="minorHAnsi" w:cstheme="minorBidi"/>
              <w:b w:val="0"/>
              <w:sz w:val="22"/>
            </w:rPr>
          </w:pPr>
          <w:hyperlink w:anchor="_Toc130487316" w:history="1">
            <w:r w:rsidR="00125A70" w:rsidRPr="00577B8E">
              <w:rPr>
                <w:rStyle w:val="Hipervnculo"/>
              </w:rPr>
              <w:t>5.19</w:t>
            </w:r>
            <w:r w:rsidR="00125A70" w:rsidRPr="00577B8E">
              <w:rPr>
                <w:rFonts w:asciiTheme="minorHAnsi" w:hAnsiTheme="minorHAnsi" w:cstheme="minorBidi"/>
                <w:b w:val="0"/>
                <w:sz w:val="22"/>
              </w:rPr>
              <w:tab/>
            </w:r>
            <w:r w:rsidR="00125A70" w:rsidRPr="00577B8E">
              <w:rPr>
                <w:rStyle w:val="Hipervnculo"/>
              </w:rPr>
              <w:t>DOCUMENTOS A SUMINISTRAR A LA DIRECCIÓN FACULTATIVA</w:t>
            </w:r>
            <w:r w:rsidR="00125A70" w:rsidRPr="00577B8E">
              <w:rPr>
                <w:webHidden/>
              </w:rPr>
              <w:tab/>
            </w:r>
            <w:r w:rsidR="00125A70" w:rsidRPr="00577B8E">
              <w:rPr>
                <w:webHidden/>
              </w:rPr>
              <w:fldChar w:fldCharType="begin"/>
            </w:r>
            <w:r w:rsidR="00125A70" w:rsidRPr="00577B8E">
              <w:rPr>
                <w:webHidden/>
              </w:rPr>
              <w:instrText xml:space="preserve"> PAGEREF _Toc130487316 \h </w:instrText>
            </w:r>
            <w:r w:rsidR="00125A70" w:rsidRPr="00577B8E">
              <w:rPr>
                <w:webHidden/>
              </w:rPr>
            </w:r>
            <w:r w:rsidR="00125A70" w:rsidRPr="00577B8E">
              <w:rPr>
                <w:webHidden/>
              </w:rPr>
              <w:fldChar w:fldCharType="separate"/>
            </w:r>
            <w:r w:rsidR="00E84E28" w:rsidRPr="00577B8E">
              <w:rPr>
                <w:webHidden/>
              </w:rPr>
              <w:t>25</w:t>
            </w:r>
            <w:r w:rsidR="00125A70" w:rsidRPr="00577B8E">
              <w:rPr>
                <w:webHidden/>
              </w:rPr>
              <w:fldChar w:fldCharType="end"/>
            </w:r>
          </w:hyperlink>
        </w:p>
        <w:p w14:paraId="4CD03437" w14:textId="7CAB3391" w:rsidR="00125A70" w:rsidRPr="00577B8E" w:rsidRDefault="00000000">
          <w:pPr>
            <w:pStyle w:val="TDC2"/>
            <w:rPr>
              <w:rFonts w:asciiTheme="minorHAnsi" w:hAnsiTheme="minorHAnsi" w:cstheme="minorBidi"/>
              <w:b w:val="0"/>
              <w:sz w:val="22"/>
            </w:rPr>
          </w:pPr>
          <w:hyperlink w:anchor="_Toc130487317" w:history="1">
            <w:r w:rsidR="00125A70" w:rsidRPr="00577B8E">
              <w:rPr>
                <w:rStyle w:val="Hipervnculo"/>
              </w:rPr>
              <w:t>5.20</w:t>
            </w:r>
            <w:r w:rsidR="00125A70" w:rsidRPr="00577B8E">
              <w:rPr>
                <w:rFonts w:asciiTheme="minorHAnsi" w:hAnsiTheme="minorHAnsi" w:cstheme="minorBidi"/>
                <w:b w:val="0"/>
                <w:sz w:val="22"/>
              </w:rPr>
              <w:tab/>
            </w:r>
            <w:r w:rsidR="00125A70" w:rsidRPr="00577B8E">
              <w:rPr>
                <w:rStyle w:val="Hipervnculo"/>
              </w:rPr>
              <w:t>DOCUMENTOS A SUMINISTRAR POR EL INSTALADOR</w:t>
            </w:r>
            <w:r w:rsidR="00125A70" w:rsidRPr="00577B8E">
              <w:rPr>
                <w:webHidden/>
              </w:rPr>
              <w:tab/>
            </w:r>
            <w:r w:rsidR="00125A70" w:rsidRPr="00577B8E">
              <w:rPr>
                <w:webHidden/>
              </w:rPr>
              <w:fldChar w:fldCharType="begin"/>
            </w:r>
            <w:r w:rsidR="00125A70" w:rsidRPr="00577B8E">
              <w:rPr>
                <w:webHidden/>
              </w:rPr>
              <w:instrText xml:space="preserve"> PAGEREF _Toc130487317 \h </w:instrText>
            </w:r>
            <w:r w:rsidR="00125A70" w:rsidRPr="00577B8E">
              <w:rPr>
                <w:webHidden/>
              </w:rPr>
            </w:r>
            <w:r w:rsidR="00125A70" w:rsidRPr="00577B8E">
              <w:rPr>
                <w:webHidden/>
              </w:rPr>
              <w:fldChar w:fldCharType="separate"/>
            </w:r>
            <w:r w:rsidR="00E84E28" w:rsidRPr="00577B8E">
              <w:rPr>
                <w:webHidden/>
              </w:rPr>
              <w:t>26</w:t>
            </w:r>
            <w:r w:rsidR="00125A70" w:rsidRPr="00577B8E">
              <w:rPr>
                <w:webHidden/>
              </w:rPr>
              <w:fldChar w:fldCharType="end"/>
            </w:r>
          </w:hyperlink>
        </w:p>
        <w:p w14:paraId="6A7005EF" w14:textId="745A30F6" w:rsidR="00125A70" w:rsidRPr="00577B8E" w:rsidRDefault="00000000">
          <w:pPr>
            <w:pStyle w:val="TDC2"/>
            <w:rPr>
              <w:rFonts w:asciiTheme="minorHAnsi" w:hAnsiTheme="minorHAnsi" w:cstheme="minorBidi"/>
              <w:b w:val="0"/>
              <w:sz w:val="22"/>
            </w:rPr>
          </w:pPr>
          <w:hyperlink w:anchor="_Toc130487318" w:history="1">
            <w:r w:rsidR="00125A70" w:rsidRPr="00577B8E">
              <w:rPr>
                <w:rStyle w:val="Hipervnculo"/>
              </w:rPr>
              <w:t>5.21</w:t>
            </w:r>
            <w:r w:rsidR="00125A70" w:rsidRPr="00577B8E">
              <w:rPr>
                <w:rFonts w:asciiTheme="minorHAnsi" w:hAnsiTheme="minorHAnsi" w:cstheme="minorBidi"/>
                <w:b w:val="0"/>
                <w:sz w:val="22"/>
              </w:rPr>
              <w:tab/>
            </w:r>
            <w:r w:rsidR="00125A70" w:rsidRPr="00577B8E">
              <w:rPr>
                <w:rStyle w:val="Hipervnculo"/>
              </w:rPr>
              <w:t>ACTA DE RECEPCIÓN Y PLAZO DE GARANTÍA</w:t>
            </w:r>
            <w:r w:rsidR="00125A70" w:rsidRPr="00577B8E">
              <w:rPr>
                <w:webHidden/>
              </w:rPr>
              <w:tab/>
            </w:r>
            <w:r w:rsidR="00125A70" w:rsidRPr="00577B8E">
              <w:rPr>
                <w:webHidden/>
              </w:rPr>
              <w:fldChar w:fldCharType="begin"/>
            </w:r>
            <w:r w:rsidR="00125A70" w:rsidRPr="00577B8E">
              <w:rPr>
                <w:webHidden/>
              </w:rPr>
              <w:instrText xml:space="preserve"> PAGEREF _Toc130487318 \h </w:instrText>
            </w:r>
            <w:r w:rsidR="00125A70" w:rsidRPr="00577B8E">
              <w:rPr>
                <w:webHidden/>
              </w:rPr>
            </w:r>
            <w:r w:rsidR="00125A70" w:rsidRPr="00577B8E">
              <w:rPr>
                <w:webHidden/>
              </w:rPr>
              <w:fldChar w:fldCharType="separate"/>
            </w:r>
            <w:r w:rsidR="00E84E28" w:rsidRPr="00577B8E">
              <w:rPr>
                <w:webHidden/>
              </w:rPr>
              <w:t>27</w:t>
            </w:r>
            <w:r w:rsidR="00125A70" w:rsidRPr="00577B8E">
              <w:rPr>
                <w:webHidden/>
              </w:rPr>
              <w:fldChar w:fldCharType="end"/>
            </w:r>
          </w:hyperlink>
        </w:p>
        <w:p w14:paraId="66A08780" w14:textId="1FEC72CA" w:rsidR="00125A70" w:rsidRPr="00577B8E" w:rsidRDefault="00000000">
          <w:pPr>
            <w:pStyle w:val="TDC1"/>
            <w:rPr>
              <w:rFonts w:asciiTheme="minorHAnsi" w:eastAsiaTheme="minorEastAsia" w:hAnsiTheme="minorHAnsi"/>
              <w:b w:val="0"/>
              <w:color w:val="auto"/>
              <w:sz w:val="22"/>
              <w:lang w:val="es-ES" w:eastAsia="es-ES"/>
            </w:rPr>
          </w:pPr>
          <w:hyperlink w:anchor="_Toc130487319" w:history="1">
            <w:r w:rsidR="00125A70" w:rsidRPr="00577B8E">
              <w:rPr>
                <w:rStyle w:val="Hipervnculo"/>
              </w:rPr>
              <w:t>6</w:t>
            </w:r>
            <w:r w:rsidR="00125A70" w:rsidRPr="00577B8E">
              <w:rPr>
                <w:rFonts w:asciiTheme="minorHAnsi" w:eastAsiaTheme="minorEastAsia" w:hAnsiTheme="minorHAnsi"/>
                <w:b w:val="0"/>
                <w:color w:val="auto"/>
                <w:sz w:val="22"/>
                <w:lang w:val="es-ES" w:eastAsia="es-ES"/>
              </w:rPr>
              <w:tab/>
            </w:r>
            <w:r w:rsidR="00125A70" w:rsidRPr="00577B8E">
              <w:rPr>
                <w:rStyle w:val="Hipervnculo"/>
              </w:rPr>
              <w:t>| CONDICIONES PARTICULARES DE LOS MÓDULOS FOTOVOLTAICOS</w:t>
            </w:r>
            <w:r w:rsidR="00125A70" w:rsidRPr="00577B8E">
              <w:rPr>
                <w:webHidden/>
              </w:rPr>
              <w:tab/>
            </w:r>
            <w:r w:rsidR="00125A70" w:rsidRPr="00577B8E">
              <w:rPr>
                <w:webHidden/>
              </w:rPr>
              <w:fldChar w:fldCharType="begin"/>
            </w:r>
            <w:r w:rsidR="00125A70" w:rsidRPr="00577B8E">
              <w:rPr>
                <w:webHidden/>
              </w:rPr>
              <w:instrText xml:space="preserve"> PAGEREF _Toc130487319 \h </w:instrText>
            </w:r>
            <w:r w:rsidR="00125A70" w:rsidRPr="00577B8E">
              <w:rPr>
                <w:webHidden/>
              </w:rPr>
            </w:r>
            <w:r w:rsidR="00125A70" w:rsidRPr="00577B8E">
              <w:rPr>
                <w:webHidden/>
              </w:rPr>
              <w:fldChar w:fldCharType="separate"/>
            </w:r>
            <w:r w:rsidR="00E84E28" w:rsidRPr="00577B8E">
              <w:rPr>
                <w:webHidden/>
              </w:rPr>
              <w:t>29</w:t>
            </w:r>
            <w:r w:rsidR="00125A70" w:rsidRPr="00577B8E">
              <w:rPr>
                <w:webHidden/>
              </w:rPr>
              <w:fldChar w:fldCharType="end"/>
            </w:r>
          </w:hyperlink>
        </w:p>
        <w:p w14:paraId="377B25FF" w14:textId="0D5A5634" w:rsidR="00125A70" w:rsidRPr="00577B8E" w:rsidRDefault="00000000">
          <w:pPr>
            <w:pStyle w:val="TDC2"/>
            <w:rPr>
              <w:rFonts w:asciiTheme="minorHAnsi" w:hAnsiTheme="minorHAnsi" w:cstheme="minorBidi"/>
              <w:b w:val="0"/>
              <w:sz w:val="22"/>
            </w:rPr>
          </w:pPr>
          <w:hyperlink w:anchor="_Toc130487320" w:history="1">
            <w:r w:rsidR="00125A70" w:rsidRPr="00577B8E">
              <w:rPr>
                <w:rStyle w:val="Hipervnculo"/>
              </w:rPr>
              <w:t>6.1</w:t>
            </w:r>
            <w:r w:rsidR="00125A70" w:rsidRPr="00577B8E">
              <w:rPr>
                <w:rFonts w:asciiTheme="minorHAnsi" w:hAnsiTheme="minorHAnsi" w:cstheme="minorBidi"/>
                <w:b w:val="0"/>
                <w:sz w:val="22"/>
              </w:rPr>
              <w:tab/>
            </w:r>
            <w:r w:rsidR="00125A70" w:rsidRPr="00577B8E">
              <w:rPr>
                <w:rStyle w:val="Hipervnculo"/>
              </w:rPr>
              <w:t>CONDICIONES GENERALES</w:t>
            </w:r>
            <w:r w:rsidR="00125A70" w:rsidRPr="00577B8E">
              <w:rPr>
                <w:webHidden/>
              </w:rPr>
              <w:tab/>
            </w:r>
            <w:r w:rsidR="00125A70" w:rsidRPr="00577B8E">
              <w:rPr>
                <w:webHidden/>
              </w:rPr>
              <w:fldChar w:fldCharType="begin"/>
            </w:r>
            <w:r w:rsidR="00125A70" w:rsidRPr="00577B8E">
              <w:rPr>
                <w:webHidden/>
              </w:rPr>
              <w:instrText xml:space="preserve"> PAGEREF _Toc130487320 \h </w:instrText>
            </w:r>
            <w:r w:rsidR="00125A70" w:rsidRPr="00577B8E">
              <w:rPr>
                <w:webHidden/>
              </w:rPr>
            </w:r>
            <w:r w:rsidR="00125A70" w:rsidRPr="00577B8E">
              <w:rPr>
                <w:webHidden/>
              </w:rPr>
              <w:fldChar w:fldCharType="separate"/>
            </w:r>
            <w:r w:rsidR="00E84E28" w:rsidRPr="00577B8E">
              <w:rPr>
                <w:webHidden/>
              </w:rPr>
              <w:t>29</w:t>
            </w:r>
            <w:r w:rsidR="00125A70" w:rsidRPr="00577B8E">
              <w:rPr>
                <w:webHidden/>
              </w:rPr>
              <w:fldChar w:fldCharType="end"/>
            </w:r>
          </w:hyperlink>
        </w:p>
        <w:p w14:paraId="0A6D8214" w14:textId="554D0111" w:rsidR="00125A70" w:rsidRPr="00577B8E" w:rsidRDefault="00000000">
          <w:pPr>
            <w:pStyle w:val="TDC2"/>
            <w:rPr>
              <w:rFonts w:asciiTheme="minorHAnsi" w:hAnsiTheme="minorHAnsi" w:cstheme="minorBidi"/>
              <w:b w:val="0"/>
              <w:sz w:val="22"/>
            </w:rPr>
          </w:pPr>
          <w:hyperlink w:anchor="_Toc130487321" w:history="1">
            <w:r w:rsidR="00125A70" w:rsidRPr="00577B8E">
              <w:rPr>
                <w:rStyle w:val="Hipervnculo"/>
              </w:rPr>
              <w:t>6.2</w:t>
            </w:r>
            <w:r w:rsidR="00125A70" w:rsidRPr="00577B8E">
              <w:rPr>
                <w:rFonts w:asciiTheme="minorHAnsi" w:hAnsiTheme="minorHAnsi" w:cstheme="minorBidi"/>
                <w:b w:val="0"/>
                <w:sz w:val="22"/>
              </w:rPr>
              <w:tab/>
            </w:r>
            <w:r w:rsidR="00125A70" w:rsidRPr="00577B8E">
              <w:rPr>
                <w:rStyle w:val="Hipervnculo"/>
              </w:rPr>
              <w:t>DESCRIPCIÓN TÉCNICA</w:t>
            </w:r>
            <w:r w:rsidR="00125A70" w:rsidRPr="00577B8E">
              <w:rPr>
                <w:webHidden/>
              </w:rPr>
              <w:tab/>
            </w:r>
            <w:r w:rsidR="00125A70" w:rsidRPr="00577B8E">
              <w:rPr>
                <w:webHidden/>
              </w:rPr>
              <w:fldChar w:fldCharType="begin"/>
            </w:r>
            <w:r w:rsidR="00125A70" w:rsidRPr="00577B8E">
              <w:rPr>
                <w:webHidden/>
              </w:rPr>
              <w:instrText xml:space="preserve"> PAGEREF _Toc130487321 \h </w:instrText>
            </w:r>
            <w:r w:rsidR="00125A70" w:rsidRPr="00577B8E">
              <w:rPr>
                <w:webHidden/>
              </w:rPr>
            </w:r>
            <w:r w:rsidR="00125A70" w:rsidRPr="00577B8E">
              <w:rPr>
                <w:webHidden/>
              </w:rPr>
              <w:fldChar w:fldCharType="separate"/>
            </w:r>
            <w:r w:rsidR="00E84E28" w:rsidRPr="00577B8E">
              <w:rPr>
                <w:webHidden/>
              </w:rPr>
              <w:t>29</w:t>
            </w:r>
            <w:r w:rsidR="00125A70" w:rsidRPr="00577B8E">
              <w:rPr>
                <w:webHidden/>
              </w:rPr>
              <w:fldChar w:fldCharType="end"/>
            </w:r>
          </w:hyperlink>
        </w:p>
        <w:p w14:paraId="2623F5F6" w14:textId="4D5AC6D6" w:rsidR="00125A70" w:rsidRPr="00577B8E" w:rsidRDefault="00000000">
          <w:pPr>
            <w:pStyle w:val="TDC2"/>
            <w:rPr>
              <w:rFonts w:asciiTheme="minorHAnsi" w:hAnsiTheme="minorHAnsi" w:cstheme="minorBidi"/>
              <w:b w:val="0"/>
              <w:sz w:val="22"/>
            </w:rPr>
          </w:pPr>
          <w:hyperlink w:anchor="_Toc130487322" w:history="1">
            <w:r w:rsidR="00125A70" w:rsidRPr="00577B8E">
              <w:rPr>
                <w:rStyle w:val="Hipervnculo"/>
              </w:rPr>
              <w:t>6.3</w:t>
            </w:r>
            <w:r w:rsidR="00125A70" w:rsidRPr="00577B8E">
              <w:rPr>
                <w:rFonts w:asciiTheme="minorHAnsi" w:hAnsiTheme="minorHAnsi" w:cstheme="minorBidi"/>
                <w:b w:val="0"/>
                <w:sz w:val="22"/>
              </w:rPr>
              <w:tab/>
            </w:r>
            <w:r w:rsidR="00125A70" w:rsidRPr="00577B8E">
              <w:rPr>
                <w:rStyle w:val="Hipervnculo"/>
              </w:rPr>
              <w:t>DOCUMENTACIÓN NECESARIA</w:t>
            </w:r>
            <w:r w:rsidR="00125A70" w:rsidRPr="00577B8E">
              <w:rPr>
                <w:webHidden/>
              </w:rPr>
              <w:tab/>
            </w:r>
            <w:r w:rsidR="00125A70" w:rsidRPr="00577B8E">
              <w:rPr>
                <w:webHidden/>
              </w:rPr>
              <w:fldChar w:fldCharType="begin"/>
            </w:r>
            <w:r w:rsidR="00125A70" w:rsidRPr="00577B8E">
              <w:rPr>
                <w:webHidden/>
              </w:rPr>
              <w:instrText xml:space="preserve"> PAGEREF _Toc130487322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4C9F96CA" w14:textId="21A44577" w:rsidR="00125A70" w:rsidRPr="00577B8E" w:rsidRDefault="00000000">
          <w:pPr>
            <w:pStyle w:val="TDC2"/>
            <w:rPr>
              <w:rFonts w:asciiTheme="minorHAnsi" w:hAnsiTheme="minorHAnsi" w:cstheme="minorBidi"/>
              <w:b w:val="0"/>
              <w:sz w:val="22"/>
            </w:rPr>
          </w:pPr>
          <w:hyperlink w:anchor="_Toc130487323" w:history="1">
            <w:r w:rsidR="00125A70" w:rsidRPr="00577B8E">
              <w:rPr>
                <w:rStyle w:val="Hipervnculo"/>
              </w:rPr>
              <w:t>6.4</w:t>
            </w:r>
            <w:r w:rsidR="00125A70" w:rsidRPr="00577B8E">
              <w:rPr>
                <w:rFonts w:asciiTheme="minorHAnsi" w:hAnsiTheme="minorHAnsi" w:cstheme="minorBidi"/>
                <w:b w:val="0"/>
                <w:sz w:val="22"/>
              </w:rPr>
              <w:tab/>
            </w:r>
            <w:r w:rsidR="00125A70" w:rsidRPr="00577B8E">
              <w:rPr>
                <w:rStyle w:val="Hipervnculo"/>
              </w:rPr>
              <w:t>CONDICIONES PARTICULARES DEL INVERSOR</w:t>
            </w:r>
            <w:r w:rsidR="00125A70" w:rsidRPr="00577B8E">
              <w:rPr>
                <w:webHidden/>
              </w:rPr>
              <w:tab/>
            </w:r>
            <w:r w:rsidR="00125A70" w:rsidRPr="00577B8E">
              <w:rPr>
                <w:webHidden/>
              </w:rPr>
              <w:fldChar w:fldCharType="begin"/>
            </w:r>
            <w:r w:rsidR="00125A70" w:rsidRPr="00577B8E">
              <w:rPr>
                <w:webHidden/>
              </w:rPr>
              <w:instrText xml:space="preserve"> PAGEREF _Toc130487323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2168949B" w14:textId="2ADE94F8" w:rsidR="00125A70" w:rsidRPr="00577B8E" w:rsidRDefault="00000000">
          <w:pPr>
            <w:pStyle w:val="TDC3"/>
            <w:rPr>
              <w:rFonts w:asciiTheme="minorHAnsi" w:hAnsiTheme="minorHAnsi" w:cstheme="minorBidi"/>
              <w:sz w:val="22"/>
            </w:rPr>
          </w:pPr>
          <w:hyperlink w:anchor="_Toc130487324" w:history="1">
            <w:r w:rsidR="00125A70" w:rsidRPr="00577B8E">
              <w:rPr>
                <w:rStyle w:val="Hipervnculo"/>
              </w:rPr>
              <w:t>6.4.1</w:t>
            </w:r>
            <w:r w:rsidR="00125A70" w:rsidRPr="00577B8E">
              <w:rPr>
                <w:rFonts w:asciiTheme="minorHAnsi" w:hAnsiTheme="minorHAnsi" w:cstheme="minorBidi"/>
                <w:sz w:val="22"/>
              </w:rPr>
              <w:tab/>
            </w:r>
            <w:r w:rsidR="00125A70" w:rsidRPr="00577B8E">
              <w:rPr>
                <w:rStyle w:val="Hipervnculo"/>
              </w:rPr>
              <w:t>Condiciones legales</w:t>
            </w:r>
            <w:r w:rsidR="00125A70" w:rsidRPr="00577B8E">
              <w:rPr>
                <w:webHidden/>
              </w:rPr>
              <w:tab/>
            </w:r>
            <w:r w:rsidR="00125A70" w:rsidRPr="00577B8E">
              <w:rPr>
                <w:webHidden/>
              </w:rPr>
              <w:fldChar w:fldCharType="begin"/>
            </w:r>
            <w:r w:rsidR="00125A70" w:rsidRPr="00577B8E">
              <w:rPr>
                <w:webHidden/>
              </w:rPr>
              <w:instrText xml:space="preserve"> PAGEREF _Toc130487324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4419D440" w14:textId="4DDFEF82" w:rsidR="00125A70" w:rsidRPr="00577B8E" w:rsidRDefault="00000000">
          <w:pPr>
            <w:pStyle w:val="TDC3"/>
            <w:rPr>
              <w:rFonts w:asciiTheme="minorHAnsi" w:hAnsiTheme="minorHAnsi" w:cstheme="minorBidi"/>
              <w:sz w:val="22"/>
            </w:rPr>
          </w:pPr>
          <w:hyperlink w:anchor="_Toc130487325" w:history="1">
            <w:r w:rsidR="00125A70" w:rsidRPr="00577B8E">
              <w:rPr>
                <w:rStyle w:val="Hipervnculo"/>
              </w:rPr>
              <w:t>6.4.2</w:t>
            </w:r>
            <w:r w:rsidR="00125A70" w:rsidRPr="00577B8E">
              <w:rPr>
                <w:rFonts w:asciiTheme="minorHAnsi" w:hAnsiTheme="minorHAnsi" w:cstheme="minorBidi"/>
                <w:sz w:val="22"/>
              </w:rPr>
              <w:tab/>
            </w:r>
            <w:r w:rsidR="00125A70" w:rsidRPr="00577B8E">
              <w:rPr>
                <w:rStyle w:val="Hipervnculo"/>
              </w:rPr>
              <w:t>Descripción técnica</w:t>
            </w:r>
            <w:r w:rsidR="00125A70" w:rsidRPr="00577B8E">
              <w:rPr>
                <w:webHidden/>
              </w:rPr>
              <w:tab/>
            </w:r>
            <w:r w:rsidR="00125A70" w:rsidRPr="00577B8E">
              <w:rPr>
                <w:webHidden/>
              </w:rPr>
              <w:fldChar w:fldCharType="begin"/>
            </w:r>
            <w:r w:rsidR="00125A70" w:rsidRPr="00577B8E">
              <w:rPr>
                <w:webHidden/>
              </w:rPr>
              <w:instrText xml:space="preserve"> PAGEREF _Toc130487325 \h </w:instrText>
            </w:r>
            <w:r w:rsidR="00125A70" w:rsidRPr="00577B8E">
              <w:rPr>
                <w:webHidden/>
              </w:rPr>
            </w:r>
            <w:r w:rsidR="00125A70" w:rsidRPr="00577B8E">
              <w:rPr>
                <w:webHidden/>
              </w:rPr>
              <w:fldChar w:fldCharType="separate"/>
            </w:r>
            <w:r w:rsidR="00E84E28" w:rsidRPr="00577B8E">
              <w:rPr>
                <w:webHidden/>
              </w:rPr>
              <w:t>30</w:t>
            </w:r>
            <w:r w:rsidR="00125A70" w:rsidRPr="00577B8E">
              <w:rPr>
                <w:webHidden/>
              </w:rPr>
              <w:fldChar w:fldCharType="end"/>
            </w:r>
          </w:hyperlink>
        </w:p>
        <w:p w14:paraId="2DF08234" w14:textId="0D1375F2" w:rsidR="00125A70" w:rsidRPr="00577B8E" w:rsidRDefault="00000000">
          <w:pPr>
            <w:pStyle w:val="TDC1"/>
            <w:rPr>
              <w:rFonts w:asciiTheme="minorHAnsi" w:eastAsiaTheme="minorEastAsia" w:hAnsiTheme="minorHAnsi"/>
              <w:b w:val="0"/>
              <w:color w:val="auto"/>
              <w:sz w:val="22"/>
              <w:lang w:val="es-ES" w:eastAsia="es-ES"/>
            </w:rPr>
          </w:pPr>
          <w:hyperlink w:anchor="_Toc130487326" w:history="1">
            <w:r w:rsidR="00125A70" w:rsidRPr="00577B8E">
              <w:rPr>
                <w:rStyle w:val="Hipervnculo"/>
              </w:rPr>
              <w:t>7</w:t>
            </w:r>
            <w:r w:rsidR="00125A70" w:rsidRPr="00577B8E">
              <w:rPr>
                <w:rFonts w:asciiTheme="minorHAnsi" w:eastAsiaTheme="minorEastAsia" w:hAnsiTheme="minorHAnsi"/>
                <w:b w:val="0"/>
                <w:color w:val="auto"/>
                <w:sz w:val="22"/>
                <w:lang w:val="es-ES" w:eastAsia="es-ES"/>
              </w:rPr>
              <w:tab/>
            </w:r>
            <w:r w:rsidR="00125A70" w:rsidRPr="00577B8E">
              <w:rPr>
                <w:rStyle w:val="Hipervnculo"/>
              </w:rPr>
              <w:t>| CONDICIONES PARTICULARES DE LA INSTALACIÓN ELÉCTRICA DE B.T.</w:t>
            </w:r>
            <w:r w:rsidR="00125A70" w:rsidRPr="00577B8E">
              <w:rPr>
                <w:webHidden/>
              </w:rPr>
              <w:tab/>
            </w:r>
            <w:r w:rsidR="00125A70" w:rsidRPr="00577B8E">
              <w:rPr>
                <w:webHidden/>
              </w:rPr>
              <w:fldChar w:fldCharType="begin"/>
            </w:r>
            <w:r w:rsidR="00125A70" w:rsidRPr="00577B8E">
              <w:rPr>
                <w:webHidden/>
              </w:rPr>
              <w:instrText xml:space="preserve"> PAGEREF _Toc130487326 \h </w:instrText>
            </w:r>
            <w:r w:rsidR="00125A70" w:rsidRPr="00577B8E">
              <w:rPr>
                <w:webHidden/>
              </w:rPr>
            </w:r>
            <w:r w:rsidR="00125A70" w:rsidRPr="00577B8E">
              <w:rPr>
                <w:webHidden/>
              </w:rPr>
              <w:fldChar w:fldCharType="separate"/>
            </w:r>
            <w:r w:rsidR="00E84E28" w:rsidRPr="00577B8E">
              <w:rPr>
                <w:webHidden/>
              </w:rPr>
              <w:t>31</w:t>
            </w:r>
            <w:r w:rsidR="00125A70" w:rsidRPr="00577B8E">
              <w:rPr>
                <w:webHidden/>
              </w:rPr>
              <w:fldChar w:fldCharType="end"/>
            </w:r>
          </w:hyperlink>
        </w:p>
        <w:p w14:paraId="7EBFCE64" w14:textId="2BECD4E0" w:rsidR="00125A70" w:rsidRPr="00577B8E" w:rsidRDefault="00000000">
          <w:pPr>
            <w:pStyle w:val="TDC2"/>
            <w:rPr>
              <w:rFonts w:asciiTheme="minorHAnsi" w:hAnsiTheme="minorHAnsi" w:cstheme="minorBidi"/>
              <w:b w:val="0"/>
              <w:sz w:val="22"/>
            </w:rPr>
          </w:pPr>
          <w:hyperlink w:anchor="_Toc130487327" w:history="1">
            <w:r w:rsidR="00125A70" w:rsidRPr="00577B8E">
              <w:rPr>
                <w:rStyle w:val="Hipervnculo"/>
              </w:rPr>
              <w:t>7.1</w:t>
            </w:r>
            <w:r w:rsidR="00125A70" w:rsidRPr="00577B8E">
              <w:rPr>
                <w:rFonts w:asciiTheme="minorHAnsi" w:hAnsiTheme="minorHAnsi" w:cstheme="minorBidi"/>
                <w:b w:val="0"/>
                <w:sz w:val="22"/>
              </w:rPr>
              <w:tab/>
            </w:r>
            <w:r w:rsidR="00125A70" w:rsidRPr="00577B8E">
              <w:rPr>
                <w:rStyle w:val="Hipervnculo"/>
              </w:rPr>
              <w:t>CALIDAD DE LOS MATERIALES</w:t>
            </w:r>
            <w:r w:rsidR="00125A70" w:rsidRPr="00577B8E">
              <w:rPr>
                <w:webHidden/>
              </w:rPr>
              <w:tab/>
            </w:r>
            <w:r w:rsidR="00125A70" w:rsidRPr="00577B8E">
              <w:rPr>
                <w:webHidden/>
              </w:rPr>
              <w:fldChar w:fldCharType="begin"/>
            </w:r>
            <w:r w:rsidR="00125A70" w:rsidRPr="00577B8E">
              <w:rPr>
                <w:webHidden/>
              </w:rPr>
              <w:instrText xml:space="preserve"> PAGEREF _Toc130487327 \h </w:instrText>
            </w:r>
            <w:r w:rsidR="00125A70" w:rsidRPr="00577B8E">
              <w:rPr>
                <w:webHidden/>
              </w:rPr>
            </w:r>
            <w:r w:rsidR="00125A70" w:rsidRPr="00577B8E">
              <w:rPr>
                <w:webHidden/>
              </w:rPr>
              <w:fldChar w:fldCharType="separate"/>
            </w:r>
            <w:r w:rsidR="00E84E28" w:rsidRPr="00577B8E">
              <w:rPr>
                <w:webHidden/>
              </w:rPr>
              <w:t>31</w:t>
            </w:r>
            <w:r w:rsidR="00125A70" w:rsidRPr="00577B8E">
              <w:rPr>
                <w:webHidden/>
              </w:rPr>
              <w:fldChar w:fldCharType="end"/>
            </w:r>
          </w:hyperlink>
        </w:p>
        <w:p w14:paraId="1F5DD9CD" w14:textId="5C81AE3C" w:rsidR="00125A70" w:rsidRPr="00577B8E" w:rsidRDefault="00000000">
          <w:pPr>
            <w:pStyle w:val="TDC2"/>
            <w:rPr>
              <w:rFonts w:asciiTheme="minorHAnsi" w:hAnsiTheme="minorHAnsi" w:cstheme="minorBidi"/>
              <w:b w:val="0"/>
              <w:sz w:val="22"/>
            </w:rPr>
          </w:pPr>
          <w:hyperlink w:anchor="_Toc130487328" w:history="1">
            <w:r w:rsidR="00125A70" w:rsidRPr="00577B8E">
              <w:rPr>
                <w:rStyle w:val="Hipervnculo"/>
              </w:rPr>
              <w:t>7.2</w:t>
            </w:r>
            <w:r w:rsidR="00125A70" w:rsidRPr="00577B8E">
              <w:rPr>
                <w:rFonts w:asciiTheme="minorHAnsi" w:hAnsiTheme="minorHAnsi" w:cstheme="minorBidi"/>
                <w:b w:val="0"/>
                <w:sz w:val="22"/>
              </w:rPr>
              <w:tab/>
            </w:r>
            <w:r w:rsidR="00125A70" w:rsidRPr="00577B8E">
              <w:rPr>
                <w:rStyle w:val="Hipervnculo"/>
              </w:rPr>
              <w:t>NORMAS DE EJECUCIÓN DE LAS INSTALACIONES</w:t>
            </w:r>
            <w:r w:rsidR="00125A70" w:rsidRPr="00577B8E">
              <w:rPr>
                <w:webHidden/>
              </w:rPr>
              <w:tab/>
            </w:r>
            <w:r w:rsidR="00125A70" w:rsidRPr="00577B8E">
              <w:rPr>
                <w:webHidden/>
              </w:rPr>
              <w:fldChar w:fldCharType="begin"/>
            </w:r>
            <w:r w:rsidR="00125A70" w:rsidRPr="00577B8E">
              <w:rPr>
                <w:webHidden/>
              </w:rPr>
              <w:instrText xml:space="preserve"> PAGEREF _Toc130487328 \h </w:instrText>
            </w:r>
            <w:r w:rsidR="00125A70" w:rsidRPr="00577B8E">
              <w:rPr>
                <w:webHidden/>
              </w:rPr>
            </w:r>
            <w:r w:rsidR="00125A70" w:rsidRPr="00577B8E">
              <w:rPr>
                <w:webHidden/>
              </w:rPr>
              <w:fldChar w:fldCharType="separate"/>
            </w:r>
            <w:r w:rsidR="00E84E28" w:rsidRPr="00577B8E">
              <w:rPr>
                <w:webHidden/>
              </w:rPr>
              <w:t>32</w:t>
            </w:r>
            <w:r w:rsidR="00125A70" w:rsidRPr="00577B8E">
              <w:rPr>
                <w:webHidden/>
              </w:rPr>
              <w:fldChar w:fldCharType="end"/>
            </w:r>
          </w:hyperlink>
        </w:p>
        <w:p w14:paraId="6E795088" w14:textId="625CCB57" w:rsidR="00125A70" w:rsidRPr="00577B8E" w:rsidRDefault="00000000">
          <w:pPr>
            <w:pStyle w:val="TDC2"/>
            <w:rPr>
              <w:rFonts w:asciiTheme="minorHAnsi" w:hAnsiTheme="minorHAnsi" w:cstheme="minorBidi"/>
              <w:b w:val="0"/>
              <w:sz w:val="22"/>
            </w:rPr>
          </w:pPr>
          <w:hyperlink w:anchor="_Toc130487329" w:history="1">
            <w:r w:rsidR="00125A70" w:rsidRPr="00577B8E">
              <w:rPr>
                <w:rStyle w:val="Hipervnculo"/>
              </w:rPr>
              <w:t>7.3</w:t>
            </w:r>
            <w:r w:rsidR="00125A70" w:rsidRPr="00577B8E">
              <w:rPr>
                <w:rFonts w:asciiTheme="minorHAnsi" w:hAnsiTheme="minorHAnsi" w:cstheme="minorBidi"/>
                <w:b w:val="0"/>
                <w:sz w:val="22"/>
              </w:rPr>
              <w:tab/>
            </w:r>
            <w:r w:rsidR="00125A70" w:rsidRPr="00577B8E">
              <w:rPr>
                <w:rStyle w:val="Hipervnculo"/>
              </w:rPr>
              <w:t>PRUEBAS REGLAMENTARIAS</w:t>
            </w:r>
            <w:r w:rsidR="00125A70" w:rsidRPr="00577B8E">
              <w:rPr>
                <w:webHidden/>
              </w:rPr>
              <w:tab/>
            </w:r>
            <w:r w:rsidR="00125A70" w:rsidRPr="00577B8E">
              <w:rPr>
                <w:webHidden/>
              </w:rPr>
              <w:fldChar w:fldCharType="begin"/>
            </w:r>
            <w:r w:rsidR="00125A70" w:rsidRPr="00577B8E">
              <w:rPr>
                <w:webHidden/>
              </w:rPr>
              <w:instrText xml:space="preserve"> PAGEREF _Toc130487329 \h </w:instrText>
            </w:r>
            <w:r w:rsidR="00125A70" w:rsidRPr="00577B8E">
              <w:rPr>
                <w:webHidden/>
              </w:rPr>
            </w:r>
            <w:r w:rsidR="00125A70" w:rsidRPr="00577B8E">
              <w:rPr>
                <w:webHidden/>
              </w:rPr>
              <w:fldChar w:fldCharType="separate"/>
            </w:r>
            <w:r w:rsidR="00E84E28" w:rsidRPr="00577B8E">
              <w:rPr>
                <w:webHidden/>
              </w:rPr>
              <w:t>32</w:t>
            </w:r>
            <w:r w:rsidR="00125A70" w:rsidRPr="00577B8E">
              <w:rPr>
                <w:webHidden/>
              </w:rPr>
              <w:fldChar w:fldCharType="end"/>
            </w:r>
          </w:hyperlink>
        </w:p>
        <w:p w14:paraId="3F13610D" w14:textId="00391B54" w:rsidR="00125A70" w:rsidRPr="00577B8E" w:rsidRDefault="00000000">
          <w:pPr>
            <w:pStyle w:val="TDC2"/>
            <w:rPr>
              <w:rFonts w:asciiTheme="minorHAnsi" w:hAnsiTheme="minorHAnsi" w:cstheme="minorBidi"/>
              <w:b w:val="0"/>
              <w:sz w:val="22"/>
            </w:rPr>
          </w:pPr>
          <w:hyperlink w:anchor="_Toc130487330" w:history="1">
            <w:r w:rsidR="00125A70" w:rsidRPr="00577B8E">
              <w:rPr>
                <w:rStyle w:val="Hipervnculo"/>
              </w:rPr>
              <w:t>7.4</w:t>
            </w:r>
            <w:r w:rsidR="00125A70" w:rsidRPr="00577B8E">
              <w:rPr>
                <w:rFonts w:asciiTheme="minorHAnsi" w:hAnsiTheme="minorHAnsi" w:cstheme="minorBidi"/>
                <w:b w:val="0"/>
                <w:sz w:val="22"/>
              </w:rPr>
              <w:tab/>
            </w:r>
            <w:r w:rsidR="00125A70" w:rsidRPr="00577B8E">
              <w:rPr>
                <w:rStyle w:val="Hipervnculo"/>
              </w:rPr>
              <w:t>CONDICIONES DE USO, MANTENIMIENTO Y SEGURIDAD</w:t>
            </w:r>
            <w:r w:rsidR="00125A70" w:rsidRPr="00577B8E">
              <w:rPr>
                <w:webHidden/>
              </w:rPr>
              <w:tab/>
            </w:r>
            <w:r w:rsidR="00125A70" w:rsidRPr="00577B8E">
              <w:rPr>
                <w:webHidden/>
              </w:rPr>
              <w:fldChar w:fldCharType="begin"/>
            </w:r>
            <w:r w:rsidR="00125A70" w:rsidRPr="00577B8E">
              <w:rPr>
                <w:webHidden/>
              </w:rPr>
              <w:instrText xml:space="preserve"> PAGEREF _Toc130487330 \h </w:instrText>
            </w:r>
            <w:r w:rsidR="00125A70" w:rsidRPr="00577B8E">
              <w:rPr>
                <w:webHidden/>
              </w:rPr>
            </w:r>
            <w:r w:rsidR="00125A70" w:rsidRPr="00577B8E">
              <w:rPr>
                <w:webHidden/>
              </w:rPr>
              <w:fldChar w:fldCharType="separate"/>
            </w:r>
            <w:r w:rsidR="00E84E28" w:rsidRPr="00577B8E">
              <w:rPr>
                <w:webHidden/>
              </w:rPr>
              <w:t>32</w:t>
            </w:r>
            <w:r w:rsidR="00125A70" w:rsidRPr="00577B8E">
              <w:rPr>
                <w:webHidden/>
              </w:rPr>
              <w:fldChar w:fldCharType="end"/>
            </w:r>
          </w:hyperlink>
        </w:p>
        <w:p w14:paraId="657EFC13" w14:textId="2CCFF30A" w:rsidR="00125A70" w:rsidRPr="00577B8E" w:rsidRDefault="00000000">
          <w:pPr>
            <w:pStyle w:val="TDC2"/>
            <w:rPr>
              <w:rFonts w:asciiTheme="minorHAnsi" w:hAnsiTheme="minorHAnsi" w:cstheme="minorBidi"/>
              <w:b w:val="0"/>
              <w:sz w:val="22"/>
            </w:rPr>
          </w:pPr>
          <w:hyperlink w:anchor="_Toc130487331" w:history="1">
            <w:r w:rsidR="00125A70" w:rsidRPr="00577B8E">
              <w:rPr>
                <w:rStyle w:val="Hipervnculo"/>
              </w:rPr>
              <w:t>7.5</w:t>
            </w:r>
            <w:r w:rsidR="00125A70" w:rsidRPr="00577B8E">
              <w:rPr>
                <w:rFonts w:asciiTheme="minorHAnsi" w:hAnsiTheme="minorHAnsi" w:cstheme="minorBidi"/>
                <w:b w:val="0"/>
                <w:sz w:val="22"/>
              </w:rPr>
              <w:tab/>
            </w:r>
            <w:r w:rsidR="00125A70" w:rsidRPr="00577B8E">
              <w:rPr>
                <w:rStyle w:val="Hipervnculo"/>
              </w:rPr>
              <w:t>CERTIFICADOS Y DOCUMENTACIÓN</w:t>
            </w:r>
            <w:r w:rsidR="00125A70" w:rsidRPr="00577B8E">
              <w:rPr>
                <w:webHidden/>
              </w:rPr>
              <w:tab/>
            </w:r>
            <w:r w:rsidR="00125A70" w:rsidRPr="00577B8E">
              <w:rPr>
                <w:webHidden/>
              </w:rPr>
              <w:fldChar w:fldCharType="begin"/>
            </w:r>
            <w:r w:rsidR="00125A70" w:rsidRPr="00577B8E">
              <w:rPr>
                <w:webHidden/>
              </w:rPr>
              <w:instrText xml:space="preserve"> PAGEREF _Toc130487331 \h </w:instrText>
            </w:r>
            <w:r w:rsidR="00125A70" w:rsidRPr="00577B8E">
              <w:rPr>
                <w:webHidden/>
              </w:rPr>
            </w:r>
            <w:r w:rsidR="00125A70" w:rsidRPr="00577B8E">
              <w:rPr>
                <w:webHidden/>
              </w:rPr>
              <w:fldChar w:fldCharType="separate"/>
            </w:r>
            <w:r w:rsidR="00E84E28" w:rsidRPr="00577B8E">
              <w:rPr>
                <w:webHidden/>
              </w:rPr>
              <w:t>33</w:t>
            </w:r>
            <w:r w:rsidR="00125A70" w:rsidRPr="00577B8E">
              <w:rPr>
                <w:webHidden/>
              </w:rPr>
              <w:fldChar w:fldCharType="end"/>
            </w:r>
          </w:hyperlink>
        </w:p>
        <w:p w14:paraId="5906DB0F" w14:textId="3EC7A998" w:rsidR="00C76DC1" w:rsidRPr="00577B8E" w:rsidRDefault="00F07B30" w:rsidP="001618DB">
          <w:pPr>
            <w:rPr>
              <w:b/>
              <w:bCs/>
            </w:rPr>
          </w:pPr>
          <w:r w:rsidRPr="00577B8E">
            <w:rPr>
              <w:b/>
              <w:bCs/>
              <w:szCs w:val="20"/>
            </w:rPr>
            <w:fldChar w:fldCharType="end"/>
          </w:r>
        </w:p>
      </w:sdtContent>
    </w:sdt>
    <w:p w14:paraId="25DD5EE1" w14:textId="61AE0B3E" w:rsidR="00F4415C" w:rsidRPr="00577B8E" w:rsidRDefault="004B2272" w:rsidP="00F0543E">
      <w:pPr>
        <w:pStyle w:val="Ttulo1"/>
      </w:pPr>
      <w:bookmarkStart w:id="3" w:name="_Toc130487269"/>
      <w:r w:rsidRPr="00577B8E">
        <w:lastRenderedPageBreak/>
        <w:t>|</w:t>
      </w:r>
      <w:r w:rsidR="00066C22" w:rsidRPr="00577B8E">
        <w:t>CONDICIONES DE TIPO GENERAL</w:t>
      </w:r>
      <w:bookmarkEnd w:id="3"/>
    </w:p>
    <w:p w14:paraId="7D950F05" w14:textId="76C63DC5" w:rsidR="00066C22" w:rsidRPr="00577B8E" w:rsidRDefault="00066C22" w:rsidP="00B253D3">
      <w:pPr>
        <w:pStyle w:val="Ttulo2"/>
        <w:spacing w:before="0" w:after="0" w:line="600" w:lineRule="auto"/>
      </w:pPr>
      <w:bookmarkStart w:id="4" w:name="_Toc130487270"/>
      <w:r w:rsidRPr="00577B8E">
        <w:t>OBJETO DEL PLIEGO</w:t>
      </w:r>
      <w:bookmarkEnd w:id="4"/>
    </w:p>
    <w:p w14:paraId="0C968F5A" w14:textId="7559D08D" w:rsidR="00066C22" w:rsidRPr="00577B8E" w:rsidRDefault="00066C22" w:rsidP="00577B8E">
      <w:pPr>
        <w:ind w:firstLine="576"/>
      </w:pPr>
      <w:r w:rsidRPr="00577B8E">
        <w:t>Son objeto de este Pliego de Condiciones todos los trabajos de los diferentes oficios, necesarios para la total realización de</w:t>
      </w:r>
      <w:r w:rsidR="00D07C3C">
        <w:t xml:space="preserve"> </w:t>
      </w:r>
      <w:r w:rsidRPr="00577B8E">
        <w:t>l</w:t>
      </w:r>
      <w:r w:rsidR="00D07C3C">
        <w:t>a</w:t>
      </w:r>
      <w:r w:rsidRPr="00577B8E">
        <w:t xml:space="preserve"> </w:t>
      </w:r>
      <w:r w:rsidR="00A6758B">
        <w:rPr>
          <w:rFonts w:cs="Segoe UI"/>
          <w:szCs w:val="20"/>
        </w:rPr>
        <w:t>memoria técnica</w:t>
      </w:r>
      <w:r w:rsidRPr="00577B8E">
        <w:t>, incluidos todos los materiales y medios auxiliares, así como la definición de la Normativa Legal a que están sujetos todos los procesos y las personas que intervienen en la obra, y el establecimiento previo de unos criterios y medios con los que se puede estimar y valorar las obras realizadas.</w:t>
      </w:r>
    </w:p>
    <w:p w14:paraId="6629AE6B" w14:textId="146535A1" w:rsidR="00066C22" w:rsidRPr="00577B8E" w:rsidRDefault="00066C22" w:rsidP="00066C22">
      <w:pPr>
        <w:pStyle w:val="Ttulo2"/>
      </w:pPr>
      <w:bookmarkStart w:id="5" w:name="_Toc130487271"/>
      <w:r w:rsidRPr="00577B8E">
        <w:t>OBRAS QUE COMPRENDEN</w:t>
      </w:r>
      <w:bookmarkEnd w:id="5"/>
    </w:p>
    <w:p w14:paraId="370307D1" w14:textId="5A99F92B" w:rsidR="00066C22" w:rsidRPr="00577B8E" w:rsidRDefault="00066C22" w:rsidP="00577B8E">
      <w:pPr>
        <w:ind w:firstLine="576"/>
      </w:pPr>
      <w:r w:rsidRPr="00577B8E">
        <w:t xml:space="preserve">Las obras a que se refiere el presente Pliego de </w:t>
      </w:r>
      <w:proofErr w:type="gramStart"/>
      <w:r w:rsidRPr="00577B8E">
        <w:t>Condiciones,</w:t>
      </w:r>
      <w:proofErr w:type="gramEnd"/>
      <w:r w:rsidRPr="00577B8E">
        <w:t xml:space="preserve"> son las definidas en la Memoria Descriptiva y</w:t>
      </w:r>
      <w:r w:rsidR="00D07C3C">
        <w:t xml:space="preserve"> en</w:t>
      </w:r>
      <w:r w:rsidR="00A6758B">
        <w:t xml:space="preserve"> </w:t>
      </w:r>
      <w:r w:rsidRPr="00577B8E">
        <w:t>l</w:t>
      </w:r>
      <w:r w:rsidR="00A6758B">
        <w:t>a</w:t>
      </w:r>
      <w:r w:rsidRPr="00577B8E">
        <w:t xml:space="preserve"> presente </w:t>
      </w:r>
      <w:r w:rsidR="00A6758B">
        <w:rPr>
          <w:rFonts w:cs="Segoe UI"/>
          <w:szCs w:val="20"/>
        </w:rPr>
        <w:t>Memoria Técnica</w:t>
      </w:r>
      <w:r w:rsidRPr="00577B8E">
        <w:t>. Así pues, serán automáticamente rechazados aquellos elementos que hayan tenido anterior uso.</w:t>
      </w:r>
    </w:p>
    <w:p w14:paraId="111A3AB1" w14:textId="418CD33C" w:rsidR="00066C22" w:rsidRPr="00577B8E" w:rsidRDefault="00066C22" w:rsidP="00066C22">
      <w:pPr>
        <w:pStyle w:val="Ttulo2"/>
      </w:pPr>
      <w:bookmarkStart w:id="6" w:name="_Toc130487272"/>
      <w:r w:rsidRPr="00577B8E">
        <w:t>DIRECCIÓN FACULTATIVA</w:t>
      </w:r>
      <w:bookmarkEnd w:id="6"/>
    </w:p>
    <w:p w14:paraId="0C206759" w14:textId="5FF8C3E8" w:rsidR="00066C22" w:rsidRPr="00577B8E" w:rsidRDefault="00066C22" w:rsidP="00577B8E">
      <w:pPr>
        <w:ind w:firstLine="576"/>
      </w:pPr>
      <w:r w:rsidRPr="00577B8E">
        <w:t>La Dirección Facultativa será realizada por el Técnico autor de est</w:t>
      </w:r>
      <w:r w:rsidR="00A6758B">
        <w:t xml:space="preserve">a </w:t>
      </w:r>
      <w:r w:rsidR="00A6758B">
        <w:rPr>
          <w:rFonts w:cs="Segoe UI"/>
          <w:szCs w:val="20"/>
        </w:rPr>
        <w:t xml:space="preserve">Memoria Técnica </w:t>
      </w:r>
      <w:r w:rsidRPr="00577B8E">
        <w:t xml:space="preserve">Original perteneciente al Colegio Oficial de Graduados e Ingenieros Técnicos Industriales de Sevilla COGITISE. </w:t>
      </w:r>
      <w:proofErr w:type="gramStart"/>
      <w:r w:rsidRPr="00577B8E">
        <w:t>Conjuntamente con</w:t>
      </w:r>
      <w:proofErr w:type="gramEnd"/>
      <w:r w:rsidRPr="00577B8E">
        <w:t xml:space="preserve"> la interpretación d</w:t>
      </w:r>
      <w:r w:rsidR="00A6758B">
        <w:t xml:space="preserve">e la </w:t>
      </w:r>
      <w:r w:rsidR="00A6758B">
        <w:rPr>
          <w:rFonts w:cs="Segoe UI"/>
          <w:szCs w:val="20"/>
        </w:rPr>
        <w:t>memoria técnica</w:t>
      </w:r>
      <w:r w:rsidRPr="00577B8E">
        <w:t xml:space="preserve">, que corresponde a la Dirección Facultativa, es misión suya la dirección y vigilancia de los trabajos que en las obras se realicen, y ello con autoridad técnica legal completa sobre las personas y cosas situadas en la obra y en relación con los trabajos que, para la ejecución de las obras, e instalaciones anejas, se lleven a cabo, si considera que adoptar esta resolución es útil y necesaria para la buena marcha de las obras. El Instalador no podrá recibir otras órdenes relativas a la ejecución de la obra, que las que provengan del </w:t>
      </w:r>
      <w:proofErr w:type="gramStart"/>
      <w:r w:rsidRPr="00577B8E">
        <w:t>Director</w:t>
      </w:r>
      <w:proofErr w:type="gramEnd"/>
      <w:r w:rsidRPr="00577B8E">
        <w:t xml:space="preserve"> de Obra o de las personas por él delegadas.</w:t>
      </w:r>
    </w:p>
    <w:p w14:paraId="0486F2E3" w14:textId="5C3F6A1E" w:rsidR="001F70E3" w:rsidRPr="00577B8E" w:rsidRDefault="001F70E3" w:rsidP="001F70E3">
      <w:pPr>
        <w:pStyle w:val="Ttulo2"/>
      </w:pPr>
      <w:bookmarkStart w:id="7" w:name="_Toc130487273"/>
      <w:r w:rsidRPr="00577B8E">
        <w:t>OBLIGACIONES DE LA CONTRATA</w:t>
      </w:r>
      <w:bookmarkEnd w:id="7"/>
    </w:p>
    <w:p w14:paraId="332C5FB9" w14:textId="0CEBCE7F" w:rsidR="001F70E3" w:rsidRPr="00577B8E" w:rsidRDefault="001F70E3" w:rsidP="00577B8E">
      <w:pPr>
        <w:ind w:firstLine="576"/>
      </w:pPr>
      <w:r w:rsidRPr="00577B8E">
        <w:t>Toda la obra se ejecutará con estricta sujeción a</w:t>
      </w:r>
      <w:r w:rsidR="00D07C3C">
        <w:t xml:space="preserve"> </w:t>
      </w:r>
      <w:r w:rsidRPr="00577B8E">
        <w:t>l</w:t>
      </w:r>
      <w:r w:rsidR="00D07C3C">
        <w:t>a</w:t>
      </w:r>
      <w:r w:rsidRPr="00577B8E">
        <w:t xml:space="preserve"> </w:t>
      </w:r>
      <w:r w:rsidR="00A6758B">
        <w:rPr>
          <w:rFonts w:cs="Segoe UI"/>
          <w:szCs w:val="20"/>
        </w:rPr>
        <w:t>memoria técnica</w:t>
      </w:r>
      <w:r w:rsidR="00A6758B" w:rsidRPr="00577B8E">
        <w:t xml:space="preserve"> </w:t>
      </w:r>
      <w:r w:rsidRPr="00577B8E">
        <w:t xml:space="preserve">que sirve de base a la Contrata, a este Pliego de Condiciones y a las órdenes e instrucciones que se dicten por la Dirección Facultativa o ayudantes delegados. El orden de los trabajos será fijado por ellos, señalándose los plazos prudenciales para la buena marcha de las obras. </w:t>
      </w:r>
    </w:p>
    <w:p w14:paraId="48611DFD" w14:textId="5195699E" w:rsidR="001F70E3" w:rsidRPr="00577B8E" w:rsidRDefault="001F70E3" w:rsidP="00577B8E">
      <w:pPr>
        <w:ind w:firstLine="576"/>
        <w:rPr>
          <w:i/>
          <w:iCs/>
        </w:rPr>
      </w:pPr>
      <w:r w:rsidRPr="00577B8E">
        <w:rPr>
          <w:i/>
          <w:iCs/>
        </w:rPr>
        <w:lastRenderedPageBreak/>
        <w:t xml:space="preserve">Permanecerá en la obra bajo custodia del Instalador un libro de órdenes, para cuando lo juzgue conveniente la Dirección dictar las que hayan de extenderse, y firmarse el enterado de las mismas por el </w:t>
      </w:r>
      <w:proofErr w:type="gramStart"/>
      <w:r w:rsidRPr="00577B8E">
        <w:rPr>
          <w:i/>
          <w:iCs/>
        </w:rPr>
        <w:t>Jefe</w:t>
      </w:r>
      <w:proofErr w:type="gramEnd"/>
      <w:r w:rsidRPr="00577B8E">
        <w:rPr>
          <w:i/>
          <w:iCs/>
        </w:rPr>
        <w:t xml:space="preserve"> de obra. El hecho de que en dicho libro no figuren redactadas las ordenes que preceptivamente tiene la obligación de cumplir el Instalador, de acuerdo con lo establecido en el Pliego de Condiciones de la Edificación, no supone eximente ni atenuante alguno para las responsabilidades que sean inherentes al Instalador.</w:t>
      </w:r>
    </w:p>
    <w:p w14:paraId="50C84E52" w14:textId="77777777" w:rsidR="001F70E3" w:rsidRPr="00577B8E" w:rsidRDefault="001F70E3" w:rsidP="00577B8E">
      <w:pPr>
        <w:ind w:firstLine="576"/>
      </w:pPr>
      <w:r w:rsidRPr="00577B8E">
        <w:t>Por la Contrata se facilitará todos los medios auxiliares que se precisen, y locales para almacenes adecuados, pudiendo adquirir los materiales dentro de las condiciones exigidas en el lugar y sitio que tenga por conveniente, pero reservándose el propietario, siempre por sí o por intermedio de sus técnicos, el derecho de comprobar que el Instalador ha cumplido sus compromisos referentes al pago de jornales y materiales invertidos en la obra, e igualmente, lo relativo a las cargas en materia social, especialmente al aprobar las liquidaciones o recepciones de obras.</w:t>
      </w:r>
    </w:p>
    <w:p w14:paraId="2F7190B5" w14:textId="77777777" w:rsidR="001F70E3" w:rsidRPr="00577B8E" w:rsidRDefault="001F70E3" w:rsidP="00577B8E">
      <w:pPr>
        <w:ind w:firstLine="360"/>
      </w:pPr>
      <w:r w:rsidRPr="00577B8E">
        <w:t>La Dirección Técnica, ante cualquier parte de la obra ejecutada que no esté de acuerdo con el presente Pliego de Condiciones o con las instrucciones dadas durante su marcha, podrá ordenar su inmediata demolición o su sustitución hasta quedar, a su juicio, en las debidas condiciones, o alternativamente, aceptar la obra con la depreciación que estime oportuna, en su valoración. Igualmente se obliga a la Contrata a demoler aquellas partes en que se aprecie la existencia de vicios ocultos, aunque se hubieran recibido provisionalmente. Son obligaciones generales del Instalador las siguientes:</w:t>
      </w:r>
    </w:p>
    <w:p w14:paraId="32C93F54" w14:textId="77777777" w:rsidR="001F70E3" w:rsidRPr="00577B8E" w:rsidRDefault="001F70E3" w:rsidP="001F70E3">
      <w:pPr>
        <w:numPr>
          <w:ilvl w:val="0"/>
          <w:numId w:val="27"/>
        </w:numPr>
        <w:spacing w:before="120" w:after="120" w:line="288" w:lineRule="auto"/>
      </w:pPr>
      <w:r w:rsidRPr="00577B8E">
        <w:t>Verificar las operaciones de replanteo y nivelación, previa entrega de las referencias por la Dirección de la Obra.</w:t>
      </w:r>
    </w:p>
    <w:p w14:paraId="6D8F4F9B" w14:textId="77777777" w:rsidR="001F70E3" w:rsidRPr="00577B8E" w:rsidRDefault="001F70E3" w:rsidP="001F70E3">
      <w:pPr>
        <w:numPr>
          <w:ilvl w:val="0"/>
          <w:numId w:val="27"/>
        </w:numPr>
        <w:spacing w:before="120" w:after="120" w:line="288" w:lineRule="auto"/>
      </w:pPr>
      <w:r w:rsidRPr="00577B8E">
        <w:t>Firmar las actas de replanteo y recepciones.</w:t>
      </w:r>
    </w:p>
    <w:p w14:paraId="2DEDE233" w14:textId="77777777" w:rsidR="001F70E3" w:rsidRPr="00577B8E" w:rsidRDefault="001F70E3" w:rsidP="001F70E3">
      <w:pPr>
        <w:numPr>
          <w:ilvl w:val="0"/>
          <w:numId w:val="27"/>
        </w:numPr>
        <w:spacing w:before="120" w:after="120" w:line="288" w:lineRule="auto"/>
      </w:pPr>
      <w:r w:rsidRPr="00577B8E">
        <w:t xml:space="preserve">Presenciar las operaciones de medición y liquidaciones, haciendo las observaciones que estime justas, sin perjuicio del derecho que le asiste para examinar y comprobar dicha liquidación. </w:t>
      </w:r>
    </w:p>
    <w:p w14:paraId="1A0B7FCB" w14:textId="0E141EFB" w:rsidR="001F70E3" w:rsidRPr="00577B8E" w:rsidRDefault="001F70E3" w:rsidP="001F70E3">
      <w:pPr>
        <w:numPr>
          <w:ilvl w:val="0"/>
          <w:numId w:val="27"/>
        </w:numPr>
        <w:spacing w:before="120" w:after="120" w:line="288" w:lineRule="auto"/>
      </w:pPr>
      <w:r w:rsidRPr="00577B8E">
        <w:t>Ejecutar cuanto sea necesario para la buena construcción y aspecto de las obras, aunque no esté expresamente estipulado en este pliego.</w:t>
      </w:r>
    </w:p>
    <w:p w14:paraId="34F541E6" w14:textId="3FEDEFAB" w:rsidR="001F70E3" w:rsidRPr="00577B8E" w:rsidRDefault="001F70E3" w:rsidP="001F70E3">
      <w:pPr>
        <w:spacing w:before="120" w:after="120" w:line="288" w:lineRule="auto"/>
      </w:pPr>
    </w:p>
    <w:p w14:paraId="2610482B" w14:textId="59AD5351" w:rsidR="001F70E3" w:rsidRPr="00577B8E" w:rsidRDefault="001F70E3" w:rsidP="001F70E3">
      <w:pPr>
        <w:spacing w:before="120" w:after="120" w:line="288" w:lineRule="auto"/>
      </w:pPr>
    </w:p>
    <w:p w14:paraId="69621F05" w14:textId="77777777" w:rsidR="001F70E3" w:rsidRPr="00577B8E" w:rsidRDefault="001F70E3" w:rsidP="001F70E3">
      <w:pPr>
        <w:spacing w:before="120" w:after="120" w:line="288" w:lineRule="auto"/>
      </w:pPr>
    </w:p>
    <w:p w14:paraId="3E7D5CAB" w14:textId="58DC37BC" w:rsidR="001F70E3" w:rsidRPr="00577B8E" w:rsidRDefault="001F70E3" w:rsidP="001F70E3">
      <w:pPr>
        <w:pStyle w:val="Ttulo2"/>
      </w:pPr>
      <w:bookmarkStart w:id="8" w:name="_Toc130487274"/>
      <w:r w:rsidRPr="00577B8E">
        <w:lastRenderedPageBreak/>
        <w:t>RESPONSABLE DE LA CONTRATA</w:t>
      </w:r>
      <w:bookmarkEnd w:id="8"/>
    </w:p>
    <w:p w14:paraId="267E7850" w14:textId="77777777" w:rsidR="001F70E3" w:rsidRPr="00577B8E" w:rsidRDefault="001F70E3" w:rsidP="00B253D3">
      <w:pPr>
        <w:ind w:left="284" w:firstLine="142"/>
      </w:pPr>
      <w:r w:rsidRPr="00577B8E">
        <w:t xml:space="preserve">Son de exclusiva responsabilidad del Instalador, además de las expresadas, las de: </w:t>
      </w:r>
    </w:p>
    <w:p w14:paraId="5CDA538D" w14:textId="77777777" w:rsidR="001F70E3" w:rsidRPr="00577B8E" w:rsidRDefault="001F70E3" w:rsidP="00B33740">
      <w:pPr>
        <w:numPr>
          <w:ilvl w:val="0"/>
          <w:numId w:val="28"/>
        </w:numPr>
        <w:spacing w:before="120" w:after="120" w:line="288" w:lineRule="auto"/>
        <w:ind w:left="0" w:firstLine="426"/>
      </w:pPr>
      <w:r w:rsidRPr="00577B8E">
        <w:t>Todos los accidentes que por inexperiencia o descuido sucedan a los operarios, tanto en la construcción como en los andamios, debiendo atenerse a lo dispuesto en la legislación vigente sobre accidentes de trabajo y demás preceptos, relacionados con la construcción, régimen laboral, seguros, etc...</w:t>
      </w:r>
    </w:p>
    <w:p w14:paraId="3EC434CB" w14:textId="77777777" w:rsidR="001F70E3" w:rsidRPr="00577B8E" w:rsidRDefault="001F70E3" w:rsidP="00B33740">
      <w:pPr>
        <w:numPr>
          <w:ilvl w:val="0"/>
          <w:numId w:val="28"/>
        </w:numPr>
        <w:spacing w:before="120" w:after="120" w:line="288" w:lineRule="auto"/>
        <w:ind w:left="0" w:firstLine="426"/>
      </w:pPr>
      <w:r w:rsidRPr="00577B8E">
        <w:t>El cumplimiento de las Ordenanzas y disposiciones Municipales en vigor. Y en general será responsable de la correcta ejecución de las obras que haya contratado, sin derecho a indemnización por el mayor precio que pudieran costarle los materiales o por erradas maniobras que cometiera, siendo de su cuenta y riesgo los perjuicios que pudieran ocasionarse</w:t>
      </w:r>
    </w:p>
    <w:p w14:paraId="442445EB" w14:textId="64B94162" w:rsidR="001F70E3" w:rsidRPr="00577B8E" w:rsidRDefault="001F70E3" w:rsidP="001F70E3">
      <w:pPr>
        <w:pStyle w:val="Ttulo2"/>
      </w:pPr>
      <w:bookmarkStart w:id="9" w:name="_Toc130487275"/>
      <w:r w:rsidRPr="00577B8E">
        <w:t>OBLIGACIONES DEL PROMOTOR</w:t>
      </w:r>
      <w:bookmarkEnd w:id="9"/>
    </w:p>
    <w:p w14:paraId="5C4D6F49" w14:textId="77777777" w:rsidR="001F70E3" w:rsidRPr="00577B8E" w:rsidRDefault="001F70E3" w:rsidP="00B33740">
      <w:pPr>
        <w:spacing w:before="120" w:after="120" w:line="288" w:lineRule="auto"/>
        <w:rPr>
          <w:u w:val="single"/>
        </w:rPr>
      </w:pPr>
      <w:r w:rsidRPr="00577B8E">
        <w:rPr>
          <w:u w:val="single"/>
        </w:rPr>
        <w:t>Definición</w:t>
      </w:r>
    </w:p>
    <w:p w14:paraId="21B33962" w14:textId="77777777" w:rsidR="001F70E3" w:rsidRPr="00577B8E" w:rsidRDefault="001F70E3" w:rsidP="00B33740">
      <w:pPr>
        <w:ind w:firstLine="424"/>
      </w:pPr>
      <w:r w:rsidRPr="00577B8E">
        <w:t xml:space="preserve">Es aquella persona, física o jurídica, pública o privada que se propone ejecutar, dentro de los cauces legalmente establecidos, una obra. </w:t>
      </w:r>
    </w:p>
    <w:p w14:paraId="73AD33B9" w14:textId="77777777" w:rsidR="001F70E3" w:rsidRPr="00577B8E" w:rsidRDefault="001F70E3" w:rsidP="00B33740">
      <w:pPr>
        <w:spacing w:before="120" w:after="120" w:line="288" w:lineRule="auto"/>
        <w:rPr>
          <w:u w:val="single"/>
        </w:rPr>
      </w:pPr>
      <w:r w:rsidRPr="00577B8E">
        <w:rPr>
          <w:u w:val="single"/>
        </w:rPr>
        <w:t>Desarrollo técnico adecuado</w:t>
      </w:r>
    </w:p>
    <w:p w14:paraId="56A63937" w14:textId="1A7F9C03" w:rsidR="001F70E3" w:rsidRPr="00577B8E" w:rsidRDefault="001F70E3" w:rsidP="00B33740">
      <w:pPr>
        <w:ind w:firstLine="424"/>
      </w:pPr>
      <w:r w:rsidRPr="00577B8E">
        <w:t>El Promotor podrá exigir de la Dirección Facultativa el desarrollo técnico adecuado de</w:t>
      </w:r>
      <w:r w:rsidR="00D07C3C">
        <w:t xml:space="preserve"> </w:t>
      </w:r>
      <w:r w:rsidRPr="00577B8E">
        <w:t>l</w:t>
      </w:r>
      <w:r w:rsidR="00D07C3C">
        <w:t>a</w:t>
      </w:r>
      <w:r w:rsidRPr="00577B8E">
        <w:t xml:space="preserve"> </w:t>
      </w:r>
      <w:r w:rsidR="00A6758B">
        <w:rPr>
          <w:rFonts w:cs="Segoe UI"/>
          <w:szCs w:val="20"/>
        </w:rPr>
        <w:t>Memoria Técnica</w:t>
      </w:r>
      <w:r w:rsidR="00A6758B" w:rsidRPr="00577B8E">
        <w:t xml:space="preserve"> </w:t>
      </w:r>
      <w:r w:rsidRPr="00577B8E">
        <w:t>y de su ejecución material, dentro de las limitaciones legales existentes.</w:t>
      </w:r>
    </w:p>
    <w:p w14:paraId="41EDDA4F" w14:textId="77777777" w:rsidR="001F70E3" w:rsidRPr="00577B8E" w:rsidRDefault="001F70E3" w:rsidP="00B33740">
      <w:pPr>
        <w:spacing w:before="120" w:after="120" w:line="288" w:lineRule="auto"/>
        <w:rPr>
          <w:u w:val="single"/>
        </w:rPr>
      </w:pPr>
      <w:r w:rsidRPr="00577B8E">
        <w:rPr>
          <w:u w:val="single"/>
        </w:rPr>
        <w:t>Interrupción de las Obras</w:t>
      </w:r>
    </w:p>
    <w:p w14:paraId="5CDCCEAE" w14:textId="77777777" w:rsidR="001F70E3" w:rsidRPr="00577B8E" w:rsidRDefault="001F70E3" w:rsidP="00B33740">
      <w:pPr>
        <w:ind w:firstLine="424"/>
      </w:pPr>
      <w:r w:rsidRPr="00577B8E">
        <w:t>El Promotor podrá desistir en cualquier momento de la ejecución de las obras de acuerdo con lo que establece el Código Civil, sin perjuicio de las indemnizaciones que, en su caso, deba satisfacer.</w:t>
      </w:r>
    </w:p>
    <w:p w14:paraId="1DF1DC14" w14:textId="77777777" w:rsidR="001F70E3" w:rsidRPr="00577B8E" w:rsidRDefault="001F70E3" w:rsidP="00B33740">
      <w:pPr>
        <w:spacing w:before="120" w:after="120" w:line="288" w:lineRule="auto"/>
        <w:rPr>
          <w:u w:val="single"/>
        </w:rPr>
      </w:pPr>
      <w:r w:rsidRPr="00577B8E">
        <w:rPr>
          <w:u w:val="single"/>
        </w:rPr>
        <w:t>Cumplimiento de la Normativa Urbanística</w:t>
      </w:r>
    </w:p>
    <w:p w14:paraId="6294B033" w14:textId="77777777" w:rsidR="001F70E3" w:rsidRPr="00577B8E" w:rsidRDefault="001F70E3" w:rsidP="00B33740">
      <w:pPr>
        <w:ind w:firstLine="424"/>
      </w:pPr>
      <w:r w:rsidRPr="00577B8E">
        <w:t>De acuerdo con lo establecido por la Ley sobre Régimen de Suelo y Ordenación Urbana, el Promotor estará obligado al cumplimiento de todas las disposiciones sobre ordenación urbana vigentes, no pudiendo comenzarse las obras sin tener concedida la correspondiente licencia de los organismos competentes.</w:t>
      </w:r>
    </w:p>
    <w:p w14:paraId="7D38728F" w14:textId="77777777" w:rsidR="001F70E3" w:rsidRPr="00577B8E" w:rsidRDefault="001F70E3" w:rsidP="00B33740">
      <w:pPr>
        <w:ind w:firstLine="424"/>
      </w:pPr>
      <w:r w:rsidRPr="00577B8E">
        <w:t>Deberá comunicar a la Dirección Facultativa dicha concesión, pues de lo contrario esta podrá paralizar dichas obras, siendo el Promotor la única responsable de los perjuicios que pudieran derivarse.</w:t>
      </w:r>
    </w:p>
    <w:p w14:paraId="798FD693" w14:textId="77777777" w:rsidR="001F70E3" w:rsidRPr="00577B8E" w:rsidRDefault="001F70E3" w:rsidP="00B33740">
      <w:pPr>
        <w:spacing w:before="120" w:after="120" w:line="288" w:lineRule="auto"/>
        <w:rPr>
          <w:u w:val="single"/>
        </w:rPr>
      </w:pPr>
      <w:r w:rsidRPr="00577B8E">
        <w:rPr>
          <w:u w:val="single"/>
        </w:rPr>
        <w:lastRenderedPageBreak/>
        <w:t>Actuación en el Desarrollo de la Obra</w:t>
      </w:r>
    </w:p>
    <w:p w14:paraId="1E27C4B5" w14:textId="4A863AE0" w:rsidR="001F70E3" w:rsidRPr="00577B8E" w:rsidRDefault="001F70E3" w:rsidP="00B33740">
      <w:pPr>
        <w:ind w:firstLine="424"/>
      </w:pPr>
      <w:r w:rsidRPr="00577B8E">
        <w:t>El Promotor se abstendrá de ordenar la ejecución de obra alguna o la introducción de modificaciones sin la autorización de la Dirección Facultativa, así como a dar a la obra un uso distinto para el que fue proyectada, dado que dicha modificación pudiera afectar a la seguridad del edificio por no estar prevista en las condiciones de encargo de</w:t>
      </w:r>
      <w:r w:rsidR="00D07C3C">
        <w:t xml:space="preserve"> </w:t>
      </w:r>
      <w:r w:rsidRPr="00577B8E">
        <w:t>l</w:t>
      </w:r>
      <w:r w:rsidR="00D07C3C">
        <w:t>a</w:t>
      </w:r>
      <w:r w:rsidRPr="00577B8E">
        <w:t xml:space="preserve"> </w:t>
      </w:r>
      <w:r w:rsidR="00A6758B">
        <w:t>Memoria Técnica</w:t>
      </w:r>
      <w:r w:rsidRPr="00577B8E">
        <w:t>.</w:t>
      </w:r>
    </w:p>
    <w:p w14:paraId="76B21E9B" w14:textId="77777777" w:rsidR="001F70E3" w:rsidRPr="00577B8E" w:rsidRDefault="001F70E3" w:rsidP="00B33740">
      <w:pPr>
        <w:spacing w:before="120" w:after="120" w:line="288" w:lineRule="auto"/>
        <w:rPr>
          <w:u w:val="single"/>
        </w:rPr>
      </w:pPr>
      <w:r w:rsidRPr="00577B8E">
        <w:rPr>
          <w:u w:val="single"/>
        </w:rPr>
        <w:t>Honorarios</w:t>
      </w:r>
    </w:p>
    <w:p w14:paraId="2A4D0BC2" w14:textId="77777777" w:rsidR="001F70E3" w:rsidRPr="00577B8E" w:rsidRDefault="001F70E3" w:rsidP="00B33740">
      <w:pPr>
        <w:ind w:firstLine="426"/>
      </w:pPr>
      <w:r w:rsidRPr="00577B8E">
        <w:t>El Promotor está obligado a satisfacer en el momento oportuno todos los honorarios que se hayan devengado, según la tarifa vigente, en los Colegios Profesionales respectivos, por los trabajos profesionales realizados a partir del contrato de prestación de servicios entre la Dirección Facultativa y el Promotor.</w:t>
      </w:r>
    </w:p>
    <w:p w14:paraId="174AFD40" w14:textId="03A43B86" w:rsidR="001F70E3" w:rsidRPr="00577B8E" w:rsidRDefault="001F70E3" w:rsidP="00B33740">
      <w:pPr>
        <w:pStyle w:val="Ttulo2"/>
        <w:ind w:left="426"/>
      </w:pPr>
      <w:bookmarkStart w:id="10" w:name="_Toc130487276"/>
      <w:r w:rsidRPr="00577B8E">
        <w:t xml:space="preserve">DOCUMENTOS QUE COMPRENDE </w:t>
      </w:r>
      <w:r w:rsidR="00D07C3C">
        <w:t>LA</w:t>
      </w:r>
      <w:r w:rsidRPr="00577B8E">
        <w:t xml:space="preserve"> </w:t>
      </w:r>
      <w:bookmarkEnd w:id="10"/>
      <w:r w:rsidR="00A6758B">
        <w:t>MEMORIA TÉCNICA</w:t>
      </w:r>
    </w:p>
    <w:p w14:paraId="78D6C089" w14:textId="1F681735" w:rsidR="001F70E3" w:rsidRPr="00577B8E" w:rsidRDefault="00D07C3C" w:rsidP="00B33740">
      <w:pPr>
        <w:ind w:firstLine="426"/>
      </w:pPr>
      <w:r>
        <w:t>La</w:t>
      </w:r>
      <w:r w:rsidR="001F70E3" w:rsidRPr="00577B8E">
        <w:t xml:space="preserve"> presente </w:t>
      </w:r>
      <w:r w:rsidR="00A6758B">
        <w:t>Memoria Técnica</w:t>
      </w:r>
      <w:r w:rsidR="00A6758B" w:rsidRPr="00577B8E">
        <w:t xml:space="preserve"> </w:t>
      </w:r>
      <w:r w:rsidR="001F70E3" w:rsidRPr="00577B8E">
        <w:t>está formad</w:t>
      </w:r>
      <w:r>
        <w:t>a</w:t>
      </w:r>
      <w:r w:rsidR="001F70E3" w:rsidRPr="00577B8E">
        <w:t xml:space="preserve"> por los siguientes documentos:</w:t>
      </w:r>
    </w:p>
    <w:p w14:paraId="61A55096" w14:textId="77777777" w:rsidR="001F70E3" w:rsidRPr="00577B8E" w:rsidRDefault="001F70E3" w:rsidP="00B33740">
      <w:pPr>
        <w:numPr>
          <w:ilvl w:val="0"/>
          <w:numId w:val="29"/>
        </w:numPr>
        <w:spacing w:before="120" w:after="120" w:line="288" w:lineRule="auto"/>
        <w:ind w:left="851" w:hanging="283"/>
      </w:pPr>
      <w:r w:rsidRPr="00577B8E">
        <w:t>Memoria Descriptiva.</w:t>
      </w:r>
    </w:p>
    <w:p w14:paraId="1E117E69" w14:textId="77777777" w:rsidR="001F70E3" w:rsidRPr="00577B8E" w:rsidRDefault="001F70E3" w:rsidP="00B33740">
      <w:pPr>
        <w:numPr>
          <w:ilvl w:val="0"/>
          <w:numId w:val="29"/>
        </w:numPr>
        <w:spacing w:before="120" w:after="120" w:line="288" w:lineRule="auto"/>
        <w:ind w:left="851" w:hanging="283"/>
      </w:pPr>
      <w:r w:rsidRPr="00577B8E">
        <w:t>Cálculos Justificativos.</w:t>
      </w:r>
    </w:p>
    <w:p w14:paraId="202B358C" w14:textId="77777777" w:rsidR="001F70E3" w:rsidRPr="00577B8E" w:rsidRDefault="001F70E3" w:rsidP="00B33740">
      <w:pPr>
        <w:numPr>
          <w:ilvl w:val="0"/>
          <w:numId w:val="29"/>
        </w:numPr>
        <w:spacing w:before="120" w:after="120" w:line="288" w:lineRule="auto"/>
        <w:ind w:left="851" w:hanging="283"/>
      </w:pPr>
      <w:r w:rsidRPr="00577B8E">
        <w:t>Estudio de Seguridad y Salud.</w:t>
      </w:r>
    </w:p>
    <w:p w14:paraId="34B20690" w14:textId="77777777" w:rsidR="001F70E3" w:rsidRPr="00577B8E" w:rsidRDefault="001F70E3" w:rsidP="00B33740">
      <w:pPr>
        <w:numPr>
          <w:ilvl w:val="0"/>
          <w:numId w:val="29"/>
        </w:numPr>
        <w:spacing w:before="120" w:after="120" w:line="288" w:lineRule="auto"/>
        <w:ind w:left="851" w:hanging="283"/>
      </w:pPr>
      <w:r w:rsidRPr="00577B8E">
        <w:t>Estudio de Gestión de Residuos.</w:t>
      </w:r>
    </w:p>
    <w:p w14:paraId="2CB29FD3" w14:textId="77777777" w:rsidR="001F70E3" w:rsidRPr="00577B8E" w:rsidRDefault="001F70E3" w:rsidP="00B33740">
      <w:pPr>
        <w:numPr>
          <w:ilvl w:val="0"/>
          <w:numId w:val="29"/>
        </w:numPr>
        <w:spacing w:before="120" w:after="120" w:line="288" w:lineRule="auto"/>
        <w:ind w:left="851" w:hanging="283"/>
      </w:pPr>
      <w:r w:rsidRPr="00577B8E">
        <w:t>Pliego de Condiciones.</w:t>
      </w:r>
    </w:p>
    <w:p w14:paraId="5BAA2F80" w14:textId="77777777" w:rsidR="001F70E3" w:rsidRPr="00577B8E" w:rsidRDefault="001F70E3" w:rsidP="00B33740">
      <w:pPr>
        <w:numPr>
          <w:ilvl w:val="0"/>
          <w:numId w:val="29"/>
        </w:numPr>
        <w:spacing w:before="120" w:after="120" w:line="288" w:lineRule="auto"/>
        <w:ind w:left="851" w:hanging="283"/>
      </w:pPr>
      <w:r w:rsidRPr="00577B8E">
        <w:t>Mediciones y Presupuesto.</w:t>
      </w:r>
    </w:p>
    <w:p w14:paraId="2AED3724" w14:textId="77777777" w:rsidR="001F70E3" w:rsidRPr="00577B8E" w:rsidRDefault="001F70E3" w:rsidP="00B33740">
      <w:pPr>
        <w:numPr>
          <w:ilvl w:val="0"/>
          <w:numId w:val="29"/>
        </w:numPr>
        <w:spacing w:before="120" w:after="120" w:line="288" w:lineRule="auto"/>
        <w:ind w:left="851" w:hanging="283"/>
      </w:pPr>
      <w:r w:rsidRPr="00577B8E">
        <w:t>Planos.</w:t>
      </w:r>
    </w:p>
    <w:p w14:paraId="69691A4C" w14:textId="77777777" w:rsidR="001F70E3" w:rsidRPr="00577B8E" w:rsidRDefault="001F70E3" w:rsidP="00B253D3">
      <w:pPr>
        <w:ind w:left="142" w:firstLine="425"/>
      </w:pPr>
      <w:r w:rsidRPr="00577B8E">
        <w:t>El orden de prelación de los documentos ante cualquier situación que pudiera ser objeto de interpretación entre los agentes intervinientes es el siguiente:</w:t>
      </w:r>
    </w:p>
    <w:p w14:paraId="0022B49F" w14:textId="77777777" w:rsidR="001F70E3" w:rsidRPr="00577B8E" w:rsidRDefault="001F70E3" w:rsidP="00B33740">
      <w:pPr>
        <w:ind w:firstLine="425"/>
        <w:rPr>
          <w:b/>
          <w:bCs/>
        </w:rPr>
      </w:pPr>
      <w:r w:rsidRPr="00577B8E">
        <w:rPr>
          <w:b/>
          <w:bCs/>
        </w:rPr>
        <w:t>Planos – Mediciones – Pliego de Condiciones – Memorias</w:t>
      </w:r>
    </w:p>
    <w:p w14:paraId="4E77F786" w14:textId="77777777" w:rsidR="001F70E3" w:rsidRPr="00577B8E" w:rsidRDefault="001F70E3" w:rsidP="00B33740">
      <w:pPr>
        <w:ind w:firstLine="425"/>
      </w:pPr>
      <w:r w:rsidRPr="00577B8E">
        <w:t>En cualquier caso, la Dirección facultativa tendrá la potestad de decidir qué criterio interpretativo es el adecuado o establecer un criterio determinado para la ejecución, previo al inicio de los trabajos.</w:t>
      </w:r>
    </w:p>
    <w:p w14:paraId="6B5FBF9F" w14:textId="77777777" w:rsidR="001F70E3" w:rsidRPr="00577B8E" w:rsidRDefault="001F70E3" w:rsidP="00B33740">
      <w:pPr>
        <w:ind w:firstLine="567"/>
      </w:pPr>
      <w:r w:rsidRPr="00577B8E">
        <w:t xml:space="preserve">Los anteriores documentos serán completados por los planos de obra de los distintos oficios, que la Dirección Facultativa irá facilitando en momento oportuno, durante la ejecución de </w:t>
      </w:r>
      <w:r w:rsidRPr="00577B8E">
        <w:lastRenderedPageBreak/>
        <w:t xml:space="preserve">los trabajos, así como por los planos de detalles que sean necesarios y por las instrucciones verbales o escritas que serán dadas por la misma. </w:t>
      </w:r>
    </w:p>
    <w:p w14:paraId="53472D39" w14:textId="792F05AB" w:rsidR="001F70E3" w:rsidRPr="00577B8E" w:rsidRDefault="001F70E3" w:rsidP="00B33740">
      <w:pPr>
        <w:ind w:firstLine="567"/>
      </w:pPr>
      <w:r w:rsidRPr="00577B8E">
        <w:t>Los documentos de est</w:t>
      </w:r>
      <w:r w:rsidR="00A6758B">
        <w:t>a</w:t>
      </w:r>
      <w:r w:rsidRPr="00577B8E">
        <w:t xml:space="preserve"> </w:t>
      </w:r>
      <w:r w:rsidR="00A6758B">
        <w:t>memoria técnica</w:t>
      </w:r>
      <w:r w:rsidRPr="00577B8E">
        <w:t xml:space="preserve">, en su conjunto, con los particulares que pudieran establecerse y las prescripciones señaladas en la normativa de obligado cumplimiento en su total contenido, constituyen un contrato que determina y regula las obligaciones y derechos de ambas partes contratantes, los cuales se comprometen a dirimir las divergencias que pudieran surgir hasta su total cumplimiento, por amigables componedores, preferentemente por la Dirección Facultativa, a quien se considerará como única persona técnica para las dudas e interpretaciones del presente Pliego, o en su defecto, el Ingeniero Industrial designado por la Delegación del Colegio Oficial de Ingenieros Industriales de la zona y en último extremo a los tribunales competentes, a cuyo fuero se someten ambas partes. </w:t>
      </w:r>
    </w:p>
    <w:p w14:paraId="6C9EC44A" w14:textId="77777777" w:rsidR="001F70E3" w:rsidRPr="00577B8E" w:rsidRDefault="001F70E3" w:rsidP="00B33740">
      <w:pPr>
        <w:ind w:firstLine="567"/>
      </w:pPr>
      <w:r w:rsidRPr="00577B8E">
        <w:t>El Contrato se formalizará como documento privado o público a petición de cualquiera de las partes y con arreglo a las disposiciones vigentes. En el Contrato se reflejará las particularidades que convengan ambas partes, completando o modificando lo señalado en el presente Pliego de Condiciones, que quedará incorporado al Contrato como documento integrante del mismo.</w:t>
      </w:r>
    </w:p>
    <w:p w14:paraId="54ECC3FA" w14:textId="73FEFD8C" w:rsidR="00992407" w:rsidRPr="00577B8E" w:rsidRDefault="00992407" w:rsidP="00F0543E">
      <w:pPr>
        <w:pStyle w:val="Ttulo1"/>
      </w:pPr>
      <w:bookmarkStart w:id="11" w:name="_Toc130487277"/>
      <w:r w:rsidRPr="00577B8E">
        <w:t>|</w:t>
      </w:r>
      <w:r w:rsidR="001F70E3" w:rsidRPr="00577B8E">
        <w:t>CONDICIONES QUE DEBEN DE REUNIR LOS EQUIPOS Y MATERIALES</w:t>
      </w:r>
      <w:bookmarkEnd w:id="11"/>
    </w:p>
    <w:p w14:paraId="14687C73" w14:textId="2D08886E" w:rsidR="001F70E3" w:rsidRPr="00577B8E" w:rsidRDefault="001F70E3" w:rsidP="00B33740">
      <w:pPr>
        <w:pStyle w:val="Ttulo2"/>
        <w:ind w:left="567"/>
      </w:pPr>
      <w:bookmarkStart w:id="12" w:name="_Toc130487278"/>
      <w:r w:rsidRPr="00577B8E">
        <w:t>MATERIALES EN GENERAL</w:t>
      </w:r>
      <w:bookmarkEnd w:id="12"/>
    </w:p>
    <w:p w14:paraId="356ECB7E" w14:textId="39398C51" w:rsidR="001F70E3" w:rsidRPr="00577B8E" w:rsidRDefault="001F70E3" w:rsidP="00B33740">
      <w:pPr>
        <w:ind w:firstLine="576"/>
      </w:pPr>
      <w:proofErr w:type="gramStart"/>
      <w:r w:rsidRPr="00577B8E">
        <w:t>Todos los equipos y materiales a emplear</w:t>
      </w:r>
      <w:proofErr w:type="gramEnd"/>
      <w:r w:rsidRPr="00577B8E">
        <w:t xml:space="preserve"> en la presente </w:t>
      </w:r>
      <w:r w:rsidR="00D802B3" w:rsidRPr="00577B8E">
        <w:t>instalación</w:t>
      </w:r>
      <w:r w:rsidRPr="00577B8E">
        <w:t xml:space="preserve"> deberán reunir las calidades y características indicadas y prescritas en el estado general de mediciones, memoria y planos.</w:t>
      </w:r>
    </w:p>
    <w:p w14:paraId="76817118" w14:textId="77777777" w:rsidR="001F70E3" w:rsidRPr="00577B8E" w:rsidRDefault="001F70E3" w:rsidP="00B33740">
      <w:pPr>
        <w:ind w:firstLine="576"/>
      </w:pPr>
      <w:r w:rsidRPr="00577B8E">
        <w:t>Para aquellos materiales que no se especifiquen de un modo concreto, regirán las prescripciones indicadas en las Normas de obligado cumplimiento y Reglamentos de aplicación que se adjuntan.</w:t>
      </w:r>
    </w:p>
    <w:p w14:paraId="5EDC9B21" w14:textId="77777777" w:rsidR="001F70E3" w:rsidRPr="00577B8E" w:rsidRDefault="001F70E3" w:rsidP="00B33740">
      <w:pPr>
        <w:ind w:firstLine="576"/>
      </w:pPr>
      <w:r w:rsidRPr="00577B8E">
        <w:t xml:space="preserve">En caso de no estar definidas en ninguno de los Pliegos anteriores, los materiales tendrán las condiciones de bondad exigidas en la buena práctica de la instalación. </w:t>
      </w:r>
    </w:p>
    <w:p w14:paraId="5038331A" w14:textId="77777777" w:rsidR="001F70E3" w:rsidRPr="00577B8E" w:rsidRDefault="001F70E3" w:rsidP="00B33740">
      <w:pPr>
        <w:ind w:firstLine="576"/>
      </w:pPr>
      <w:r w:rsidRPr="00577B8E">
        <w:t>El Instalador, deberá efectuar un examen riguroso de estos materiales, antes de su empleo, pues la Dirección Facultativa, tiene aun después de colocados en la instalación, el derecho de rechazar aquellos cuyas características de bondad no respondan a las condiciones especificadas.</w:t>
      </w:r>
    </w:p>
    <w:p w14:paraId="170D5ECA" w14:textId="77777777" w:rsidR="001F70E3" w:rsidRPr="00577B8E" w:rsidRDefault="001F70E3" w:rsidP="00B33740">
      <w:pPr>
        <w:ind w:firstLine="576"/>
      </w:pPr>
      <w:r w:rsidRPr="00577B8E">
        <w:lastRenderedPageBreak/>
        <w:t>La Dirección Facultativa podrá ordenar con cargo al contratista, la realización de las pruebas y ensayos necesarios para determinar la calidad de los materiales.</w:t>
      </w:r>
    </w:p>
    <w:p w14:paraId="036C5887" w14:textId="12128059" w:rsidR="001F70E3" w:rsidRPr="00577B8E" w:rsidRDefault="001F70E3" w:rsidP="00B33740">
      <w:pPr>
        <w:pStyle w:val="Ttulo2"/>
        <w:ind w:left="567"/>
      </w:pPr>
      <w:bookmarkStart w:id="13" w:name="_Toc130487279"/>
      <w:r w:rsidRPr="00577B8E">
        <w:t>MATERIALES DE MALA CALIDAD</w:t>
      </w:r>
      <w:bookmarkEnd w:id="13"/>
    </w:p>
    <w:p w14:paraId="051F5BAF" w14:textId="4EE443F4" w:rsidR="001F70E3" w:rsidRPr="00577B8E" w:rsidRDefault="001F70E3" w:rsidP="00B33740">
      <w:pPr>
        <w:ind w:firstLine="576"/>
      </w:pPr>
      <w:r w:rsidRPr="00577B8E">
        <w:t xml:space="preserve">Los materiales que no reúnan las calidades y condiciones </w:t>
      </w:r>
      <w:r w:rsidR="00812673" w:rsidRPr="00577B8E">
        <w:t>prescritos</w:t>
      </w:r>
      <w:r w:rsidRPr="00577B8E">
        <w:t xml:space="preserve"> serán inmediatamente retirados de la obra y transportados, por cuenta del Instalador, fuera de ella. </w:t>
      </w:r>
    </w:p>
    <w:p w14:paraId="1F0CF2FC" w14:textId="77777777" w:rsidR="001F70E3" w:rsidRPr="00577B8E" w:rsidRDefault="001F70E3" w:rsidP="00B33740">
      <w:pPr>
        <w:ind w:firstLine="576"/>
      </w:pPr>
      <w:r w:rsidRPr="00577B8E">
        <w:t>En caso de necesidad, la Dirección Facultativa puede suspender total o parcialmente los trabajos hasta que la retirada de dichos materiales se haya realizado, o bien proceder a dicha retirada con cargo al Instalador, tras simple notificación.</w:t>
      </w:r>
    </w:p>
    <w:p w14:paraId="01B89A57" w14:textId="1B6AFD09" w:rsidR="001F70E3" w:rsidRPr="00577B8E" w:rsidRDefault="001F70E3" w:rsidP="00B33740">
      <w:pPr>
        <w:pStyle w:val="Ttulo2"/>
        <w:ind w:left="567"/>
      </w:pPr>
      <w:bookmarkStart w:id="14" w:name="_Toc130487280"/>
      <w:r w:rsidRPr="00577B8E">
        <w:t>SUSTITUCIÓN DE MATERIALES</w:t>
      </w:r>
      <w:bookmarkEnd w:id="14"/>
    </w:p>
    <w:p w14:paraId="4CC12774" w14:textId="5109DFE4" w:rsidR="001F70E3" w:rsidRPr="00577B8E" w:rsidRDefault="001F70E3" w:rsidP="00B33740">
      <w:pPr>
        <w:ind w:firstLine="576"/>
      </w:pPr>
      <w:r w:rsidRPr="00577B8E">
        <w:t>Si el Instalador hiciese la sustitución de un material por otro, sin autorización de la Dirección Facultativa, podrá optar ésta, si el material colocado es de superior calidad al previsto, aceptarlo, valorándolo al precio de</w:t>
      </w:r>
      <w:r w:rsidR="00A6758B">
        <w:t xml:space="preserve"> la</w:t>
      </w:r>
      <w:r w:rsidRPr="00577B8E">
        <w:t xml:space="preserve"> </w:t>
      </w:r>
      <w:r w:rsidR="00A6758B">
        <w:t>memoria técnica</w:t>
      </w:r>
      <w:r w:rsidRPr="00577B8E">
        <w:t xml:space="preserve">. En caso de ser de inferior calidad, no aceptable, se procederá a su demolición y/o retirada, restituyéndose las calidades establecidas en </w:t>
      </w:r>
      <w:r w:rsidR="00A6758B">
        <w:t xml:space="preserve">la </w:t>
      </w:r>
      <w:r w:rsidR="00D802B3">
        <w:t>misma.</w:t>
      </w:r>
    </w:p>
    <w:p w14:paraId="1F6CE983" w14:textId="0F1BE8EB" w:rsidR="001F70E3" w:rsidRPr="00577B8E" w:rsidRDefault="001F70E3" w:rsidP="00B33740">
      <w:pPr>
        <w:pStyle w:val="Ttulo2"/>
        <w:ind w:left="567"/>
      </w:pPr>
      <w:bookmarkStart w:id="15" w:name="_Toc130487281"/>
      <w:r w:rsidRPr="00577B8E">
        <w:t>MEDIOS AUXILIARES</w:t>
      </w:r>
      <w:bookmarkEnd w:id="15"/>
    </w:p>
    <w:p w14:paraId="781AF793" w14:textId="77777777" w:rsidR="001F70E3" w:rsidRPr="00577B8E" w:rsidRDefault="001F70E3" w:rsidP="00B33740">
      <w:pPr>
        <w:ind w:firstLine="567"/>
      </w:pPr>
      <w:r w:rsidRPr="00577B8E">
        <w:t>Todos los aparatos, maquinaria, herramientas, dispositivos, andamios, apeos y demás elementos auxiliares utilizados en la obra, reunirán las máximas condiciones de seguridad, funcionamiento y estabilidad.</w:t>
      </w:r>
    </w:p>
    <w:p w14:paraId="3D98C441" w14:textId="77777777" w:rsidR="001F70E3" w:rsidRPr="00577B8E" w:rsidRDefault="001F70E3" w:rsidP="00B33740">
      <w:pPr>
        <w:ind w:firstLine="567"/>
      </w:pPr>
      <w:r w:rsidRPr="00577B8E">
        <w:t xml:space="preserve">El contratista se responsabilizará del cumplimiento de la Ordenanza General de Seguridad e Higiene en el Trabajo, del Reglamento de Seguridad en el Trabajo en la Industria de la Construcción, así como de la normativa vigente al respecto. Constituirá un Comité de Seguridad, informando a la Dirección Facultativa, por medio de escrito, la formación </w:t>
      </w:r>
      <w:proofErr w:type="gramStart"/>
      <w:r w:rsidRPr="00577B8E">
        <w:t>del mismo</w:t>
      </w:r>
      <w:proofErr w:type="gramEnd"/>
      <w:r w:rsidRPr="00577B8E">
        <w:t xml:space="preserve"> con relación nominal de todos sus componentes.</w:t>
      </w:r>
    </w:p>
    <w:p w14:paraId="35A5CFB8" w14:textId="60482D24" w:rsidR="001F70E3" w:rsidRPr="00577B8E" w:rsidRDefault="001F70E3" w:rsidP="00B253D3">
      <w:pPr>
        <w:pStyle w:val="Ttulo2"/>
        <w:ind w:left="851"/>
      </w:pPr>
      <w:bookmarkStart w:id="16" w:name="_Toc130487282"/>
      <w:r w:rsidRPr="00577B8E">
        <w:t>CONTROL DE CALIDAD</w:t>
      </w:r>
      <w:bookmarkEnd w:id="16"/>
    </w:p>
    <w:p w14:paraId="75B4475C" w14:textId="77777777" w:rsidR="001F70E3" w:rsidRPr="00577B8E" w:rsidRDefault="001F70E3" w:rsidP="00B33740">
      <w:pPr>
        <w:ind w:firstLine="576"/>
      </w:pPr>
      <w:r w:rsidRPr="00577B8E">
        <w:t xml:space="preserve">Dicho control será llevado por cuenta del contratista, presentando periódicamente los resultados obtenidos, a la Dirección Facultativa. </w:t>
      </w:r>
    </w:p>
    <w:p w14:paraId="20229DB1" w14:textId="77777777" w:rsidR="001F70E3" w:rsidRPr="00577B8E" w:rsidRDefault="001F70E3" w:rsidP="00B33740">
      <w:pPr>
        <w:ind w:firstLine="576"/>
      </w:pPr>
      <w:r w:rsidRPr="00577B8E">
        <w:lastRenderedPageBreak/>
        <w:t>Cada tipo de instalación presenta sus particularidades. Sin embargo, las actuaciones que se realizan dentro del control de calidad de la construcción y puesta en marcha de todas ellas son comunes y con carácter general, las siguientes:</w:t>
      </w:r>
    </w:p>
    <w:p w14:paraId="6B086025" w14:textId="77777777" w:rsidR="001F70E3" w:rsidRPr="00577B8E" w:rsidRDefault="001F70E3" w:rsidP="00B33740">
      <w:pPr>
        <w:numPr>
          <w:ilvl w:val="0"/>
          <w:numId w:val="30"/>
        </w:numPr>
        <w:spacing w:before="120" w:after="120" w:line="288" w:lineRule="auto"/>
        <w:ind w:left="426"/>
      </w:pPr>
      <w:r w:rsidRPr="00577B8E">
        <w:t>Revisión de la documentación de calidad: procedimientos, Plan de Puntos de Inspección (</w:t>
      </w:r>
      <w:proofErr w:type="spellStart"/>
      <w:r w:rsidRPr="00577B8E">
        <w:t>PPI’s</w:t>
      </w:r>
      <w:proofErr w:type="spellEnd"/>
      <w:r w:rsidRPr="00577B8E">
        <w:t>), clasificación de los subcontratistas.</w:t>
      </w:r>
    </w:p>
    <w:p w14:paraId="3B5D6B45" w14:textId="4B23CECC" w:rsidR="001F70E3" w:rsidRPr="00577B8E" w:rsidRDefault="001F70E3" w:rsidP="00B33740">
      <w:pPr>
        <w:numPr>
          <w:ilvl w:val="0"/>
          <w:numId w:val="30"/>
        </w:numPr>
        <w:spacing w:before="120" w:after="120" w:line="288" w:lineRule="auto"/>
        <w:ind w:left="426"/>
      </w:pPr>
      <w:r w:rsidRPr="00577B8E">
        <w:t xml:space="preserve">Coordinación del control de calidad de ejecución, así como preparación de dosieres documentales del mismo, </w:t>
      </w:r>
      <w:r w:rsidR="00D802B3" w:rsidRPr="00577B8E">
        <w:t>de acuerdo con el</w:t>
      </w:r>
      <w:r w:rsidRPr="00577B8E">
        <w:t xml:space="preserve"> desarrollo d</w:t>
      </w:r>
      <w:r w:rsidR="00A6758B">
        <w:t>e la memoria técnica</w:t>
      </w:r>
      <w:r w:rsidRPr="00577B8E">
        <w:t>.</w:t>
      </w:r>
    </w:p>
    <w:p w14:paraId="09E90B6A" w14:textId="22736F91" w:rsidR="001F70E3" w:rsidRPr="00577B8E" w:rsidRDefault="001F70E3" w:rsidP="00B33740">
      <w:pPr>
        <w:numPr>
          <w:ilvl w:val="0"/>
          <w:numId w:val="30"/>
        </w:numPr>
        <w:spacing w:before="120" w:after="120" w:line="288" w:lineRule="auto"/>
        <w:ind w:left="426"/>
      </w:pPr>
      <w:r w:rsidRPr="00577B8E">
        <w:t>Preparación de los dosieres y de la información necesaria en temas relacionados con la calidad de la ejecución de</w:t>
      </w:r>
      <w:r w:rsidR="00A6758B">
        <w:t xml:space="preserve"> la </w:t>
      </w:r>
      <w:r w:rsidRPr="00577B8E">
        <w:t>para la solicitud provisional de puesta en marcha y para la solicitud de puesta en marcha definitiva.</w:t>
      </w:r>
    </w:p>
    <w:p w14:paraId="4C6790B6" w14:textId="77777777" w:rsidR="001F70E3" w:rsidRPr="00577B8E" w:rsidRDefault="001F70E3" w:rsidP="00B33740">
      <w:pPr>
        <w:numPr>
          <w:ilvl w:val="0"/>
          <w:numId w:val="30"/>
        </w:numPr>
        <w:spacing w:before="120" w:after="120" w:line="288" w:lineRule="auto"/>
        <w:ind w:left="426"/>
      </w:pPr>
      <w:r w:rsidRPr="00577B8E">
        <w:t>Recepción e inspección de los materiales de obra.</w:t>
      </w:r>
    </w:p>
    <w:p w14:paraId="3C278097" w14:textId="77777777" w:rsidR="001F70E3" w:rsidRPr="00577B8E" w:rsidRDefault="001F70E3" w:rsidP="00B33740">
      <w:pPr>
        <w:numPr>
          <w:ilvl w:val="0"/>
          <w:numId w:val="30"/>
        </w:numPr>
        <w:spacing w:before="120" w:after="120" w:line="288" w:lineRule="auto"/>
        <w:ind w:left="426"/>
      </w:pPr>
      <w:r w:rsidRPr="00577B8E">
        <w:t>Pruebas de puesta en marcha definitiva de la instalación:</w:t>
      </w:r>
    </w:p>
    <w:p w14:paraId="527CFEF7" w14:textId="77777777" w:rsidR="001F70E3" w:rsidRPr="00577B8E" w:rsidRDefault="001F70E3" w:rsidP="00B33740">
      <w:pPr>
        <w:numPr>
          <w:ilvl w:val="0"/>
          <w:numId w:val="31"/>
        </w:numPr>
        <w:spacing w:before="120" w:after="120" w:line="288" w:lineRule="auto"/>
        <w:ind w:left="851"/>
      </w:pPr>
      <w:r w:rsidRPr="00577B8E">
        <w:t>Funcionamiento conjunto de la instalación.</w:t>
      </w:r>
    </w:p>
    <w:p w14:paraId="204E28F7" w14:textId="77777777" w:rsidR="001F70E3" w:rsidRPr="00577B8E" w:rsidRDefault="001F70E3" w:rsidP="00B33740">
      <w:pPr>
        <w:numPr>
          <w:ilvl w:val="0"/>
          <w:numId w:val="31"/>
        </w:numPr>
        <w:spacing w:before="120" w:after="120" w:line="288" w:lineRule="auto"/>
        <w:ind w:left="851"/>
      </w:pPr>
      <w:r w:rsidRPr="00577B8E">
        <w:t>Protocolo de pruebas.</w:t>
      </w:r>
    </w:p>
    <w:p w14:paraId="71866066" w14:textId="77777777" w:rsidR="001F70E3" w:rsidRPr="00577B8E" w:rsidRDefault="001F70E3" w:rsidP="00B33740">
      <w:pPr>
        <w:numPr>
          <w:ilvl w:val="0"/>
          <w:numId w:val="31"/>
        </w:numPr>
        <w:spacing w:before="120" w:after="120" w:line="288" w:lineRule="auto"/>
        <w:ind w:left="851"/>
      </w:pPr>
      <w:r w:rsidRPr="00577B8E">
        <w:t>Determinación del rendimiento total de la instalación.</w:t>
      </w:r>
    </w:p>
    <w:p w14:paraId="4B2D0CA2" w14:textId="77777777" w:rsidR="001F70E3" w:rsidRPr="00577B8E" w:rsidRDefault="001F70E3" w:rsidP="00B33740">
      <w:pPr>
        <w:numPr>
          <w:ilvl w:val="0"/>
          <w:numId w:val="30"/>
        </w:numPr>
        <w:spacing w:before="120" w:after="120" w:line="288" w:lineRule="auto"/>
        <w:ind w:left="426"/>
      </w:pPr>
      <w:r w:rsidRPr="00577B8E">
        <w:t>Pruebas Reglamentarias descritas en el punto 8.3. de este mismo Pliego</w:t>
      </w:r>
    </w:p>
    <w:p w14:paraId="4D9D77E0" w14:textId="27D4675A" w:rsidR="00992407" w:rsidRPr="00577B8E" w:rsidRDefault="00992407" w:rsidP="00F0543E">
      <w:pPr>
        <w:pStyle w:val="Ttulo1"/>
      </w:pPr>
      <w:bookmarkStart w:id="17" w:name="_Toc130487283"/>
      <w:r w:rsidRPr="00577B8E">
        <w:t>|</w:t>
      </w:r>
      <w:r w:rsidR="001F70E3" w:rsidRPr="00577B8E">
        <w:t>EJECUCIÓN DE LA OBRA</w:t>
      </w:r>
      <w:bookmarkEnd w:id="17"/>
    </w:p>
    <w:p w14:paraId="46B1AB35" w14:textId="5F0AE2AE" w:rsidR="001F70E3" w:rsidRPr="00577B8E" w:rsidRDefault="001F70E3" w:rsidP="00B33740">
      <w:pPr>
        <w:pStyle w:val="Ttulo2"/>
        <w:ind w:left="567"/>
      </w:pPr>
      <w:bookmarkStart w:id="18" w:name="_Toc130487284"/>
      <w:r w:rsidRPr="00577B8E">
        <w:t>NORMATIVA APLICABLE</w:t>
      </w:r>
      <w:bookmarkEnd w:id="18"/>
    </w:p>
    <w:p w14:paraId="4616381B" w14:textId="77777777" w:rsidR="001F70E3" w:rsidRPr="00577B8E" w:rsidRDefault="001F70E3" w:rsidP="00B33740">
      <w:pPr>
        <w:ind w:firstLine="576"/>
      </w:pPr>
      <w:r w:rsidRPr="00577B8E">
        <w:t xml:space="preserve">El Instalador cumplirá con todas las Leyes, Normas y Reglamentos vigentes que sean de obligado cumplimiento en el sector de la construcción y en el ámbito de actuación. </w:t>
      </w:r>
    </w:p>
    <w:p w14:paraId="5D734178" w14:textId="77777777" w:rsidR="001F70E3" w:rsidRPr="00577B8E" w:rsidRDefault="001F70E3" w:rsidP="00B33740">
      <w:pPr>
        <w:ind w:firstLine="576"/>
      </w:pPr>
      <w:r w:rsidRPr="00577B8E">
        <w:t xml:space="preserve">El Promotor deberá abonar y asumir el costo, que se considera incluido en el presupuesto, de todos los permisos, tasas, licencias, etc., que sean necesarios para la ejecución de las obras y la puesta en uso de la instalación. </w:t>
      </w:r>
    </w:p>
    <w:p w14:paraId="29A37462" w14:textId="77777777" w:rsidR="001F70E3" w:rsidRPr="00577B8E" w:rsidRDefault="001F70E3" w:rsidP="00B33740">
      <w:pPr>
        <w:ind w:firstLine="576"/>
      </w:pPr>
      <w:r w:rsidRPr="00577B8E">
        <w:t>El Instalador apoyará al Promotor en la gestión para la obtención de dichos permisos, licencias, etc.</w:t>
      </w:r>
    </w:p>
    <w:p w14:paraId="7EB49AA1" w14:textId="16158549" w:rsidR="001F70E3" w:rsidRPr="00577B8E" w:rsidRDefault="001F70E3" w:rsidP="00B33740">
      <w:pPr>
        <w:ind w:firstLine="576"/>
      </w:pPr>
      <w:r w:rsidRPr="00577B8E">
        <w:t xml:space="preserve">El Instalador colaborará asimismo con el Promotor en la remoción de obstáculos o servidumbres, </w:t>
      </w:r>
      <w:r w:rsidR="00A6758B" w:rsidRPr="00577B8E">
        <w:t>en caso de que</w:t>
      </w:r>
      <w:r w:rsidRPr="00577B8E">
        <w:t xml:space="preserve"> subsistiese alguno al iniciar las obras, aunque el costo de estas </w:t>
      </w:r>
      <w:r w:rsidRPr="00577B8E">
        <w:lastRenderedPageBreak/>
        <w:t xml:space="preserve">obras no se considerará incluido en el presupuesto contratado, si no estaban previstas en el </w:t>
      </w:r>
      <w:r w:rsidR="00A6758B">
        <w:t>Memoria Técnica</w:t>
      </w:r>
      <w:r w:rsidRPr="00577B8E">
        <w:t>.</w:t>
      </w:r>
    </w:p>
    <w:p w14:paraId="35A39AD8" w14:textId="61B85C2D" w:rsidR="001F70E3" w:rsidRPr="00577B8E" w:rsidRDefault="001F70E3" w:rsidP="00B33740">
      <w:pPr>
        <w:pStyle w:val="Ttulo2"/>
        <w:ind w:left="567"/>
      </w:pPr>
      <w:bookmarkStart w:id="19" w:name="_Toc130487285"/>
      <w:r w:rsidRPr="00577B8E">
        <w:t>DIRECCIÓN FACULTATIVA</w:t>
      </w:r>
      <w:bookmarkEnd w:id="19"/>
    </w:p>
    <w:p w14:paraId="13D7D0A1" w14:textId="164DC753" w:rsidR="001F70E3" w:rsidRPr="00577B8E" w:rsidRDefault="001F70E3" w:rsidP="00B33740">
      <w:pPr>
        <w:ind w:firstLine="576"/>
      </w:pPr>
      <w:r w:rsidRPr="00577B8E">
        <w:t>Las obras se realizarán según</w:t>
      </w:r>
      <w:r w:rsidR="00D802B3">
        <w:t xml:space="preserve"> la</w:t>
      </w:r>
      <w:r w:rsidRPr="00577B8E">
        <w:t xml:space="preserve"> </w:t>
      </w:r>
      <w:r w:rsidR="00A6758B">
        <w:t>Memoria Técnica</w:t>
      </w:r>
      <w:r w:rsidRPr="00577B8E">
        <w:t>, siguiendo las instrucciones de la Dirección Facultativa. Cualquier variación de las personas que componen esta Dirección, habrá de ser comunicada por el Promotor al Contratista, por escrito.</w:t>
      </w:r>
    </w:p>
    <w:p w14:paraId="57C6E50F" w14:textId="4B11AD9A" w:rsidR="001F70E3" w:rsidRPr="00577B8E" w:rsidRDefault="001F70E3" w:rsidP="00B33740">
      <w:pPr>
        <w:pStyle w:val="Ttulo2"/>
        <w:ind w:left="567"/>
      </w:pPr>
      <w:bookmarkStart w:id="20" w:name="_Toc130487286"/>
      <w:r w:rsidRPr="00577B8E">
        <w:t>LIBROS DE ORDENES Y ASISTENCIAS</w:t>
      </w:r>
      <w:bookmarkEnd w:id="20"/>
    </w:p>
    <w:p w14:paraId="5CC0A189" w14:textId="17AF4C88" w:rsidR="001F70E3" w:rsidRPr="00577B8E" w:rsidRDefault="001F70E3" w:rsidP="00B33740">
      <w:pPr>
        <w:ind w:firstLine="576"/>
      </w:pPr>
      <w:r w:rsidRPr="00577B8E">
        <w:t>En la obra se llevará un Libro de Órdenes, diligenciado previamente por la Dirección Facultativa, que se abrirá en la fecha del replanteo de las obras, cerrándose con la Recepción Provisional. En este Libro de Órdenes, se anotarán por la Dirección Facultativa las instrucciones, comunicaciones y órdenes que se estime oportuno dar al Contratista, autorizándolas en cada momento con su firma, debiendo el Contratista firmar el enterado de las mencionadas órdenes o instrucciones y recabar la autorización escrita del Promotor antes de ejecutarlas, formalizando la adenda correspondiente, si presupone que deben implicar variaciones del precio pactado.</w:t>
      </w:r>
    </w:p>
    <w:p w14:paraId="025E6EC7" w14:textId="6CA31244" w:rsidR="001F70E3" w:rsidRPr="00577B8E" w:rsidRDefault="001F70E3" w:rsidP="00B33740">
      <w:pPr>
        <w:pStyle w:val="Ttulo2"/>
        <w:ind w:left="567"/>
      </w:pPr>
      <w:bookmarkStart w:id="21" w:name="_Toc130487287"/>
      <w:r w:rsidRPr="00577B8E">
        <w:t>FIRMA DE PLANO, DOCUMENTOS Y SU VERIFICACIÓN</w:t>
      </w:r>
      <w:bookmarkEnd w:id="21"/>
    </w:p>
    <w:p w14:paraId="77F46203" w14:textId="77777777" w:rsidR="0073593E" w:rsidRPr="00577B8E" w:rsidRDefault="0073593E" w:rsidP="00B33740">
      <w:pPr>
        <w:ind w:firstLine="576"/>
      </w:pPr>
      <w:r w:rsidRPr="00577B8E">
        <w:t>La dirección facultativa firmara los planos y documentos de la construcción, a título de enterado. Si no lo hace, se considerará como si los hubiese firmados.</w:t>
      </w:r>
    </w:p>
    <w:p w14:paraId="7560F623" w14:textId="2D9BDE0B" w:rsidR="0073593E" w:rsidRPr="00577B8E" w:rsidRDefault="0073593E" w:rsidP="00B33740">
      <w:pPr>
        <w:ind w:firstLine="576"/>
      </w:pPr>
      <w:r w:rsidRPr="00577B8E">
        <w:t>La dirección facultativa tiene la obligación de verificar todos los documentos de</w:t>
      </w:r>
      <w:r w:rsidR="00CC1F36">
        <w:t xml:space="preserve"> la Memoria Técnica </w:t>
      </w:r>
      <w:r w:rsidRPr="00577B8E">
        <w:t>que afecten a las partidas contratadas. Caso de no haber indicado, en un tiempo útil, los errores o lagunas que puedan contener dichos documentos, al Instalador NO se le endosará ningún tipo de responsabilidad.</w:t>
      </w:r>
    </w:p>
    <w:p w14:paraId="4B1B7377" w14:textId="65006AB2" w:rsidR="0073593E" w:rsidRPr="00577B8E" w:rsidRDefault="0073593E" w:rsidP="00B33740">
      <w:pPr>
        <w:pStyle w:val="Ttulo2"/>
        <w:ind w:left="567"/>
      </w:pPr>
      <w:bookmarkStart w:id="22" w:name="_Toc130487288"/>
      <w:r w:rsidRPr="00577B8E">
        <w:t>DELEGADO CONSTRUCTOR</w:t>
      </w:r>
      <w:bookmarkEnd w:id="22"/>
    </w:p>
    <w:p w14:paraId="64B1E923" w14:textId="77777777" w:rsidR="0073593E" w:rsidRPr="00577B8E" w:rsidRDefault="0073593E" w:rsidP="00B33740">
      <w:pPr>
        <w:ind w:firstLine="576"/>
      </w:pPr>
      <w:r w:rsidRPr="00577B8E">
        <w:t xml:space="preserve">El Instalador debe dirigir los trabajos por sí mismo, o conseguir de la Dirección Facultativa la aprobación de un delegado mandatario capaz de reemplazarlo. </w:t>
      </w:r>
    </w:p>
    <w:p w14:paraId="1849BE61" w14:textId="77777777" w:rsidR="0073593E" w:rsidRPr="00577B8E" w:rsidRDefault="0073593E" w:rsidP="00B33740">
      <w:pPr>
        <w:ind w:firstLine="576"/>
      </w:pPr>
      <w:r w:rsidRPr="00577B8E">
        <w:lastRenderedPageBreak/>
        <w:t>Este delegado, estará localizado en el mismo domicilio social del Instalador, el cual será responsable de cualquier falta de su delegado.</w:t>
      </w:r>
    </w:p>
    <w:p w14:paraId="0E5C509B" w14:textId="77777777" w:rsidR="0073593E" w:rsidRPr="00577B8E" w:rsidRDefault="0073593E" w:rsidP="00B33740">
      <w:pPr>
        <w:pStyle w:val="Ttulo2"/>
        <w:ind w:left="567"/>
      </w:pPr>
      <w:bookmarkStart w:id="23" w:name="_Toc130487289"/>
      <w:r w:rsidRPr="00577B8E">
        <w:t>SUBCONTRATOS</w:t>
      </w:r>
      <w:bookmarkEnd w:id="23"/>
    </w:p>
    <w:p w14:paraId="7C487324" w14:textId="3407FBBC" w:rsidR="0073593E" w:rsidRPr="00577B8E" w:rsidRDefault="0073593E" w:rsidP="00B33740">
      <w:pPr>
        <w:ind w:firstLine="576"/>
      </w:pPr>
      <w:r w:rsidRPr="00577B8E">
        <w:t xml:space="preserve">Todos los trabajos se confiarán a especialistas cualificados, para cada serie de obras, que puedan formar parte del personal perteneciente al Instalador principal o pueden ser </w:t>
      </w:r>
      <w:r w:rsidR="00577B8E" w:rsidRPr="00577B8E">
        <w:t>subcontratistas</w:t>
      </w:r>
      <w:r w:rsidRPr="00577B8E">
        <w:t>. Estos últimos no están ligados jurídicamente más que con el Instalador y es con el único que tendrá relación</w:t>
      </w:r>
    </w:p>
    <w:p w14:paraId="2A523D00" w14:textId="29B9600E" w:rsidR="0073593E" w:rsidRPr="00577B8E" w:rsidRDefault="0073593E" w:rsidP="00B33740">
      <w:pPr>
        <w:pStyle w:val="Ttulo2"/>
        <w:ind w:left="567"/>
      </w:pPr>
      <w:bookmarkStart w:id="24" w:name="_Toc130487290"/>
      <w:r w:rsidRPr="00577B8E">
        <w:t>PLAZO DE COMIENZO Y DE EJECUCIÓN</w:t>
      </w:r>
      <w:bookmarkEnd w:id="24"/>
      <w:r w:rsidRPr="00577B8E">
        <w:t xml:space="preserve"> </w:t>
      </w:r>
    </w:p>
    <w:p w14:paraId="60E63A18" w14:textId="77777777" w:rsidR="0073593E" w:rsidRPr="00577B8E" w:rsidRDefault="0073593E" w:rsidP="00B33740">
      <w:pPr>
        <w:ind w:firstLine="576"/>
      </w:pPr>
      <w:r w:rsidRPr="00577B8E">
        <w:t>El Instalador comenzará los trabajos en la fecha de inicio que se específica en el Contrato de adjudicación.</w:t>
      </w:r>
    </w:p>
    <w:p w14:paraId="47A6B122" w14:textId="2824BCB6" w:rsidR="0073593E" w:rsidRPr="00577B8E" w:rsidRDefault="0073593E" w:rsidP="00B33740">
      <w:pPr>
        <w:ind w:firstLine="576"/>
      </w:pPr>
      <w:r w:rsidRPr="00577B8E">
        <w:t>Las obras deberán quedar total y absolutamente terminadas en el plazo que se fije en el Contrato de adjudicación. Podrá ser considerada como motivo de demora de las obras la posible falta de mano de obra o dificultades en la entrega de los materiales</w:t>
      </w:r>
    </w:p>
    <w:p w14:paraId="55220641" w14:textId="4159504D" w:rsidR="0073593E" w:rsidRPr="00577B8E" w:rsidRDefault="0073593E" w:rsidP="00B33740">
      <w:pPr>
        <w:pStyle w:val="Ttulo2"/>
        <w:ind w:left="567"/>
      </w:pPr>
      <w:bookmarkStart w:id="25" w:name="_Toc130487291"/>
      <w:r w:rsidRPr="00577B8E">
        <w:t>PRINCIPIO DE LOS TRABAJOS</w:t>
      </w:r>
      <w:bookmarkEnd w:id="25"/>
    </w:p>
    <w:p w14:paraId="01290165" w14:textId="3F5A0EAB" w:rsidR="0073593E" w:rsidRPr="00577B8E" w:rsidRDefault="0073593E" w:rsidP="00B33740">
      <w:pPr>
        <w:ind w:firstLine="426"/>
      </w:pPr>
      <w:r w:rsidRPr="00577B8E">
        <w:t>El Instalador comenzara los trabajos en la fecha de inicio que se específica en el Contrato.</w:t>
      </w:r>
    </w:p>
    <w:p w14:paraId="5B2F5666" w14:textId="5E39BF6B" w:rsidR="0073593E" w:rsidRPr="00577B8E" w:rsidRDefault="0073593E" w:rsidP="00B33740">
      <w:pPr>
        <w:pStyle w:val="Ttulo2"/>
        <w:ind w:left="567"/>
      </w:pPr>
      <w:bookmarkStart w:id="26" w:name="_Toc115002813"/>
      <w:bookmarkStart w:id="27" w:name="_Toc130487292"/>
      <w:r w:rsidRPr="00577B8E">
        <w:t>ORDEN Y RITMO DE LOS TRABAJOS.</w:t>
      </w:r>
      <w:bookmarkEnd w:id="26"/>
      <w:bookmarkEnd w:id="27"/>
    </w:p>
    <w:p w14:paraId="5CE264E8" w14:textId="4DB43AB6" w:rsidR="0073593E" w:rsidRPr="00577B8E" w:rsidRDefault="0073593E" w:rsidP="00B33740">
      <w:pPr>
        <w:ind w:firstLine="432"/>
      </w:pPr>
      <w:r w:rsidRPr="00577B8E">
        <w:t>El orden de los trabajos será el que figure en el Plan de Obras a elaborar por el Instalador. El Promotor o la Dirección Facultativa pueden variar este orden, si lo consideran conveniente a los intereses de la primera, o a la buena marcha de la construcción, sin que, por ello, el Instalador pueda introducir variaciones al resto de los documentos de su oferta.</w:t>
      </w:r>
    </w:p>
    <w:p w14:paraId="57601406" w14:textId="4E2BEC3A" w:rsidR="00992407" w:rsidRPr="00577B8E" w:rsidRDefault="00992407" w:rsidP="00F0543E">
      <w:pPr>
        <w:pStyle w:val="Ttulo1"/>
      </w:pPr>
      <w:bookmarkStart w:id="28" w:name="_Toc130487293"/>
      <w:r w:rsidRPr="00577B8E">
        <w:lastRenderedPageBreak/>
        <w:t>|</w:t>
      </w:r>
      <w:r w:rsidR="0073593E" w:rsidRPr="00577B8E">
        <w:t>MEDICIÓN Y ABONO DE LA OBRA</w:t>
      </w:r>
      <w:bookmarkEnd w:id="28"/>
    </w:p>
    <w:p w14:paraId="719CD8F8" w14:textId="77777777" w:rsidR="0073593E" w:rsidRPr="00577B8E" w:rsidRDefault="0073593E" w:rsidP="00B33740">
      <w:pPr>
        <w:pStyle w:val="Ttulo2"/>
        <w:ind w:left="567"/>
      </w:pPr>
      <w:bookmarkStart w:id="29" w:name="_Toc130487294"/>
      <w:r w:rsidRPr="00577B8E">
        <w:t>FORMA DE MEDIR</w:t>
      </w:r>
      <w:bookmarkEnd w:id="29"/>
    </w:p>
    <w:p w14:paraId="1B03B924" w14:textId="77777777" w:rsidR="0073593E" w:rsidRPr="00577B8E" w:rsidRDefault="0073593E" w:rsidP="00B33740">
      <w:pPr>
        <w:ind w:firstLine="426"/>
      </w:pPr>
      <w:r w:rsidRPr="00577B8E">
        <w:t>Aquellas unidades cuya forma de medir no se específica en el documento de mediciones de un modo explícito, pero en cambio está reglamentado de un modo oficial, la medición se efectuará siguiendo este criterio.</w:t>
      </w:r>
    </w:p>
    <w:p w14:paraId="78E247DB" w14:textId="1514265B" w:rsidR="0073593E" w:rsidRPr="00577B8E" w:rsidRDefault="0073593E" w:rsidP="00B33740">
      <w:pPr>
        <w:ind w:firstLine="426"/>
      </w:pPr>
      <w:r w:rsidRPr="00577B8E">
        <w:t>Si no está definida la forma de medir, ni en las mediciones o de modo oficial, la medición se haría de acuerdo con las buenas prácticas y de forma lógica, sin que la forma de medir las unidades en las mediciones de</w:t>
      </w:r>
      <w:r w:rsidR="00CC1F36">
        <w:t xml:space="preserve"> la Memoria Técnica</w:t>
      </w:r>
      <w:r w:rsidR="00CC1F36" w:rsidRPr="00577B8E">
        <w:t xml:space="preserve"> </w:t>
      </w:r>
      <w:r w:rsidRPr="00577B8E">
        <w:t>prejuzgue que esta es la forma en que se ha de medir para hacer las liquidaciones de obra.</w:t>
      </w:r>
    </w:p>
    <w:p w14:paraId="1FE5AC4E" w14:textId="52E02084" w:rsidR="0073593E" w:rsidRPr="00577B8E" w:rsidRDefault="0073593E" w:rsidP="00B33740">
      <w:pPr>
        <w:pStyle w:val="Ttulo2"/>
        <w:ind w:left="567"/>
      </w:pPr>
      <w:bookmarkStart w:id="30" w:name="_Toc130487295"/>
      <w:r w:rsidRPr="00577B8E">
        <w:t>CERTIFICACIÓN FINAL DE OBRA</w:t>
      </w:r>
      <w:bookmarkEnd w:id="30"/>
    </w:p>
    <w:p w14:paraId="5BC073F6" w14:textId="77777777" w:rsidR="0073593E" w:rsidRPr="00577B8E" w:rsidRDefault="0073593E" w:rsidP="00B33740">
      <w:pPr>
        <w:ind w:firstLine="284"/>
      </w:pPr>
      <w:r w:rsidRPr="00577B8E">
        <w:t>Si en el contrato no se específica otra forma, las certificaciones parciales de obras ejecutadas se efectuarán mensualmente.</w:t>
      </w:r>
    </w:p>
    <w:p w14:paraId="012D78D1" w14:textId="77777777" w:rsidR="0073593E" w:rsidRPr="00577B8E" w:rsidRDefault="0073593E" w:rsidP="00B33740">
      <w:pPr>
        <w:rPr>
          <w:u w:val="single"/>
        </w:rPr>
      </w:pPr>
      <w:r w:rsidRPr="00577B8E">
        <w:rPr>
          <w:u w:val="single"/>
        </w:rPr>
        <w:t>Redacción de las relaciones valoradas</w:t>
      </w:r>
    </w:p>
    <w:p w14:paraId="4880923D" w14:textId="77777777" w:rsidR="0073593E" w:rsidRPr="00577B8E" w:rsidRDefault="0073593E" w:rsidP="00B33740">
      <w:pPr>
        <w:ind w:firstLine="360"/>
      </w:pPr>
      <w:r w:rsidRPr="00577B8E">
        <w:t>Dentro de la primera semana de cada mes, el Instalador someterá a la Dirección Facultativa la valoración de los trabajos que se han realizado en el mes anterior.</w:t>
      </w:r>
    </w:p>
    <w:p w14:paraId="0776FD5D" w14:textId="21E82B85" w:rsidR="0073593E" w:rsidRPr="00577B8E" w:rsidRDefault="0073593E" w:rsidP="00B33740">
      <w:pPr>
        <w:ind w:firstLine="360"/>
      </w:pPr>
      <w:r w:rsidRPr="00577B8E">
        <w:t xml:space="preserve">En dicha valoración, y con el debido detalle, se expresará, refiriéndolas al origen, las distintas unidades de obra ejecutada, presentándose un estado de mediciones perfectamente detallado para su fácil comprobación. Estas relaciones valoradas serán tantas como </w:t>
      </w:r>
      <w:r w:rsidR="00CC1F36">
        <w:t>Memorias Técnica</w:t>
      </w:r>
      <w:r w:rsidR="00D802B3">
        <w:t>s</w:t>
      </w:r>
      <w:r w:rsidR="00CC1F36" w:rsidRPr="00577B8E">
        <w:t xml:space="preserve"> </w:t>
      </w:r>
      <w:r w:rsidR="00D802B3">
        <w:t>P</w:t>
      </w:r>
      <w:r w:rsidRPr="00577B8E">
        <w:t>arciales tenga contratados el Instalador. Cada una de las relaciones valoradas se ordenará en dos capítulos:</w:t>
      </w:r>
    </w:p>
    <w:p w14:paraId="7AE2977F" w14:textId="665E0480" w:rsidR="0073593E" w:rsidRPr="00577B8E" w:rsidRDefault="00B253D3" w:rsidP="00B33740">
      <w:pPr>
        <w:spacing w:before="120" w:after="120" w:line="288" w:lineRule="auto"/>
        <w:ind w:left="142" w:firstLine="284"/>
      </w:pPr>
      <w:r>
        <w:t xml:space="preserve">- </w:t>
      </w:r>
      <w:r w:rsidR="0073593E" w:rsidRPr="00577B8E">
        <w:t xml:space="preserve">Primero: OBRA EJECUTADA SEGÚN </w:t>
      </w:r>
      <w:r w:rsidR="00CC1F36">
        <w:t>MEMORIA TÉCNICA</w:t>
      </w:r>
      <w:r w:rsidR="0073593E" w:rsidRPr="00577B8E">
        <w:t>: Se incluirán las unidades de obra que se hayan realizado y cuyos precios figuren en el Presupuesto contratado, incluyéndose aquellas unidades que hubiere sido necesario ejecutar en mayor cantidad de la prevista como consecuencia de errores e imprevistos.</w:t>
      </w:r>
    </w:p>
    <w:p w14:paraId="61DAE49C" w14:textId="62FC4C00" w:rsidR="0073593E" w:rsidRPr="00577B8E" w:rsidRDefault="00B253D3" w:rsidP="00B33740">
      <w:pPr>
        <w:spacing w:before="120" w:after="120" w:line="288" w:lineRule="auto"/>
        <w:ind w:left="142" w:firstLine="284"/>
      </w:pPr>
      <w:r>
        <w:t xml:space="preserve">- </w:t>
      </w:r>
      <w:r w:rsidR="0073593E" w:rsidRPr="00577B8E">
        <w:t>Segundo: OTRAS OBRAS, SERVICIOS Y TRABAJOS EJECUTADOS CON CARGO A</w:t>
      </w:r>
      <w:r w:rsidR="00CC1F36">
        <w:t xml:space="preserve"> </w:t>
      </w:r>
      <w:r w:rsidR="00D802B3" w:rsidRPr="00577B8E">
        <w:t>L</w:t>
      </w:r>
      <w:r w:rsidR="00D802B3">
        <w:t xml:space="preserve">A </w:t>
      </w:r>
      <w:r w:rsidR="00D802B3" w:rsidRPr="00577B8E">
        <w:t>PRESENTE</w:t>
      </w:r>
      <w:r w:rsidR="0073593E" w:rsidRPr="00577B8E">
        <w:t xml:space="preserve"> </w:t>
      </w:r>
      <w:r w:rsidR="00CC1F36">
        <w:t>MEMORIA TÉCNICA</w:t>
      </w:r>
      <w:r w:rsidR="0073593E" w:rsidRPr="00577B8E">
        <w:t xml:space="preserve">: Figurarán todas aquellas unidades correspondientes a trabajos, servicios o suministros, que no se hayan incluido en la oferta del Instalador y en </w:t>
      </w:r>
      <w:r w:rsidR="00CC1F36">
        <w:t>la Memoria Técnica</w:t>
      </w:r>
      <w:r w:rsidR="0073593E" w:rsidRPr="00577B8E">
        <w:t>.</w:t>
      </w:r>
    </w:p>
    <w:p w14:paraId="25813015" w14:textId="77777777" w:rsidR="0073593E" w:rsidRPr="00577B8E" w:rsidRDefault="0073593E" w:rsidP="00707532">
      <w:pPr>
        <w:spacing w:before="120" w:after="120" w:line="288" w:lineRule="auto"/>
        <w:rPr>
          <w:u w:val="single"/>
        </w:rPr>
      </w:pPr>
      <w:r w:rsidRPr="00577B8E">
        <w:rPr>
          <w:u w:val="single"/>
        </w:rPr>
        <w:lastRenderedPageBreak/>
        <w:t>Comprobación de las relaciones valoradas</w:t>
      </w:r>
    </w:p>
    <w:p w14:paraId="681E4F52" w14:textId="777974F5" w:rsidR="0073593E" w:rsidRPr="00577B8E" w:rsidRDefault="0073593E" w:rsidP="00707532">
      <w:pPr>
        <w:ind w:firstLine="426"/>
      </w:pPr>
      <w:r w:rsidRPr="00577B8E">
        <w:t>La valoración redactada por el Instalador será comprobada en obra por la Dirección Facultativa o persona en quien delegue.</w:t>
      </w:r>
    </w:p>
    <w:p w14:paraId="6DD5F7BE" w14:textId="77777777" w:rsidR="0073593E" w:rsidRPr="00577B8E" w:rsidRDefault="0073593E" w:rsidP="00707532">
      <w:r w:rsidRPr="00577B8E">
        <w:t>Esta comprobación comprenderá, entre otros, los siguientes extremos:</w:t>
      </w:r>
    </w:p>
    <w:p w14:paraId="448E3700" w14:textId="77777777" w:rsidR="0073593E" w:rsidRPr="00577B8E" w:rsidRDefault="0073593E" w:rsidP="00707532">
      <w:pPr>
        <w:numPr>
          <w:ilvl w:val="1"/>
          <w:numId w:val="30"/>
        </w:numPr>
        <w:spacing w:before="120" w:after="120" w:line="288" w:lineRule="auto"/>
        <w:ind w:left="709"/>
      </w:pPr>
      <w:r w:rsidRPr="00577B8E">
        <w:t>Mediciones para determinar las cantidades realmente ejecutadas.</w:t>
      </w:r>
    </w:p>
    <w:p w14:paraId="1EE0C1F6" w14:textId="77777777" w:rsidR="0073593E" w:rsidRPr="00577B8E" w:rsidRDefault="0073593E" w:rsidP="00707532">
      <w:pPr>
        <w:numPr>
          <w:ilvl w:val="1"/>
          <w:numId w:val="30"/>
        </w:numPr>
        <w:spacing w:before="120" w:after="120" w:line="288" w:lineRule="auto"/>
        <w:ind w:left="709"/>
      </w:pPr>
      <w:r w:rsidRPr="00577B8E">
        <w:t>Estimación de acopios cuando se haga la valoración de estos materiales.</w:t>
      </w:r>
    </w:p>
    <w:p w14:paraId="2F7DAE5E" w14:textId="77777777" w:rsidR="0073593E" w:rsidRPr="00577B8E" w:rsidRDefault="0073593E" w:rsidP="00707532">
      <w:pPr>
        <w:numPr>
          <w:ilvl w:val="1"/>
          <w:numId w:val="30"/>
        </w:numPr>
        <w:spacing w:before="120" w:after="120" w:line="288" w:lineRule="auto"/>
        <w:ind w:left="709"/>
      </w:pPr>
      <w:r w:rsidRPr="00577B8E">
        <w:t>Comprobación de la calidad, revisando pruebas y ensayos si se hubiesen realizado.</w:t>
      </w:r>
    </w:p>
    <w:p w14:paraId="0397283D" w14:textId="71198EF6" w:rsidR="0073593E" w:rsidRPr="00577B8E" w:rsidRDefault="0073593E" w:rsidP="00707532">
      <w:pPr>
        <w:numPr>
          <w:ilvl w:val="1"/>
          <w:numId w:val="30"/>
        </w:numPr>
        <w:spacing w:before="120" w:after="120" w:line="288" w:lineRule="auto"/>
        <w:ind w:left="709"/>
      </w:pPr>
      <w:r w:rsidRPr="00577B8E">
        <w:t>Comprobación de que la obra se está realizando conforme a</w:t>
      </w:r>
      <w:r w:rsidR="00CC1F36">
        <w:t xml:space="preserve"> </w:t>
      </w:r>
      <w:r w:rsidRPr="00577B8E">
        <w:t>l</w:t>
      </w:r>
      <w:r w:rsidR="00CC1F36">
        <w:t>a</w:t>
      </w:r>
      <w:r w:rsidRPr="00577B8E">
        <w:t xml:space="preserve"> </w:t>
      </w:r>
      <w:r w:rsidR="00CC1F36">
        <w:t>Memoria Técnica</w:t>
      </w:r>
      <w:r w:rsidRPr="00577B8E">
        <w:t>.</w:t>
      </w:r>
    </w:p>
    <w:p w14:paraId="58EF68B3" w14:textId="77777777" w:rsidR="0073593E" w:rsidRPr="00577B8E" w:rsidRDefault="0073593E" w:rsidP="00707532">
      <w:pPr>
        <w:ind w:firstLine="360"/>
      </w:pPr>
      <w:r w:rsidRPr="00577B8E">
        <w:t>Las unidades que a juicio de la Dirección Facultativa o persona en quien se delegue, se encuentren conforme en cuanto a calidad y cantidad, se autorizará con su firma.</w:t>
      </w:r>
    </w:p>
    <w:p w14:paraId="7390923C" w14:textId="77777777" w:rsidR="0073593E" w:rsidRPr="00577B8E" w:rsidRDefault="0073593E" w:rsidP="00707532">
      <w:pPr>
        <w:ind w:firstLine="360"/>
      </w:pPr>
      <w:r w:rsidRPr="00577B8E">
        <w:t>Las que a su juicio fuesen defectuosas o existiese error de valoración, las señalará, indicándose los defectos o errores observados.</w:t>
      </w:r>
    </w:p>
    <w:p w14:paraId="0C4707A1" w14:textId="77777777" w:rsidR="0073593E" w:rsidRPr="00577B8E" w:rsidRDefault="0073593E" w:rsidP="00B33740">
      <w:pPr>
        <w:spacing w:before="120" w:after="120" w:line="288" w:lineRule="auto"/>
        <w:rPr>
          <w:u w:val="single"/>
        </w:rPr>
      </w:pPr>
      <w:r w:rsidRPr="00577B8E">
        <w:rPr>
          <w:u w:val="single"/>
        </w:rPr>
        <w:t>Certificación de pago</w:t>
      </w:r>
    </w:p>
    <w:p w14:paraId="1BFC5A79" w14:textId="1A47F8FA" w:rsidR="0073593E" w:rsidRPr="00577B8E" w:rsidRDefault="0073593E" w:rsidP="00707532">
      <w:pPr>
        <w:ind w:firstLine="273"/>
      </w:pPr>
      <w:r w:rsidRPr="00577B8E">
        <w:t xml:space="preserve">La Dirección Facultativa, dentro de los 6 días hábiles a partir de la recepción de la relación valorada emitida por el Instalador, redactará una certificación de pago único para todas las unidades conformes, incluidas en los Capítulos Primero y Segundo que se especifican en el apartado referente a </w:t>
      </w:r>
      <w:proofErr w:type="gramStart"/>
      <w:r w:rsidRPr="00577B8E">
        <w:t>la  redacción</w:t>
      </w:r>
      <w:proofErr w:type="gramEnd"/>
      <w:r w:rsidRPr="00577B8E">
        <w:t xml:space="preserve"> de las relaciones valoradas, antes mencionadas.</w:t>
      </w:r>
    </w:p>
    <w:p w14:paraId="3B27832A" w14:textId="77777777" w:rsidR="0073593E" w:rsidRPr="00577B8E" w:rsidRDefault="0073593E" w:rsidP="00B33740">
      <w:pPr>
        <w:spacing w:before="120" w:after="120" w:line="288" w:lineRule="auto"/>
        <w:rPr>
          <w:u w:val="single"/>
        </w:rPr>
      </w:pPr>
      <w:r w:rsidRPr="00577B8E">
        <w:rPr>
          <w:u w:val="single"/>
        </w:rPr>
        <w:t>Notas de reparo</w:t>
      </w:r>
    </w:p>
    <w:p w14:paraId="75DFA65D" w14:textId="1051D8D3" w:rsidR="0073593E" w:rsidRPr="00577B8E" w:rsidRDefault="0073593E" w:rsidP="00707532">
      <w:pPr>
        <w:ind w:firstLine="273"/>
      </w:pPr>
      <w:r w:rsidRPr="00577B8E">
        <w:t>La Dirección Facultativa redactará dentro de los quince días naturales a partir de la fecha de recepción de la relación valorada del Instalador, una NOTA PROVISIONAL DE REPAROS, en la que incluirá, ordenado por capítulos y dentro de cada uno de ell</w:t>
      </w:r>
      <w:r w:rsidR="00D802B3">
        <w:t>o</w:t>
      </w:r>
      <w:r w:rsidRPr="00577B8E">
        <w:t xml:space="preserve">s, por </w:t>
      </w:r>
      <w:r w:rsidR="00CC1F36">
        <w:t>Memorias Técnica</w:t>
      </w:r>
      <w:r w:rsidRPr="00577B8E">
        <w:t xml:space="preserve">s Parciales, las unidades en las que existen disconformidad. </w:t>
      </w:r>
    </w:p>
    <w:p w14:paraId="1FFE4243" w14:textId="77777777" w:rsidR="0073593E" w:rsidRPr="00577B8E" w:rsidRDefault="0073593E" w:rsidP="00707532">
      <w:pPr>
        <w:ind w:firstLine="273"/>
      </w:pPr>
      <w:r w:rsidRPr="00577B8E">
        <w:t>Una vez redactada dicha nota, se pasará copia al Instalador para su estudio y análisis. Aquellos reparos en los que se llegue a conformidad quedarán incluidos en la certificación del mes siguiente. Estas notas de reparo no computarán para el plazo de ejecución</w:t>
      </w:r>
    </w:p>
    <w:p w14:paraId="7840BD35" w14:textId="622195A0" w:rsidR="0073593E" w:rsidRPr="00577B8E" w:rsidRDefault="0073593E" w:rsidP="00707532">
      <w:pPr>
        <w:spacing w:before="120" w:after="120" w:line="288" w:lineRule="auto"/>
        <w:ind w:left="567" w:hanging="567"/>
        <w:rPr>
          <w:u w:val="single"/>
        </w:rPr>
      </w:pPr>
      <w:r w:rsidRPr="00577B8E">
        <w:rPr>
          <w:u w:val="single"/>
        </w:rPr>
        <w:t>Curso de las certificaciones</w:t>
      </w:r>
    </w:p>
    <w:p w14:paraId="66A79549" w14:textId="77777777" w:rsidR="0073593E" w:rsidRPr="00577B8E" w:rsidRDefault="0073593E" w:rsidP="00707532">
      <w:pPr>
        <w:ind w:firstLine="284"/>
      </w:pPr>
      <w:r w:rsidRPr="00577B8E">
        <w:t xml:space="preserve">Una vez redactada la certificación, en la forma indicada, y autorizada con la firma del </w:t>
      </w:r>
      <w:proofErr w:type="gramStart"/>
      <w:r w:rsidRPr="00577B8E">
        <w:t>Director</w:t>
      </w:r>
      <w:proofErr w:type="gramEnd"/>
      <w:r w:rsidRPr="00577B8E">
        <w:t xml:space="preserve"> Facultativo, se cursarán al Promotor para su abono, en la forma que ésta y el Instalador hubiesen acordado.</w:t>
      </w:r>
    </w:p>
    <w:p w14:paraId="56AC7C54" w14:textId="7CA8A680" w:rsidR="0073593E" w:rsidRPr="00577B8E" w:rsidRDefault="0073593E" w:rsidP="00707532">
      <w:pPr>
        <w:pStyle w:val="Ttulo2"/>
        <w:ind w:left="567"/>
      </w:pPr>
      <w:bookmarkStart w:id="31" w:name="_Toc130487296"/>
      <w:r w:rsidRPr="00577B8E">
        <w:lastRenderedPageBreak/>
        <w:t>LIQUIDACIÓN DE OBRA</w:t>
      </w:r>
      <w:bookmarkEnd w:id="31"/>
    </w:p>
    <w:p w14:paraId="40074A84" w14:textId="74BD06DD" w:rsidR="0073593E" w:rsidRPr="00577B8E" w:rsidRDefault="0073593E" w:rsidP="00707532">
      <w:pPr>
        <w:ind w:firstLine="273"/>
      </w:pPr>
      <w:r w:rsidRPr="00577B8E">
        <w:t>Se efectuará una vez terminada la obra y estará formada por los documentos que más</w:t>
      </w:r>
      <w:r w:rsidR="00403EE1" w:rsidRPr="00577B8E">
        <w:t xml:space="preserve"> </w:t>
      </w:r>
      <w:r w:rsidRPr="00577B8E">
        <w:t xml:space="preserve">adelante se especifican. </w:t>
      </w:r>
    </w:p>
    <w:p w14:paraId="72C27F85" w14:textId="77777777" w:rsidR="0073593E" w:rsidRPr="00577B8E" w:rsidRDefault="0073593E" w:rsidP="00707532">
      <w:pPr>
        <w:rPr>
          <w:u w:val="single"/>
        </w:rPr>
      </w:pPr>
      <w:r w:rsidRPr="00577B8E">
        <w:rPr>
          <w:u w:val="single"/>
        </w:rPr>
        <w:t>Plazo para la redacción</w:t>
      </w:r>
    </w:p>
    <w:p w14:paraId="49A25291" w14:textId="73511BCC" w:rsidR="0073593E" w:rsidRPr="00577B8E" w:rsidRDefault="0073593E" w:rsidP="00707532">
      <w:pPr>
        <w:ind w:firstLine="273"/>
      </w:pPr>
      <w:r w:rsidRPr="00577B8E">
        <w:t>Concluida la obra proyectada y en el plazo de treinta días naturales, se redactará por el Instalador la correspondiente liquidación.</w:t>
      </w:r>
      <w:r w:rsidR="00707532">
        <w:t xml:space="preserve">  </w:t>
      </w:r>
      <w:r w:rsidRPr="00577B8E">
        <w:t>La liquidación comprenderá los siguientes documentos:</w:t>
      </w:r>
    </w:p>
    <w:p w14:paraId="73466AE0" w14:textId="77777777" w:rsidR="0073593E" w:rsidRPr="00577B8E" w:rsidRDefault="0073593E" w:rsidP="00707532">
      <w:pPr>
        <w:numPr>
          <w:ilvl w:val="0"/>
          <w:numId w:val="34"/>
        </w:numPr>
        <w:spacing w:before="120" w:after="120" w:line="288" w:lineRule="auto"/>
        <w:ind w:left="709"/>
      </w:pPr>
      <w:r w:rsidRPr="00577B8E">
        <w:t>Relación de las certificaciones expedidas, especificando por separado los capítulos primero y segundo del apartado 1.2.1</w:t>
      </w:r>
    </w:p>
    <w:p w14:paraId="6F7F0A49" w14:textId="77777777" w:rsidR="0073593E" w:rsidRPr="00577B8E" w:rsidRDefault="0073593E" w:rsidP="00707532">
      <w:pPr>
        <w:numPr>
          <w:ilvl w:val="0"/>
          <w:numId w:val="34"/>
        </w:numPr>
        <w:spacing w:before="120" w:after="120" w:line="288" w:lineRule="auto"/>
        <w:ind w:left="709"/>
      </w:pPr>
      <w:r w:rsidRPr="00577B8E">
        <w:t>Relación partidas pendientes de certificar, según notas de reparo.</w:t>
      </w:r>
    </w:p>
    <w:p w14:paraId="77BA768C" w14:textId="77777777" w:rsidR="0073593E" w:rsidRPr="00577B8E" w:rsidRDefault="0073593E" w:rsidP="00707532">
      <w:pPr>
        <w:rPr>
          <w:u w:val="single"/>
        </w:rPr>
      </w:pPr>
      <w:r w:rsidRPr="00577B8E">
        <w:rPr>
          <w:u w:val="single"/>
        </w:rPr>
        <w:t>Comprobación</w:t>
      </w:r>
    </w:p>
    <w:p w14:paraId="45126B4C" w14:textId="260FD5DD" w:rsidR="00577B8E" w:rsidRPr="00577B8E" w:rsidRDefault="0073593E" w:rsidP="00707532">
      <w:pPr>
        <w:ind w:firstLine="273"/>
      </w:pPr>
      <w:r w:rsidRPr="00577B8E">
        <w:t>La Dirección Facultativa comprobará la liquidación presentada por el Instalador, reclamando a éste, si lo considera necesario, cuantos justificantes y aclaraciones entienda oportunos.</w:t>
      </w:r>
    </w:p>
    <w:p w14:paraId="3342AE2F" w14:textId="77777777" w:rsidR="0073593E" w:rsidRPr="00577B8E" w:rsidRDefault="0073593E" w:rsidP="00707532">
      <w:pPr>
        <w:rPr>
          <w:u w:val="single"/>
        </w:rPr>
      </w:pPr>
      <w:r w:rsidRPr="00577B8E">
        <w:rPr>
          <w:u w:val="single"/>
        </w:rPr>
        <w:t>Liquidación provisional</w:t>
      </w:r>
    </w:p>
    <w:p w14:paraId="20211EBD" w14:textId="77777777" w:rsidR="0073593E" w:rsidRPr="00577B8E" w:rsidRDefault="0073593E" w:rsidP="00707532">
      <w:pPr>
        <w:ind w:firstLine="273"/>
      </w:pPr>
      <w:r w:rsidRPr="00577B8E">
        <w:t>Si todo es conforme, se redactará la certificación de liquidación provisional, debidamente autorizada por el Instalador y la Dirección Facultativa, trasladándose al Promotor, para su abono.</w:t>
      </w:r>
    </w:p>
    <w:p w14:paraId="031809FE" w14:textId="6EAB1A33" w:rsidR="00403EE1" w:rsidRDefault="0073593E" w:rsidP="00707532">
      <w:pPr>
        <w:ind w:firstLine="273"/>
      </w:pPr>
      <w:r w:rsidRPr="00577B8E">
        <w:t>Si existiese alguna discrepancia en relación con lo consignado en las notas de reparo, se efectuará, igualmente, la liquidación provisional, sin tener en cuenta éstas, que pasarán nuevamente a considerarse cuando se ejecuten las partidas objeto de las notas.</w:t>
      </w:r>
    </w:p>
    <w:p w14:paraId="1F4E8907" w14:textId="77777777" w:rsidR="0073593E" w:rsidRPr="00577B8E" w:rsidRDefault="0073593E" w:rsidP="00707532">
      <w:pPr>
        <w:rPr>
          <w:u w:val="single"/>
        </w:rPr>
      </w:pPr>
      <w:r w:rsidRPr="00577B8E">
        <w:rPr>
          <w:u w:val="single"/>
        </w:rPr>
        <w:t>Liquidación total de la obra</w:t>
      </w:r>
    </w:p>
    <w:p w14:paraId="175CE300" w14:textId="77777777" w:rsidR="004838EA" w:rsidRDefault="0073593E" w:rsidP="00707532">
      <w:pPr>
        <w:ind w:firstLine="426"/>
      </w:pPr>
      <w:r w:rsidRPr="00577B8E">
        <w:t>Concluida la obra totalmente, y dentro de los treinta días naturales, el Instalador redactará y presentará una PROPUESTA DE LIQUIDACIÓN TOTAL que constará de todos los documentos de las liquidaciones provisionales de l</w:t>
      </w:r>
      <w:r w:rsidR="00D802B3">
        <w:t>a</w:t>
      </w:r>
      <w:r w:rsidRPr="00577B8E">
        <w:t xml:space="preserve">s </w:t>
      </w:r>
      <w:r w:rsidR="00D802B3">
        <w:t>m</w:t>
      </w:r>
      <w:r w:rsidR="00CC1F36">
        <w:t>emorias técnicas</w:t>
      </w:r>
      <w:r w:rsidR="00CC1F36" w:rsidRPr="00577B8E">
        <w:t xml:space="preserve"> </w:t>
      </w:r>
      <w:r w:rsidRPr="00577B8E">
        <w:t xml:space="preserve">parciales, resumen de liquidaciones y relación por </w:t>
      </w:r>
      <w:r w:rsidR="00CC1F36">
        <w:t>memorias técnicas</w:t>
      </w:r>
      <w:r w:rsidR="00CC1F36" w:rsidRPr="00577B8E">
        <w:t xml:space="preserve"> </w:t>
      </w:r>
      <w:r w:rsidRPr="00577B8E">
        <w:t xml:space="preserve">de las partidas pendientes de certificar, según las notas de reparos. </w:t>
      </w:r>
    </w:p>
    <w:p w14:paraId="417A558E" w14:textId="4B6FB418" w:rsidR="0073593E" w:rsidRPr="00577B8E" w:rsidRDefault="0073593E" w:rsidP="00707532">
      <w:pPr>
        <w:ind w:firstLine="426"/>
      </w:pPr>
      <w:r w:rsidRPr="00577B8E">
        <w:t xml:space="preserve">La Dirección Facultativa las revisaría y comprobaría, dentro del plazo de treinta días. </w:t>
      </w:r>
    </w:p>
    <w:p w14:paraId="0D310BDF" w14:textId="77777777" w:rsidR="0073593E" w:rsidRPr="00577B8E" w:rsidRDefault="0073593E" w:rsidP="00707532">
      <w:pPr>
        <w:ind w:firstLine="426"/>
      </w:pPr>
      <w:r w:rsidRPr="00577B8E">
        <w:t>Si se llega a conformidad, la Dirección Facultativa expedirá y redactará la correspondiente certificación final y el acta de liquidación, por el importe propuesto por el Instalador.</w:t>
      </w:r>
    </w:p>
    <w:p w14:paraId="2DA110FA" w14:textId="77777777" w:rsidR="0073593E" w:rsidRPr="00577B8E" w:rsidRDefault="0073593E" w:rsidP="00707532">
      <w:pPr>
        <w:ind w:firstLine="426"/>
      </w:pPr>
      <w:r w:rsidRPr="00577B8E">
        <w:lastRenderedPageBreak/>
        <w:t>Si hay diferencias, la Dirección Facultativa excluirá de su liquidación aquellas cantidades de las notas de reparos que no sean conformes.</w:t>
      </w:r>
    </w:p>
    <w:p w14:paraId="17150BAF" w14:textId="77777777" w:rsidR="0073593E" w:rsidRPr="00577B8E" w:rsidRDefault="0073593E" w:rsidP="00707532">
      <w:pPr>
        <w:ind w:firstLine="426"/>
      </w:pPr>
      <w:r w:rsidRPr="00577B8E">
        <w:t>Con estas notas de reparo, se hará una liquidación, que junto con la aceptada y conformada por la Dirección Facultativa, será sometida al juicio inapelable de amigables componedores nombrado por el Promotor y aceptados por el Instalador.</w:t>
      </w:r>
    </w:p>
    <w:p w14:paraId="722399A4" w14:textId="68B5DC84" w:rsidR="00F4415C" w:rsidRPr="00577B8E" w:rsidRDefault="00716F76" w:rsidP="00F0543E">
      <w:pPr>
        <w:pStyle w:val="Ttulo1"/>
      </w:pPr>
      <w:bookmarkStart w:id="32" w:name="_Toc130487297"/>
      <w:r w:rsidRPr="00577B8E">
        <w:t>|</w:t>
      </w:r>
      <w:r w:rsidR="00BA07B4" w:rsidRPr="00577B8E">
        <w:t xml:space="preserve"> </w:t>
      </w:r>
      <w:r w:rsidR="0073593E" w:rsidRPr="00577B8E">
        <w:t>DISPOSICIONES COMERCIALES</w:t>
      </w:r>
      <w:bookmarkEnd w:id="32"/>
    </w:p>
    <w:p w14:paraId="5ACA1107" w14:textId="6AEFC8FC" w:rsidR="003E7420" w:rsidRPr="00577B8E" w:rsidRDefault="003E7420" w:rsidP="00C0511C">
      <w:pPr>
        <w:ind w:firstLine="432"/>
        <w:rPr>
          <w:rFonts w:cs="Segoe UI"/>
          <w:noProof/>
          <w:szCs w:val="20"/>
          <w:lang w:eastAsia="es-ES"/>
        </w:rPr>
      </w:pPr>
      <w:r w:rsidRPr="00577B8E">
        <w:rPr>
          <w:rFonts w:cs="Segoe UI"/>
          <w:szCs w:val="20"/>
        </w:rPr>
        <w:t xml:space="preserve">A continuación, se presenta la normativa de obligado cumplimiento de carácter general y específico para determinados capítulos y/o partidas de obra que se reflejan en </w:t>
      </w:r>
      <w:r w:rsidR="00CC1F36">
        <w:rPr>
          <w:rFonts w:cs="Segoe UI"/>
          <w:szCs w:val="20"/>
        </w:rPr>
        <w:t>la</w:t>
      </w:r>
      <w:r w:rsidRPr="00577B8E">
        <w:rPr>
          <w:rFonts w:cs="Segoe UI"/>
          <w:szCs w:val="20"/>
        </w:rPr>
        <w:t xml:space="preserve"> presente </w:t>
      </w:r>
      <w:r w:rsidR="00CC1F36">
        <w:t>memoria técnica</w:t>
      </w:r>
      <w:r w:rsidRPr="00577B8E">
        <w:rPr>
          <w:rFonts w:cs="Segoe UI"/>
          <w:szCs w:val="20"/>
        </w:rPr>
        <w:t>:</w:t>
      </w:r>
      <w:r w:rsidR="00BB1A16" w:rsidRPr="00577B8E">
        <w:rPr>
          <w:rFonts w:cs="Segoe UI"/>
          <w:noProof/>
          <w:szCs w:val="20"/>
          <w:lang w:eastAsia="es-ES"/>
        </w:rPr>
        <w:t xml:space="preserve"> </w:t>
      </w:r>
    </w:p>
    <w:p w14:paraId="6AE32AEB" w14:textId="5F09852F" w:rsidR="0073593E" w:rsidRPr="00577B8E" w:rsidRDefault="0073593E" w:rsidP="00707532">
      <w:pPr>
        <w:pStyle w:val="Ttulo2"/>
        <w:ind w:left="567"/>
      </w:pPr>
      <w:bookmarkStart w:id="33" w:name="_Toc130487298"/>
      <w:r w:rsidRPr="00577B8E">
        <w:t>SISTEMA DE CONTRATA</w:t>
      </w:r>
      <w:bookmarkEnd w:id="33"/>
    </w:p>
    <w:p w14:paraId="2D090175" w14:textId="0359CBCC" w:rsidR="0073593E" w:rsidRPr="00577B8E" w:rsidRDefault="0073593E" w:rsidP="00707532">
      <w:pPr>
        <w:ind w:firstLine="576"/>
      </w:pPr>
      <w:r w:rsidRPr="00577B8E">
        <w:t>La contrata se basa en un presupuesto relativo, formulado aplicando a las mediciones de</w:t>
      </w:r>
      <w:r w:rsidR="00D802B3">
        <w:t xml:space="preserve"> </w:t>
      </w:r>
      <w:r w:rsidRPr="00577B8E">
        <w:t>l</w:t>
      </w:r>
      <w:r w:rsidR="00D802B3">
        <w:t>a</w:t>
      </w:r>
      <w:r w:rsidRPr="00577B8E">
        <w:t xml:space="preserve"> </w:t>
      </w:r>
      <w:r w:rsidR="00CC1F36">
        <w:t>memoria técnica</w:t>
      </w:r>
      <w:r w:rsidRPr="00577B8E">
        <w:t xml:space="preserve">, los precios de las unidades de obra. </w:t>
      </w:r>
    </w:p>
    <w:p w14:paraId="4D89C124" w14:textId="77777777" w:rsidR="0073593E" w:rsidRPr="00577B8E" w:rsidRDefault="0073593E" w:rsidP="00707532">
      <w:pPr>
        <w:ind w:firstLine="576"/>
      </w:pPr>
      <w:r w:rsidRPr="00577B8E">
        <w:t xml:space="preserve">El Promotor se reserva la facultad de realizar modificaciones a la construcción, en la forma y proporción que estime conveniente </w:t>
      </w:r>
    </w:p>
    <w:p w14:paraId="38C3618A" w14:textId="332EF366" w:rsidR="0073593E" w:rsidRPr="00577B8E" w:rsidRDefault="0073593E" w:rsidP="00707532">
      <w:pPr>
        <w:ind w:firstLine="576"/>
      </w:pPr>
      <w:r w:rsidRPr="00577B8E">
        <w:t>A pesar de este derecho del Promotor, subsisten la totalidad de los precios unitarios ofertados. Si de estas modificaciones se dedujera la necesidad de formular nuevos precios, se estudiarían contradictoriamente, mediante la confección de oferta presentada a la Dirección Facultativa, para su aprobación por el Promotor.</w:t>
      </w:r>
    </w:p>
    <w:p w14:paraId="45B1DF24" w14:textId="6312686B" w:rsidR="0073593E" w:rsidRPr="00577B8E" w:rsidRDefault="007D6DEE" w:rsidP="00707532">
      <w:pPr>
        <w:pStyle w:val="Ttulo2"/>
        <w:ind w:left="567"/>
      </w:pPr>
      <w:bookmarkStart w:id="34" w:name="_Toc130487299"/>
      <w:r w:rsidRPr="00577B8E">
        <w:t>RECONOCIMIENTO DE POSIBILIDAD DE EJECUCIÓN</w:t>
      </w:r>
      <w:bookmarkEnd w:id="34"/>
      <w:r w:rsidRPr="00577B8E">
        <w:t xml:space="preserve"> </w:t>
      </w:r>
    </w:p>
    <w:p w14:paraId="224C7574" w14:textId="7E8DBE5E" w:rsidR="007D6DEE" w:rsidRPr="00577B8E" w:rsidRDefault="007D6DEE" w:rsidP="00707532">
      <w:pPr>
        <w:ind w:firstLine="576"/>
      </w:pPr>
      <w:r w:rsidRPr="00577B8E">
        <w:t xml:space="preserve">Por el hecho de presentarse a licitación, el Instalador reconoce implícitamente estar capacitado para la ejecución de la obra, según las disposiciones de los planos tomados por el </w:t>
      </w:r>
      <w:proofErr w:type="gramStart"/>
      <w:r w:rsidRPr="00577B8E">
        <w:t>Director</w:t>
      </w:r>
      <w:proofErr w:type="gramEnd"/>
      <w:r w:rsidRPr="00577B8E">
        <w:t xml:space="preserve"> de</w:t>
      </w:r>
      <w:r w:rsidR="00CC1F36">
        <w:t xml:space="preserve"> la Memoria Técnica</w:t>
      </w:r>
      <w:r w:rsidRPr="00577B8E">
        <w:t>.</w:t>
      </w:r>
    </w:p>
    <w:p w14:paraId="77CF50E7" w14:textId="10F6B90A" w:rsidR="007D6DEE" w:rsidRPr="00577B8E" w:rsidRDefault="007D6DEE" w:rsidP="00707532">
      <w:pPr>
        <w:pStyle w:val="Ttulo2"/>
        <w:ind w:left="567"/>
      </w:pPr>
      <w:bookmarkStart w:id="35" w:name="_Toc130487300"/>
      <w:r w:rsidRPr="00577B8E">
        <w:t>AUMENTOS</w:t>
      </w:r>
      <w:bookmarkEnd w:id="35"/>
    </w:p>
    <w:p w14:paraId="08CD3AB8" w14:textId="77777777" w:rsidR="007D6DEE" w:rsidRPr="00577B8E" w:rsidRDefault="007D6DEE" w:rsidP="00707532">
      <w:pPr>
        <w:ind w:firstLine="576"/>
      </w:pPr>
      <w:r w:rsidRPr="00577B8E">
        <w:t>El Instalador no puede hacer ningún trabajo que ocasione un suplemento de gastos, sin autorización escrita del Promotor por medio de la Dirección Facultativa.</w:t>
      </w:r>
    </w:p>
    <w:p w14:paraId="72629AE7" w14:textId="70219D3F" w:rsidR="007D6DEE" w:rsidRPr="00577B8E" w:rsidRDefault="007D6DEE" w:rsidP="00707532">
      <w:pPr>
        <w:pStyle w:val="Ttulo2"/>
        <w:ind w:left="567"/>
      </w:pPr>
      <w:bookmarkStart w:id="36" w:name="_Toc130487301"/>
      <w:r w:rsidRPr="00577B8E">
        <w:lastRenderedPageBreak/>
        <w:t>SEGURIDAD SOCIAL</w:t>
      </w:r>
      <w:bookmarkEnd w:id="36"/>
    </w:p>
    <w:p w14:paraId="4430E2C7" w14:textId="77777777" w:rsidR="007D6DEE" w:rsidRDefault="007D6DEE" w:rsidP="00707532">
      <w:pPr>
        <w:ind w:firstLine="567"/>
      </w:pPr>
      <w:r w:rsidRPr="00577B8E">
        <w:t>El Instalador queda obligado a cumplimentar y a realizar a su cargo, todo lo preceptuado en la Ley de Seguridad Social, así como, en general, todas disposiciones que se dicten por el Estado en lo que se refiere a la Contratación del Trabajo.</w:t>
      </w:r>
    </w:p>
    <w:p w14:paraId="7231E0C8" w14:textId="06988375" w:rsidR="007D6DEE" w:rsidRPr="00577B8E" w:rsidRDefault="007D6DEE" w:rsidP="00707532">
      <w:pPr>
        <w:pStyle w:val="Ttulo2"/>
        <w:ind w:left="567"/>
      </w:pPr>
      <w:bookmarkStart w:id="37" w:name="_Toc130487302"/>
      <w:r w:rsidRPr="00577B8E">
        <w:t>VALLAS Y POLICÍA</w:t>
      </w:r>
      <w:bookmarkEnd w:id="37"/>
      <w:r w:rsidRPr="00577B8E">
        <w:t xml:space="preserve"> </w:t>
      </w:r>
    </w:p>
    <w:p w14:paraId="09CA7BFB" w14:textId="77777777" w:rsidR="007D6DEE" w:rsidRPr="00577B8E" w:rsidRDefault="007D6DEE" w:rsidP="00707532">
      <w:pPr>
        <w:ind w:firstLine="576"/>
      </w:pPr>
      <w:r w:rsidRPr="00577B8E">
        <w:t>Será de cuenta del Instalador, si fuese necesario por la ubicación de la obra, el vallado del solar.</w:t>
      </w:r>
    </w:p>
    <w:p w14:paraId="38030940" w14:textId="77777777" w:rsidR="007D6DEE" w:rsidRPr="00577B8E" w:rsidRDefault="007D6DEE" w:rsidP="00707532">
      <w:pPr>
        <w:ind w:firstLine="576"/>
      </w:pPr>
      <w:r w:rsidRPr="00577B8E">
        <w:t>Estará a cargo del Instalador la policía del solar, cuidando de la conservación de sus líneas y linderos y vigilando que por los poseedores de las fincas contiguas no se realicen durante el transcurso de las obras actos que mermen o modifiquen el Promotor.</w:t>
      </w:r>
    </w:p>
    <w:p w14:paraId="71202C80" w14:textId="0B996402" w:rsidR="007D6DEE" w:rsidRPr="00577B8E" w:rsidRDefault="007D6DEE" w:rsidP="00707532">
      <w:pPr>
        <w:ind w:firstLine="576"/>
      </w:pPr>
      <w:r w:rsidRPr="00577B8E">
        <w:t>No se podrán colocar vallas publicitarias, carteles, anuncios e inscripciones sin autorización previa del Promotor a través de la Dirección Facultativa. En caso de autorización, los gastos de colocación correrán por cuenta del Instalador</w:t>
      </w:r>
      <w:r w:rsidR="004838EA">
        <w:t>.</w:t>
      </w:r>
    </w:p>
    <w:p w14:paraId="7EB88ACA" w14:textId="2A3C06BB" w:rsidR="007D6DEE" w:rsidRPr="00577B8E" w:rsidRDefault="007D6DEE" w:rsidP="00707532">
      <w:pPr>
        <w:pStyle w:val="Ttulo2"/>
        <w:ind w:left="567"/>
      </w:pPr>
      <w:bookmarkStart w:id="38" w:name="_Toc130487303"/>
      <w:r w:rsidRPr="00577B8E">
        <w:t>MEDIDAS DE SEGURIDAD GENERALES</w:t>
      </w:r>
      <w:bookmarkEnd w:id="38"/>
    </w:p>
    <w:p w14:paraId="099C5236" w14:textId="77777777" w:rsidR="007D6DEE" w:rsidRPr="00577B8E" w:rsidRDefault="007D6DEE" w:rsidP="00707532">
      <w:pPr>
        <w:ind w:firstLine="576"/>
      </w:pPr>
      <w:r w:rsidRPr="00577B8E">
        <w:t xml:space="preserve">El Instalador está obligado a adoptar a su cargo todas las medidas que exige el vigente Reglamento de Seguridad e Higiene en el Trabajo y de Prevención Laboral para la construcción, redactando un plan completo de Seguridad e Higiene específico para la presente obra, conformado y que cumplan las disposiciones vigentes, no eximiéndole el incumplimiento o los defectos </w:t>
      </w:r>
      <w:proofErr w:type="gramStart"/>
      <w:r w:rsidRPr="00577B8E">
        <w:t>del mismo</w:t>
      </w:r>
      <w:proofErr w:type="gramEnd"/>
      <w:r w:rsidRPr="00577B8E">
        <w:t xml:space="preserve"> de las responsabilidades de todo género que se deriven.</w:t>
      </w:r>
    </w:p>
    <w:p w14:paraId="4D0A965E" w14:textId="77777777" w:rsidR="007D6DEE" w:rsidRPr="00577B8E" w:rsidRDefault="007D6DEE" w:rsidP="00707532">
      <w:pPr>
        <w:ind w:firstLine="576"/>
      </w:pPr>
      <w:r w:rsidRPr="00577B8E">
        <w:t>Durante las tramitaciones previas y durante la preparación, la ejecución y remate de los trabajos que estén bajo esta Dirección Facultativa, serán cumplidas y respetadas al máximo todas las disposiciones vigentes y especialmente las que se refieren a la Seguridad e Higiene en el Trabajo, en la Industria de la construcción, lo mismo en lo relacionado a los intervinientes en el tajo como con las personas ajenas a la obra.</w:t>
      </w:r>
    </w:p>
    <w:p w14:paraId="2A376932" w14:textId="77777777" w:rsidR="007D6DEE" w:rsidRPr="00577B8E" w:rsidRDefault="007D6DEE" w:rsidP="00707532">
      <w:pPr>
        <w:ind w:firstLine="576"/>
      </w:pPr>
      <w:r w:rsidRPr="00577B8E">
        <w:t xml:space="preserve">La Dirección Facultativa certificará en capítulo específico de las certificaciones de obra, el coste de las medidas de Seguridad e Higiene una vez aplicadas, valorándolas conforme al presupuesto aprobado. </w:t>
      </w:r>
    </w:p>
    <w:p w14:paraId="2ACB5CDC" w14:textId="77777777" w:rsidR="007D6DEE" w:rsidRPr="00577B8E" w:rsidRDefault="007D6DEE" w:rsidP="00707532">
      <w:pPr>
        <w:ind w:firstLine="576"/>
      </w:pPr>
      <w:r w:rsidRPr="00577B8E">
        <w:lastRenderedPageBreak/>
        <w:t>En caso de accidentes ocurridos a los operarios, en el transcurso de ejecución de los trabajos de la obra, el Instalador se atenderá a lo dispuesto a este respecto en la legislación vigente, siendo en todo caso, único responsable de su incumplimiento ya que se considera que en los precios contratados están incluidos todos los gastos precisos para cumplimentar dichas disposiciones legales, y sin que por ningún concepto pueda quedar afectada al Promotor ni la Dirección Facultativa, por responsabilidad en cualquier aspecto.</w:t>
      </w:r>
    </w:p>
    <w:p w14:paraId="56B63884" w14:textId="77777777" w:rsidR="007D6DEE" w:rsidRPr="00577B8E" w:rsidRDefault="007D6DEE" w:rsidP="00707532">
      <w:pPr>
        <w:ind w:firstLine="576"/>
      </w:pPr>
      <w:r w:rsidRPr="00577B8E">
        <w:t>El Instalador será responsable de todos los accidentes que por inexperiencia o descuido sobrevinieran, tanto en la propia obra como en las edificaciones contiguas. Será por tanto de su cuenta el abono de las indemnizaciones a quien corresponda y, de todos los daños y perjuicios que puedan causarse en los trabajos de ejecución de la obra, cuando a ello hubiera lugar.</w:t>
      </w:r>
    </w:p>
    <w:p w14:paraId="27A2FC91" w14:textId="77777777" w:rsidR="007D6DEE" w:rsidRPr="00577B8E" w:rsidRDefault="007D6DEE" w:rsidP="00707532">
      <w:pPr>
        <w:ind w:firstLine="576"/>
      </w:pPr>
      <w:r w:rsidRPr="00577B8E">
        <w:t>La maquinaria, equipos especiales y herramientas estarán en perfecto estado de uso, pudiendo rechazar la Dirección Facultativa cualquiera de las mismas que, a su juicio, no cumplan los requisitos de funcionamiento y seguridad para el uso a que se les destina.</w:t>
      </w:r>
    </w:p>
    <w:p w14:paraId="1ECCF9C2" w14:textId="04B25CF5" w:rsidR="007D6DEE" w:rsidRPr="00577B8E" w:rsidRDefault="007D6DEE" w:rsidP="00707532">
      <w:pPr>
        <w:pStyle w:val="Ttulo2"/>
        <w:ind w:left="567"/>
      </w:pPr>
      <w:bookmarkStart w:id="39" w:name="_Toc130487304"/>
      <w:r w:rsidRPr="00577B8E">
        <w:t>SEGURIDAD DE LOS OBREROS</w:t>
      </w:r>
      <w:bookmarkEnd w:id="39"/>
    </w:p>
    <w:p w14:paraId="2B3C5C69" w14:textId="07784DC6" w:rsidR="0073593E" w:rsidRPr="00577B8E" w:rsidRDefault="007D6DEE" w:rsidP="00707532">
      <w:pPr>
        <w:ind w:firstLine="576"/>
      </w:pPr>
      <w:r w:rsidRPr="00577B8E">
        <w:t xml:space="preserve">El Instalador debe prever la seguridad de sus obreros, atender a este respecto lo que dispone la legislación vigente </w:t>
      </w:r>
      <w:r w:rsidR="00740EF8" w:rsidRPr="00577B8E">
        <w:t>y,</w:t>
      </w:r>
      <w:r w:rsidRPr="00577B8E">
        <w:t xml:space="preserve"> además, todas aquellas disposiciones que se consideren necesarias para guardarlos de accidentes de cualquier naturaleza</w:t>
      </w:r>
    </w:p>
    <w:p w14:paraId="16FCB296" w14:textId="77777777" w:rsidR="007D6DEE" w:rsidRPr="00577B8E" w:rsidRDefault="007D6DEE" w:rsidP="00707532">
      <w:pPr>
        <w:ind w:firstLine="576"/>
      </w:pPr>
      <w:r w:rsidRPr="00577B8E">
        <w:t>En todos los casos, el Instalador es el único responsable de cualquier perjuicio, accidente o contravención que pudiera sobrevenir sin que por ningún concepto pueda quedar afectar al Promotor o la Dirección Facultativa por responsabilidades de cualquier aspecto.</w:t>
      </w:r>
    </w:p>
    <w:p w14:paraId="371DC365" w14:textId="250A8E06" w:rsidR="007D6DEE" w:rsidRPr="00577B8E" w:rsidRDefault="007D6DEE" w:rsidP="00707532">
      <w:pPr>
        <w:pStyle w:val="Ttulo2"/>
        <w:ind w:left="567"/>
      </w:pPr>
      <w:bookmarkStart w:id="40" w:name="_Toc130487305"/>
      <w:r w:rsidRPr="00577B8E">
        <w:t>DAÑOS A TERCEROS</w:t>
      </w:r>
      <w:bookmarkEnd w:id="40"/>
    </w:p>
    <w:p w14:paraId="49028E23" w14:textId="77777777" w:rsidR="007D6DEE" w:rsidRPr="00577B8E" w:rsidRDefault="007D6DEE" w:rsidP="00707532">
      <w:pPr>
        <w:ind w:firstLine="576"/>
      </w:pPr>
      <w:r w:rsidRPr="00577B8E">
        <w:t xml:space="preserve">El Instalador tomará las precauciones que sean necesarias para proteger igualmente a la Dirección Facultativa y personal auxiliar de la misma, al Promotor, y al público en general, contra daños y accidentes debidos a caída de materiales, objetos, escombros, así como del encuentro con líneas eléctricas, tuberías de agua, gas, aire comprimido, teléfono, alcantarillado, etc. o la caída en pozos, zanjas, desniveles y andamiajes. En todos los casos, el Instalador es el único responsable de cualquier perjuicio, accidente o contravención que pudiera sobrevenir sin que por ningún </w:t>
      </w:r>
      <w:r w:rsidRPr="00577B8E">
        <w:lastRenderedPageBreak/>
        <w:t>concepto pueda quedar afectar al Promotor o la Dirección Facultativa por responsabilidades de cualquier aspecto.</w:t>
      </w:r>
    </w:p>
    <w:p w14:paraId="5D406738" w14:textId="361982E3" w:rsidR="007D6DEE" w:rsidRPr="00577B8E" w:rsidRDefault="007D6DEE" w:rsidP="00707532">
      <w:pPr>
        <w:pStyle w:val="Ttulo2"/>
        <w:ind w:left="567"/>
      </w:pPr>
      <w:bookmarkStart w:id="41" w:name="_Toc130487306"/>
      <w:r w:rsidRPr="00577B8E">
        <w:t>SEGURO DE RESPONSABILIDAD CIVIL HACIA TERCEROS</w:t>
      </w:r>
      <w:bookmarkEnd w:id="41"/>
    </w:p>
    <w:p w14:paraId="3CDD9C77" w14:textId="77777777" w:rsidR="007D6DEE" w:rsidRPr="00577B8E" w:rsidRDefault="007D6DEE" w:rsidP="00707532">
      <w:pPr>
        <w:ind w:firstLine="576"/>
      </w:pPr>
      <w:r w:rsidRPr="00577B8E">
        <w:t>El Instalador deberá contratar un seguro para cubrir su responsabilidad civil hacia terceros por todos los accidentes que ocurran por sus trabajos de obras. Por el hecho de empezar los trabajos, el Instalador reconoce haber cumplido esta formalidad.</w:t>
      </w:r>
    </w:p>
    <w:p w14:paraId="07A2A09E" w14:textId="41ED5DC4" w:rsidR="007D6DEE" w:rsidRPr="00577B8E" w:rsidRDefault="007D6DEE" w:rsidP="00707532">
      <w:pPr>
        <w:pStyle w:val="Ttulo2"/>
        <w:ind w:left="567"/>
      </w:pPr>
      <w:bookmarkStart w:id="42" w:name="_Toc130487307"/>
      <w:r w:rsidRPr="00577B8E">
        <w:t>SERVICIOS TÉCNICOS. JEFE DE OBRA</w:t>
      </w:r>
      <w:bookmarkEnd w:id="42"/>
    </w:p>
    <w:p w14:paraId="20E5A1E9" w14:textId="77777777" w:rsidR="007D6DEE" w:rsidRPr="00577B8E" w:rsidRDefault="007D6DEE" w:rsidP="00707532">
      <w:pPr>
        <w:ind w:firstLine="576"/>
      </w:pPr>
      <w:r w:rsidRPr="00577B8E">
        <w:t>El Instalador se compromete a mantener en obra y durante la jornada laboral completa a un Encargado General, que será un Técnico Titulado en construcción, con suficiente experiencia y con atribuciones para decidir en cada momento todo tipo o índole de consulta, orden o decisión para la que fuere requerido por el Promotor o la Dirección Facultativa de las obras.</w:t>
      </w:r>
    </w:p>
    <w:p w14:paraId="2481265D" w14:textId="77777777" w:rsidR="007D6DEE" w:rsidRPr="00577B8E" w:rsidRDefault="007D6DEE" w:rsidP="00707532">
      <w:pPr>
        <w:ind w:firstLine="567"/>
      </w:pPr>
      <w:r w:rsidRPr="00577B8E">
        <w:t xml:space="preserve">Este Encargado General, en ausencia del Instalador, será quien acompañara a la Dirección Facultativa en sus visitas y será quien reciba las órdenes de </w:t>
      </w:r>
      <w:proofErr w:type="gramStart"/>
      <w:r w:rsidRPr="00577B8E">
        <w:t>la misma</w:t>
      </w:r>
      <w:proofErr w:type="gramEnd"/>
      <w:r w:rsidRPr="00577B8E">
        <w:t>, no quedando eximido, bajo ninguna circunstancia, de cumplir lo que la Dirección Facultativa determine en obra, alegando falta de información. Se ocupará, por tanto, de vigilar que se cumplan puntualmente las órdenes de la Dirección Facultativa, de que las unidades de obra se ejecuten de acuerdo con lo estipulado, y también de vigilar que se cumplan las condiciones de seguridad en el trabajo a que se hace referencia anteriormente.</w:t>
      </w:r>
    </w:p>
    <w:p w14:paraId="09A9728A" w14:textId="672D0554" w:rsidR="007D6DEE" w:rsidRPr="00577B8E" w:rsidRDefault="007D6DEE" w:rsidP="00707532">
      <w:pPr>
        <w:ind w:firstLine="567"/>
      </w:pPr>
      <w:r w:rsidRPr="00577B8E">
        <w:t xml:space="preserve">El Contratista deberá entregar al Promotor y a la Dirección Facultativa, en el plazo de quince días a partir de la firma del contrato, un organigrama de su personal directo a </w:t>
      </w:r>
      <w:r w:rsidR="00740EF8" w:rsidRPr="00577B8E">
        <w:t>pie</w:t>
      </w:r>
      <w:r w:rsidRPr="00577B8E">
        <w:t xml:space="preserve"> de obra, con nombres, apellidos y años de experiencia hasta nivel de capataces inclusive, para su aprobación o reparos.</w:t>
      </w:r>
    </w:p>
    <w:p w14:paraId="28018EB2" w14:textId="77777777" w:rsidR="007D6DEE" w:rsidRPr="00577B8E" w:rsidRDefault="007D6DEE" w:rsidP="00707532">
      <w:pPr>
        <w:ind w:firstLine="567"/>
      </w:pPr>
      <w:r w:rsidRPr="00577B8E">
        <w:t xml:space="preserve">El Promotor y/o la Dirección Facultativa podrán recusar justificadamente, a lo largo de la obra, a cualquiera de estos técnicos o especialistas, incluyendo el </w:t>
      </w:r>
      <w:proofErr w:type="gramStart"/>
      <w:r w:rsidRPr="00577B8E">
        <w:t>Jefe</w:t>
      </w:r>
      <w:proofErr w:type="gramEnd"/>
      <w:r w:rsidRPr="00577B8E">
        <w:t xml:space="preserve"> de Obra. Para nombrar nuevo </w:t>
      </w:r>
      <w:proofErr w:type="gramStart"/>
      <w:r w:rsidRPr="00577B8E">
        <w:t>Jefe</w:t>
      </w:r>
      <w:proofErr w:type="gramEnd"/>
      <w:r w:rsidRPr="00577B8E">
        <w:t xml:space="preserve"> de Obra, requerirá la previa aprobación de la Dirección Facultativa y del Promotor.</w:t>
      </w:r>
    </w:p>
    <w:p w14:paraId="5ECC0A85" w14:textId="77777777" w:rsidR="007D6DEE" w:rsidRPr="00577B8E" w:rsidRDefault="007D6DEE" w:rsidP="00707532">
      <w:pPr>
        <w:ind w:firstLine="567"/>
      </w:pPr>
      <w:r w:rsidRPr="00577B8E">
        <w:t>El Contratista está obligado a retirar de inmediato de la obra y su terreno o solar, a cualquier personal que, a juicio de la Dirección Facultativa, no reúna la suficiente cualificación profesional o capacidad para el desarrollo de los trabajos.</w:t>
      </w:r>
    </w:p>
    <w:p w14:paraId="40CC9A28" w14:textId="37B6ECBC" w:rsidR="007D6DEE" w:rsidRPr="00577B8E" w:rsidRDefault="007D6DEE" w:rsidP="00707532">
      <w:pPr>
        <w:pStyle w:val="Ttulo2"/>
        <w:ind w:left="567"/>
      </w:pPr>
      <w:bookmarkStart w:id="43" w:name="_Toc130487308"/>
      <w:r w:rsidRPr="00577B8E">
        <w:lastRenderedPageBreak/>
        <w:t>OFICINA DE OBRA</w:t>
      </w:r>
      <w:bookmarkEnd w:id="43"/>
    </w:p>
    <w:p w14:paraId="6DB8B5E5" w14:textId="197781A0" w:rsidR="007D6DEE" w:rsidRPr="00577B8E" w:rsidRDefault="007D6DEE" w:rsidP="00707532">
      <w:pPr>
        <w:ind w:firstLine="576"/>
      </w:pPr>
      <w:r w:rsidRPr="00577B8E">
        <w:t>Dada la singularidad de la obra, no será necesaria la presencia de oficina en obra, no obstante, si se dispondrá de un juego de planos en formato electrónico a pie de obra.</w:t>
      </w:r>
    </w:p>
    <w:p w14:paraId="617544C5" w14:textId="1C6D7B8D" w:rsidR="007D6DEE" w:rsidRPr="00577B8E" w:rsidRDefault="007D6DEE" w:rsidP="00707532">
      <w:pPr>
        <w:pStyle w:val="Ttulo2"/>
        <w:ind w:left="567"/>
      </w:pPr>
      <w:bookmarkStart w:id="44" w:name="_Toc130487309"/>
      <w:r w:rsidRPr="00577B8E">
        <w:t>ORGANIZACIÓN, PERSONAL, EQUIPOS, MEDIOS AUXILIARES E INSTALACIONES</w:t>
      </w:r>
      <w:bookmarkEnd w:id="44"/>
    </w:p>
    <w:p w14:paraId="337B854F" w14:textId="77777777" w:rsidR="007D6DEE" w:rsidRPr="00577B8E" w:rsidRDefault="007D6DEE" w:rsidP="00707532">
      <w:pPr>
        <w:ind w:firstLine="576"/>
      </w:pPr>
      <w:r w:rsidRPr="00577B8E">
        <w:t xml:space="preserve">Si al comenzar los trabajos o durante la realización de los mismos, la organización de obra, el equipo, la maquinaria y los medios auxiliares que el Instalador aporta, resulta, a juicio de la Dirección Facultativa, insuficientes, inoperantes e inadecuado para obtener las calidades exigidas y cumplir las estipulaciones, ésta podrá exigir al Instalador que incremente la eficacia de su organización, aumente el número de personal e incluso que sustituya y aumente maquinaria, medios auxiliares y equipo. </w:t>
      </w:r>
    </w:p>
    <w:p w14:paraId="24B5F64D" w14:textId="6DA9F0FE" w:rsidR="007D6DEE" w:rsidRPr="00577B8E" w:rsidRDefault="007D6DEE" w:rsidP="00707532">
      <w:pPr>
        <w:ind w:firstLine="576"/>
      </w:pPr>
      <w:r w:rsidRPr="00577B8E">
        <w:t xml:space="preserve">Si como consecuencia de las </w:t>
      </w:r>
      <w:r w:rsidR="00C0511C" w:rsidRPr="00577B8E">
        <w:t>órdenes</w:t>
      </w:r>
      <w:r w:rsidRPr="00577B8E">
        <w:t xml:space="preserve"> a que se refiere el párrafo anterior o por necesidad de recuperar un retraso observado en el programa de la obra, el Instalador hubiere de incrementar su organización, aumentar y sustituir máquinas, establecer turnos extraordinarios de trabajo y realizar las unidades por sistemas más costosos de lo previsto, todo ello será a sus expensas, sin que tenga derecho a compensación, indemnización ni pago suplementario alguno</w:t>
      </w:r>
    </w:p>
    <w:p w14:paraId="5D471818" w14:textId="77777777" w:rsidR="007D6DEE" w:rsidRPr="00577B8E" w:rsidRDefault="007D6DEE" w:rsidP="00707532">
      <w:pPr>
        <w:pStyle w:val="Ttulo2"/>
        <w:ind w:left="567"/>
      </w:pPr>
      <w:bookmarkStart w:id="45" w:name="_Toc130487310"/>
      <w:r w:rsidRPr="00577B8E">
        <w:t>PRUEBAS Y ENSAYOS. CONTROL DE CALIDAD</w:t>
      </w:r>
      <w:bookmarkEnd w:id="45"/>
    </w:p>
    <w:p w14:paraId="4ADA1BBC" w14:textId="78C3A720" w:rsidR="007D6DEE" w:rsidRPr="00577B8E" w:rsidRDefault="007D6DEE" w:rsidP="00707532">
      <w:pPr>
        <w:ind w:firstLine="576"/>
      </w:pPr>
      <w:r w:rsidRPr="00577B8E">
        <w:t xml:space="preserve">La Dirección Facultativa tiene el derecho de prescribir a los materiales destinados a ser empleados en la construcción y a las obras ejecutadas, todos los ensayos usuales de resistencia, cohesión, porosidad, estanqueidad, aislamiento, etc. que juzgue necesarios para asegurarse de su calidad y darse cuenta si responden a todas las condiciones que se prescriben en </w:t>
      </w:r>
      <w:r w:rsidR="00CC1F36">
        <w:t>la Memoria Técnica</w:t>
      </w:r>
      <w:r w:rsidRPr="00577B8E">
        <w:t>.</w:t>
      </w:r>
    </w:p>
    <w:p w14:paraId="2C66E745" w14:textId="77777777" w:rsidR="007D6DEE" w:rsidRPr="00577B8E" w:rsidRDefault="007D6DEE" w:rsidP="00707532">
      <w:pPr>
        <w:ind w:firstLine="576"/>
      </w:pPr>
      <w:r w:rsidRPr="00577B8E">
        <w:t>Si se produjeran incidencias o anomalías que requiriesen ensayos extraordinarios, el Promotor detraerá, de las certificaciones de obra, su importe sin límite de cuantía, siendo devuelto si los resultados demostrasen que la parte de la obra ensayada pueda ser recibida.</w:t>
      </w:r>
    </w:p>
    <w:p w14:paraId="38D4869A" w14:textId="77777777" w:rsidR="007D6DEE" w:rsidRPr="00577B8E" w:rsidRDefault="007D6DEE" w:rsidP="00707532">
      <w:pPr>
        <w:ind w:firstLine="576"/>
      </w:pPr>
      <w:r w:rsidRPr="00577B8E">
        <w:t>Los ensayos generados como consecuencia de la utilización de nuevos materiales o modificaciones de sistemas constructivos propuestos por el Instalador y aceptados por el Promotor, se considerarán extraordinarios, sin derecho a devolución de su importe.</w:t>
      </w:r>
    </w:p>
    <w:p w14:paraId="4C3C835B" w14:textId="0A6ACD16" w:rsidR="007D6DEE" w:rsidRPr="00577B8E" w:rsidRDefault="007D6DEE" w:rsidP="00707532">
      <w:pPr>
        <w:ind w:firstLine="576"/>
      </w:pPr>
      <w:r w:rsidRPr="00577B8E">
        <w:lastRenderedPageBreak/>
        <w:t xml:space="preserve">Los resultados de todos y cada uno de los ensayos se enviarán al Instalador y a la Dirección Facultativa, </w:t>
      </w:r>
      <w:r w:rsidR="00C0511C" w:rsidRPr="00577B8E">
        <w:t>quien,</w:t>
      </w:r>
      <w:r w:rsidRPr="00577B8E">
        <w:t xml:space="preserve"> una vez comprobados los resultados, diligenciará la copia existente en obra, como único ejemplar válido a efectos de control.</w:t>
      </w:r>
    </w:p>
    <w:p w14:paraId="0B74399F" w14:textId="0DE165B9" w:rsidR="007D6DEE" w:rsidRPr="00577B8E" w:rsidRDefault="007D6DEE" w:rsidP="00707532">
      <w:pPr>
        <w:pStyle w:val="Ttulo2"/>
        <w:ind w:left="567"/>
      </w:pPr>
      <w:bookmarkStart w:id="46" w:name="_Toc130487311"/>
      <w:r w:rsidRPr="00577B8E">
        <w:t>TRABAJOS INADMISIBLES</w:t>
      </w:r>
      <w:bookmarkEnd w:id="46"/>
    </w:p>
    <w:p w14:paraId="1B3B2874" w14:textId="77777777" w:rsidR="007D6DEE" w:rsidRPr="00577B8E" w:rsidRDefault="007D6DEE" w:rsidP="00707532">
      <w:pPr>
        <w:ind w:firstLine="576"/>
      </w:pPr>
      <w:r w:rsidRPr="00577B8E">
        <w:t>El Instalador, como es natural, debe emplear los materiales que cumplan las condiciones generales exigidas en el Pliego de Condiciones Generales de índole técnica y realizará todos los trabajos contratados de acuerdo con lo especificado en dicho documento, y en los demás que se recogen en este Pliego.</w:t>
      </w:r>
    </w:p>
    <w:p w14:paraId="478B9A52" w14:textId="77777777" w:rsidR="007D6DEE" w:rsidRPr="00577B8E" w:rsidRDefault="007D6DEE" w:rsidP="00707532">
      <w:pPr>
        <w:ind w:firstLine="576"/>
      </w:pPr>
      <w:r w:rsidRPr="00577B8E">
        <w:t>Por ello y hasta que tenga lugar la recepción definitiva de la obra, el Instalador es el único responsable de la ejecución de los trabajos que ha contratado y de las faltas y defectos que en estos pueda existir, por su mala ejecución o por la deficiente calidad de los materiales empleados o aparatos colocados, sin que pueda servir de excusa, ni le otorgue derecho alguno, la circunstancia de que por la Dirección Facultativa o su auxiliares, no se le haya llamado la atención sobre el particular, ni tampoco el hecho de que le hayan sido valoradas las certificaciones parciales de obra, que siempre se supone que se extienden y abonan a buena cuenta. Así mismo será de su responsabilidad la correcta conservación de las diferentes partes de la obra, una vez ejecutadas, hasta su entrega.</w:t>
      </w:r>
    </w:p>
    <w:p w14:paraId="51AC0DC3" w14:textId="77777777" w:rsidR="007D6DEE" w:rsidRPr="00577B8E" w:rsidRDefault="007D6DEE" w:rsidP="00707532">
      <w:pPr>
        <w:ind w:firstLine="576"/>
      </w:pPr>
      <w:r w:rsidRPr="00577B8E">
        <w:t xml:space="preserve">Como consecuencia de lo anteriormente expresado, cuando la Dirección Facultativa o su representante en la obra adviertan vicios o defectos en los trabajos efectuados, o que los materiales empleados no reúnan las condiciones preceptuadas, ya sea en el curso de ejecución de los trabajos o finalizados éstos y antes de verificarse la recepción definitiva, podrá disponer que las partes defectuosas sean demolidas y reconstruidas de acuerdo con lo preceptuado y todo ello a expensas de la Contrata. </w:t>
      </w:r>
    </w:p>
    <w:p w14:paraId="5098C0BD" w14:textId="453F222F" w:rsidR="007D6DEE" w:rsidRDefault="007D6DEE" w:rsidP="00707532">
      <w:pPr>
        <w:ind w:firstLine="576"/>
      </w:pPr>
      <w:r w:rsidRPr="00577B8E">
        <w:t xml:space="preserve">En el supuesto de que la reparación de la obra, de acuerdo con </w:t>
      </w:r>
      <w:r w:rsidR="00CC1F36">
        <w:t>la memoria técnica</w:t>
      </w:r>
      <w:r w:rsidRPr="00577B8E">
        <w:t xml:space="preserve">, o su demolición, no fuese técnicamente posible, se actuará sobre la devaluación económica de las unidades en cuestión, en cuantía proporcionada a la importancia de los defectos y </w:t>
      </w:r>
      <w:proofErr w:type="gramStart"/>
      <w:r w:rsidRPr="00577B8E">
        <w:t>en relación al</w:t>
      </w:r>
      <w:proofErr w:type="gramEnd"/>
      <w:r w:rsidRPr="00577B8E">
        <w:t xml:space="preserve"> grado de acabado que se pretende para la obra. </w:t>
      </w:r>
    </w:p>
    <w:p w14:paraId="0F26F6C5" w14:textId="77777777" w:rsidR="007D6DEE" w:rsidRPr="00577B8E" w:rsidRDefault="007D6DEE" w:rsidP="00707532">
      <w:pPr>
        <w:ind w:firstLine="576"/>
      </w:pPr>
      <w:r w:rsidRPr="00577B8E">
        <w:t xml:space="preserve">En caso de reiteración en la ejecución de unidades defectuosas, o cuando estas sean de gran importancia, el Promotor podrá optar, previo asesoramiento de la Dirección Facultativa, por </w:t>
      </w:r>
      <w:r w:rsidRPr="00577B8E">
        <w:lastRenderedPageBreak/>
        <w:t>la rescisión de contrato sin perjuicio de las penalizaciones que pudiera imponer a la Contrata en concepto de indemnización.</w:t>
      </w:r>
    </w:p>
    <w:p w14:paraId="17187584" w14:textId="7C1FE70D" w:rsidR="007D6DEE" w:rsidRPr="00577B8E" w:rsidRDefault="007D6DEE" w:rsidP="00707532">
      <w:pPr>
        <w:pStyle w:val="Ttulo2"/>
        <w:ind w:left="567"/>
      </w:pPr>
      <w:bookmarkStart w:id="47" w:name="_Toc130487312"/>
      <w:r w:rsidRPr="00577B8E">
        <w:t>MODIFICACIONES DE LOS TRABAJOS</w:t>
      </w:r>
      <w:bookmarkEnd w:id="47"/>
    </w:p>
    <w:p w14:paraId="2D3CE709" w14:textId="77777777" w:rsidR="007D6DEE" w:rsidRPr="00577B8E" w:rsidRDefault="007D6DEE" w:rsidP="00707532">
      <w:pPr>
        <w:ind w:firstLine="576"/>
      </w:pPr>
      <w:r w:rsidRPr="00577B8E">
        <w:t>El Instalador está obligado a realizar cualquier trabajo que tenga relación con su obra. En consecuencia, el Promotor se reserva el derecho de prescribir las modificaciones, suspensiones o adiciones que juzgue conveniente en el curso de ejecución</w:t>
      </w:r>
    </w:p>
    <w:p w14:paraId="14781725" w14:textId="77777777" w:rsidR="007D6DEE" w:rsidRPr="00577B8E" w:rsidRDefault="007D6DEE" w:rsidP="00707532">
      <w:pPr>
        <w:rPr>
          <w:u w:val="single"/>
        </w:rPr>
      </w:pPr>
      <w:r w:rsidRPr="00577B8E">
        <w:rPr>
          <w:u w:val="single"/>
        </w:rPr>
        <w:t>Cuantía de las modificaciones</w:t>
      </w:r>
    </w:p>
    <w:p w14:paraId="5E1C95DF" w14:textId="77777777" w:rsidR="007D6DEE" w:rsidRPr="00577B8E" w:rsidRDefault="007D6DEE" w:rsidP="00707532">
      <w:pPr>
        <w:ind w:firstLine="708"/>
      </w:pPr>
      <w:r w:rsidRPr="00577B8E">
        <w:t xml:space="preserve">Los aumentos o disminuciones, debidos a adiciones, suspensiones o modificaciones, no deberán de exceder de un 20%, no rigiendo esta limitación en las cimentaciones y movimientos de tierras. El hecho de estas modificaciones no dará en ningún caso a variación en los precios unitarios de la oferta. </w:t>
      </w:r>
    </w:p>
    <w:p w14:paraId="09AE6508" w14:textId="38CB8CA2" w:rsidR="007D6DEE" w:rsidRPr="00577B8E" w:rsidRDefault="007D6DEE" w:rsidP="00707532">
      <w:pPr>
        <w:ind w:firstLine="708"/>
      </w:pPr>
      <w:r w:rsidRPr="00577B8E">
        <w:t>Caso de que las variaciones excedieran del 20% en más o menos, queda a juicio de la Dirección Facultativa la estimación de una posible variación en los precios para las cantidades que exceden del 20%, solo aplicable al exceso, siendo la propia Dirección Facultativa la que realizaría la evaluación de este excedente.</w:t>
      </w:r>
    </w:p>
    <w:p w14:paraId="02668F4B" w14:textId="77777777" w:rsidR="007D6DEE" w:rsidRPr="00577B8E" w:rsidRDefault="007D6DEE" w:rsidP="00707532">
      <w:pPr>
        <w:rPr>
          <w:u w:val="single"/>
        </w:rPr>
      </w:pPr>
      <w:r w:rsidRPr="00577B8E">
        <w:rPr>
          <w:u w:val="single"/>
        </w:rPr>
        <w:t>Precios contradictorios</w:t>
      </w:r>
    </w:p>
    <w:p w14:paraId="3393EA3E" w14:textId="77777777" w:rsidR="007D6DEE" w:rsidRPr="00577B8E" w:rsidRDefault="007D6DEE" w:rsidP="00707532">
      <w:pPr>
        <w:ind w:firstLine="576"/>
      </w:pPr>
      <w:r w:rsidRPr="00577B8E">
        <w:t>Los precios de unidades, así como de los materiales, o de mano de obra que no figure entre los contratados, se fijarán contradictoriamente entre la Dirección Facultativa y el Instalador, que los presentará descompuestos.</w:t>
      </w:r>
    </w:p>
    <w:p w14:paraId="05CEAF0D" w14:textId="693A1E79" w:rsidR="007D6DEE" w:rsidRPr="00577B8E" w:rsidRDefault="007D6DEE" w:rsidP="00707532">
      <w:pPr>
        <w:pStyle w:val="Ttulo2"/>
        <w:ind w:left="709"/>
      </w:pPr>
      <w:bookmarkStart w:id="48" w:name="_Toc130487313"/>
      <w:r w:rsidRPr="00577B8E">
        <w:t>TRABAJOS A JORNAL O POR ADMINISTRACIÓN</w:t>
      </w:r>
      <w:bookmarkEnd w:id="48"/>
      <w:r w:rsidRPr="00577B8E">
        <w:t xml:space="preserve"> </w:t>
      </w:r>
    </w:p>
    <w:p w14:paraId="47EF19E1" w14:textId="77777777" w:rsidR="007D6DEE" w:rsidRPr="00577B8E" w:rsidRDefault="007D6DEE" w:rsidP="00707532">
      <w:pPr>
        <w:ind w:left="142" w:firstLine="576"/>
      </w:pPr>
      <w:r w:rsidRPr="00577B8E">
        <w:t>El Instalador no puede ejecutar ningún trabajo a jornal o por administración, si no es con la autorización escrita del Promotor o Dirección Facultativa.</w:t>
      </w:r>
    </w:p>
    <w:p w14:paraId="3AC0A9BA" w14:textId="77777777" w:rsidR="007D6DEE" w:rsidRPr="00577B8E" w:rsidRDefault="007D6DEE" w:rsidP="00707532">
      <w:pPr>
        <w:ind w:left="142" w:firstLine="576"/>
      </w:pPr>
      <w:r w:rsidRPr="00577B8E">
        <w:t>Para el control de los trabajos cuya ejecución por administración haya sido autorizada, el Instalador remitirá semanalmente a la Dirección Facultativa, en parte detallado, por triplicado, enumerándose y especificándose las partidas ejecutadas en el curso de la semana precedente, así como su coste, incluyendo en éste jornales y suministros.</w:t>
      </w:r>
    </w:p>
    <w:p w14:paraId="0C3C0802" w14:textId="3892A8DB" w:rsidR="007D6DEE" w:rsidRPr="00577B8E" w:rsidRDefault="007D6DEE" w:rsidP="00707532">
      <w:pPr>
        <w:ind w:left="142" w:firstLine="576"/>
      </w:pPr>
      <w:r w:rsidRPr="00577B8E">
        <w:lastRenderedPageBreak/>
        <w:t xml:space="preserve">La Dirección Facultativa lo comprobará y con su conformidad o reparos, hará mensualmente una liquidación de estos trabajos, </w:t>
      </w:r>
      <w:r w:rsidR="00C0511C" w:rsidRPr="00577B8E">
        <w:t>que,</w:t>
      </w:r>
      <w:r w:rsidRPr="00577B8E">
        <w:t xml:space="preserve"> junto con los comprobantes, enviará al Promotor.</w:t>
      </w:r>
    </w:p>
    <w:p w14:paraId="760BFA7B" w14:textId="77777777" w:rsidR="007D6DEE" w:rsidRPr="00577B8E" w:rsidRDefault="007D6DEE" w:rsidP="00707532">
      <w:pPr>
        <w:ind w:left="142" w:firstLine="576"/>
      </w:pPr>
      <w:r w:rsidRPr="00577B8E">
        <w:t>Por lo que respecta a la responsabilidad del Instalador en relación con estos trabajos, será totalmente igual a las del resto de la obra.</w:t>
      </w:r>
    </w:p>
    <w:p w14:paraId="6DB8F325" w14:textId="3D0730EA" w:rsidR="007D6DEE" w:rsidRPr="00577B8E" w:rsidRDefault="007D6DEE" w:rsidP="00707532">
      <w:pPr>
        <w:pStyle w:val="Ttulo2"/>
        <w:ind w:left="709"/>
      </w:pPr>
      <w:bookmarkStart w:id="49" w:name="_Toc130487314"/>
      <w:r w:rsidRPr="00577B8E">
        <w:t>SANCIONES POR RETRASO DE OBRA</w:t>
      </w:r>
      <w:bookmarkEnd w:id="49"/>
    </w:p>
    <w:p w14:paraId="20B3D086" w14:textId="77777777" w:rsidR="007D6DEE" w:rsidRPr="00577B8E" w:rsidRDefault="007D6DEE" w:rsidP="00707532">
      <w:pPr>
        <w:ind w:left="142" w:firstLine="576"/>
      </w:pPr>
      <w:r w:rsidRPr="00577B8E">
        <w:t>Si el Instalador, excluyendo los casos de fuerza mayor, no tuviese perfectamente concluidas las obras y en disposición de inmediata utilización o puesta en servicio, dentro del plazo previsto en el artículo correspondiente, el Promotor oyendo el parecer de la Dirección Técnica, podrá reducir de las liquidaciones, fianzas o emolumentos de todas clases que tuviese en su poder las cantidades establecidas según las cláusulas del contrato privado entre Propiedad y Contrata.</w:t>
      </w:r>
    </w:p>
    <w:p w14:paraId="777F1AC5" w14:textId="38705898" w:rsidR="007D6DEE" w:rsidRPr="00577B8E" w:rsidRDefault="007D6DEE" w:rsidP="00707532">
      <w:pPr>
        <w:pStyle w:val="Ttulo2"/>
        <w:ind w:left="709"/>
      </w:pPr>
      <w:bookmarkStart w:id="50" w:name="_Toc130487315"/>
      <w:r w:rsidRPr="00577B8E">
        <w:t>RECISIÓN. CAUSAS</w:t>
      </w:r>
      <w:bookmarkEnd w:id="50"/>
    </w:p>
    <w:p w14:paraId="0A0103CE" w14:textId="77777777" w:rsidR="007D6DEE" w:rsidRPr="00577B8E" w:rsidRDefault="007D6DEE" w:rsidP="00707532">
      <w:pPr>
        <w:ind w:firstLine="567"/>
      </w:pPr>
      <w:r w:rsidRPr="00577B8E">
        <w:t>La rescisión total del contrato puede ocurrir por las causas que a continuación se enumeran:</w:t>
      </w:r>
    </w:p>
    <w:p w14:paraId="63FBA02B" w14:textId="77777777" w:rsidR="007D6DEE" w:rsidRPr="00577B8E" w:rsidRDefault="007D6DEE" w:rsidP="00707532">
      <w:pPr>
        <w:ind w:left="142"/>
        <w:rPr>
          <w:b/>
          <w:bCs/>
        </w:rPr>
      </w:pPr>
      <w:r w:rsidRPr="00577B8E">
        <w:rPr>
          <w:b/>
          <w:bCs/>
        </w:rPr>
        <w:t>Por parte del Instalador:</w:t>
      </w:r>
    </w:p>
    <w:p w14:paraId="473C8383" w14:textId="77777777" w:rsidR="007D6DEE" w:rsidRPr="00577B8E" w:rsidRDefault="007D6DEE" w:rsidP="00707532">
      <w:pPr>
        <w:numPr>
          <w:ilvl w:val="0"/>
          <w:numId w:val="35"/>
        </w:numPr>
        <w:spacing w:before="120" w:after="120" w:line="288" w:lineRule="auto"/>
        <w:ind w:left="851"/>
      </w:pPr>
      <w:r w:rsidRPr="00577B8E">
        <w:t>Incumplimiento en más de dos pagos de certificaciones, sin causa justificada.</w:t>
      </w:r>
    </w:p>
    <w:p w14:paraId="778E1606" w14:textId="77777777" w:rsidR="007D6DEE" w:rsidRPr="00577B8E" w:rsidRDefault="007D6DEE" w:rsidP="00707532">
      <w:pPr>
        <w:numPr>
          <w:ilvl w:val="0"/>
          <w:numId w:val="35"/>
        </w:numPr>
        <w:spacing w:before="120" w:after="120" w:line="288" w:lineRule="auto"/>
        <w:ind w:left="851"/>
      </w:pPr>
      <w:r w:rsidRPr="00577B8E">
        <w:t>Suspensión de pagos o quiebra del Promotor, lo cual daría derecho al Instalador a recuperar todo el acopio de los materiales existentes en obra que no estuviesen colocados y facturarlos.</w:t>
      </w:r>
    </w:p>
    <w:p w14:paraId="20EFD16D" w14:textId="77777777" w:rsidR="007D6DEE" w:rsidRPr="00577B8E" w:rsidRDefault="007D6DEE" w:rsidP="00707532">
      <w:pPr>
        <w:numPr>
          <w:ilvl w:val="0"/>
          <w:numId w:val="35"/>
        </w:numPr>
        <w:spacing w:before="120" w:after="120" w:line="288" w:lineRule="auto"/>
        <w:ind w:left="851"/>
      </w:pPr>
      <w:r w:rsidRPr="00577B8E">
        <w:t xml:space="preserve">Paralización de las obras por un tiempo superior a dos meses, por causas ajenas al Instalador, procediéndose a la liquidación de las ejecuciones pendientes, aumentadas en un 15%, si por parte del Promotor no se comunica con antelación la interrupción de </w:t>
      </w:r>
      <w:proofErr w:type="gramStart"/>
      <w:r w:rsidRPr="00577B8E">
        <w:t>las mismas</w:t>
      </w:r>
      <w:proofErr w:type="gramEnd"/>
      <w:r w:rsidRPr="00577B8E">
        <w:t>.</w:t>
      </w:r>
    </w:p>
    <w:p w14:paraId="2FBA3B9E" w14:textId="14807AE5" w:rsidR="00707532" w:rsidRPr="00577B8E" w:rsidRDefault="007D6DEE" w:rsidP="00707532">
      <w:pPr>
        <w:numPr>
          <w:ilvl w:val="0"/>
          <w:numId w:val="35"/>
        </w:numPr>
        <w:spacing w:before="120" w:after="120" w:line="480" w:lineRule="auto"/>
        <w:ind w:left="851"/>
      </w:pPr>
      <w:r w:rsidRPr="00577B8E">
        <w:t>Incumplimiento de contrato.</w:t>
      </w:r>
    </w:p>
    <w:p w14:paraId="5430D1FF" w14:textId="77777777" w:rsidR="007D6DEE" w:rsidRPr="00577B8E" w:rsidRDefault="007D6DEE" w:rsidP="00707532">
      <w:pPr>
        <w:ind w:left="142"/>
        <w:rPr>
          <w:b/>
          <w:bCs/>
        </w:rPr>
      </w:pPr>
      <w:r w:rsidRPr="00577B8E">
        <w:rPr>
          <w:b/>
          <w:bCs/>
        </w:rPr>
        <w:t>Por parte del Promotor:</w:t>
      </w:r>
    </w:p>
    <w:p w14:paraId="6FF4F8C1" w14:textId="77777777" w:rsidR="007D6DEE" w:rsidRPr="00577B8E" w:rsidRDefault="007D6DEE" w:rsidP="00707532">
      <w:pPr>
        <w:numPr>
          <w:ilvl w:val="0"/>
          <w:numId w:val="36"/>
        </w:numPr>
        <w:spacing w:before="120" w:after="120" w:line="288" w:lineRule="auto"/>
        <w:ind w:left="851"/>
      </w:pPr>
      <w:r w:rsidRPr="00577B8E">
        <w:t>Suspensión de pagos o quiebra del Instalador.</w:t>
      </w:r>
    </w:p>
    <w:p w14:paraId="23F7EB24" w14:textId="77777777" w:rsidR="007D6DEE" w:rsidRPr="00577B8E" w:rsidRDefault="007D6DEE" w:rsidP="00707532">
      <w:pPr>
        <w:numPr>
          <w:ilvl w:val="0"/>
          <w:numId w:val="36"/>
        </w:numPr>
        <w:spacing w:before="120" w:after="120" w:line="288" w:lineRule="auto"/>
        <w:ind w:left="851"/>
      </w:pPr>
      <w:r w:rsidRPr="00577B8E">
        <w:lastRenderedPageBreak/>
        <w:t>Paralización de la construcción por un tiempo superior a un mes, por causas ajenas al Promotor, procediéndose a la liquidación de las ejecuciones pendientes, disminuidas en un 15%.</w:t>
      </w:r>
    </w:p>
    <w:p w14:paraId="7904949F" w14:textId="77777777" w:rsidR="007D6DEE" w:rsidRPr="00577B8E" w:rsidRDefault="007D6DEE" w:rsidP="00707532">
      <w:pPr>
        <w:numPr>
          <w:ilvl w:val="0"/>
          <w:numId w:val="36"/>
        </w:numPr>
        <w:spacing w:before="120" w:after="120" w:line="288" w:lineRule="auto"/>
        <w:ind w:left="851"/>
      </w:pPr>
      <w:r w:rsidRPr="00577B8E">
        <w:t>Incumplimiento reiterado de lo estipulado en este Pliego de Condiciones.</w:t>
      </w:r>
    </w:p>
    <w:p w14:paraId="3FC6A214" w14:textId="77777777" w:rsidR="007D6DEE" w:rsidRPr="00577B8E" w:rsidRDefault="007D6DEE" w:rsidP="00707532">
      <w:pPr>
        <w:numPr>
          <w:ilvl w:val="0"/>
          <w:numId w:val="36"/>
        </w:numPr>
        <w:spacing w:before="120" w:after="120" w:line="288" w:lineRule="auto"/>
        <w:ind w:left="851"/>
      </w:pPr>
      <w:r w:rsidRPr="00577B8E">
        <w:t>Desobediencia a las órdenes por escrito de la Dirección Facultativa.</w:t>
      </w:r>
    </w:p>
    <w:p w14:paraId="4244BF18" w14:textId="77777777" w:rsidR="007D6DEE" w:rsidRPr="00577B8E" w:rsidRDefault="007D6DEE" w:rsidP="00707532">
      <w:pPr>
        <w:numPr>
          <w:ilvl w:val="0"/>
          <w:numId w:val="36"/>
        </w:numPr>
        <w:spacing w:before="120" w:after="120" w:line="288" w:lineRule="auto"/>
        <w:ind w:left="851"/>
      </w:pPr>
      <w:r w:rsidRPr="00577B8E">
        <w:t>Incumplimiento de contrato.</w:t>
      </w:r>
    </w:p>
    <w:p w14:paraId="2A274A95" w14:textId="6792309F" w:rsidR="007D6DEE" w:rsidRPr="00577B8E" w:rsidRDefault="007D6DEE" w:rsidP="00707532">
      <w:pPr>
        <w:ind w:left="142" w:firstLine="360"/>
      </w:pPr>
      <w:r w:rsidRPr="00577B8E">
        <w:t>Las causas que motivan la rescisión serán comunicadas por el Promotor al Instalador</w:t>
      </w:r>
      <w:r w:rsidR="00403EE1" w:rsidRPr="00577B8E">
        <w:t xml:space="preserve"> </w:t>
      </w:r>
      <w:r w:rsidRPr="00577B8E">
        <w:t>y viceversa.</w:t>
      </w:r>
    </w:p>
    <w:p w14:paraId="4064F392" w14:textId="77777777" w:rsidR="007D6DEE" w:rsidRPr="00577B8E" w:rsidRDefault="007D6DEE" w:rsidP="00707532">
      <w:pPr>
        <w:ind w:left="142" w:firstLine="360"/>
      </w:pPr>
      <w:r w:rsidRPr="00577B8E">
        <w:t>Una vez rescindida la obra, el Instalador deberá dejarla libre, en condiciones que se pueda proseguir su ejecución en el plazo de 15 días a partir de la fecha de comunicación por el Promotor.</w:t>
      </w:r>
    </w:p>
    <w:p w14:paraId="7BE0FFC7" w14:textId="77777777" w:rsidR="007D6DEE" w:rsidRPr="00577B8E" w:rsidRDefault="007D6DEE" w:rsidP="00707532">
      <w:pPr>
        <w:ind w:left="142" w:firstLine="360"/>
      </w:pPr>
      <w:r w:rsidRPr="00577B8E">
        <w:t>Si en caso de rescisión fuese necesario valorar obras incompletas, se aplicarán los precios del presupuesto, sin que se pueda pretender la valoración de cada unidad de obra fraccionada en otra forma que la que se establezca en los precios descompuestos.</w:t>
      </w:r>
    </w:p>
    <w:p w14:paraId="01C16A09" w14:textId="77777777" w:rsidR="007D6DEE" w:rsidRPr="00577B8E" w:rsidRDefault="007D6DEE" w:rsidP="00707532">
      <w:pPr>
        <w:ind w:left="142" w:firstLine="360"/>
      </w:pPr>
      <w:r w:rsidRPr="00577B8E">
        <w:t>En caso de divergencia en la valoración, prevalecerá el criterio que fije la Dirección Facultativa.</w:t>
      </w:r>
    </w:p>
    <w:p w14:paraId="6653FCD7" w14:textId="7A285D1F" w:rsidR="007D6DEE" w:rsidRPr="00577B8E" w:rsidRDefault="007D6DEE" w:rsidP="00707532">
      <w:pPr>
        <w:pStyle w:val="Ttulo2"/>
        <w:ind w:left="709"/>
      </w:pPr>
      <w:bookmarkStart w:id="51" w:name="_Toc130487316"/>
      <w:proofErr w:type="gramStart"/>
      <w:r w:rsidRPr="00577B8E">
        <w:t>DOCUMENTOS A SUMINISTRAR</w:t>
      </w:r>
      <w:proofErr w:type="gramEnd"/>
      <w:r w:rsidRPr="00577B8E">
        <w:t xml:space="preserve"> A LA DIRECCIÓN FACULTATIVA</w:t>
      </w:r>
      <w:bookmarkEnd w:id="51"/>
    </w:p>
    <w:p w14:paraId="5DCCFE66" w14:textId="77777777" w:rsidR="007D6DEE" w:rsidRPr="00577B8E" w:rsidRDefault="007D6DEE" w:rsidP="00707532">
      <w:pPr>
        <w:numPr>
          <w:ilvl w:val="0"/>
          <w:numId w:val="34"/>
        </w:numPr>
        <w:spacing w:before="120" w:after="120" w:line="288" w:lineRule="auto"/>
        <w:ind w:left="426"/>
        <w:rPr>
          <w:u w:val="single"/>
        </w:rPr>
      </w:pPr>
      <w:r w:rsidRPr="00577B8E">
        <w:rPr>
          <w:u w:val="single"/>
        </w:rPr>
        <w:t>Entrega de documentos</w:t>
      </w:r>
    </w:p>
    <w:p w14:paraId="1C487748" w14:textId="12E1C94E" w:rsidR="007D6DEE" w:rsidRPr="00577B8E" w:rsidRDefault="007D6DEE" w:rsidP="00707532">
      <w:pPr>
        <w:ind w:left="142" w:firstLine="423"/>
      </w:pPr>
      <w:r w:rsidRPr="00577B8E">
        <w:t>Se entregará a la dirección facultativa, copia de la Memoria Descriptiva, Mediciones, Planos, Normas de Obligado Cumplimiento y Pliego de Condiciones de</w:t>
      </w:r>
      <w:r w:rsidR="00CC1F36">
        <w:t xml:space="preserve"> la Memoria Técnica</w:t>
      </w:r>
      <w:r w:rsidRPr="00577B8E">
        <w:t xml:space="preserve">. </w:t>
      </w:r>
    </w:p>
    <w:p w14:paraId="2314D209" w14:textId="3B800079" w:rsidR="007D6DEE" w:rsidRPr="00707532" w:rsidRDefault="00707532" w:rsidP="00707532">
      <w:pPr>
        <w:ind w:left="426" w:hanging="426"/>
        <w:rPr>
          <w:u w:val="single"/>
        </w:rPr>
      </w:pPr>
      <w:r w:rsidRPr="00707532">
        <w:t xml:space="preserve">- </w:t>
      </w:r>
      <w:r w:rsidRPr="00707532">
        <w:tab/>
      </w:r>
      <w:r w:rsidR="007D6DEE" w:rsidRPr="00707532">
        <w:rPr>
          <w:u w:val="single"/>
        </w:rPr>
        <w:t xml:space="preserve">Así mismo se le entregara el Plan de seguridad y Salud </w:t>
      </w:r>
    </w:p>
    <w:p w14:paraId="163538C8" w14:textId="372455C5" w:rsidR="009222EE" w:rsidRPr="00577B8E" w:rsidRDefault="007D6DEE" w:rsidP="00707532">
      <w:pPr>
        <w:ind w:firstLine="423"/>
      </w:pPr>
      <w:r w:rsidRPr="00577B8E">
        <w:t xml:space="preserve">Toda copia suplementaria que la dirección facultativa </w:t>
      </w:r>
      <w:r w:rsidR="00C0511C" w:rsidRPr="00577B8E">
        <w:t>juzgará</w:t>
      </w:r>
      <w:r w:rsidRPr="00577B8E">
        <w:t xml:space="preserve"> útil de </w:t>
      </w:r>
      <w:proofErr w:type="gramStart"/>
      <w:r w:rsidRPr="00577B8E">
        <w:t>poseer,</w:t>
      </w:r>
      <w:proofErr w:type="gramEnd"/>
      <w:r w:rsidRPr="00577B8E">
        <w:t xml:space="preserve"> le será facilitada al precio de reproducción. </w:t>
      </w:r>
    </w:p>
    <w:p w14:paraId="1F855702" w14:textId="77777777" w:rsidR="007D6DEE" w:rsidRPr="00577B8E" w:rsidRDefault="007D6DEE" w:rsidP="00707532">
      <w:pPr>
        <w:numPr>
          <w:ilvl w:val="0"/>
          <w:numId w:val="34"/>
        </w:numPr>
        <w:spacing w:before="120" w:after="120" w:line="288" w:lineRule="auto"/>
        <w:ind w:left="426" w:hanging="426"/>
        <w:rPr>
          <w:u w:val="single"/>
        </w:rPr>
      </w:pPr>
      <w:r w:rsidRPr="00577B8E">
        <w:rPr>
          <w:u w:val="single"/>
        </w:rPr>
        <w:t>Valor de datos numéricos</w:t>
      </w:r>
    </w:p>
    <w:p w14:paraId="59679B80" w14:textId="2B0DCD1C" w:rsidR="007D6DEE" w:rsidRDefault="007D6DEE" w:rsidP="00707532">
      <w:pPr>
        <w:ind w:firstLine="336"/>
      </w:pPr>
      <w:r w:rsidRPr="00577B8E">
        <w:t xml:space="preserve">Las cifras y cantidades que figuran en el estado de </w:t>
      </w:r>
      <w:proofErr w:type="gramStart"/>
      <w:r w:rsidRPr="00577B8E">
        <w:t>mediciones,</w:t>
      </w:r>
      <w:proofErr w:type="gramEnd"/>
      <w:r w:rsidRPr="00577B8E">
        <w:t xml:space="preserve"> se dan tan solo a título aproximado y de información. Las valoraciones se harán aplicando a las mediciones teóricas reales de las unidades de obra que se ejecutan, lo precios unitarios</w:t>
      </w:r>
      <w:r w:rsidR="00C0511C">
        <w:t xml:space="preserve"> </w:t>
      </w:r>
      <w:r w:rsidRPr="00577B8E">
        <w:t>aprobados.</w:t>
      </w:r>
      <w:r w:rsidR="00C0511C">
        <w:t xml:space="preserve"> </w:t>
      </w:r>
      <w:r w:rsidRPr="00577B8E">
        <w:t xml:space="preserve">No serán abonadas aquellas obras ejecutadas por el Instalador en cantidad superior a la medición teórica de los </w:t>
      </w:r>
      <w:r w:rsidRPr="00577B8E">
        <w:lastRenderedPageBreak/>
        <w:t>planos, si previamente no lo ha autorizado la Dirección Facultativa, ya que se supone que este mayor volumen de obra lo realizará el Instalador por su conveniencia.</w:t>
      </w:r>
    </w:p>
    <w:p w14:paraId="76C56B0B" w14:textId="74720E65" w:rsidR="007D6DEE" w:rsidRPr="00577B8E" w:rsidRDefault="009222EE" w:rsidP="00707532">
      <w:pPr>
        <w:ind w:left="426" w:hanging="426"/>
        <w:rPr>
          <w:u w:val="single"/>
        </w:rPr>
      </w:pPr>
      <w:r>
        <w:t xml:space="preserve">- </w:t>
      </w:r>
      <w:r>
        <w:tab/>
      </w:r>
      <w:r w:rsidR="007D6DEE" w:rsidRPr="00577B8E">
        <w:rPr>
          <w:u w:val="single"/>
        </w:rPr>
        <w:t>Verificación por el Instalador de los documentos</w:t>
      </w:r>
    </w:p>
    <w:p w14:paraId="0EA87445" w14:textId="271D6257" w:rsidR="007D6DEE" w:rsidRPr="00577B8E" w:rsidRDefault="007D6DEE" w:rsidP="00707532">
      <w:pPr>
        <w:ind w:firstLine="336"/>
      </w:pPr>
      <w:r w:rsidRPr="00577B8E">
        <w:t>Cualquiera que sea la amplitud de la misión del autor de</w:t>
      </w:r>
      <w:r w:rsidR="00CC1F36">
        <w:t xml:space="preserve"> la Memoria Técnica</w:t>
      </w:r>
      <w:r w:rsidR="00CC1F36" w:rsidRPr="00577B8E">
        <w:t xml:space="preserve"> </w:t>
      </w:r>
      <w:r w:rsidRPr="00577B8E">
        <w:t>la dirección facultativa tiene la obligación de verificar los métodos de construcción propuestas por aquel</w:t>
      </w:r>
    </w:p>
    <w:p w14:paraId="6213E62C" w14:textId="1A6CD2AF" w:rsidR="007D6DEE" w:rsidRPr="00577B8E" w:rsidRDefault="007D6DEE" w:rsidP="00707532">
      <w:pPr>
        <w:pStyle w:val="Ttulo2"/>
        <w:ind w:left="567"/>
      </w:pPr>
      <w:bookmarkStart w:id="52" w:name="_Toc130487317"/>
      <w:proofErr w:type="gramStart"/>
      <w:r w:rsidRPr="00577B8E">
        <w:t>DOCUMENTOS A SUMINISTRAR</w:t>
      </w:r>
      <w:proofErr w:type="gramEnd"/>
      <w:r w:rsidRPr="00577B8E">
        <w:t xml:space="preserve"> POR EL INSTALADOR</w:t>
      </w:r>
      <w:bookmarkEnd w:id="52"/>
    </w:p>
    <w:p w14:paraId="6F7B4143" w14:textId="77777777" w:rsidR="007D6DEE" w:rsidRPr="00577B8E" w:rsidRDefault="007D6DEE" w:rsidP="00707532">
      <w:pPr>
        <w:ind w:firstLine="558"/>
      </w:pPr>
      <w:r w:rsidRPr="00577B8E">
        <w:t>Serán los siguientes:</w:t>
      </w:r>
    </w:p>
    <w:p w14:paraId="6683AB49" w14:textId="77777777" w:rsidR="007D6DEE" w:rsidRPr="00577B8E" w:rsidRDefault="007D6DEE" w:rsidP="00707532">
      <w:pPr>
        <w:spacing w:after="0"/>
        <w:rPr>
          <w:u w:val="single"/>
        </w:rPr>
      </w:pPr>
      <w:r w:rsidRPr="00577B8E">
        <w:rPr>
          <w:u w:val="single"/>
        </w:rPr>
        <w:t>Presupuesto</w:t>
      </w:r>
    </w:p>
    <w:p w14:paraId="644F0AC6" w14:textId="77777777" w:rsidR="007D6DEE" w:rsidRPr="00577B8E" w:rsidRDefault="007D6DEE" w:rsidP="00707532">
      <w:pPr>
        <w:ind w:firstLine="284"/>
      </w:pPr>
      <w:r w:rsidRPr="00577B8E">
        <w:t xml:space="preserve">Obtenido por aplicación de los precios unitarios de su oferta las cantidades que se especifican en las mediciones, hallándose el presupuesto total y aplicando los porcentajes de impuesto que graven la valoración anterior. </w:t>
      </w:r>
    </w:p>
    <w:p w14:paraId="475D466A" w14:textId="77777777" w:rsidR="007D6DEE" w:rsidRPr="00577B8E" w:rsidRDefault="007D6DEE" w:rsidP="00707532">
      <w:pPr>
        <w:spacing w:after="0"/>
        <w:rPr>
          <w:u w:val="single"/>
        </w:rPr>
      </w:pPr>
      <w:r w:rsidRPr="00577B8E">
        <w:rPr>
          <w:u w:val="single"/>
        </w:rPr>
        <w:t>Plan de obra</w:t>
      </w:r>
    </w:p>
    <w:p w14:paraId="60632D58" w14:textId="77777777" w:rsidR="007D6DEE" w:rsidRPr="00577B8E" w:rsidRDefault="007D6DEE" w:rsidP="00707532">
      <w:pPr>
        <w:ind w:firstLine="284"/>
      </w:pPr>
      <w:r w:rsidRPr="00577B8E">
        <w:t>El Instalador indicara los plazos estimados para la realización de las distintas fases de la obra.</w:t>
      </w:r>
    </w:p>
    <w:p w14:paraId="57CF64D4" w14:textId="77777777" w:rsidR="007D6DEE" w:rsidRPr="00577B8E" w:rsidRDefault="007D6DEE" w:rsidP="00707532">
      <w:pPr>
        <w:spacing w:after="0"/>
        <w:rPr>
          <w:u w:val="single"/>
        </w:rPr>
      </w:pPr>
      <w:r w:rsidRPr="00577B8E">
        <w:rPr>
          <w:u w:val="single"/>
        </w:rPr>
        <w:t>Plan de seguridad en la obra</w:t>
      </w:r>
    </w:p>
    <w:p w14:paraId="4B5C13C8" w14:textId="59CF3146" w:rsidR="009222EE" w:rsidRPr="00577B8E" w:rsidRDefault="007D6DEE" w:rsidP="00707532">
      <w:pPr>
        <w:ind w:firstLine="284"/>
      </w:pPr>
      <w:r w:rsidRPr="00577B8E">
        <w:t>De acuerdo con lo especificado en el estudio de Seguridad y Salud de</w:t>
      </w:r>
      <w:r w:rsidR="00CC1F36">
        <w:t xml:space="preserve"> la Memoria Técnica</w:t>
      </w:r>
    </w:p>
    <w:p w14:paraId="11AC6442" w14:textId="402B4C85" w:rsidR="007D6DEE" w:rsidRPr="00577B8E" w:rsidRDefault="007D6DEE" w:rsidP="00F0543E">
      <w:pPr>
        <w:pStyle w:val="Ttulo2"/>
        <w:ind w:left="567"/>
      </w:pPr>
      <w:bookmarkStart w:id="53" w:name="_Toc130487318"/>
      <w:r w:rsidRPr="00577B8E">
        <w:t>ACTA DE RECEPCIÓN Y PLAZO DE GARANTÍA</w:t>
      </w:r>
      <w:bookmarkEnd w:id="53"/>
      <w:r w:rsidRPr="00577B8E">
        <w:t xml:space="preserve"> </w:t>
      </w:r>
    </w:p>
    <w:p w14:paraId="2AEF198E" w14:textId="77777777" w:rsidR="007D6DEE" w:rsidRPr="00577B8E" w:rsidRDefault="007D6DEE" w:rsidP="00F0543E">
      <w:pPr>
        <w:rPr>
          <w:u w:val="single"/>
        </w:rPr>
      </w:pPr>
      <w:r w:rsidRPr="00577B8E">
        <w:rPr>
          <w:u w:val="single"/>
        </w:rPr>
        <w:t>Recepción provisional</w:t>
      </w:r>
    </w:p>
    <w:p w14:paraId="31B424E5" w14:textId="76CE74C6" w:rsidR="007D6DEE" w:rsidRPr="00577B8E" w:rsidRDefault="007D6DEE" w:rsidP="00F0543E">
      <w:pPr>
        <w:ind w:firstLine="284"/>
      </w:pPr>
      <w:r w:rsidRPr="00577B8E">
        <w:t xml:space="preserve">Cuando los </w:t>
      </w:r>
      <w:r w:rsidR="00F0543E" w:rsidRPr="00577B8E">
        <w:t>trabajos objeto</w:t>
      </w:r>
      <w:r w:rsidRPr="00577B8E">
        <w:t xml:space="preserve"> de la construcción estén terminados completamente, es decir, cuidadosamente limpios, éste solicitará la recepción provisional al Promotor y a la Dirección Facultativa. La Dirección Facultativa, dentro de los 15 días siguientes a la petición del Instalador, procederá, en presencia de éste, a inspeccionar los trabajos y </w:t>
      </w:r>
      <w:r w:rsidR="00403EE1" w:rsidRPr="00577B8E">
        <w:t>redactará</w:t>
      </w:r>
      <w:r w:rsidRPr="00577B8E">
        <w:t xml:space="preserve"> un informe proponiendo, bien la recepción provisional, o bien, los motivos de su no aceptación. En este último caso, el Instalador tiene la obligación de poner las obras en estado de recepción, realizando a sus expensas todos los trabajos que le indique la Dirección Facultativa, para corregir o remediar los defectos observados. Una vez las obras se encuentren en estado de recepción provisional, la Dirección Facultativa procederá a esta, firmándose el acta de recepción provisional por la Dirección Facultativa, el Instalador y el Promotor.</w:t>
      </w:r>
    </w:p>
    <w:p w14:paraId="66F82388" w14:textId="77777777" w:rsidR="007D6DEE" w:rsidRPr="00577B8E" w:rsidRDefault="007D6DEE" w:rsidP="00F0543E">
      <w:pPr>
        <w:ind w:firstLine="284"/>
      </w:pPr>
      <w:r w:rsidRPr="00577B8E">
        <w:lastRenderedPageBreak/>
        <w:t>Si el Instalador no hubiese cumplido, se considerará rescindida la Contrata con pérdidas de fianza, a no ser que se estime conveniente se le conceda un nuevo e improrrogable plazo.</w:t>
      </w:r>
    </w:p>
    <w:p w14:paraId="5877F70A" w14:textId="77777777" w:rsidR="007D6DEE" w:rsidRPr="00577B8E" w:rsidRDefault="007D6DEE" w:rsidP="00F0543E">
      <w:pPr>
        <w:ind w:firstLine="284"/>
      </w:pPr>
      <w:r w:rsidRPr="00577B8E">
        <w:t>Será condición indispensable para proceder a la recepción provisional la entrega por parte de la Contrata a la Dirección Facultativa de la totalidad de los planos de obra generales y de las instalaciones realmente ejecutadas, así como sus permisos de uso correspondientes.</w:t>
      </w:r>
    </w:p>
    <w:p w14:paraId="0D4D2449" w14:textId="77777777" w:rsidR="007D6DEE" w:rsidRPr="00577B8E" w:rsidRDefault="007D6DEE" w:rsidP="00F0543E">
      <w:pPr>
        <w:rPr>
          <w:u w:val="single"/>
        </w:rPr>
      </w:pPr>
      <w:r w:rsidRPr="00577B8E">
        <w:rPr>
          <w:u w:val="single"/>
        </w:rPr>
        <w:t>Medición definitiva de los trabajos</w:t>
      </w:r>
    </w:p>
    <w:p w14:paraId="78AE3A43" w14:textId="5A9B7192" w:rsidR="00403EE1" w:rsidRPr="00577B8E" w:rsidRDefault="007D6DEE" w:rsidP="00F0543E">
      <w:pPr>
        <w:ind w:firstLine="284"/>
      </w:pPr>
      <w:r w:rsidRPr="00577B8E">
        <w:t>Recibidas provisionalmente las obras, se procederá inmediatamente, por la Dirección de la obra a su medición general y definitiva, con precisa asistencia del Instalador o un representante suyo nombrado por el de oficio.</w:t>
      </w:r>
    </w:p>
    <w:p w14:paraId="36C73BCF" w14:textId="77777777" w:rsidR="007D6DEE" w:rsidRPr="00577B8E" w:rsidRDefault="007D6DEE" w:rsidP="00F0543E">
      <w:pPr>
        <w:rPr>
          <w:u w:val="single"/>
        </w:rPr>
      </w:pPr>
      <w:r w:rsidRPr="00577B8E">
        <w:rPr>
          <w:u w:val="single"/>
        </w:rPr>
        <w:t>Plazo de garantía</w:t>
      </w:r>
    </w:p>
    <w:p w14:paraId="144E44C0" w14:textId="77777777" w:rsidR="007D6DEE" w:rsidRPr="00577B8E" w:rsidRDefault="007D6DEE" w:rsidP="00F0543E">
      <w:pPr>
        <w:ind w:firstLine="284"/>
      </w:pPr>
      <w:r w:rsidRPr="00577B8E">
        <w:t>Una vez recibidas provisionalmente las obras, empezara a correr el plazo de garantía que será el que se fije en el contrato, contados a partir de la citada recepción provisional.</w:t>
      </w:r>
    </w:p>
    <w:p w14:paraId="19B03758" w14:textId="77777777" w:rsidR="007D6DEE" w:rsidRPr="00577B8E" w:rsidRDefault="007D6DEE" w:rsidP="00F0543E">
      <w:pPr>
        <w:ind w:firstLine="284"/>
      </w:pPr>
      <w:r w:rsidRPr="00577B8E">
        <w:t>Durante el periodo de garantía, el Instalador atenderá a la revisión de las obras, y serán de su cuenta y cargo la reparación de todos los desperfectos que en aquella se manifiesten, por mala calidad de los materiales o ejecución defectuosa.</w:t>
      </w:r>
    </w:p>
    <w:p w14:paraId="770C308C" w14:textId="55FA5C3A" w:rsidR="00C0511C" w:rsidRPr="00577B8E" w:rsidRDefault="007D6DEE" w:rsidP="00F0543E">
      <w:pPr>
        <w:ind w:firstLine="284"/>
      </w:pPr>
      <w:r w:rsidRPr="00577B8E">
        <w:t>Es atribución de la Dirección Facultativa de las obras, señalar los desperfectos, cuya reparación, conforme al párrafo anterior, es cuenta del Instalador.</w:t>
      </w:r>
    </w:p>
    <w:p w14:paraId="19F3B8A8" w14:textId="77777777" w:rsidR="007D6DEE" w:rsidRPr="00577B8E" w:rsidRDefault="007D6DEE" w:rsidP="00F0543E">
      <w:pPr>
        <w:rPr>
          <w:u w:val="single"/>
        </w:rPr>
      </w:pPr>
      <w:r w:rsidRPr="00577B8E">
        <w:rPr>
          <w:u w:val="single"/>
        </w:rPr>
        <w:t>Conservación de las obras recibidas provisionalmente</w:t>
      </w:r>
    </w:p>
    <w:p w14:paraId="35FFB91B" w14:textId="77777777" w:rsidR="007D6DEE" w:rsidRPr="00577B8E" w:rsidRDefault="007D6DEE" w:rsidP="00F0543E">
      <w:pPr>
        <w:ind w:firstLine="284"/>
      </w:pPr>
      <w:r w:rsidRPr="00577B8E">
        <w:t>Los gastos de conservación durante el plazo de garantía, comprendido entre la recepción parcial y la definitiva correrán a cargo del Instalador. En caso de duda será juez imparcial, la Dirección Técnica de la Obra, sin que contra su resolución quepa ulterior recurso.</w:t>
      </w:r>
    </w:p>
    <w:p w14:paraId="2E6D23DD" w14:textId="77777777" w:rsidR="007D6DEE" w:rsidRPr="00577B8E" w:rsidRDefault="007D6DEE" w:rsidP="00F0543E">
      <w:pPr>
        <w:rPr>
          <w:u w:val="single"/>
        </w:rPr>
      </w:pPr>
      <w:r w:rsidRPr="00577B8E">
        <w:rPr>
          <w:u w:val="single"/>
        </w:rPr>
        <w:t>Recepción definitiva</w:t>
      </w:r>
    </w:p>
    <w:p w14:paraId="2C05B412" w14:textId="7D56F862" w:rsidR="007D6DEE" w:rsidRPr="00577B8E" w:rsidRDefault="007D6DEE" w:rsidP="00F0543E">
      <w:pPr>
        <w:ind w:firstLine="285"/>
      </w:pPr>
      <w:r w:rsidRPr="00577B8E">
        <w:t xml:space="preserve">Terminado el plazo de garantía, se procederá a la recepción definitiva, con las formalidades señaladas para la recepción provisional y con asistencia del Promotor, Dirección Facultativa </w:t>
      </w:r>
      <w:r w:rsidR="00740EF8" w:rsidRPr="00577B8E">
        <w:t>e</w:t>
      </w:r>
      <w:r w:rsidRPr="00577B8E">
        <w:t xml:space="preserve"> Instalador. Si se encuentran las obras en perfecto estado, se darán por recibidas. El Instalador quedara obligado, sin embargo, a las responsabilidades establecidas en el </w:t>
      </w:r>
      <w:r w:rsidR="00740EF8" w:rsidRPr="00577B8E">
        <w:t>Artículo</w:t>
      </w:r>
      <w:r w:rsidRPr="00577B8E">
        <w:t xml:space="preserve"> 1.541 del Código Civil. En el caso de que no se encuentren las obras en estado de no ser recibidas, se </w:t>
      </w:r>
      <w:r w:rsidRPr="00577B8E">
        <w:lastRenderedPageBreak/>
        <w:t xml:space="preserve">procederá en los mismos términos que se prescriben para la recepción provisional, sin abonar al Instalador cantidad alguna en concepto de ampliación de garantía, y siendo obligado a continuar encargado de la conservación, hasta la recepción definitiva. </w:t>
      </w:r>
    </w:p>
    <w:p w14:paraId="71D9E7C2" w14:textId="77777777" w:rsidR="007D6DEE" w:rsidRPr="00577B8E" w:rsidRDefault="007D6DEE" w:rsidP="00F0543E">
      <w:pPr>
        <w:rPr>
          <w:u w:val="single"/>
        </w:rPr>
      </w:pPr>
      <w:r w:rsidRPr="00577B8E">
        <w:rPr>
          <w:u w:val="single"/>
        </w:rPr>
        <w:t>Obras ocultas</w:t>
      </w:r>
    </w:p>
    <w:p w14:paraId="21CA9431" w14:textId="575B5E58" w:rsidR="009222EE" w:rsidRPr="00577B8E" w:rsidRDefault="007D6DEE" w:rsidP="00F0543E">
      <w:pPr>
        <w:ind w:firstLine="284"/>
      </w:pPr>
      <w:r w:rsidRPr="00577B8E">
        <w:t>De todos los trabajos y unidades de obra que hayan de quedar ocultos a la terminación del edificio, se levantarán los planos precisos e indispensables para que queden perfectamente definidos; estos documentos se extenderán por triplicado, entregándose uno al propietario, otro a la dirección facultativa y el tercero al Instalador, firmados todos ellos por estos dos últimos. Dichos planos, que deberán ir suficientemente acotados, se considerarán documentos indispensables para efectuar las mediciones.</w:t>
      </w:r>
    </w:p>
    <w:p w14:paraId="542754AF" w14:textId="77777777" w:rsidR="007D6DEE" w:rsidRPr="00577B8E" w:rsidRDefault="007D6DEE" w:rsidP="00F0543E">
      <w:pPr>
        <w:rPr>
          <w:u w:val="single"/>
        </w:rPr>
      </w:pPr>
      <w:r w:rsidRPr="00577B8E">
        <w:rPr>
          <w:u w:val="single"/>
        </w:rPr>
        <w:t>Vicios ocultos</w:t>
      </w:r>
    </w:p>
    <w:p w14:paraId="03E88E0D" w14:textId="04F31087" w:rsidR="007D6DEE" w:rsidRPr="00577B8E" w:rsidRDefault="007D6DEE" w:rsidP="00F0543E">
      <w:pPr>
        <w:ind w:firstLine="432"/>
      </w:pPr>
      <w:r w:rsidRPr="00577B8E">
        <w:t xml:space="preserve">Aunque se </w:t>
      </w:r>
      <w:r w:rsidR="00C0511C" w:rsidRPr="00577B8E">
        <w:t>dé</w:t>
      </w:r>
      <w:r w:rsidRPr="00577B8E">
        <w:t xml:space="preserve"> por bien ejecutada la obra, si se descubriera después de acabada, vicios ocultos o falta de calidad en los materiales y su empleo, podría ordenar la Dirección Facultativa su demolición y nueva ejecución a cargo exclusivamente del Instalador</w:t>
      </w:r>
    </w:p>
    <w:p w14:paraId="04C879F8" w14:textId="38826D23" w:rsidR="00A11A6A" w:rsidRPr="00577B8E" w:rsidRDefault="004B2272" w:rsidP="00F0543E">
      <w:pPr>
        <w:pStyle w:val="Ttulo1"/>
      </w:pPr>
      <w:bookmarkStart w:id="54" w:name="_Toc130487319"/>
      <w:r w:rsidRPr="00577B8E">
        <w:t xml:space="preserve">| </w:t>
      </w:r>
      <w:r w:rsidR="00A5716B" w:rsidRPr="00577B8E">
        <w:t>CONDICIONES PARTICULARES DE LOS MÓDULOS FOTOVOLTAICOS</w:t>
      </w:r>
      <w:bookmarkEnd w:id="54"/>
      <w:r w:rsidR="00D62520" w:rsidRPr="00577B8E">
        <w:t xml:space="preserve"> </w:t>
      </w:r>
    </w:p>
    <w:p w14:paraId="18F50AFD" w14:textId="02D9FEEE" w:rsidR="00A5716B" w:rsidRPr="00F00999" w:rsidRDefault="00A5716B" w:rsidP="00812673">
      <w:pPr>
        <w:ind w:firstLine="432"/>
        <w:rPr>
          <w:b/>
          <w:bCs/>
        </w:rPr>
      </w:pPr>
      <w:r w:rsidRPr="00577B8E">
        <w:t xml:space="preserve">Suministro de </w:t>
      </w:r>
      <w:r w:rsidR="00812673">
        <w:t xml:space="preserve">In </w:t>
      </w:r>
      <w:r w:rsidR="00812673" w:rsidRPr="00812673">
        <w:rPr>
          <w:b/>
          <w:bCs/>
        </w:rPr>
        <w:t>#</w:t>
      </w:r>
      <w:r w:rsidR="00812673">
        <w:rPr>
          <w:b/>
          <w:bCs/>
        </w:rPr>
        <w:t>TotalPico</w:t>
      </w:r>
      <w:r w:rsidR="00215C91" w:rsidRPr="00577B8E">
        <w:rPr>
          <w:b/>
          <w:bCs/>
        </w:rPr>
        <w:t xml:space="preserve"> </w:t>
      </w:r>
      <w:proofErr w:type="spellStart"/>
      <w:r w:rsidRPr="00577B8E">
        <w:rPr>
          <w:b/>
          <w:bCs/>
        </w:rPr>
        <w:t>kWp</w:t>
      </w:r>
      <w:proofErr w:type="spellEnd"/>
      <w:r w:rsidRPr="00577B8E">
        <w:t xml:space="preserve"> de módulos de generación fotovoltaica para instalar en las instalaciones de la sociedad </w:t>
      </w:r>
      <w:r w:rsidR="00812673">
        <w:rPr>
          <w:b/>
          <w:bCs/>
        </w:rPr>
        <w:t>#Nombre</w:t>
      </w:r>
      <w:r w:rsidRPr="00577B8E">
        <w:t xml:space="preserve">, sita en </w:t>
      </w:r>
      <w:r w:rsidR="00812673">
        <w:rPr>
          <w:b/>
          <w:bCs/>
        </w:rPr>
        <w:t>#Direccion</w:t>
      </w:r>
      <w:r w:rsidRPr="00577B8E">
        <w:t xml:space="preserve">, de la localidad de </w:t>
      </w:r>
      <w:r w:rsidR="00812673">
        <w:t>#</w:t>
      </w:r>
      <w:r w:rsidR="00812673" w:rsidRPr="00F00999">
        <w:rPr>
          <w:b/>
          <w:bCs/>
        </w:rPr>
        <w:t>Municipio</w:t>
      </w:r>
      <w:r w:rsidRPr="00F00999">
        <w:rPr>
          <w:b/>
          <w:bCs/>
        </w:rPr>
        <w:t xml:space="preserve"> (</w:t>
      </w:r>
      <w:r w:rsidR="00812673" w:rsidRPr="00F00999">
        <w:rPr>
          <w:b/>
          <w:bCs/>
        </w:rPr>
        <w:t>#Provincia</w:t>
      </w:r>
      <w:r w:rsidRPr="00F00999">
        <w:rPr>
          <w:b/>
          <w:bCs/>
        </w:rPr>
        <w:t>).</w:t>
      </w:r>
    </w:p>
    <w:p w14:paraId="19FBDDD0" w14:textId="3FD41888" w:rsidR="00A11A6A" w:rsidRPr="00577B8E" w:rsidRDefault="00A5716B" w:rsidP="00F0543E">
      <w:pPr>
        <w:pStyle w:val="Ttulo2"/>
        <w:spacing w:before="0" w:after="0"/>
        <w:ind w:left="567"/>
      </w:pPr>
      <w:bookmarkStart w:id="55" w:name="_Toc130487320"/>
      <w:r w:rsidRPr="00577B8E">
        <w:t>CONDICIONES GENERALES</w:t>
      </w:r>
      <w:bookmarkEnd w:id="55"/>
    </w:p>
    <w:p w14:paraId="4D8327AF" w14:textId="77777777" w:rsidR="00A5716B" w:rsidRPr="00577B8E" w:rsidRDefault="00A5716B" w:rsidP="00F0543E">
      <w:pPr>
        <w:ind w:firstLine="567"/>
      </w:pPr>
      <w:r w:rsidRPr="00577B8E">
        <w:t xml:space="preserve">Será de aplicación sobre los módulos de generación fotovoltaica, toda la legislación vigente, tanto a nivel Nacional, como Autonómico. Adicionalmente, deberán cumplir con la Orden de 2 de mayo de 2007 (BOJA número 98 del 18 de </w:t>
      </w:r>
      <w:proofErr w:type="gramStart"/>
      <w:r w:rsidRPr="00577B8E">
        <w:t>Mayo</w:t>
      </w:r>
      <w:proofErr w:type="gramEnd"/>
      <w:r w:rsidRPr="00577B8E">
        <w:t xml:space="preserve"> de 2007) por la que se aprueban las especificaciones técnicas de instalaciones fotovoltaicas. </w:t>
      </w:r>
    </w:p>
    <w:p w14:paraId="3B964884" w14:textId="25F2DDD4" w:rsidR="00A5716B" w:rsidRPr="00577B8E" w:rsidRDefault="00A5716B" w:rsidP="00F0543E">
      <w:pPr>
        <w:ind w:left="133" w:firstLine="708"/>
      </w:pPr>
      <w:r w:rsidRPr="00577B8E">
        <w:t>La legislación por la que se regirá el contrato serán las de España, y en caso de discrepancia alguna será en los juzgados de Granada.</w:t>
      </w:r>
    </w:p>
    <w:p w14:paraId="5625071D" w14:textId="53423EB5" w:rsidR="00D62520" w:rsidRPr="00577B8E" w:rsidRDefault="00A5716B" w:rsidP="00F0543E">
      <w:pPr>
        <w:pStyle w:val="Ttulo2"/>
        <w:spacing w:before="0" w:after="0"/>
        <w:ind w:left="709"/>
      </w:pPr>
      <w:bookmarkStart w:id="56" w:name="_Toc130487321"/>
      <w:r w:rsidRPr="00577B8E">
        <w:t>DESCRIPCIÓN TÉCNIC</w:t>
      </w:r>
      <w:r w:rsidRPr="00577B8E">
        <w:rPr>
          <w:szCs w:val="28"/>
        </w:rPr>
        <w:t>A</w:t>
      </w:r>
      <w:bookmarkEnd w:id="56"/>
    </w:p>
    <w:p w14:paraId="658EBC06" w14:textId="5A83D13F" w:rsidR="00647F5C" w:rsidRPr="00577B8E" w:rsidRDefault="00647F5C" w:rsidP="00F0543E">
      <w:pPr>
        <w:ind w:firstLine="708"/>
      </w:pPr>
      <w:r w:rsidRPr="00577B8E">
        <w:t xml:space="preserve">El generador fotovoltaico consta de </w:t>
      </w:r>
      <w:r w:rsidR="00F97C69">
        <w:t>#TotalCadenas</w:t>
      </w:r>
      <w:r w:rsidRPr="00577B8E">
        <w:t xml:space="preserve"> ramal de </w:t>
      </w:r>
      <w:r w:rsidR="00F97C69">
        <w:t>#Cadena.NumModulos</w:t>
      </w:r>
      <w:r w:rsidRPr="00577B8E">
        <w:t xml:space="preserve"> módulos, tal y como se indica en el esquema unifilar de</w:t>
      </w:r>
      <w:r w:rsidR="00CC1F36">
        <w:t xml:space="preserve"> </w:t>
      </w:r>
      <w:r w:rsidRPr="00577B8E">
        <w:t>l</w:t>
      </w:r>
      <w:r w:rsidR="00CC1F36">
        <w:t>a</w:t>
      </w:r>
      <w:r w:rsidRPr="00577B8E">
        <w:t xml:space="preserve"> presente</w:t>
      </w:r>
      <w:r w:rsidR="00CC1F36">
        <w:t xml:space="preserve"> Memoria Técnica</w:t>
      </w:r>
      <w:r w:rsidRPr="00577B8E">
        <w:t xml:space="preserve">. En total </w:t>
      </w:r>
      <w:r w:rsidRPr="00577B8E">
        <w:lastRenderedPageBreak/>
        <w:t xml:space="preserve">serán instalados </w:t>
      </w:r>
      <w:r w:rsidR="00F97C69">
        <w:t>#</w:t>
      </w:r>
      <w:r w:rsidR="00517854">
        <w:t>Total</w:t>
      </w:r>
      <w:r w:rsidR="00F97C69">
        <w:t>Modulos</w:t>
      </w:r>
      <w:r w:rsidRPr="00577B8E">
        <w:t xml:space="preserve"> módulos de </w:t>
      </w:r>
      <w:r w:rsidR="00F97C69">
        <w:t>#Modulo.Potencia</w:t>
      </w:r>
      <w:r w:rsidR="00517854">
        <w:t xml:space="preserve"> </w:t>
      </w:r>
      <w:proofErr w:type="spellStart"/>
      <w:r w:rsidRPr="00577B8E">
        <w:t>Wp</w:t>
      </w:r>
      <w:proofErr w:type="spellEnd"/>
      <w:r w:rsidRPr="00577B8E">
        <w:t xml:space="preserve"> células monocristalinas. Los módulos irán instalados sobre estructura fija coplanaria con la cubierta.</w:t>
      </w:r>
    </w:p>
    <w:p w14:paraId="2A294CAC" w14:textId="77777777" w:rsidR="00A5716B" w:rsidRPr="00577B8E" w:rsidRDefault="00A5716B" w:rsidP="00F0543E">
      <w:pPr>
        <w:ind w:firstLine="708"/>
      </w:pPr>
      <w:r w:rsidRPr="00577B8E">
        <w:t>Los requerimientos mínimos que cada módulo de generación fotovoltaico deberá cumplir será el siguiente:</w:t>
      </w:r>
    </w:p>
    <w:p w14:paraId="0D6F306A" w14:textId="266948AD" w:rsidR="00A5716B" w:rsidRPr="00577B8E" w:rsidRDefault="00A5716B" w:rsidP="00F0543E">
      <w:pPr>
        <w:numPr>
          <w:ilvl w:val="0"/>
          <w:numId w:val="34"/>
        </w:numPr>
        <w:spacing w:before="120" w:after="120" w:line="288" w:lineRule="auto"/>
        <w:ind w:left="567"/>
      </w:pPr>
      <w:r w:rsidRPr="00577B8E">
        <w:t xml:space="preserve">Tipo de módulo: </w:t>
      </w:r>
      <w:r w:rsidR="00F97C69">
        <w:t>#Modulo.Tipo</w:t>
      </w:r>
      <w:r w:rsidRPr="00577B8E">
        <w:t>.</w:t>
      </w:r>
    </w:p>
    <w:p w14:paraId="7DA10262" w14:textId="4568BECF" w:rsidR="00A5716B" w:rsidRPr="00577B8E" w:rsidRDefault="00A5716B" w:rsidP="00F0543E">
      <w:pPr>
        <w:numPr>
          <w:ilvl w:val="0"/>
          <w:numId w:val="34"/>
        </w:numPr>
        <w:spacing w:before="120" w:after="120" w:line="288" w:lineRule="auto"/>
        <w:ind w:left="567"/>
      </w:pPr>
      <w:r w:rsidRPr="00577B8E">
        <w:t>Tolerancia máxima de las características de los módulos ≤ +/-</w:t>
      </w:r>
      <w:r w:rsidR="00F97C69">
        <w:t xml:space="preserve"> #Modulo.Tolerancia</w:t>
      </w:r>
      <w:r w:rsidR="00762258" w:rsidRPr="00577B8E">
        <w:t xml:space="preserve"> </w:t>
      </w:r>
      <w:r w:rsidRPr="00577B8E">
        <w:t>%</w:t>
      </w:r>
    </w:p>
    <w:p w14:paraId="24E56C6E" w14:textId="77777777" w:rsidR="00A5716B" w:rsidRPr="00577B8E" w:rsidRDefault="00A5716B" w:rsidP="00F0543E">
      <w:pPr>
        <w:numPr>
          <w:ilvl w:val="0"/>
          <w:numId w:val="34"/>
        </w:numPr>
        <w:spacing w:before="120" w:after="120" w:line="288" w:lineRule="auto"/>
        <w:ind w:left="567"/>
      </w:pPr>
      <w:r w:rsidRPr="00577B8E">
        <w:t>Tensión de aislamiento ≥ 1000V.</w:t>
      </w:r>
    </w:p>
    <w:p w14:paraId="107D7122" w14:textId="77777777" w:rsidR="00A5716B" w:rsidRPr="00577B8E" w:rsidRDefault="00A5716B" w:rsidP="00F0543E">
      <w:pPr>
        <w:numPr>
          <w:ilvl w:val="0"/>
          <w:numId w:val="34"/>
        </w:numPr>
        <w:spacing w:before="120" w:after="120" w:line="288" w:lineRule="auto"/>
        <w:ind w:left="567"/>
      </w:pPr>
      <w:r w:rsidRPr="00577B8E">
        <w:t>El coeficiente potencia/temperatura de cada uno de los módulos será igual o superior a -0,29%/</w:t>
      </w:r>
      <w:proofErr w:type="spellStart"/>
      <w:r w:rsidRPr="00577B8E">
        <w:t>ºC</w:t>
      </w:r>
      <w:proofErr w:type="spellEnd"/>
      <w:r w:rsidRPr="00577B8E">
        <w:t>.</w:t>
      </w:r>
    </w:p>
    <w:p w14:paraId="3769EF88" w14:textId="77777777" w:rsidR="00A5716B" w:rsidRPr="00577B8E" w:rsidRDefault="00A5716B" w:rsidP="00F0543E">
      <w:pPr>
        <w:numPr>
          <w:ilvl w:val="0"/>
          <w:numId w:val="34"/>
        </w:numPr>
        <w:spacing w:before="120" w:after="120" w:line="288" w:lineRule="auto"/>
        <w:ind w:left="567"/>
      </w:pPr>
      <w:r w:rsidRPr="00577B8E">
        <w:t>La temperatura nominal de operación de la celda (TONC), de cada uno de los módulos será igual o inferior a 45ºC +/- 2ºC.</w:t>
      </w:r>
    </w:p>
    <w:p w14:paraId="76170780" w14:textId="77777777" w:rsidR="00A5716B" w:rsidRPr="00577B8E" w:rsidRDefault="00A5716B" w:rsidP="00F0543E">
      <w:pPr>
        <w:numPr>
          <w:ilvl w:val="0"/>
          <w:numId w:val="34"/>
        </w:numPr>
        <w:spacing w:before="120" w:after="120" w:line="288" w:lineRule="auto"/>
        <w:ind w:left="567"/>
      </w:pPr>
      <w:r w:rsidRPr="00577B8E">
        <w:t>El módulo irá situado en la cubierta de forma coplanaria sobre estructura portante.</w:t>
      </w:r>
    </w:p>
    <w:p w14:paraId="6C87A432" w14:textId="77777777" w:rsidR="00A5716B" w:rsidRPr="00577B8E" w:rsidRDefault="00A5716B" w:rsidP="00F0543E">
      <w:pPr>
        <w:numPr>
          <w:ilvl w:val="0"/>
          <w:numId w:val="34"/>
        </w:numPr>
        <w:spacing w:before="120" w:after="120" w:line="288" w:lineRule="auto"/>
        <w:ind w:left="567"/>
      </w:pPr>
      <w:r w:rsidRPr="00577B8E">
        <w:t>El vidrio del módulo deberá ser templado, para hacerlo resistente a golpes</w:t>
      </w:r>
    </w:p>
    <w:p w14:paraId="30DA88A8" w14:textId="237AB908" w:rsidR="00A5716B" w:rsidRPr="00577B8E" w:rsidRDefault="00A5716B" w:rsidP="00F0543E">
      <w:pPr>
        <w:numPr>
          <w:ilvl w:val="0"/>
          <w:numId w:val="34"/>
        </w:numPr>
        <w:spacing w:before="120" w:after="120" w:line="288" w:lineRule="auto"/>
        <w:ind w:left="567"/>
      </w:pPr>
      <w:r w:rsidRPr="00577B8E">
        <w:t>Las cajas de conexión tendrán un grado de protección IP-67 y terminales multicontacto.</w:t>
      </w:r>
    </w:p>
    <w:p w14:paraId="36193FB9" w14:textId="77777777" w:rsidR="00A5716B" w:rsidRPr="00577B8E" w:rsidRDefault="00A5716B" w:rsidP="00A5716B">
      <w:pPr>
        <w:spacing w:before="120" w:after="120" w:line="288" w:lineRule="auto"/>
        <w:ind w:left="1440"/>
      </w:pPr>
    </w:p>
    <w:p w14:paraId="3B541371" w14:textId="21BC3135" w:rsidR="00A5716B" w:rsidRPr="00577B8E" w:rsidRDefault="00A5716B" w:rsidP="00F0543E">
      <w:pPr>
        <w:pStyle w:val="Ttulo2"/>
        <w:spacing w:before="0" w:after="0"/>
        <w:ind w:left="709"/>
      </w:pPr>
      <w:bookmarkStart w:id="57" w:name="_Toc130487322"/>
      <w:r w:rsidRPr="00577B8E">
        <w:t>DOCUMENTACIÓN NECESARIA</w:t>
      </w:r>
      <w:bookmarkEnd w:id="57"/>
      <w:r w:rsidRPr="00577B8E">
        <w:t xml:space="preserve"> </w:t>
      </w:r>
    </w:p>
    <w:p w14:paraId="4A3FEC8A" w14:textId="77777777" w:rsidR="00A5716B" w:rsidRPr="00577B8E" w:rsidRDefault="00A5716B" w:rsidP="00F0543E">
      <w:pPr>
        <w:ind w:left="142" w:firstLine="576"/>
      </w:pPr>
      <w:r w:rsidRPr="00577B8E">
        <w:t>Se deberá aportar como mínimo la siguiente documentación en la oferta técnica, siguiendo el índice que a continuación se indica:</w:t>
      </w:r>
    </w:p>
    <w:p w14:paraId="11624673" w14:textId="77777777" w:rsidR="00A5716B" w:rsidRPr="00577B8E" w:rsidRDefault="00A5716B" w:rsidP="00F0543E">
      <w:pPr>
        <w:numPr>
          <w:ilvl w:val="0"/>
          <w:numId w:val="37"/>
        </w:numPr>
        <w:spacing w:before="120" w:after="120" w:line="288" w:lineRule="auto"/>
        <w:ind w:left="567"/>
      </w:pPr>
      <w:r w:rsidRPr="00577B8E">
        <w:t>Características técnicas eléctricas y físicas del módulo.</w:t>
      </w:r>
    </w:p>
    <w:p w14:paraId="023554DD" w14:textId="77777777" w:rsidR="00A5716B" w:rsidRPr="00577B8E" w:rsidRDefault="00A5716B" w:rsidP="00F0543E">
      <w:pPr>
        <w:numPr>
          <w:ilvl w:val="0"/>
          <w:numId w:val="37"/>
        </w:numPr>
        <w:spacing w:before="120" w:after="120" w:line="288" w:lineRule="auto"/>
        <w:ind w:left="567"/>
      </w:pPr>
      <w:r w:rsidRPr="00577B8E">
        <w:t>Características técnicas eléctricas del cableado de conexionado entre los módulos.</w:t>
      </w:r>
    </w:p>
    <w:p w14:paraId="530566C5" w14:textId="77777777" w:rsidR="00A5716B" w:rsidRPr="00577B8E" w:rsidRDefault="00A5716B" w:rsidP="00F0543E">
      <w:pPr>
        <w:numPr>
          <w:ilvl w:val="0"/>
          <w:numId w:val="37"/>
        </w:numPr>
        <w:spacing w:before="120" w:after="120" w:line="288" w:lineRule="auto"/>
        <w:ind w:left="567"/>
      </w:pPr>
      <w:r w:rsidRPr="00577B8E">
        <w:t>Condiciones completas y detalladas de las garantías de los módulos aportadas por el fabricante. Preferiblemente incluir el modelo del contrato de garantías literalmente. Como mínimo ha de incluir los siguientes apartados:</w:t>
      </w:r>
    </w:p>
    <w:p w14:paraId="11446E29" w14:textId="77777777" w:rsidR="00A5716B" w:rsidRPr="00577B8E" w:rsidRDefault="00A5716B" w:rsidP="00F0543E">
      <w:pPr>
        <w:numPr>
          <w:ilvl w:val="0"/>
          <w:numId w:val="34"/>
        </w:numPr>
        <w:spacing w:before="120" w:after="120" w:line="288" w:lineRule="auto"/>
        <w:ind w:left="851" w:hanging="284"/>
      </w:pPr>
      <w:r w:rsidRPr="00577B8E">
        <w:t>Garantía por defecto de materiales y/o fabricación.</w:t>
      </w:r>
    </w:p>
    <w:p w14:paraId="0942D62B" w14:textId="1125D31F" w:rsidR="00A5716B" w:rsidRPr="00577B8E" w:rsidRDefault="00A5716B" w:rsidP="00F0543E">
      <w:pPr>
        <w:numPr>
          <w:ilvl w:val="0"/>
          <w:numId w:val="34"/>
        </w:numPr>
        <w:spacing w:before="120" w:after="120" w:line="288" w:lineRule="auto"/>
        <w:ind w:left="851" w:hanging="284"/>
      </w:pPr>
      <w:r w:rsidRPr="00577B8E">
        <w:t xml:space="preserve">La garantía debe especificar, el tiempo de garantía tanto para el módulo como para el conductor </w:t>
      </w:r>
      <w:r w:rsidR="00543715" w:rsidRPr="00577B8E">
        <w:t>multicontacto</w:t>
      </w:r>
      <w:r w:rsidRPr="00577B8E">
        <w:t xml:space="preserve">, así como las condiciones de </w:t>
      </w:r>
      <w:r w:rsidR="00F97C69" w:rsidRPr="00577B8E">
        <w:t>esta</w:t>
      </w:r>
      <w:r w:rsidRPr="00577B8E">
        <w:t>.</w:t>
      </w:r>
    </w:p>
    <w:p w14:paraId="641ED6BB" w14:textId="77777777" w:rsidR="00A5716B" w:rsidRPr="00577B8E" w:rsidRDefault="00A5716B" w:rsidP="00F0543E">
      <w:pPr>
        <w:numPr>
          <w:ilvl w:val="0"/>
          <w:numId w:val="34"/>
        </w:numPr>
        <w:spacing w:before="120" w:after="120" w:line="288" w:lineRule="auto"/>
        <w:ind w:left="851" w:hanging="284"/>
      </w:pPr>
      <w:r w:rsidRPr="00577B8E">
        <w:t xml:space="preserve">Garantía de potencia. La garantía debe especificar, el tiempo de garantía de potencia para el módulo, así como las condiciones de </w:t>
      </w:r>
      <w:proofErr w:type="gramStart"/>
      <w:r w:rsidRPr="00577B8E">
        <w:t>la misma</w:t>
      </w:r>
      <w:proofErr w:type="gramEnd"/>
      <w:r w:rsidRPr="00577B8E">
        <w:t>, en particular, porcentaje mínimo garantizado sobre la potencia pico nominal del módulo, plazos, etc.</w:t>
      </w:r>
    </w:p>
    <w:p w14:paraId="0E20BD19" w14:textId="77777777" w:rsidR="00A5716B" w:rsidRPr="00577B8E" w:rsidRDefault="00A5716B" w:rsidP="00F0543E">
      <w:pPr>
        <w:ind w:left="284" w:firstLine="360"/>
      </w:pPr>
      <w:r w:rsidRPr="00577B8E">
        <w:lastRenderedPageBreak/>
        <w:t>Ambas garantías deben especificar si cubren o no los gastos de revisión de los módulos por laboratorio homologado, gastos de transporte, desmontaje de módulos defectuosos y de montaje de módulos reparados.</w:t>
      </w:r>
    </w:p>
    <w:p w14:paraId="02124A16" w14:textId="7014B5E9" w:rsidR="00A5716B" w:rsidRPr="00577B8E" w:rsidRDefault="00A5716B" w:rsidP="00F0543E">
      <w:pPr>
        <w:pStyle w:val="Ttulo2"/>
        <w:spacing w:before="0" w:after="0"/>
        <w:ind w:left="709" w:hanging="426"/>
      </w:pPr>
      <w:bookmarkStart w:id="58" w:name="_Toc130487323"/>
      <w:r w:rsidRPr="00577B8E">
        <w:t>CONDICIONES PARTICULARES DEL INVERSOR</w:t>
      </w:r>
      <w:bookmarkEnd w:id="58"/>
    </w:p>
    <w:p w14:paraId="513639A3" w14:textId="56983D74" w:rsidR="00A5716B" w:rsidRPr="00577B8E" w:rsidRDefault="00A5716B" w:rsidP="00F0543E">
      <w:pPr>
        <w:spacing w:before="240"/>
        <w:ind w:left="284" w:firstLine="576"/>
      </w:pPr>
      <w:r w:rsidRPr="00577B8E">
        <w:t xml:space="preserve">Suministro de </w:t>
      </w:r>
      <w:r w:rsidR="00F97C69">
        <w:t xml:space="preserve">#TotalInversores </w:t>
      </w:r>
      <w:r w:rsidRPr="00577B8E">
        <w:t>inversor</w:t>
      </w:r>
      <w:r w:rsidR="00F97C69">
        <w:t>es</w:t>
      </w:r>
      <w:r w:rsidRPr="00577B8E">
        <w:t xml:space="preserve"> de </w:t>
      </w:r>
      <w:r w:rsidR="00F97C69">
        <w:t>#Inversor.PotenciaNominal</w:t>
      </w:r>
      <w:r w:rsidRPr="00577B8E">
        <w:t xml:space="preserve"> kW de potencia nominal para instalar en las instalaciones de la sociedad </w:t>
      </w:r>
      <w:bookmarkStart w:id="59" w:name="_Hlk131522310"/>
      <w:r w:rsidR="00F97C69">
        <w:t>#Nombre</w:t>
      </w:r>
      <w:r w:rsidRPr="00577B8E">
        <w:t xml:space="preserve">, </w:t>
      </w:r>
      <w:bookmarkEnd w:id="59"/>
      <w:r w:rsidRPr="00577B8E">
        <w:t xml:space="preserve">sita </w:t>
      </w:r>
      <w:r w:rsidRPr="00517854">
        <w:t xml:space="preserve">en </w:t>
      </w:r>
      <w:r w:rsidR="00F97C69" w:rsidRPr="00517854">
        <w:rPr>
          <w:rFonts w:cs="Segoe UI"/>
          <w:szCs w:val="20"/>
        </w:rPr>
        <w:t>#Direccion</w:t>
      </w:r>
      <w:r w:rsidRPr="00577B8E">
        <w:rPr>
          <w:b/>
        </w:rPr>
        <w:t>,</w:t>
      </w:r>
      <w:r w:rsidRPr="00577B8E">
        <w:t xml:space="preserve"> de la localidad de </w:t>
      </w:r>
      <w:r w:rsidR="00F97C69">
        <w:t>#Municipio</w:t>
      </w:r>
      <w:r w:rsidR="0059675D" w:rsidRPr="00577B8E">
        <w:t xml:space="preserve">, </w:t>
      </w:r>
      <w:r w:rsidRPr="00577B8E">
        <w:t>(</w:t>
      </w:r>
      <w:r w:rsidR="00F97C69">
        <w:t>#Provincia</w:t>
      </w:r>
      <w:r w:rsidRPr="00577B8E">
        <w:t>).</w:t>
      </w:r>
    </w:p>
    <w:p w14:paraId="71A7383D" w14:textId="1E701D10" w:rsidR="00A5716B" w:rsidRPr="00577B8E" w:rsidRDefault="00A5716B" w:rsidP="00F0543E">
      <w:pPr>
        <w:pStyle w:val="Ttulo3"/>
        <w:spacing w:after="0" w:line="480" w:lineRule="auto"/>
        <w:ind w:left="1418"/>
      </w:pPr>
      <w:bookmarkStart w:id="60" w:name="_Toc130487324"/>
      <w:r w:rsidRPr="00577B8E">
        <w:t>Condiciones legales</w:t>
      </w:r>
      <w:bookmarkEnd w:id="60"/>
    </w:p>
    <w:p w14:paraId="7B244947" w14:textId="5CB112CF" w:rsidR="00A5716B" w:rsidRPr="00577B8E" w:rsidRDefault="00A5716B" w:rsidP="00F0543E">
      <w:pPr>
        <w:ind w:left="709" w:firstLine="282"/>
      </w:pPr>
      <w:r w:rsidRPr="00577B8E">
        <w:t>La legislación por la que se regirá el contrato serán las de España, y en caso de discrepancia alguna será en los juzgados de Granada.</w:t>
      </w:r>
    </w:p>
    <w:p w14:paraId="6E2FA1DE" w14:textId="238960A9" w:rsidR="00A5716B" w:rsidRPr="00577B8E" w:rsidRDefault="00A5716B" w:rsidP="00F0543E">
      <w:pPr>
        <w:pStyle w:val="Ttulo3"/>
        <w:ind w:left="1418"/>
      </w:pPr>
      <w:bookmarkStart w:id="61" w:name="_Toc130487325"/>
      <w:r w:rsidRPr="00577B8E">
        <w:t>Descripción técnica</w:t>
      </w:r>
      <w:bookmarkEnd w:id="61"/>
    </w:p>
    <w:p w14:paraId="6C04A90D" w14:textId="77777777" w:rsidR="00A5716B" w:rsidRPr="00577B8E" w:rsidRDefault="00A5716B" w:rsidP="00F0543E">
      <w:pPr>
        <w:ind w:left="709" w:firstLine="284"/>
      </w:pPr>
      <w:r w:rsidRPr="00577B8E">
        <w:t>Los requerimientos mínimos que cada inversor deberá cumplir será el siguiente:</w:t>
      </w:r>
    </w:p>
    <w:p w14:paraId="606769BF" w14:textId="269E76EB" w:rsidR="00762258" w:rsidRPr="00577B8E" w:rsidRDefault="00762258" w:rsidP="00F0543E">
      <w:pPr>
        <w:numPr>
          <w:ilvl w:val="0"/>
          <w:numId w:val="19"/>
        </w:numPr>
        <w:spacing w:before="120" w:after="120" w:line="288" w:lineRule="auto"/>
        <w:ind w:left="1134" w:hanging="283"/>
      </w:pPr>
      <w:bookmarkStart w:id="62" w:name="_Toc130487326"/>
      <w:bookmarkStart w:id="63" w:name="_Hlk114584074"/>
      <w:r w:rsidRPr="00577B8E">
        <w:t xml:space="preserve">Rango tensión MPPT: </w:t>
      </w:r>
      <w:r w:rsidR="00F97C69">
        <w:t>#Inversor.V</w:t>
      </w:r>
      <w:r w:rsidR="004A7366">
        <w:t>m</w:t>
      </w:r>
      <w:r w:rsidR="00F97C69">
        <w:t>n</w:t>
      </w:r>
      <w:r w:rsidR="00581E60" w:rsidRPr="00581E60">
        <w:t xml:space="preserve"> </w:t>
      </w:r>
      <w:r w:rsidR="00581E60" w:rsidRPr="00577B8E">
        <w:t>MPPT</w:t>
      </w:r>
      <w:r w:rsidRPr="00577B8E">
        <w:t xml:space="preserve"> -</w:t>
      </w:r>
      <w:r w:rsidR="00F97C69">
        <w:t xml:space="preserve"> #Inversor.V</w:t>
      </w:r>
      <w:r w:rsidR="004A7366">
        <w:t>m</w:t>
      </w:r>
      <w:r w:rsidR="00F97C69">
        <w:t>x</w:t>
      </w:r>
      <w:r w:rsidR="00581E60" w:rsidRPr="00581E60">
        <w:t xml:space="preserve"> </w:t>
      </w:r>
      <w:r w:rsidR="00581E60" w:rsidRPr="00577B8E">
        <w:t>MPPT</w:t>
      </w:r>
      <w:r w:rsidRPr="00577B8E">
        <w:t xml:space="preserve"> V</w:t>
      </w:r>
    </w:p>
    <w:p w14:paraId="7A50B1A1" w14:textId="625A05E2" w:rsidR="00762258" w:rsidRPr="00577B8E" w:rsidRDefault="00762258" w:rsidP="00F0543E">
      <w:pPr>
        <w:numPr>
          <w:ilvl w:val="0"/>
          <w:numId w:val="19"/>
        </w:numPr>
        <w:spacing w:before="120" w:after="120" w:line="288" w:lineRule="auto"/>
        <w:ind w:left="1134" w:hanging="283"/>
      </w:pPr>
      <w:proofErr w:type="spellStart"/>
      <w:r w:rsidRPr="00577B8E">
        <w:t>Vmax</w:t>
      </w:r>
      <w:proofErr w:type="spellEnd"/>
      <w:r w:rsidRPr="00577B8E">
        <w:t xml:space="preserve"> (DC): </w:t>
      </w:r>
      <w:r w:rsidR="00F97C69">
        <w:t>#Inversor.Vmax</w:t>
      </w:r>
      <w:r w:rsidRPr="00577B8E">
        <w:t xml:space="preserve"> </w:t>
      </w:r>
    </w:p>
    <w:p w14:paraId="04BB6740" w14:textId="6FABEE51" w:rsidR="00762258" w:rsidRPr="00577B8E" w:rsidRDefault="00762258" w:rsidP="00F0543E">
      <w:pPr>
        <w:numPr>
          <w:ilvl w:val="0"/>
          <w:numId w:val="19"/>
        </w:numPr>
        <w:spacing w:before="120" w:after="120" w:line="288" w:lineRule="auto"/>
        <w:ind w:left="1134" w:hanging="283"/>
      </w:pPr>
      <w:proofErr w:type="spellStart"/>
      <w:r w:rsidRPr="00577B8E">
        <w:t>Imax</w:t>
      </w:r>
      <w:proofErr w:type="spellEnd"/>
      <w:r w:rsidRPr="00577B8E">
        <w:t xml:space="preserve"> (DC): </w:t>
      </w:r>
      <w:r w:rsidR="00F97C69">
        <w:t>#Inversor.IntensidadMax</w:t>
      </w:r>
      <w:r w:rsidR="00581E60" w:rsidRPr="00581E60">
        <w:t xml:space="preserve"> </w:t>
      </w:r>
      <w:r w:rsidR="00581E60" w:rsidRPr="00577B8E">
        <w:t>MPPT</w:t>
      </w:r>
      <w:r w:rsidRPr="00577B8E">
        <w:t xml:space="preserve"> A (por cada entrada de MPPT) </w:t>
      </w:r>
    </w:p>
    <w:p w14:paraId="2474BC2C" w14:textId="109DE5AA" w:rsidR="00762258" w:rsidRPr="00577B8E" w:rsidRDefault="00762258" w:rsidP="00F0543E">
      <w:pPr>
        <w:numPr>
          <w:ilvl w:val="0"/>
          <w:numId w:val="19"/>
        </w:numPr>
        <w:spacing w:before="120" w:after="120" w:line="288" w:lineRule="auto"/>
        <w:ind w:left="1134" w:hanging="283"/>
      </w:pPr>
      <w:r w:rsidRPr="00577B8E">
        <w:t xml:space="preserve">Potencia nominal (AC): </w:t>
      </w:r>
      <w:r w:rsidR="00F97C69">
        <w:t>#Inversor.PotenciaNominal</w:t>
      </w:r>
      <w:r w:rsidRPr="00577B8E">
        <w:t xml:space="preserve"> kW </w:t>
      </w:r>
    </w:p>
    <w:p w14:paraId="2D63A71F" w14:textId="1AC84655" w:rsidR="00762258" w:rsidRPr="00577B8E" w:rsidRDefault="00762258" w:rsidP="00F0543E">
      <w:pPr>
        <w:numPr>
          <w:ilvl w:val="0"/>
          <w:numId w:val="19"/>
        </w:numPr>
        <w:spacing w:before="120" w:after="120" w:line="288" w:lineRule="auto"/>
        <w:ind w:left="1134" w:hanging="283"/>
      </w:pPr>
      <w:proofErr w:type="spellStart"/>
      <w:r w:rsidRPr="00577B8E">
        <w:t>Imax</w:t>
      </w:r>
      <w:proofErr w:type="spellEnd"/>
      <w:r w:rsidRPr="00577B8E">
        <w:t xml:space="preserve"> (AC): </w:t>
      </w:r>
      <w:r w:rsidR="00F97C69">
        <w:t xml:space="preserve"> #Inversor.IntensidadMax</w:t>
      </w:r>
      <w:r w:rsidR="00581E60" w:rsidRPr="00581E60">
        <w:t xml:space="preserve"> </w:t>
      </w:r>
      <w:r w:rsidR="00581E60" w:rsidRPr="00577B8E">
        <w:t>MPPT</w:t>
      </w:r>
      <w:r w:rsidRPr="00577B8E">
        <w:t xml:space="preserve"> A (por fase) </w:t>
      </w:r>
    </w:p>
    <w:p w14:paraId="630F2082" w14:textId="63EFE09D" w:rsidR="00762258" w:rsidRPr="00577B8E" w:rsidRDefault="00762258" w:rsidP="00F0543E">
      <w:pPr>
        <w:numPr>
          <w:ilvl w:val="0"/>
          <w:numId w:val="19"/>
        </w:numPr>
        <w:spacing w:before="120" w:after="120" w:line="288" w:lineRule="auto"/>
        <w:ind w:left="1134" w:hanging="283"/>
      </w:pPr>
      <w:r w:rsidRPr="00577B8E">
        <w:t xml:space="preserve">Voltaje nominal (AC): </w:t>
      </w:r>
      <w:r w:rsidR="00F97C69">
        <w:t>#Inversor.PotenciaNominal</w:t>
      </w:r>
      <w:r w:rsidRPr="00577B8E">
        <w:t xml:space="preserve">   </w:t>
      </w:r>
    </w:p>
    <w:p w14:paraId="565F09AB" w14:textId="6033C11E" w:rsidR="00762258" w:rsidRPr="00577B8E" w:rsidRDefault="00762258" w:rsidP="00F0543E">
      <w:pPr>
        <w:numPr>
          <w:ilvl w:val="0"/>
          <w:numId w:val="19"/>
        </w:numPr>
        <w:spacing w:before="120" w:after="120" w:line="288" w:lineRule="auto"/>
        <w:ind w:left="1134" w:hanging="283"/>
      </w:pPr>
      <w:r w:rsidRPr="00577B8E">
        <w:t xml:space="preserve">Eficiencia máxima: </w:t>
      </w:r>
      <w:r w:rsidR="00F97C69">
        <w:t xml:space="preserve">#Inversor.Rendimiento </w:t>
      </w:r>
      <w:r w:rsidRPr="00577B8E">
        <w:t>%</w:t>
      </w:r>
    </w:p>
    <w:p w14:paraId="7869BE01" w14:textId="13CD7C30" w:rsidR="00753EC3" w:rsidRPr="00577B8E" w:rsidRDefault="00753EC3" w:rsidP="00F0543E">
      <w:pPr>
        <w:pStyle w:val="Ttulo1"/>
      </w:pPr>
      <w:r w:rsidRPr="00577B8E">
        <w:t xml:space="preserve">| </w:t>
      </w:r>
      <w:r w:rsidR="00125A70" w:rsidRPr="00577B8E">
        <w:t>CONDICIONES PARTICULARES DE LA INSTALACIÓN ELÉCTRICA DE B.T.</w:t>
      </w:r>
      <w:bookmarkEnd w:id="62"/>
      <w:r w:rsidRPr="00577B8E">
        <w:t xml:space="preserve"> </w:t>
      </w:r>
    </w:p>
    <w:p w14:paraId="41B2BE6D" w14:textId="2EA8879A" w:rsidR="00740EF8" w:rsidRPr="00740EF8" w:rsidRDefault="00125A70" w:rsidP="00F0543E">
      <w:pPr>
        <w:pStyle w:val="Ttulo2"/>
        <w:spacing w:line="240" w:lineRule="auto"/>
        <w:ind w:left="1134"/>
      </w:pPr>
      <w:bookmarkStart w:id="64" w:name="_Toc130487327"/>
      <w:r w:rsidRPr="00577B8E">
        <w:t>CALIDAD DE LOS MATERIALES</w:t>
      </w:r>
      <w:bookmarkEnd w:id="64"/>
      <w:r w:rsidRPr="00577B8E">
        <w:t xml:space="preserve"> </w:t>
      </w:r>
    </w:p>
    <w:p w14:paraId="4E7E27AE" w14:textId="16B1E534" w:rsidR="00125A70" w:rsidRPr="00577B8E" w:rsidRDefault="00125A70" w:rsidP="00F0543E">
      <w:pPr>
        <w:ind w:left="142" w:firstLine="417"/>
        <w:rPr>
          <w:u w:val="single"/>
        </w:rPr>
      </w:pPr>
      <w:r w:rsidRPr="00577B8E">
        <w:rPr>
          <w:u w:val="single"/>
        </w:rPr>
        <w:t>Conductores</w:t>
      </w:r>
    </w:p>
    <w:p w14:paraId="58C5101B" w14:textId="0F1964A4" w:rsidR="00125A70" w:rsidRPr="00577B8E" w:rsidRDefault="00125A70" w:rsidP="00F0543E">
      <w:pPr>
        <w:ind w:left="1" w:firstLine="708"/>
      </w:pPr>
      <w:r w:rsidRPr="00577B8E">
        <w:t>Desde módulos a cuadro nivel 1 (</w:t>
      </w:r>
      <w:r w:rsidR="00C0511C" w:rsidRPr="00577B8E">
        <w:t>protecciones continuas</w:t>
      </w:r>
      <w:r w:rsidRPr="00577B8E">
        <w:t xml:space="preserve">) </w:t>
      </w:r>
    </w:p>
    <w:p w14:paraId="1B07CA1B" w14:textId="77777777" w:rsidR="00125A70" w:rsidRPr="00577B8E" w:rsidRDefault="00125A70" w:rsidP="00F0543E">
      <w:pPr>
        <w:ind w:left="709" w:firstLine="284"/>
      </w:pPr>
      <w:r w:rsidRPr="00577B8E">
        <w:t xml:space="preserve">Circuito de conductores unipolares de cobre de 4 mm2 de sección, H1Z2Z2-K con tensión asignada de 0.6/1 kV </w:t>
      </w:r>
    </w:p>
    <w:p w14:paraId="14E12FAC" w14:textId="77777777" w:rsidR="00125A70" w:rsidRPr="00577B8E" w:rsidRDefault="00125A70" w:rsidP="009222EE">
      <w:pPr>
        <w:ind w:left="709"/>
      </w:pPr>
      <w:r w:rsidRPr="00577B8E">
        <w:lastRenderedPageBreak/>
        <w:t>Desde inversor a cuadro de nivel 2</w:t>
      </w:r>
    </w:p>
    <w:p w14:paraId="29AFEE1F" w14:textId="198AA76C" w:rsidR="009222EE" w:rsidRPr="00577B8E" w:rsidRDefault="00125A70" w:rsidP="00F0543E">
      <w:pPr>
        <w:ind w:left="709" w:firstLine="284"/>
      </w:pPr>
      <w:r w:rsidRPr="00577B8E">
        <w:t xml:space="preserve">Circuito de conductores unipolares de cobre de 2x(1x16) mm2 de sección, RZ1-K(AS) con tensión asignada de 0.6/1 kV colocados en bandeja de 75x60 </w:t>
      </w:r>
      <w:proofErr w:type="spellStart"/>
      <w:r w:rsidRPr="00577B8E">
        <w:t>mm.</w:t>
      </w:r>
      <w:proofErr w:type="spellEnd"/>
    </w:p>
    <w:p w14:paraId="6770FF32" w14:textId="77777777" w:rsidR="00125A70" w:rsidRPr="00577B8E" w:rsidRDefault="00125A70" w:rsidP="00F0543E">
      <w:pPr>
        <w:spacing w:line="240" w:lineRule="auto"/>
        <w:ind w:left="709"/>
      </w:pPr>
      <w:r w:rsidRPr="00577B8E">
        <w:t>Desde cuadro de nivel hasta CGBT</w:t>
      </w:r>
    </w:p>
    <w:p w14:paraId="74FB10F4" w14:textId="77777777" w:rsidR="00125A70" w:rsidRPr="00577B8E" w:rsidRDefault="00125A70" w:rsidP="009222EE">
      <w:pPr>
        <w:ind w:left="709" w:firstLine="284"/>
      </w:pPr>
      <w:r w:rsidRPr="00577B8E">
        <w:t>Circuito de conductores unipolares de cobre de 4x16 + TTx16 mm2 de sección, RV-K con tensión asignada de 0.6/1 kV colocados en bandeja de 75x60 mm en el edificio contenedor del inversor.</w:t>
      </w:r>
    </w:p>
    <w:p w14:paraId="5EC66124" w14:textId="77777777" w:rsidR="00125A70" w:rsidRPr="009222EE" w:rsidRDefault="00125A70" w:rsidP="00F0543E">
      <w:pPr>
        <w:spacing w:line="276" w:lineRule="auto"/>
        <w:ind w:left="708"/>
        <w:rPr>
          <w:u w:val="single"/>
        </w:rPr>
      </w:pPr>
      <w:r w:rsidRPr="009222EE">
        <w:rPr>
          <w:u w:val="single"/>
        </w:rPr>
        <w:t>Identificación de los Conductores</w:t>
      </w:r>
    </w:p>
    <w:p w14:paraId="7B898FB2" w14:textId="5CB79157" w:rsidR="00125A70" w:rsidRPr="00577B8E" w:rsidRDefault="00125A70" w:rsidP="009222EE">
      <w:pPr>
        <w:ind w:left="708" w:firstLine="285"/>
      </w:pPr>
      <w:r w:rsidRPr="00577B8E">
        <w:t xml:space="preserve">Las canalizaciones eléctricas se establecerán de forma </w:t>
      </w:r>
      <w:r w:rsidR="00740EF8" w:rsidRPr="00577B8E">
        <w:t>que,</w:t>
      </w:r>
      <w:r w:rsidRPr="00577B8E">
        <w:t xml:space="preserve"> por conveniente identificación de sus circuitos y elementos, se pueda proceder en todo momento a reparaciones, transformaciones, derivaciones, etc. estando el conductor neutro claramente diferenciado de los demás conductores. </w:t>
      </w:r>
      <w:r w:rsidR="00740EF8" w:rsidRPr="00577B8E">
        <w:t>Además,</w:t>
      </w:r>
      <w:r w:rsidRPr="00577B8E">
        <w:t xml:space="preserve"> se especificará claramente el polo positivo (rojo) del polo negativo (negro). Los colores de los conductores serán:</w:t>
      </w:r>
    </w:p>
    <w:p w14:paraId="675A95E6" w14:textId="77777777" w:rsidR="00125A70" w:rsidRPr="00577B8E" w:rsidRDefault="00125A70" w:rsidP="00F0543E">
      <w:pPr>
        <w:numPr>
          <w:ilvl w:val="0"/>
          <w:numId w:val="38"/>
        </w:numPr>
        <w:spacing w:before="120" w:after="120"/>
        <w:ind w:hanging="217"/>
      </w:pPr>
      <w:r w:rsidRPr="00577B8E">
        <w:t>Neutro: Azul</w:t>
      </w:r>
    </w:p>
    <w:p w14:paraId="19358AAC" w14:textId="77777777" w:rsidR="00125A70" w:rsidRPr="00577B8E" w:rsidRDefault="00125A70" w:rsidP="00F0543E">
      <w:pPr>
        <w:numPr>
          <w:ilvl w:val="0"/>
          <w:numId w:val="38"/>
        </w:numPr>
        <w:spacing w:before="120" w:after="120"/>
        <w:ind w:hanging="217"/>
      </w:pPr>
      <w:r w:rsidRPr="00577B8E">
        <w:t>Protección: Amarillo verde</w:t>
      </w:r>
    </w:p>
    <w:p w14:paraId="3615B476" w14:textId="77777777" w:rsidR="00125A70" w:rsidRPr="00577B8E" w:rsidRDefault="00125A70" w:rsidP="00F0543E">
      <w:pPr>
        <w:numPr>
          <w:ilvl w:val="0"/>
          <w:numId w:val="38"/>
        </w:numPr>
        <w:spacing w:before="120" w:after="120"/>
        <w:ind w:hanging="217"/>
      </w:pPr>
      <w:r w:rsidRPr="00577B8E">
        <w:t>Fase: Marrón, negro y gris</w:t>
      </w:r>
    </w:p>
    <w:p w14:paraId="0423EE0D" w14:textId="6F6088E8" w:rsidR="00125A70" w:rsidRPr="00577B8E" w:rsidRDefault="00125A70" w:rsidP="00F0543E">
      <w:pPr>
        <w:pStyle w:val="Ttulo2"/>
        <w:spacing w:line="240" w:lineRule="auto"/>
        <w:ind w:left="1134"/>
      </w:pPr>
      <w:bookmarkStart w:id="65" w:name="_Toc130487328"/>
      <w:r w:rsidRPr="00577B8E">
        <w:t>NORMAS DE EJECUCIÓN DE LAS INSTALACIONES</w:t>
      </w:r>
      <w:bookmarkEnd w:id="65"/>
    </w:p>
    <w:p w14:paraId="3FF5AE9E" w14:textId="01CC30A4" w:rsidR="00125A70" w:rsidRPr="00577B8E" w:rsidRDefault="00125A70" w:rsidP="009222EE">
      <w:pPr>
        <w:ind w:left="567" w:firstLine="284"/>
      </w:pPr>
      <w:r w:rsidRPr="00577B8E">
        <w:t>La ejecución de las instalaciones se efectuará tal como se establece en la Memoria Descriptiva y conforme a lo establecido en los Reglamentos vigentes y Normas UNE de obligado cumplimiento.</w:t>
      </w:r>
    </w:p>
    <w:p w14:paraId="7B410A99" w14:textId="50A69CE7" w:rsidR="00125A70" w:rsidRPr="00577B8E" w:rsidRDefault="00125A70" w:rsidP="00F0543E">
      <w:pPr>
        <w:pStyle w:val="Ttulo2"/>
        <w:spacing w:line="240" w:lineRule="auto"/>
        <w:ind w:left="1134"/>
      </w:pPr>
      <w:bookmarkStart w:id="66" w:name="_Toc130487329"/>
      <w:r w:rsidRPr="00577B8E">
        <w:t>PRUEBAS REGLAMENTARIAS</w:t>
      </w:r>
      <w:bookmarkEnd w:id="66"/>
      <w:r w:rsidRPr="00577B8E">
        <w:t xml:space="preserve"> </w:t>
      </w:r>
    </w:p>
    <w:p w14:paraId="2825A9BC" w14:textId="77777777" w:rsidR="00125A70" w:rsidRPr="00577B8E" w:rsidRDefault="00125A70" w:rsidP="009222EE">
      <w:pPr>
        <w:ind w:left="567" w:firstLine="284"/>
      </w:pPr>
      <w:r w:rsidRPr="00577B8E">
        <w:t>Previo a la puesta en servicio de la instalación se efectuarán las siguientes pruebas reglamentarias:</w:t>
      </w:r>
    </w:p>
    <w:p w14:paraId="47ED564E" w14:textId="77777777" w:rsidR="00125A70" w:rsidRPr="00577B8E" w:rsidRDefault="00125A70" w:rsidP="009222EE">
      <w:pPr>
        <w:numPr>
          <w:ilvl w:val="0"/>
          <w:numId w:val="39"/>
        </w:numPr>
        <w:spacing w:before="120" w:after="120" w:line="288" w:lineRule="auto"/>
        <w:ind w:left="993" w:hanging="284"/>
      </w:pPr>
      <w:r w:rsidRPr="00577B8E">
        <w:t>Medición de tensiones.</w:t>
      </w:r>
    </w:p>
    <w:p w14:paraId="7714D356" w14:textId="77777777" w:rsidR="00125A70" w:rsidRPr="00577B8E" w:rsidRDefault="00125A70" w:rsidP="009222EE">
      <w:pPr>
        <w:numPr>
          <w:ilvl w:val="0"/>
          <w:numId w:val="39"/>
        </w:numPr>
        <w:spacing w:before="120" w:after="120" w:line="288" w:lineRule="auto"/>
        <w:ind w:left="993" w:hanging="284"/>
      </w:pPr>
      <w:r w:rsidRPr="00577B8E">
        <w:t>Medición de tierras.</w:t>
      </w:r>
    </w:p>
    <w:p w14:paraId="74FC84BF" w14:textId="77777777" w:rsidR="00125A70" w:rsidRPr="00577B8E" w:rsidRDefault="00125A70" w:rsidP="009222EE">
      <w:pPr>
        <w:numPr>
          <w:ilvl w:val="0"/>
          <w:numId w:val="39"/>
        </w:numPr>
        <w:spacing w:before="120" w:after="120" w:line="288" w:lineRule="auto"/>
        <w:ind w:left="993" w:hanging="284"/>
      </w:pPr>
      <w:r w:rsidRPr="00577B8E">
        <w:t>Resistencia de Bucle</w:t>
      </w:r>
    </w:p>
    <w:p w14:paraId="167D92FE" w14:textId="77777777" w:rsidR="00125A70" w:rsidRPr="00577B8E" w:rsidRDefault="00125A70" w:rsidP="009222EE">
      <w:pPr>
        <w:numPr>
          <w:ilvl w:val="0"/>
          <w:numId w:val="39"/>
        </w:numPr>
        <w:spacing w:before="120" w:after="120" w:line="288" w:lineRule="auto"/>
        <w:ind w:left="993" w:hanging="284"/>
      </w:pPr>
      <w:r w:rsidRPr="00577B8E">
        <w:lastRenderedPageBreak/>
        <w:t>Comprobación de conexiones</w:t>
      </w:r>
    </w:p>
    <w:p w14:paraId="186DB805" w14:textId="228F71ED" w:rsidR="00125A70" w:rsidRPr="00577B8E" w:rsidRDefault="00125A70" w:rsidP="00F0543E">
      <w:pPr>
        <w:numPr>
          <w:ilvl w:val="0"/>
          <w:numId w:val="39"/>
        </w:numPr>
        <w:spacing w:before="120" w:after="120" w:line="480" w:lineRule="auto"/>
        <w:ind w:left="993" w:hanging="284"/>
      </w:pPr>
      <w:r w:rsidRPr="00577B8E">
        <w:t>Pruebas de disparo de diferenciales</w:t>
      </w:r>
    </w:p>
    <w:p w14:paraId="6B28F3E2" w14:textId="7890AA16" w:rsidR="00125A70" w:rsidRPr="00577B8E" w:rsidRDefault="00125A70" w:rsidP="00F0543E">
      <w:pPr>
        <w:pStyle w:val="Ttulo2"/>
        <w:spacing w:before="0" w:after="0" w:line="480" w:lineRule="auto"/>
        <w:ind w:left="1134"/>
      </w:pPr>
      <w:bookmarkStart w:id="67" w:name="_Toc130487330"/>
      <w:r w:rsidRPr="00577B8E">
        <w:t>CONDICIONES DE USO, MANTENIMIENTO Y SEGURIDAD</w:t>
      </w:r>
      <w:bookmarkEnd w:id="67"/>
    </w:p>
    <w:p w14:paraId="589A2EF8" w14:textId="77777777" w:rsidR="00125A70" w:rsidRPr="00577B8E" w:rsidRDefault="00125A70" w:rsidP="00F0543E">
      <w:pPr>
        <w:spacing w:line="276" w:lineRule="auto"/>
        <w:ind w:left="568"/>
        <w:rPr>
          <w:u w:val="single"/>
        </w:rPr>
      </w:pPr>
      <w:r w:rsidRPr="00577B8E">
        <w:rPr>
          <w:u w:val="single"/>
        </w:rPr>
        <w:t>Uso</w:t>
      </w:r>
    </w:p>
    <w:p w14:paraId="2E08B6B6" w14:textId="77777777" w:rsidR="00125A70" w:rsidRDefault="00125A70" w:rsidP="00F0543E">
      <w:pPr>
        <w:ind w:left="568" w:firstLine="284"/>
      </w:pPr>
      <w:r w:rsidRPr="00577B8E">
        <w:t>La instalación proyectada será de uso exclusivo por la Empresa titular de la instalación, para suministro de energía eléctrica en Baja tensión.</w:t>
      </w:r>
    </w:p>
    <w:p w14:paraId="64DB68CC" w14:textId="77777777" w:rsidR="00F0543E" w:rsidRPr="00577B8E" w:rsidRDefault="00F0543E" w:rsidP="00F0543E">
      <w:pPr>
        <w:ind w:left="568" w:firstLine="284"/>
      </w:pPr>
    </w:p>
    <w:p w14:paraId="1F563D0F" w14:textId="77777777" w:rsidR="00125A70" w:rsidRPr="00577B8E" w:rsidRDefault="00125A70" w:rsidP="00F0543E">
      <w:pPr>
        <w:spacing w:line="276" w:lineRule="auto"/>
        <w:ind w:left="568"/>
        <w:rPr>
          <w:u w:val="single"/>
        </w:rPr>
      </w:pPr>
      <w:r w:rsidRPr="00577B8E">
        <w:rPr>
          <w:u w:val="single"/>
        </w:rPr>
        <w:t>Mantenimiento</w:t>
      </w:r>
    </w:p>
    <w:p w14:paraId="4A71333A" w14:textId="77777777" w:rsidR="00125A70" w:rsidRPr="00577B8E" w:rsidRDefault="00125A70" w:rsidP="00F0543E">
      <w:pPr>
        <w:ind w:left="567" w:firstLine="281"/>
      </w:pPr>
      <w:r w:rsidRPr="00577B8E">
        <w:t>El entretenimiento y conservación de la instalación, será por cuenta del Promotor, la cual suscribirá contrato de mantenimiento con instalador electricista autorizado.</w:t>
      </w:r>
    </w:p>
    <w:p w14:paraId="73C71C8C" w14:textId="77777777" w:rsidR="00125A70" w:rsidRPr="00577B8E" w:rsidRDefault="00125A70" w:rsidP="00F0543E">
      <w:pPr>
        <w:spacing w:line="276" w:lineRule="auto"/>
        <w:ind w:firstLine="567"/>
        <w:rPr>
          <w:u w:val="single"/>
        </w:rPr>
      </w:pPr>
      <w:r w:rsidRPr="00577B8E">
        <w:rPr>
          <w:u w:val="single"/>
        </w:rPr>
        <w:t>Seguridad</w:t>
      </w:r>
    </w:p>
    <w:p w14:paraId="389F16F4" w14:textId="77777777" w:rsidR="00125A70" w:rsidRPr="00577B8E" w:rsidRDefault="00125A70" w:rsidP="00F0543E">
      <w:pPr>
        <w:ind w:left="567" w:firstLine="284"/>
      </w:pPr>
      <w:r w:rsidRPr="00577B8E">
        <w:t>Se tendrán en cuenta todas las normas de seguridad reglamentarias. y periódicamente se comprobará el estado del trazado y arquetas.</w:t>
      </w:r>
    </w:p>
    <w:p w14:paraId="4846123C" w14:textId="08A6C6A4" w:rsidR="00125A70" w:rsidRPr="00577B8E" w:rsidRDefault="00125A70" w:rsidP="00F0543E">
      <w:pPr>
        <w:pStyle w:val="Ttulo2"/>
        <w:spacing w:line="276" w:lineRule="auto"/>
        <w:ind w:left="1134"/>
      </w:pPr>
      <w:bookmarkStart w:id="68" w:name="_Toc130487331"/>
      <w:r w:rsidRPr="00577B8E">
        <w:t>CERTIFICADOS Y DOCUMENTACIÓN</w:t>
      </w:r>
      <w:bookmarkEnd w:id="68"/>
      <w:r w:rsidRPr="00577B8E">
        <w:t xml:space="preserve"> </w:t>
      </w:r>
    </w:p>
    <w:p w14:paraId="17D9BFC9" w14:textId="77777777" w:rsidR="00125A70" w:rsidRPr="00577B8E" w:rsidRDefault="00125A70" w:rsidP="00F0543E">
      <w:pPr>
        <w:ind w:left="567" w:firstLine="284"/>
      </w:pPr>
      <w:r w:rsidRPr="00577B8E">
        <w:t>La Empresa Instaladora estará obligada a aportar toda la documentación técnica de todos los materiales afectos a la instalación, reseñando tipos, marcas, modelos, folletos, características y certificados oficiales, además de todos aquellos documentos que permitan la justa apreciación y comprobación por la Dirección Técnica, de los extremos indicados.</w:t>
      </w:r>
    </w:p>
    <w:p w14:paraId="179F362C" w14:textId="77777777" w:rsidR="00125A70" w:rsidRPr="00577B8E" w:rsidRDefault="00125A70" w:rsidP="00F0543E">
      <w:pPr>
        <w:ind w:left="567" w:firstLine="284"/>
      </w:pPr>
      <w:r w:rsidRPr="00577B8E">
        <w:t>Durante la ejecución de la instalación, serán normalizados por el adjudicatario, partes periódicos de los trabajos efectuados, los cuales serán entregados a la Dirección Técnica para su oportuna comprobación.</w:t>
      </w:r>
    </w:p>
    <w:p w14:paraId="51EDF9A5" w14:textId="503095A9" w:rsidR="00125A70" w:rsidRPr="00577B8E" w:rsidRDefault="00125A70" w:rsidP="00F0543E">
      <w:pPr>
        <w:ind w:left="567" w:firstLine="284"/>
      </w:pPr>
      <w:r w:rsidRPr="00577B8E">
        <w:t>Una vez el adjudicatario, comunique por escrito la terminación de la instalación, se procederá a recibirla provisionalmente, reflejándolo en el correspondiente documento, y anotando, en su caso, las posibles modificaciones o supresiones en la instalación, referente a las condiciones especificadas en l</w:t>
      </w:r>
      <w:r w:rsidR="00CC1F36">
        <w:t>a</w:t>
      </w:r>
      <w:r w:rsidRPr="00577B8E">
        <w:t xml:space="preserve"> </w:t>
      </w:r>
      <w:r w:rsidR="00CC1F36">
        <w:t>Memoria Técnica</w:t>
      </w:r>
      <w:r w:rsidRPr="00577B8E">
        <w:t>.</w:t>
      </w:r>
    </w:p>
    <w:p w14:paraId="5C16B403" w14:textId="77777777" w:rsidR="00C0511C" w:rsidRDefault="00C0511C" w:rsidP="00125A70">
      <w:pPr>
        <w:jc w:val="right"/>
      </w:pPr>
    </w:p>
    <w:p w14:paraId="47C4AC73" w14:textId="77777777" w:rsidR="00C0511C" w:rsidRDefault="00C0511C" w:rsidP="00125A70">
      <w:pPr>
        <w:jc w:val="right"/>
      </w:pPr>
    </w:p>
    <w:p w14:paraId="425FAC9E" w14:textId="77777777" w:rsidR="00FD4CFB" w:rsidRDefault="00FD4CFB" w:rsidP="00F0543E"/>
    <w:p w14:paraId="0ADCA6B5" w14:textId="1F2C6CB4" w:rsidR="00125A70" w:rsidRPr="00577B8E" w:rsidRDefault="00125A70" w:rsidP="00125A70">
      <w:pPr>
        <w:jc w:val="right"/>
      </w:pPr>
      <w:r w:rsidRPr="00577B8E">
        <w:t>Alberto Arenas Álvaro</w:t>
      </w:r>
    </w:p>
    <w:p w14:paraId="4DF419BC" w14:textId="77777777" w:rsidR="00125A70" w:rsidRPr="00577B8E" w:rsidRDefault="00125A70" w:rsidP="00125A70">
      <w:pPr>
        <w:jc w:val="right"/>
      </w:pPr>
      <w:r w:rsidRPr="00577B8E">
        <w:t>Ingeniero Técnico Industrial</w:t>
      </w:r>
    </w:p>
    <w:p w14:paraId="288C330A" w14:textId="77777777" w:rsidR="00125A70" w:rsidRPr="00F13D9A" w:rsidRDefault="00125A70" w:rsidP="00125A70">
      <w:pPr>
        <w:jc w:val="right"/>
      </w:pPr>
      <w:r w:rsidRPr="00577B8E">
        <w:t>Colegiado 1160</w:t>
      </w:r>
      <w:bookmarkEnd w:id="63"/>
    </w:p>
    <w:sectPr w:rsidR="00125A70" w:rsidRPr="00F13D9A" w:rsidSect="00ED108A">
      <w:headerReference w:type="default" r:id="rId13"/>
      <w:footerReference w:type="default" r:id="rId14"/>
      <w:pgSz w:w="11906" w:h="16838"/>
      <w:pgMar w:top="1701" w:right="1701" w:bottom="1417" w:left="1701" w:header="568" w:footer="708" w:gutter="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14407" w14:textId="77777777" w:rsidR="00C06D3D" w:rsidRDefault="00C06D3D" w:rsidP="002A3C1A">
      <w:pPr>
        <w:spacing w:after="0" w:line="240" w:lineRule="auto"/>
      </w:pPr>
      <w:r>
        <w:separator/>
      </w:r>
    </w:p>
  </w:endnote>
  <w:endnote w:type="continuationSeparator" w:id="0">
    <w:p w14:paraId="3355362D" w14:textId="77777777" w:rsidR="00C06D3D" w:rsidRDefault="00C06D3D"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65BB" w14:textId="77777777" w:rsidR="009E4360" w:rsidRPr="00916140" w:rsidRDefault="009E4360"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67DE8754" w14:textId="77777777" w:rsidR="009E4360" w:rsidRDefault="009E4360" w:rsidP="00B4445E">
    <w:pPr>
      <w:tabs>
        <w:tab w:val="left" w:pos="5775"/>
      </w:tabs>
    </w:pPr>
    <w:r>
      <w:tab/>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02F8761A" wp14:editId="10D77820">
          <wp:simplePos x="0" y="0"/>
          <wp:positionH relativeFrom="page">
            <wp:posOffset>2919730</wp:posOffset>
          </wp:positionH>
          <wp:positionV relativeFrom="page">
            <wp:posOffset>8308340</wp:posOffset>
          </wp:positionV>
          <wp:extent cx="4641850" cy="2383790"/>
          <wp:effectExtent l="0" t="0" r="635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C4028" w14:textId="77777777" w:rsidR="00C06D3D" w:rsidRDefault="00C06D3D" w:rsidP="002A3C1A">
      <w:pPr>
        <w:spacing w:after="0" w:line="240" w:lineRule="auto"/>
      </w:pPr>
      <w:r>
        <w:separator/>
      </w:r>
    </w:p>
  </w:footnote>
  <w:footnote w:type="continuationSeparator" w:id="0">
    <w:p w14:paraId="1B0680F1" w14:textId="77777777" w:rsidR="00C06D3D" w:rsidRDefault="00C06D3D"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27"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1"/>
      <w:gridCol w:w="257"/>
      <w:gridCol w:w="4029"/>
    </w:tblGrid>
    <w:tr w:rsidR="00403EE1" w14:paraId="5E6523B2" w14:textId="77777777" w:rsidTr="00CC1F36">
      <w:trPr>
        <w:trHeight w:val="179"/>
      </w:trPr>
      <w:tc>
        <w:tcPr>
          <w:tcW w:w="6641" w:type="dxa"/>
          <w:vAlign w:val="center"/>
        </w:tcPr>
        <w:p w14:paraId="1DA3801B" w14:textId="30BD023D" w:rsidR="00403EE1" w:rsidRPr="00577B8E" w:rsidRDefault="00CC1F36" w:rsidP="00403EE1">
          <w:pPr>
            <w:spacing w:after="0" w:line="240" w:lineRule="auto"/>
            <w:ind w:left="-37" w:right="-84"/>
            <w:jc w:val="center"/>
            <w:rPr>
              <w:rFonts w:cs="Segoe UI"/>
              <w:sz w:val="14"/>
            </w:rPr>
          </w:pPr>
          <w:r>
            <w:rPr>
              <w:rFonts w:cs="Segoe UI"/>
              <w:sz w:val="14"/>
            </w:rPr>
            <w:t>MEMORIA TÉCNICA</w:t>
          </w:r>
          <w:r w:rsidR="00403EE1" w:rsidRPr="003C05BB">
            <w:rPr>
              <w:rFonts w:cs="Segoe UI"/>
              <w:sz w:val="14"/>
            </w:rPr>
            <w:t xml:space="preserve"> DE EJECUCI</w:t>
          </w:r>
          <w:r w:rsidR="00403EE1">
            <w:rPr>
              <w:rFonts w:cs="Segoe UI"/>
              <w:sz w:val="14"/>
            </w:rPr>
            <w:t xml:space="preserve">ÓN DE </w:t>
          </w:r>
          <w:r w:rsidR="00403EE1" w:rsidRPr="00577B8E">
            <w:rPr>
              <w:rFonts w:cs="Segoe UI"/>
              <w:sz w:val="14"/>
            </w:rPr>
            <w:t xml:space="preserve">INSTALACIÓN FOTOVOLTAICA PARA </w:t>
          </w:r>
          <w:r w:rsidR="00812673">
            <w:rPr>
              <w:rFonts w:cs="Segoe UI"/>
              <w:sz w:val="14"/>
            </w:rPr>
            <w:t>#Tipo</w:t>
          </w:r>
          <w:r w:rsidR="00403EE1" w:rsidRPr="00577B8E">
            <w:rPr>
              <w:rFonts w:cs="Segoe UI"/>
              <w:sz w:val="14"/>
            </w:rPr>
            <w:t xml:space="preserve"> DE </w:t>
          </w:r>
          <w:r w:rsidR="00812673">
            <w:rPr>
              <w:rFonts w:cs="Segoe UI"/>
              <w:sz w:val="14"/>
            </w:rPr>
            <w:t>#</w:t>
          </w:r>
          <w:r w:rsidR="00517854" w:rsidRPr="00517854">
            <w:rPr>
              <w:rFonts w:cs="Segoe UI"/>
              <w:sz w:val="14"/>
            </w:rPr>
            <w:t>TotalNominal</w:t>
          </w:r>
          <w:r w:rsidR="00517854">
            <w:rPr>
              <w:rFonts w:cs="Segoe UI"/>
              <w:sz w:val="14"/>
            </w:rPr>
            <w:t xml:space="preserve"> </w:t>
          </w:r>
          <w:r w:rsidR="00403EE1" w:rsidRPr="00577B8E">
            <w:rPr>
              <w:rFonts w:cs="Segoe UI"/>
              <w:sz w:val="14"/>
            </w:rPr>
            <w:t xml:space="preserve">KW. </w:t>
          </w:r>
        </w:p>
        <w:p w14:paraId="247643A2" w14:textId="10C6C3C2" w:rsidR="00403EE1" w:rsidRDefault="00812673" w:rsidP="00403EE1">
          <w:pPr>
            <w:spacing w:after="0" w:line="240" w:lineRule="auto"/>
            <w:ind w:left="-37" w:right="-84"/>
            <w:jc w:val="center"/>
            <w:rPr>
              <w:rFonts w:cs="Segoe UI"/>
              <w:sz w:val="14"/>
            </w:rPr>
          </w:pPr>
          <w:r>
            <w:rPr>
              <w:rFonts w:cs="Segoe UI"/>
              <w:sz w:val="14"/>
            </w:rPr>
            <w:t>#Nombre</w:t>
          </w:r>
        </w:p>
        <w:p w14:paraId="680D5DB0" w14:textId="54561FB7" w:rsidR="00403EE1" w:rsidRPr="0041750F" w:rsidRDefault="00403EE1" w:rsidP="00403EE1">
          <w:pPr>
            <w:spacing w:after="0" w:line="240" w:lineRule="auto"/>
            <w:ind w:left="-37" w:right="-84"/>
            <w:jc w:val="center"/>
            <w:rPr>
              <w:rFonts w:cs="Segoe UI"/>
              <w:sz w:val="14"/>
              <w:u w:val="single"/>
            </w:rPr>
          </w:pPr>
          <w:r>
            <w:rPr>
              <w:rFonts w:cs="Segoe UI"/>
              <w:sz w:val="14"/>
              <w:u w:val="single"/>
            </w:rPr>
            <w:t>PLIEGO DE CONDICIONES</w:t>
          </w:r>
        </w:p>
      </w:tc>
      <w:tc>
        <w:tcPr>
          <w:tcW w:w="257" w:type="dxa"/>
        </w:tcPr>
        <w:p w14:paraId="63D01FD9" w14:textId="77777777" w:rsidR="00403EE1" w:rsidRDefault="00403EE1" w:rsidP="00403EE1">
          <w:pPr>
            <w:pStyle w:val="Encabezado"/>
            <w:ind w:left="-145"/>
            <w:jc w:val="center"/>
            <w:rPr>
              <w:noProof/>
              <w:lang w:eastAsia="es-ES"/>
            </w:rPr>
          </w:pPr>
        </w:p>
      </w:tc>
      <w:tc>
        <w:tcPr>
          <w:tcW w:w="4029" w:type="dxa"/>
        </w:tcPr>
        <w:p w14:paraId="4262ABC9" w14:textId="77777777" w:rsidR="00403EE1" w:rsidRDefault="00403EE1" w:rsidP="00403EE1">
          <w:pPr>
            <w:pStyle w:val="Encabezado"/>
            <w:ind w:left="-145"/>
            <w:jc w:val="center"/>
          </w:pPr>
          <w:r>
            <w:rPr>
              <w:noProof/>
            </w:rPr>
            <w:drawing>
              <wp:inline distT="0" distB="0" distL="0" distR="0" wp14:anchorId="69175028" wp14:editId="3E6B0F55">
                <wp:extent cx="1716130" cy="74516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3BDF69E8" w14:textId="77777777" w:rsidR="009E4360" w:rsidRDefault="009E4360" w:rsidP="00E41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7266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FC2B2E"/>
    <w:multiLevelType w:val="hybridMultilevel"/>
    <w:tmpl w:val="62FE10F4"/>
    <w:lvl w:ilvl="0" w:tplc="761A602C">
      <w:start w:val="9"/>
      <w:numFmt w:val="bullet"/>
      <w:lvlText w:val="-"/>
      <w:lvlJc w:val="left"/>
      <w:pPr>
        <w:ind w:left="720" w:hanging="360"/>
      </w:pPr>
      <w:rPr>
        <w:rFonts w:ascii="Tahoma" w:eastAsia="Times New Roman" w:hAnsi="Tahoma" w:cs="Tahom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BB62C1"/>
    <w:multiLevelType w:val="hybridMultilevel"/>
    <w:tmpl w:val="0A98B2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7F5D6F"/>
    <w:multiLevelType w:val="hybridMultilevel"/>
    <w:tmpl w:val="8356FBB8"/>
    <w:lvl w:ilvl="0" w:tplc="761A602C">
      <w:start w:val="9"/>
      <w:numFmt w:val="bullet"/>
      <w:lvlText w:val="-"/>
      <w:lvlJc w:val="left"/>
      <w:pPr>
        <w:ind w:left="1068" w:hanging="360"/>
      </w:pPr>
      <w:rPr>
        <w:rFonts w:ascii="Tahoma" w:eastAsia="Times New Roman" w:hAnsi="Tahoma" w:cs="Tahoma"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F1136B"/>
    <w:multiLevelType w:val="hybridMultilevel"/>
    <w:tmpl w:val="490A686A"/>
    <w:lvl w:ilvl="0" w:tplc="0A164B26">
      <w:start w:val="1"/>
      <w:numFmt w:val="bullet"/>
      <w:lvlText w:val=""/>
      <w:lvlJc w:val="left"/>
      <w:pPr>
        <w:ind w:left="1776" w:hanging="360"/>
      </w:pPr>
      <w:rPr>
        <w:rFonts w:ascii="Symbol" w:hAnsi="Symbol" w:hint="default"/>
        <w:color w:val="auto"/>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7C0C77"/>
    <w:multiLevelType w:val="hybridMultilevel"/>
    <w:tmpl w:val="B4EA040E"/>
    <w:lvl w:ilvl="0" w:tplc="761A602C">
      <w:start w:val="9"/>
      <w:numFmt w:val="bullet"/>
      <w:lvlText w:val="-"/>
      <w:lvlJc w:val="left"/>
      <w:pPr>
        <w:ind w:left="1800" w:hanging="360"/>
      </w:pPr>
      <w:rPr>
        <w:rFonts w:ascii="Tahoma" w:eastAsia="Times New Roman" w:hAnsi="Tahoma" w:cs="Tahom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35082D4D"/>
    <w:multiLevelType w:val="hybridMultilevel"/>
    <w:tmpl w:val="50204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492BED"/>
    <w:multiLevelType w:val="hybridMultilevel"/>
    <w:tmpl w:val="0BC4DE12"/>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E075F1"/>
    <w:multiLevelType w:val="hybridMultilevel"/>
    <w:tmpl w:val="D7AEE590"/>
    <w:lvl w:ilvl="0" w:tplc="501CA9D4">
      <w:start w:val="3"/>
      <w:numFmt w:val="bullet"/>
      <w:lvlText w:val="-"/>
      <w:lvlJc w:val="left"/>
      <w:pPr>
        <w:ind w:left="1080" w:hanging="360"/>
      </w:pPr>
      <w:rPr>
        <w:rFonts w:ascii="Tahoma" w:eastAsia="Times New Roman" w:hAnsi="Tahoma" w:cs="Tahom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3D428B5"/>
    <w:multiLevelType w:val="hybridMultilevel"/>
    <w:tmpl w:val="BEFC802E"/>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6E7B3A"/>
    <w:multiLevelType w:val="hybridMultilevel"/>
    <w:tmpl w:val="1AF48B8A"/>
    <w:lvl w:ilvl="0" w:tplc="761A602C">
      <w:start w:val="9"/>
      <w:numFmt w:val="bullet"/>
      <w:lvlText w:val="-"/>
      <w:lvlJc w:val="left"/>
      <w:pPr>
        <w:ind w:left="1440" w:hanging="360"/>
      </w:pPr>
      <w:rPr>
        <w:rFonts w:ascii="Tahoma" w:eastAsia="Times New Roman" w:hAnsi="Tahoma" w:cs="Tahoma"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1643A4"/>
    <w:multiLevelType w:val="hybridMultilevel"/>
    <w:tmpl w:val="5634637E"/>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E00A0F"/>
    <w:multiLevelType w:val="hybridMultilevel"/>
    <w:tmpl w:val="422C000A"/>
    <w:lvl w:ilvl="0" w:tplc="EDDA774A">
      <w:start w:val="8"/>
      <w:numFmt w:val="bullet"/>
      <w:lvlText w:val="-"/>
      <w:lvlJc w:val="left"/>
      <w:pPr>
        <w:ind w:left="1080" w:hanging="360"/>
      </w:pPr>
      <w:rPr>
        <w:rFonts w:ascii="Tahoma" w:eastAsia="Times New Roman" w:hAnsi="Tahoma" w:cs="Tahom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275DA3"/>
    <w:multiLevelType w:val="multilevel"/>
    <w:tmpl w:val="661A6778"/>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60962500">
    <w:abstractNumId w:val="29"/>
  </w:num>
  <w:num w:numId="2" w16cid:durableId="1484661242">
    <w:abstractNumId w:val="14"/>
  </w:num>
  <w:num w:numId="3" w16cid:durableId="1527062316">
    <w:abstractNumId w:val="21"/>
  </w:num>
  <w:num w:numId="4" w16cid:durableId="850142661">
    <w:abstractNumId w:val="3"/>
  </w:num>
  <w:num w:numId="5" w16cid:durableId="7924068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1671888">
    <w:abstractNumId w:val="16"/>
  </w:num>
  <w:num w:numId="7" w16cid:durableId="253980490">
    <w:abstractNumId w:val="11"/>
  </w:num>
  <w:num w:numId="8" w16cid:durableId="20906287">
    <w:abstractNumId w:val="28"/>
  </w:num>
  <w:num w:numId="9" w16cid:durableId="1164777189">
    <w:abstractNumId w:val="2"/>
  </w:num>
  <w:num w:numId="10" w16cid:durableId="1152065542">
    <w:abstractNumId w:val="19"/>
  </w:num>
  <w:num w:numId="11" w16cid:durableId="1776973529">
    <w:abstractNumId w:val="1"/>
  </w:num>
  <w:num w:numId="12" w16cid:durableId="702709440">
    <w:abstractNumId w:val="9"/>
  </w:num>
  <w:num w:numId="13" w16cid:durableId="578027844">
    <w:abstractNumId w:val="7"/>
  </w:num>
  <w:num w:numId="14" w16cid:durableId="628360007">
    <w:abstractNumId w:val="7"/>
  </w:num>
  <w:num w:numId="15" w16cid:durableId="1462842637">
    <w:abstractNumId w:val="27"/>
  </w:num>
  <w:num w:numId="16" w16cid:durableId="818499906">
    <w:abstractNumId w:val="18"/>
  </w:num>
  <w:num w:numId="17" w16cid:durableId="1299533645">
    <w:abstractNumId w:val="8"/>
  </w:num>
  <w:num w:numId="18" w16cid:durableId="1986279401">
    <w:abstractNumId w:val="23"/>
  </w:num>
  <w:num w:numId="19" w16cid:durableId="678851036">
    <w:abstractNumId w:val="26"/>
  </w:num>
  <w:num w:numId="20" w16cid:durableId="163371020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922963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4550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87357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35053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08709224">
    <w:abstractNumId w:val="24"/>
  </w:num>
  <w:num w:numId="26" w16cid:durableId="20496477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9305440">
    <w:abstractNumId w:val="13"/>
  </w:num>
  <w:num w:numId="28" w16cid:durableId="466163367">
    <w:abstractNumId w:val="17"/>
  </w:num>
  <w:num w:numId="29" w16cid:durableId="1233731405">
    <w:abstractNumId w:val="12"/>
  </w:num>
  <w:num w:numId="30" w16cid:durableId="1667828380">
    <w:abstractNumId w:val="4"/>
  </w:num>
  <w:num w:numId="31" w16cid:durableId="1105728505">
    <w:abstractNumId w:val="10"/>
  </w:num>
  <w:num w:numId="32" w16cid:durableId="1509364676">
    <w:abstractNumId w:val="0"/>
  </w:num>
  <w:num w:numId="33" w16cid:durableId="1631324623">
    <w:abstractNumId w:val="29"/>
  </w:num>
  <w:num w:numId="34" w16cid:durableId="1231766143">
    <w:abstractNumId w:val="22"/>
  </w:num>
  <w:num w:numId="35" w16cid:durableId="4946905">
    <w:abstractNumId w:val="15"/>
  </w:num>
  <w:num w:numId="36" w16cid:durableId="2130196446">
    <w:abstractNumId w:val="20"/>
  </w:num>
  <w:num w:numId="37" w16cid:durableId="320669291">
    <w:abstractNumId w:val="5"/>
  </w:num>
  <w:num w:numId="38" w16cid:durableId="1203858103">
    <w:abstractNumId w:val="6"/>
  </w:num>
  <w:num w:numId="39" w16cid:durableId="1090851874">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214C"/>
    <w:rsid w:val="00014E27"/>
    <w:rsid w:val="00015D2F"/>
    <w:rsid w:val="000226B3"/>
    <w:rsid w:val="00022E91"/>
    <w:rsid w:val="00025880"/>
    <w:rsid w:val="00025CBE"/>
    <w:rsid w:val="000301DD"/>
    <w:rsid w:val="00032477"/>
    <w:rsid w:val="000439C3"/>
    <w:rsid w:val="000455B4"/>
    <w:rsid w:val="00057BDA"/>
    <w:rsid w:val="000611A2"/>
    <w:rsid w:val="00061E77"/>
    <w:rsid w:val="00066C22"/>
    <w:rsid w:val="000713C7"/>
    <w:rsid w:val="000719EC"/>
    <w:rsid w:val="00073130"/>
    <w:rsid w:val="00073A9E"/>
    <w:rsid w:val="00074C63"/>
    <w:rsid w:val="0008294B"/>
    <w:rsid w:val="0008719C"/>
    <w:rsid w:val="00094229"/>
    <w:rsid w:val="00094D65"/>
    <w:rsid w:val="00095EDB"/>
    <w:rsid w:val="0009711A"/>
    <w:rsid w:val="000977F2"/>
    <w:rsid w:val="000A13F9"/>
    <w:rsid w:val="000A2F90"/>
    <w:rsid w:val="000A4CCE"/>
    <w:rsid w:val="000B39A2"/>
    <w:rsid w:val="000B3A60"/>
    <w:rsid w:val="000B4CED"/>
    <w:rsid w:val="000B4F73"/>
    <w:rsid w:val="000B65D4"/>
    <w:rsid w:val="000B6B7B"/>
    <w:rsid w:val="000B7395"/>
    <w:rsid w:val="000C2172"/>
    <w:rsid w:val="000C3B3A"/>
    <w:rsid w:val="000D26BA"/>
    <w:rsid w:val="000E1B8A"/>
    <w:rsid w:val="000E3DB4"/>
    <w:rsid w:val="000F1C8B"/>
    <w:rsid w:val="000F57C9"/>
    <w:rsid w:val="000F6635"/>
    <w:rsid w:val="001010CE"/>
    <w:rsid w:val="0010266A"/>
    <w:rsid w:val="00104E86"/>
    <w:rsid w:val="00107011"/>
    <w:rsid w:val="001141DA"/>
    <w:rsid w:val="001169BC"/>
    <w:rsid w:val="001209E2"/>
    <w:rsid w:val="00125A70"/>
    <w:rsid w:val="00132C97"/>
    <w:rsid w:val="00133969"/>
    <w:rsid w:val="00136ADA"/>
    <w:rsid w:val="001414E3"/>
    <w:rsid w:val="00146D22"/>
    <w:rsid w:val="00153C26"/>
    <w:rsid w:val="00160145"/>
    <w:rsid w:val="001614B8"/>
    <w:rsid w:val="001618DB"/>
    <w:rsid w:val="00161E15"/>
    <w:rsid w:val="00162083"/>
    <w:rsid w:val="001626CF"/>
    <w:rsid w:val="001631B9"/>
    <w:rsid w:val="00165053"/>
    <w:rsid w:val="001710A3"/>
    <w:rsid w:val="00175C17"/>
    <w:rsid w:val="00184427"/>
    <w:rsid w:val="00184CB5"/>
    <w:rsid w:val="00186467"/>
    <w:rsid w:val="00186C1D"/>
    <w:rsid w:val="001870C6"/>
    <w:rsid w:val="00191215"/>
    <w:rsid w:val="001919F1"/>
    <w:rsid w:val="00196462"/>
    <w:rsid w:val="00197B31"/>
    <w:rsid w:val="001A00A0"/>
    <w:rsid w:val="001A3376"/>
    <w:rsid w:val="001A6BD7"/>
    <w:rsid w:val="001A6DE4"/>
    <w:rsid w:val="001B20C7"/>
    <w:rsid w:val="001B21BC"/>
    <w:rsid w:val="001B7CF9"/>
    <w:rsid w:val="001C5F6F"/>
    <w:rsid w:val="001D154A"/>
    <w:rsid w:val="001E0890"/>
    <w:rsid w:val="001E4EF1"/>
    <w:rsid w:val="001E6E5E"/>
    <w:rsid w:val="001F1CF6"/>
    <w:rsid w:val="001F58A8"/>
    <w:rsid w:val="001F70E3"/>
    <w:rsid w:val="001F78B3"/>
    <w:rsid w:val="0020015A"/>
    <w:rsid w:val="002008A7"/>
    <w:rsid w:val="002011A0"/>
    <w:rsid w:val="00202617"/>
    <w:rsid w:val="002146A3"/>
    <w:rsid w:val="00214957"/>
    <w:rsid w:val="00215069"/>
    <w:rsid w:val="00215C91"/>
    <w:rsid w:val="0021772F"/>
    <w:rsid w:val="00220901"/>
    <w:rsid w:val="00224FC3"/>
    <w:rsid w:val="002255BA"/>
    <w:rsid w:val="00226A41"/>
    <w:rsid w:val="0023277F"/>
    <w:rsid w:val="002328CB"/>
    <w:rsid w:val="0023533C"/>
    <w:rsid w:val="00237B18"/>
    <w:rsid w:val="0025074E"/>
    <w:rsid w:val="00251D23"/>
    <w:rsid w:val="00255FAC"/>
    <w:rsid w:val="00260E50"/>
    <w:rsid w:val="002622F0"/>
    <w:rsid w:val="0026416C"/>
    <w:rsid w:val="00264B27"/>
    <w:rsid w:val="0026517B"/>
    <w:rsid w:val="00265918"/>
    <w:rsid w:val="002670A8"/>
    <w:rsid w:val="00272AE0"/>
    <w:rsid w:val="00277639"/>
    <w:rsid w:val="00283A0C"/>
    <w:rsid w:val="0028652E"/>
    <w:rsid w:val="002924A4"/>
    <w:rsid w:val="00296613"/>
    <w:rsid w:val="00296AF6"/>
    <w:rsid w:val="00297966"/>
    <w:rsid w:val="002A0FF2"/>
    <w:rsid w:val="002A327B"/>
    <w:rsid w:val="002A3C1A"/>
    <w:rsid w:val="002A56E6"/>
    <w:rsid w:val="002B043E"/>
    <w:rsid w:val="002B1B28"/>
    <w:rsid w:val="002B3989"/>
    <w:rsid w:val="002B45AA"/>
    <w:rsid w:val="002B48BC"/>
    <w:rsid w:val="002B6C66"/>
    <w:rsid w:val="002C3350"/>
    <w:rsid w:val="002C33BB"/>
    <w:rsid w:val="002D1E2B"/>
    <w:rsid w:val="002D51B3"/>
    <w:rsid w:val="002E0F68"/>
    <w:rsid w:val="002E391B"/>
    <w:rsid w:val="002E5709"/>
    <w:rsid w:val="002E694C"/>
    <w:rsid w:val="002F0A70"/>
    <w:rsid w:val="002F130F"/>
    <w:rsid w:val="002F1D5F"/>
    <w:rsid w:val="002F4230"/>
    <w:rsid w:val="002F4C88"/>
    <w:rsid w:val="0030295B"/>
    <w:rsid w:val="0031180F"/>
    <w:rsid w:val="00311ADE"/>
    <w:rsid w:val="00321064"/>
    <w:rsid w:val="00321D5F"/>
    <w:rsid w:val="00323353"/>
    <w:rsid w:val="003259E3"/>
    <w:rsid w:val="00326168"/>
    <w:rsid w:val="0033055B"/>
    <w:rsid w:val="003321AA"/>
    <w:rsid w:val="00332AD9"/>
    <w:rsid w:val="00335406"/>
    <w:rsid w:val="00335751"/>
    <w:rsid w:val="0034235C"/>
    <w:rsid w:val="0034764F"/>
    <w:rsid w:val="00350539"/>
    <w:rsid w:val="00351B60"/>
    <w:rsid w:val="00352A85"/>
    <w:rsid w:val="003537C5"/>
    <w:rsid w:val="003571A8"/>
    <w:rsid w:val="00360BCD"/>
    <w:rsid w:val="00361E64"/>
    <w:rsid w:val="003631A5"/>
    <w:rsid w:val="003741F8"/>
    <w:rsid w:val="003769B9"/>
    <w:rsid w:val="00377354"/>
    <w:rsid w:val="00377476"/>
    <w:rsid w:val="0038390B"/>
    <w:rsid w:val="00385B41"/>
    <w:rsid w:val="003862E2"/>
    <w:rsid w:val="00387680"/>
    <w:rsid w:val="00391C91"/>
    <w:rsid w:val="003931F9"/>
    <w:rsid w:val="00397DA4"/>
    <w:rsid w:val="003A7DC3"/>
    <w:rsid w:val="003B04EA"/>
    <w:rsid w:val="003B1F18"/>
    <w:rsid w:val="003B3ABA"/>
    <w:rsid w:val="003B460F"/>
    <w:rsid w:val="003B7AB2"/>
    <w:rsid w:val="003B7D7A"/>
    <w:rsid w:val="003C05BB"/>
    <w:rsid w:val="003D00E1"/>
    <w:rsid w:val="003D0953"/>
    <w:rsid w:val="003D3683"/>
    <w:rsid w:val="003D490D"/>
    <w:rsid w:val="003D740D"/>
    <w:rsid w:val="003E3BC8"/>
    <w:rsid w:val="003E3ED7"/>
    <w:rsid w:val="003E4CBA"/>
    <w:rsid w:val="003E60D5"/>
    <w:rsid w:val="003E6F38"/>
    <w:rsid w:val="003E7420"/>
    <w:rsid w:val="003F1C2D"/>
    <w:rsid w:val="003F33E3"/>
    <w:rsid w:val="003F4685"/>
    <w:rsid w:val="003F4FD3"/>
    <w:rsid w:val="003F689B"/>
    <w:rsid w:val="00401EAB"/>
    <w:rsid w:val="00402237"/>
    <w:rsid w:val="00403E1E"/>
    <w:rsid w:val="00403EE1"/>
    <w:rsid w:val="0040519B"/>
    <w:rsid w:val="0041159F"/>
    <w:rsid w:val="004132F7"/>
    <w:rsid w:val="004141C4"/>
    <w:rsid w:val="00414A67"/>
    <w:rsid w:val="00415BA1"/>
    <w:rsid w:val="0041750F"/>
    <w:rsid w:val="00422ADC"/>
    <w:rsid w:val="00424854"/>
    <w:rsid w:val="00431CF8"/>
    <w:rsid w:val="00436161"/>
    <w:rsid w:val="00436308"/>
    <w:rsid w:val="00437A89"/>
    <w:rsid w:val="00437B7B"/>
    <w:rsid w:val="004450FB"/>
    <w:rsid w:val="00445FC0"/>
    <w:rsid w:val="004509A3"/>
    <w:rsid w:val="0045293A"/>
    <w:rsid w:val="00455E71"/>
    <w:rsid w:val="00464B05"/>
    <w:rsid w:val="00464B46"/>
    <w:rsid w:val="00466A00"/>
    <w:rsid w:val="00467DFD"/>
    <w:rsid w:val="00476A58"/>
    <w:rsid w:val="004821E0"/>
    <w:rsid w:val="004838EA"/>
    <w:rsid w:val="004840A5"/>
    <w:rsid w:val="00486686"/>
    <w:rsid w:val="00487870"/>
    <w:rsid w:val="00496412"/>
    <w:rsid w:val="004A5957"/>
    <w:rsid w:val="004A6555"/>
    <w:rsid w:val="004A7366"/>
    <w:rsid w:val="004B010E"/>
    <w:rsid w:val="004B02B2"/>
    <w:rsid w:val="004B2272"/>
    <w:rsid w:val="004B483A"/>
    <w:rsid w:val="004B7405"/>
    <w:rsid w:val="004C316E"/>
    <w:rsid w:val="004C3469"/>
    <w:rsid w:val="004D3C95"/>
    <w:rsid w:val="004D517C"/>
    <w:rsid w:val="004D6C42"/>
    <w:rsid w:val="004E2BE8"/>
    <w:rsid w:val="004E2FDB"/>
    <w:rsid w:val="004E33A0"/>
    <w:rsid w:val="004E4458"/>
    <w:rsid w:val="004F07E3"/>
    <w:rsid w:val="004F2300"/>
    <w:rsid w:val="004F3A5F"/>
    <w:rsid w:val="004F4A04"/>
    <w:rsid w:val="004F5D2A"/>
    <w:rsid w:val="004F6960"/>
    <w:rsid w:val="00513FE6"/>
    <w:rsid w:val="00516E65"/>
    <w:rsid w:val="00516FE7"/>
    <w:rsid w:val="00517854"/>
    <w:rsid w:val="0052005E"/>
    <w:rsid w:val="00523170"/>
    <w:rsid w:val="005239B8"/>
    <w:rsid w:val="00524B7C"/>
    <w:rsid w:val="00526E5F"/>
    <w:rsid w:val="00527B93"/>
    <w:rsid w:val="00527EA3"/>
    <w:rsid w:val="00530553"/>
    <w:rsid w:val="00532292"/>
    <w:rsid w:val="00534B2F"/>
    <w:rsid w:val="00534E60"/>
    <w:rsid w:val="00535261"/>
    <w:rsid w:val="00543715"/>
    <w:rsid w:val="00551D1F"/>
    <w:rsid w:val="00552CA4"/>
    <w:rsid w:val="005557B5"/>
    <w:rsid w:val="0055602D"/>
    <w:rsid w:val="00560D2F"/>
    <w:rsid w:val="00562682"/>
    <w:rsid w:val="00563838"/>
    <w:rsid w:val="00564C0E"/>
    <w:rsid w:val="005660AF"/>
    <w:rsid w:val="00567202"/>
    <w:rsid w:val="00567342"/>
    <w:rsid w:val="005743B2"/>
    <w:rsid w:val="00577B8E"/>
    <w:rsid w:val="00581A5E"/>
    <w:rsid w:val="00581BE7"/>
    <w:rsid w:val="00581E60"/>
    <w:rsid w:val="0059675D"/>
    <w:rsid w:val="00596D2F"/>
    <w:rsid w:val="005A3008"/>
    <w:rsid w:val="005A6CE2"/>
    <w:rsid w:val="005A797C"/>
    <w:rsid w:val="005B17D5"/>
    <w:rsid w:val="005B2C66"/>
    <w:rsid w:val="005B323E"/>
    <w:rsid w:val="005B38AA"/>
    <w:rsid w:val="005B7757"/>
    <w:rsid w:val="005C0893"/>
    <w:rsid w:val="005C0CFF"/>
    <w:rsid w:val="005C1866"/>
    <w:rsid w:val="005C1C35"/>
    <w:rsid w:val="005C277F"/>
    <w:rsid w:val="005C3407"/>
    <w:rsid w:val="005C5FD5"/>
    <w:rsid w:val="005D0989"/>
    <w:rsid w:val="005D3D1B"/>
    <w:rsid w:val="005D7B65"/>
    <w:rsid w:val="005F0147"/>
    <w:rsid w:val="005F1401"/>
    <w:rsid w:val="005F1D07"/>
    <w:rsid w:val="005F2195"/>
    <w:rsid w:val="005F6CD4"/>
    <w:rsid w:val="005F6D7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EEE"/>
    <w:rsid w:val="006444FA"/>
    <w:rsid w:val="00647F5C"/>
    <w:rsid w:val="0065136C"/>
    <w:rsid w:val="00654C3C"/>
    <w:rsid w:val="00655597"/>
    <w:rsid w:val="00660145"/>
    <w:rsid w:val="00661C31"/>
    <w:rsid w:val="006670A9"/>
    <w:rsid w:val="00671CA9"/>
    <w:rsid w:val="00673FB2"/>
    <w:rsid w:val="006748B7"/>
    <w:rsid w:val="00676E8D"/>
    <w:rsid w:val="00677C08"/>
    <w:rsid w:val="0068085A"/>
    <w:rsid w:val="006857B0"/>
    <w:rsid w:val="00687CCB"/>
    <w:rsid w:val="006929C0"/>
    <w:rsid w:val="00694AD1"/>
    <w:rsid w:val="0069617D"/>
    <w:rsid w:val="00696377"/>
    <w:rsid w:val="00697FA0"/>
    <w:rsid w:val="006A2D2E"/>
    <w:rsid w:val="006A5AE9"/>
    <w:rsid w:val="006B4565"/>
    <w:rsid w:val="006C0867"/>
    <w:rsid w:val="006C520C"/>
    <w:rsid w:val="006C5D1A"/>
    <w:rsid w:val="006C68EF"/>
    <w:rsid w:val="006C6D61"/>
    <w:rsid w:val="006D07C2"/>
    <w:rsid w:val="006D2DA1"/>
    <w:rsid w:val="006D6CE0"/>
    <w:rsid w:val="006D762D"/>
    <w:rsid w:val="006E03E9"/>
    <w:rsid w:val="006F3632"/>
    <w:rsid w:val="006F5305"/>
    <w:rsid w:val="006F65AC"/>
    <w:rsid w:val="0070172F"/>
    <w:rsid w:val="007055B7"/>
    <w:rsid w:val="00707532"/>
    <w:rsid w:val="007075A9"/>
    <w:rsid w:val="00711387"/>
    <w:rsid w:val="00711FAC"/>
    <w:rsid w:val="007147C9"/>
    <w:rsid w:val="00714E15"/>
    <w:rsid w:val="00716419"/>
    <w:rsid w:val="00716F76"/>
    <w:rsid w:val="00721F5A"/>
    <w:rsid w:val="00722A5F"/>
    <w:rsid w:val="00722D06"/>
    <w:rsid w:val="007261E1"/>
    <w:rsid w:val="00730435"/>
    <w:rsid w:val="007328AA"/>
    <w:rsid w:val="0073593E"/>
    <w:rsid w:val="00736972"/>
    <w:rsid w:val="00737C17"/>
    <w:rsid w:val="00740EF8"/>
    <w:rsid w:val="00741A1E"/>
    <w:rsid w:val="0075071F"/>
    <w:rsid w:val="00753969"/>
    <w:rsid w:val="00753EC3"/>
    <w:rsid w:val="007555FB"/>
    <w:rsid w:val="007577DC"/>
    <w:rsid w:val="00762258"/>
    <w:rsid w:val="00764537"/>
    <w:rsid w:val="0076455A"/>
    <w:rsid w:val="00767B2F"/>
    <w:rsid w:val="0077020D"/>
    <w:rsid w:val="007728AF"/>
    <w:rsid w:val="007734AA"/>
    <w:rsid w:val="007770EA"/>
    <w:rsid w:val="00780F1B"/>
    <w:rsid w:val="00781AFA"/>
    <w:rsid w:val="00781DA9"/>
    <w:rsid w:val="00781DDC"/>
    <w:rsid w:val="0078285E"/>
    <w:rsid w:val="0078398A"/>
    <w:rsid w:val="00784547"/>
    <w:rsid w:val="00792F7F"/>
    <w:rsid w:val="007959BC"/>
    <w:rsid w:val="00796A20"/>
    <w:rsid w:val="00796B5D"/>
    <w:rsid w:val="007A043E"/>
    <w:rsid w:val="007A2956"/>
    <w:rsid w:val="007A2CFB"/>
    <w:rsid w:val="007A30CE"/>
    <w:rsid w:val="007A4073"/>
    <w:rsid w:val="007A6912"/>
    <w:rsid w:val="007B0DBB"/>
    <w:rsid w:val="007B4347"/>
    <w:rsid w:val="007B5328"/>
    <w:rsid w:val="007C02DF"/>
    <w:rsid w:val="007C3E8F"/>
    <w:rsid w:val="007C58C6"/>
    <w:rsid w:val="007C6713"/>
    <w:rsid w:val="007C70CE"/>
    <w:rsid w:val="007D5EBD"/>
    <w:rsid w:val="007D6295"/>
    <w:rsid w:val="007D6DEE"/>
    <w:rsid w:val="007D7001"/>
    <w:rsid w:val="007E1DA2"/>
    <w:rsid w:val="007E4A6C"/>
    <w:rsid w:val="007E7A04"/>
    <w:rsid w:val="007F4456"/>
    <w:rsid w:val="00803DC8"/>
    <w:rsid w:val="00804341"/>
    <w:rsid w:val="00812673"/>
    <w:rsid w:val="00822BB9"/>
    <w:rsid w:val="00822E5C"/>
    <w:rsid w:val="00825BCD"/>
    <w:rsid w:val="00827867"/>
    <w:rsid w:val="00845528"/>
    <w:rsid w:val="00847A1B"/>
    <w:rsid w:val="00851134"/>
    <w:rsid w:val="00851C73"/>
    <w:rsid w:val="00855E06"/>
    <w:rsid w:val="00856829"/>
    <w:rsid w:val="00860959"/>
    <w:rsid w:val="0086343E"/>
    <w:rsid w:val="00863AA6"/>
    <w:rsid w:val="008667D1"/>
    <w:rsid w:val="00867D1C"/>
    <w:rsid w:val="00870928"/>
    <w:rsid w:val="0087288F"/>
    <w:rsid w:val="00880E35"/>
    <w:rsid w:val="0088668C"/>
    <w:rsid w:val="0089027B"/>
    <w:rsid w:val="00890404"/>
    <w:rsid w:val="008910C3"/>
    <w:rsid w:val="0089360D"/>
    <w:rsid w:val="0089549D"/>
    <w:rsid w:val="008A246D"/>
    <w:rsid w:val="008A404D"/>
    <w:rsid w:val="008A72F2"/>
    <w:rsid w:val="008A74FE"/>
    <w:rsid w:val="008B6C73"/>
    <w:rsid w:val="008B749D"/>
    <w:rsid w:val="008C50D3"/>
    <w:rsid w:val="008C5622"/>
    <w:rsid w:val="008C7A8F"/>
    <w:rsid w:val="008D2A8A"/>
    <w:rsid w:val="008D2D65"/>
    <w:rsid w:val="008D73FF"/>
    <w:rsid w:val="008D7F7E"/>
    <w:rsid w:val="008E1F7C"/>
    <w:rsid w:val="008E25BE"/>
    <w:rsid w:val="008F4C5D"/>
    <w:rsid w:val="008F4D21"/>
    <w:rsid w:val="00901751"/>
    <w:rsid w:val="00902667"/>
    <w:rsid w:val="00906861"/>
    <w:rsid w:val="00913C67"/>
    <w:rsid w:val="00914317"/>
    <w:rsid w:val="00914B38"/>
    <w:rsid w:val="00916140"/>
    <w:rsid w:val="00917BCE"/>
    <w:rsid w:val="009222EE"/>
    <w:rsid w:val="00922E36"/>
    <w:rsid w:val="00924051"/>
    <w:rsid w:val="00924CFA"/>
    <w:rsid w:val="00934AD7"/>
    <w:rsid w:val="0094108C"/>
    <w:rsid w:val="00943445"/>
    <w:rsid w:val="00944BFD"/>
    <w:rsid w:val="00944DF5"/>
    <w:rsid w:val="00953083"/>
    <w:rsid w:val="009558B1"/>
    <w:rsid w:val="00962907"/>
    <w:rsid w:val="0096507E"/>
    <w:rsid w:val="009657DB"/>
    <w:rsid w:val="00965A62"/>
    <w:rsid w:val="0096641F"/>
    <w:rsid w:val="00970142"/>
    <w:rsid w:val="00970B4F"/>
    <w:rsid w:val="0097202F"/>
    <w:rsid w:val="00974816"/>
    <w:rsid w:val="009775E0"/>
    <w:rsid w:val="00977670"/>
    <w:rsid w:val="0098106A"/>
    <w:rsid w:val="00992407"/>
    <w:rsid w:val="0099267D"/>
    <w:rsid w:val="00997F7E"/>
    <w:rsid w:val="009A1442"/>
    <w:rsid w:val="009A2198"/>
    <w:rsid w:val="009A65C0"/>
    <w:rsid w:val="009A73BF"/>
    <w:rsid w:val="009A792F"/>
    <w:rsid w:val="009A797E"/>
    <w:rsid w:val="009B4071"/>
    <w:rsid w:val="009B7742"/>
    <w:rsid w:val="009C170E"/>
    <w:rsid w:val="009C1EA0"/>
    <w:rsid w:val="009C2219"/>
    <w:rsid w:val="009C76A6"/>
    <w:rsid w:val="009D0154"/>
    <w:rsid w:val="009D0289"/>
    <w:rsid w:val="009D2702"/>
    <w:rsid w:val="009E0327"/>
    <w:rsid w:val="009E0361"/>
    <w:rsid w:val="009E40B7"/>
    <w:rsid w:val="009E4360"/>
    <w:rsid w:val="009E5FDF"/>
    <w:rsid w:val="009F0CEB"/>
    <w:rsid w:val="009F0D98"/>
    <w:rsid w:val="009F2436"/>
    <w:rsid w:val="009F4369"/>
    <w:rsid w:val="00A019E4"/>
    <w:rsid w:val="00A0506C"/>
    <w:rsid w:val="00A05A08"/>
    <w:rsid w:val="00A11A6A"/>
    <w:rsid w:val="00A12003"/>
    <w:rsid w:val="00A127F0"/>
    <w:rsid w:val="00A146F3"/>
    <w:rsid w:val="00A230CC"/>
    <w:rsid w:val="00A2516A"/>
    <w:rsid w:val="00A27210"/>
    <w:rsid w:val="00A36C53"/>
    <w:rsid w:val="00A37672"/>
    <w:rsid w:val="00A431AF"/>
    <w:rsid w:val="00A4618A"/>
    <w:rsid w:val="00A50AE8"/>
    <w:rsid w:val="00A53E5E"/>
    <w:rsid w:val="00A5716B"/>
    <w:rsid w:val="00A62D92"/>
    <w:rsid w:val="00A657E1"/>
    <w:rsid w:val="00A66799"/>
    <w:rsid w:val="00A6758B"/>
    <w:rsid w:val="00A8001D"/>
    <w:rsid w:val="00A81791"/>
    <w:rsid w:val="00A84B19"/>
    <w:rsid w:val="00A917C5"/>
    <w:rsid w:val="00AA02C9"/>
    <w:rsid w:val="00AA0EB9"/>
    <w:rsid w:val="00AA13E1"/>
    <w:rsid w:val="00AA1423"/>
    <w:rsid w:val="00AA4F10"/>
    <w:rsid w:val="00AA5809"/>
    <w:rsid w:val="00AB466D"/>
    <w:rsid w:val="00AB6565"/>
    <w:rsid w:val="00AB7206"/>
    <w:rsid w:val="00AC02EF"/>
    <w:rsid w:val="00AC121F"/>
    <w:rsid w:val="00AD4D6C"/>
    <w:rsid w:val="00AD4F5B"/>
    <w:rsid w:val="00AD50BA"/>
    <w:rsid w:val="00AE19A8"/>
    <w:rsid w:val="00AE2FD3"/>
    <w:rsid w:val="00AE39A3"/>
    <w:rsid w:val="00AF0999"/>
    <w:rsid w:val="00AF6EFC"/>
    <w:rsid w:val="00AF71C2"/>
    <w:rsid w:val="00B00B59"/>
    <w:rsid w:val="00B01F79"/>
    <w:rsid w:val="00B02E76"/>
    <w:rsid w:val="00B043E6"/>
    <w:rsid w:val="00B0560D"/>
    <w:rsid w:val="00B0723B"/>
    <w:rsid w:val="00B1237D"/>
    <w:rsid w:val="00B12E61"/>
    <w:rsid w:val="00B14229"/>
    <w:rsid w:val="00B17A3F"/>
    <w:rsid w:val="00B20825"/>
    <w:rsid w:val="00B22648"/>
    <w:rsid w:val="00B253D3"/>
    <w:rsid w:val="00B300B0"/>
    <w:rsid w:val="00B3255B"/>
    <w:rsid w:val="00B32803"/>
    <w:rsid w:val="00B33740"/>
    <w:rsid w:val="00B346DB"/>
    <w:rsid w:val="00B347A0"/>
    <w:rsid w:val="00B42CED"/>
    <w:rsid w:val="00B4445E"/>
    <w:rsid w:val="00B453FF"/>
    <w:rsid w:val="00B467E3"/>
    <w:rsid w:val="00B5121C"/>
    <w:rsid w:val="00B561C7"/>
    <w:rsid w:val="00B609D7"/>
    <w:rsid w:val="00B6241F"/>
    <w:rsid w:val="00B62713"/>
    <w:rsid w:val="00B651A3"/>
    <w:rsid w:val="00B66D3B"/>
    <w:rsid w:val="00B71324"/>
    <w:rsid w:val="00B71903"/>
    <w:rsid w:val="00B76EAE"/>
    <w:rsid w:val="00B80B15"/>
    <w:rsid w:val="00B8407D"/>
    <w:rsid w:val="00B8446F"/>
    <w:rsid w:val="00B8591C"/>
    <w:rsid w:val="00B93840"/>
    <w:rsid w:val="00B96D51"/>
    <w:rsid w:val="00BA0007"/>
    <w:rsid w:val="00BA07B4"/>
    <w:rsid w:val="00BA1DAD"/>
    <w:rsid w:val="00BA1F15"/>
    <w:rsid w:val="00BA24C5"/>
    <w:rsid w:val="00BA3C03"/>
    <w:rsid w:val="00BA4532"/>
    <w:rsid w:val="00BB0467"/>
    <w:rsid w:val="00BB0E9D"/>
    <w:rsid w:val="00BB11F8"/>
    <w:rsid w:val="00BB1305"/>
    <w:rsid w:val="00BB1A16"/>
    <w:rsid w:val="00BB33DD"/>
    <w:rsid w:val="00BB4722"/>
    <w:rsid w:val="00BB5D66"/>
    <w:rsid w:val="00BB67F7"/>
    <w:rsid w:val="00BC165B"/>
    <w:rsid w:val="00BC2A3A"/>
    <w:rsid w:val="00BC3CBE"/>
    <w:rsid w:val="00BC6A10"/>
    <w:rsid w:val="00BD4983"/>
    <w:rsid w:val="00BE0BCE"/>
    <w:rsid w:val="00BE1309"/>
    <w:rsid w:val="00BE27EF"/>
    <w:rsid w:val="00BE4F26"/>
    <w:rsid w:val="00BE7B61"/>
    <w:rsid w:val="00BF2F33"/>
    <w:rsid w:val="00BF46A5"/>
    <w:rsid w:val="00BF6132"/>
    <w:rsid w:val="00BF6FE4"/>
    <w:rsid w:val="00BF7E74"/>
    <w:rsid w:val="00C0070C"/>
    <w:rsid w:val="00C0100F"/>
    <w:rsid w:val="00C025A7"/>
    <w:rsid w:val="00C0511C"/>
    <w:rsid w:val="00C06BDE"/>
    <w:rsid w:val="00C06D3D"/>
    <w:rsid w:val="00C14FB7"/>
    <w:rsid w:val="00C1532A"/>
    <w:rsid w:val="00C17DB1"/>
    <w:rsid w:val="00C21013"/>
    <w:rsid w:val="00C24E70"/>
    <w:rsid w:val="00C2592C"/>
    <w:rsid w:val="00C2610E"/>
    <w:rsid w:val="00C35C9C"/>
    <w:rsid w:val="00C37A83"/>
    <w:rsid w:val="00C50BD0"/>
    <w:rsid w:val="00C5151A"/>
    <w:rsid w:val="00C53B0F"/>
    <w:rsid w:val="00C5637D"/>
    <w:rsid w:val="00C70281"/>
    <w:rsid w:val="00C706D3"/>
    <w:rsid w:val="00C74992"/>
    <w:rsid w:val="00C76DC1"/>
    <w:rsid w:val="00C778A9"/>
    <w:rsid w:val="00C820E9"/>
    <w:rsid w:val="00C840FE"/>
    <w:rsid w:val="00C909B7"/>
    <w:rsid w:val="00C917C5"/>
    <w:rsid w:val="00C966EA"/>
    <w:rsid w:val="00CA1267"/>
    <w:rsid w:val="00CA295D"/>
    <w:rsid w:val="00CA2E84"/>
    <w:rsid w:val="00CA3B06"/>
    <w:rsid w:val="00CA4BE5"/>
    <w:rsid w:val="00CA4EE5"/>
    <w:rsid w:val="00CB123E"/>
    <w:rsid w:val="00CB3D64"/>
    <w:rsid w:val="00CB63B6"/>
    <w:rsid w:val="00CC1F36"/>
    <w:rsid w:val="00CC23DF"/>
    <w:rsid w:val="00CC4FF1"/>
    <w:rsid w:val="00CD00B5"/>
    <w:rsid w:val="00CD1E1D"/>
    <w:rsid w:val="00CD2513"/>
    <w:rsid w:val="00CD35E4"/>
    <w:rsid w:val="00CD3A29"/>
    <w:rsid w:val="00CD4C4C"/>
    <w:rsid w:val="00CD5543"/>
    <w:rsid w:val="00CE073B"/>
    <w:rsid w:val="00CE277F"/>
    <w:rsid w:val="00CE3E4B"/>
    <w:rsid w:val="00CF0637"/>
    <w:rsid w:val="00CF2CD5"/>
    <w:rsid w:val="00CF3A5C"/>
    <w:rsid w:val="00CF504A"/>
    <w:rsid w:val="00D01C54"/>
    <w:rsid w:val="00D02E4A"/>
    <w:rsid w:val="00D06268"/>
    <w:rsid w:val="00D0690E"/>
    <w:rsid w:val="00D0695B"/>
    <w:rsid w:val="00D07C3C"/>
    <w:rsid w:val="00D1194E"/>
    <w:rsid w:val="00D13419"/>
    <w:rsid w:val="00D142AE"/>
    <w:rsid w:val="00D22BDF"/>
    <w:rsid w:val="00D242D4"/>
    <w:rsid w:val="00D25E6C"/>
    <w:rsid w:val="00D2787C"/>
    <w:rsid w:val="00D3048F"/>
    <w:rsid w:val="00D3665F"/>
    <w:rsid w:val="00D45D7F"/>
    <w:rsid w:val="00D46BE4"/>
    <w:rsid w:val="00D513D7"/>
    <w:rsid w:val="00D563D6"/>
    <w:rsid w:val="00D61A37"/>
    <w:rsid w:val="00D62520"/>
    <w:rsid w:val="00D66BB4"/>
    <w:rsid w:val="00D77B7A"/>
    <w:rsid w:val="00D802B3"/>
    <w:rsid w:val="00D805D3"/>
    <w:rsid w:val="00D83922"/>
    <w:rsid w:val="00D83D0D"/>
    <w:rsid w:val="00D9167D"/>
    <w:rsid w:val="00D91CCF"/>
    <w:rsid w:val="00D92DB0"/>
    <w:rsid w:val="00D94369"/>
    <w:rsid w:val="00D963A1"/>
    <w:rsid w:val="00DA14BB"/>
    <w:rsid w:val="00DA389C"/>
    <w:rsid w:val="00DA4ACD"/>
    <w:rsid w:val="00DA7D4A"/>
    <w:rsid w:val="00DB39DF"/>
    <w:rsid w:val="00DB4DE1"/>
    <w:rsid w:val="00DB4F32"/>
    <w:rsid w:val="00DC0294"/>
    <w:rsid w:val="00DC1C34"/>
    <w:rsid w:val="00DC4B6B"/>
    <w:rsid w:val="00DD5819"/>
    <w:rsid w:val="00DD5FC7"/>
    <w:rsid w:val="00DD74FA"/>
    <w:rsid w:val="00DE3B3F"/>
    <w:rsid w:val="00DF0948"/>
    <w:rsid w:val="00DF231D"/>
    <w:rsid w:val="00DF2587"/>
    <w:rsid w:val="00DF2FD5"/>
    <w:rsid w:val="00DF516E"/>
    <w:rsid w:val="00E01B89"/>
    <w:rsid w:val="00E126F7"/>
    <w:rsid w:val="00E132A8"/>
    <w:rsid w:val="00E16CB6"/>
    <w:rsid w:val="00E170A7"/>
    <w:rsid w:val="00E177CF"/>
    <w:rsid w:val="00E17C72"/>
    <w:rsid w:val="00E2231E"/>
    <w:rsid w:val="00E23C9F"/>
    <w:rsid w:val="00E24BFF"/>
    <w:rsid w:val="00E25477"/>
    <w:rsid w:val="00E264A2"/>
    <w:rsid w:val="00E26E1A"/>
    <w:rsid w:val="00E3101B"/>
    <w:rsid w:val="00E32408"/>
    <w:rsid w:val="00E37CF9"/>
    <w:rsid w:val="00E41B4A"/>
    <w:rsid w:val="00E46B55"/>
    <w:rsid w:val="00E47399"/>
    <w:rsid w:val="00E5247F"/>
    <w:rsid w:val="00E57B2E"/>
    <w:rsid w:val="00E6478F"/>
    <w:rsid w:val="00E654AA"/>
    <w:rsid w:val="00E70196"/>
    <w:rsid w:val="00E71C4A"/>
    <w:rsid w:val="00E721A3"/>
    <w:rsid w:val="00E734D1"/>
    <w:rsid w:val="00E75574"/>
    <w:rsid w:val="00E77DE5"/>
    <w:rsid w:val="00E816EE"/>
    <w:rsid w:val="00E82DCC"/>
    <w:rsid w:val="00E83045"/>
    <w:rsid w:val="00E83E8E"/>
    <w:rsid w:val="00E84E28"/>
    <w:rsid w:val="00E87093"/>
    <w:rsid w:val="00E91055"/>
    <w:rsid w:val="00E93D63"/>
    <w:rsid w:val="00E94C73"/>
    <w:rsid w:val="00EA0026"/>
    <w:rsid w:val="00EA1839"/>
    <w:rsid w:val="00EA6A51"/>
    <w:rsid w:val="00EA6FEE"/>
    <w:rsid w:val="00EA76D2"/>
    <w:rsid w:val="00EA7E5A"/>
    <w:rsid w:val="00EB70AA"/>
    <w:rsid w:val="00EB7EB2"/>
    <w:rsid w:val="00EC22D0"/>
    <w:rsid w:val="00EC3376"/>
    <w:rsid w:val="00EC4F4D"/>
    <w:rsid w:val="00ED108A"/>
    <w:rsid w:val="00ED1502"/>
    <w:rsid w:val="00ED1CCE"/>
    <w:rsid w:val="00ED294D"/>
    <w:rsid w:val="00ED4988"/>
    <w:rsid w:val="00ED5ABC"/>
    <w:rsid w:val="00EE2894"/>
    <w:rsid w:val="00EE7827"/>
    <w:rsid w:val="00EE7D3A"/>
    <w:rsid w:val="00EF31CA"/>
    <w:rsid w:val="00EF6460"/>
    <w:rsid w:val="00F00999"/>
    <w:rsid w:val="00F03A43"/>
    <w:rsid w:val="00F0543E"/>
    <w:rsid w:val="00F0719C"/>
    <w:rsid w:val="00F07B30"/>
    <w:rsid w:val="00F17944"/>
    <w:rsid w:val="00F24CC7"/>
    <w:rsid w:val="00F24E30"/>
    <w:rsid w:val="00F2595E"/>
    <w:rsid w:val="00F30064"/>
    <w:rsid w:val="00F33ABB"/>
    <w:rsid w:val="00F37E8A"/>
    <w:rsid w:val="00F42D35"/>
    <w:rsid w:val="00F4415C"/>
    <w:rsid w:val="00F46591"/>
    <w:rsid w:val="00F502C1"/>
    <w:rsid w:val="00F50399"/>
    <w:rsid w:val="00F52F98"/>
    <w:rsid w:val="00F533B8"/>
    <w:rsid w:val="00F548DF"/>
    <w:rsid w:val="00F54B3C"/>
    <w:rsid w:val="00F559C6"/>
    <w:rsid w:val="00F55A3F"/>
    <w:rsid w:val="00F61F3D"/>
    <w:rsid w:val="00F62CCD"/>
    <w:rsid w:val="00F649FC"/>
    <w:rsid w:val="00F70D33"/>
    <w:rsid w:val="00F74DFF"/>
    <w:rsid w:val="00F77306"/>
    <w:rsid w:val="00F77347"/>
    <w:rsid w:val="00F80568"/>
    <w:rsid w:val="00F90923"/>
    <w:rsid w:val="00F95814"/>
    <w:rsid w:val="00F96DEB"/>
    <w:rsid w:val="00F97C69"/>
    <w:rsid w:val="00F97D4F"/>
    <w:rsid w:val="00FA0572"/>
    <w:rsid w:val="00FA1D9A"/>
    <w:rsid w:val="00FA2D98"/>
    <w:rsid w:val="00FA3C95"/>
    <w:rsid w:val="00FB35A5"/>
    <w:rsid w:val="00FB7083"/>
    <w:rsid w:val="00FB738B"/>
    <w:rsid w:val="00FC2318"/>
    <w:rsid w:val="00FC6B2C"/>
    <w:rsid w:val="00FD1F6D"/>
    <w:rsid w:val="00FD27B7"/>
    <w:rsid w:val="00FD376B"/>
    <w:rsid w:val="00FD4CFB"/>
    <w:rsid w:val="00FD73E3"/>
    <w:rsid w:val="00FE358B"/>
    <w:rsid w:val="00FE3B57"/>
    <w:rsid w:val="00FE4B60"/>
    <w:rsid w:val="00FE54B7"/>
    <w:rsid w:val="00FE7875"/>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15EA3"/>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F0543E"/>
    <w:pPr>
      <w:keepNext/>
      <w:keepLines/>
      <w:numPr>
        <w:numId w:val="1"/>
      </w:numPr>
      <w:spacing w:before="480" w:after="240" w:line="240" w:lineRule="auto"/>
      <w:ind w:left="0"/>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F0543E"/>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A37672"/>
    <w:pPr>
      <w:tabs>
        <w:tab w:val="left" w:pos="440"/>
        <w:tab w:val="right" w:leader="dot" w:pos="849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5F0147"/>
    <w:pPr>
      <w:tabs>
        <w:tab w:val="left" w:pos="880"/>
        <w:tab w:val="right" w:leader="dot" w:pos="8494"/>
      </w:tabs>
      <w:spacing w:after="100" w:line="259" w:lineRule="auto"/>
      <w:ind w:left="220"/>
      <w:jc w:val="left"/>
    </w:pPr>
    <w:rPr>
      <w:rFonts w:eastAsiaTheme="minorEastAsia" w:cs="Times New Roman"/>
      <w:b/>
      <w:noProof/>
      <w:lang w:eastAsia="es-ES"/>
    </w:rPr>
  </w:style>
  <w:style w:type="paragraph" w:styleId="TDC3">
    <w:name w:val="toc 3"/>
    <w:basedOn w:val="Normal"/>
    <w:next w:val="Normal"/>
    <w:autoRedefine/>
    <w:uiPriority w:val="39"/>
    <w:unhideWhenUsed/>
    <w:rsid w:val="005F0147"/>
    <w:pPr>
      <w:tabs>
        <w:tab w:val="left" w:pos="1320"/>
        <w:tab w:val="right" w:leader="dot" w:pos="8494"/>
      </w:tabs>
      <w:spacing w:after="100" w:line="259" w:lineRule="auto"/>
      <w:ind w:left="440"/>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customXml/itemProps2.xml><?xml version="1.0" encoding="utf-8"?>
<ds:datastoreItem xmlns:ds="http://schemas.openxmlformats.org/officeDocument/2006/customXml" ds:itemID="{4B421F8D-00ED-436F-B897-D899E98AF6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3A1853-1F28-4537-BD92-885C5DCD8276}">
  <ds:schemaRefs>
    <ds:schemaRef ds:uri="http://schemas.openxmlformats.org/officeDocument/2006/bibliography"/>
  </ds:schemaRefs>
</ds:datastoreItem>
</file>

<file path=customXml/itemProps4.xml><?xml version="1.0" encoding="utf-8"?>
<ds:datastoreItem xmlns:ds="http://schemas.openxmlformats.org/officeDocument/2006/customXml" ds:itemID="{C415454B-303D-4EDD-8094-E9A29C9DD5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32</Pages>
  <Words>9012</Words>
  <Characters>49570</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23</cp:revision>
  <cp:lastPrinted>2023-03-24T11:00:00Z</cp:lastPrinted>
  <dcterms:created xsi:type="dcterms:W3CDTF">2023-03-23T16:24:00Z</dcterms:created>
  <dcterms:modified xsi:type="dcterms:W3CDTF">2023-09-11T18:41:00Z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