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FACULTAD DE CIENCIAS Y TECNOLOGÍAS DE LA INFORMACIÓN</w:t>
      </w:r>
    </w:p>
    <w:p>
      <w:pPr>
        <w:spacing w:after="600"/>
        <w:jc w:val="center"/>
      </w:pPr>
      <w:r>
        <w:rPr>
          <w:rFonts w:ascii="Arial" w:cs="Arial" w:eastAsia="Arial" w:hAnsi="Arial"/>
          <w:sz w:val="26"/>
          <w:szCs w:val="26"/>
        </w:rPr>
        <w:t xml:space="preserve">Taller de Ingeniería de Software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PROYECTO GLOVE-E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Guante ultrasónico de asistencia para personas con discapacidad visual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Manual de Usuario</w:t>
      </w:r>
    </w:p>
    <w:p>
      <w:pPr>
        <w:spacing w:after="7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Guía de uso del guante Glove-E y su aplicación móvil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Estudiante: Jesus Nehemias Contreras Barrera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Docente: Juan Miguel Hernandez Ramirez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9 de junio de 2026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¿Qué es Glove-E?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Glove-E es un guante que le ayuda a detectar obstáculos mientras camina. Cuando un objeto se acerca a menos de un metro, el guante vibra: mientras más cerca esté el obstáculo, más fuerte es la vibración. Si el objeto está a menos de 30 centímetros, además suena una alarma. La aplicación móvil que lo acompaña le permite ver la distancia en su teléfono, guardar un historial y pedir ayuda a su contacto de emergencia con un botón.</w:t>
      </w:r>
    </w:p>
    <w:p>
      <w:pPr>
        <w:pStyle w:val="Heading1"/>
        <w:pageBreakBefore/>
      </w:pPr>
      <w:r>
        <w:t xml:space="preserve">2. Partes del dispositivo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Guante con sensor: </w:t>
      </w:r>
      <w:r>
        <w:rPr>
          <w:rFonts w:ascii="Arial" w:cs="Arial" w:eastAsia="Arial" w:hAnsi="Arial"/>
          <w:sz w:val="22"/>
          <w:szCs w:val="22"/>
        </w:rPr>
        <w:t xml:space="preserve">en el dorso lleva el sensor de distancia (dos cilindros metálicos que deben apuntar hacia adelante, sin taparse).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Interruptor de encendido: </w:t>
      </w:r>
      <w:r>
        <w:rPr>
          <w:rFonts w:ascii="Arial" w:cs="Arial" w:eastAsia="Arial" w:hAnsi="Arial"/>
          <w:sz w:val="22"/>
          <w:szCs w:val="22"/>
        </w:rPr>
        <w:t xml:space="preserve">enciende y apaga el guante.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Motor vibrador: </w:t>
      </w:r>
      <w:r>
        <w:rPr>
          <w:rFonts w:ascii="Arial" w:cs="Arial" w:eastAsia="Arial" w:hAnsi="Arial"/>
          <w:sz w:val="22"/>
          <w:szCs w:val="22"/>
        </w:rPr>
        <w:t xml:space="preserve">produce la vibración de advertencia.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Buzzer: </w:t>
      </w:r>
      <w:r>
        <w:rPr>
          <w:rFonts w:ascii="Arial" w:cs="Arial" w:eastAsia="Arial" w:hAnsi="Arial"/>
          <w:sz w:val="22"/>
          <w:szCs w:val="22"/>
        </w:rPr>
        <w:t xml:space="preserve">produce la alarma sonora en distancias críticas.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Batería recargable 18650: </w:t>
      </w:r>
      <w:r>
        <w:rPr>
          <w:rFonts w:ascii="Arial" w:cs="Arial" w:eastAsia="Arial" w:hAnsi="Arial"/>
          <w:sz w:val="22"/>
          <w:szCs w:val="22"/>
        </w:rPr>
        <w:t xml:space="preserve">alimenta el dispositivo.</w:t>
      </w:r>
    </w:p>
    <w:p>
      <w:pPr>
        <w:pStyle w:val="Heading1"/>
        <w:pageBreakBefore/>
      </w:pPr>
      <w:r>
        <w:t xml:space="preserve">3. Uso del guante</w:t>
      </w:r>
    </w:p>
    <w:p>
      <w:pPr>
        <w:pStyle w:val="Heading2"/>
      </w:pPr>
      <w:r>
        <w:t xml:space="preserve">3.1 Encendido y prueba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Colóquese el guante con el sensor apuntando hacia adelante.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Mueva el interruptor a la posición de encendido.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Acerque la palma de su otra mano al sensor: debe sentir la vibración aumentar conforme la acerca y escuchar la alarma a menos de 30 cm. Esto confirma que funciona.</w:t>
      </w:r>
    </w:p>
    <w:p>
      <w:pPr>
        <w:pStyle w:val="Heading2"/>
      </w:pPr>
      <w:r>
        <w:t xml:space="preserve">3.2 Significado de las señales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Distancia al obstáculo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Vibración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Sonido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Más de 1 metro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vibración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Silencio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 1 metro y 30 cm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Vibración progresiva (más cerca = más fuerte)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Silencio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Menos de 30 cm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Vibración máxima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Alarma continua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El guante funciona solo: no necesita el teléfono para vibrar ni sonar. La app es un complemento de monitoreo y auxilio.</w:t>
      </w:r>
    </w:p>
    <w:p>
      <w:pPr>
        <w:pStyle w:val="Heading1"/>
        <w:pageBreakBefore/>
      </w:pPr>
      <w:r>
        <w:t xml:space="preserve">4. Instalación de la aplicación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Reciba el archivo 'glove-e.apk' (por WhatsApp, correo, Drive o cable USB).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el archivo en su teléfono Android.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teléfono pregunta por 'orígenes desconocidos', permita la instalación para esa app y confirme.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Presione 'Instalar' y luego 'Abrir'.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Acepte los permisos de Bluetooth / 'Dispositivos cercanos' cuando la app los solicite.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Requisitos: Android 5.0 o superior con Bluetooth. No se necesita internet.</w:t>
      </w:r>
    </w:p>
    <w:p>
      <w:pPr>
        <w:pStyle w:val="Heading1"/>
        <w:pageBreakBefore/>
      </w:pPr>
      <w:r>
        <w:t xml:space="preserve">5. Primer uso: configuración inicial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La primera vez que abra la app verá la pantalla de bienvenida. Complete tres datos: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 nombre (para personalizar la 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nombre de su contacto de emergencia (la persona que recibirá su mensaje de auxilio).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teléfono de ese contacto (mínimo 8 dígitos).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Presione 'Comenzar'. Esta pantalla solo aparece una vez; después podrá cambiar estos datos en la pestaña Ajustes.</w:t>
      </w:r>
    </w:p>
    <w:p>
      <w:pPr>
        <w:pStyle w:val="Heading1"/>
        <w:pageBreakBefore/>
      </w:pPr>
      <w:r>
        <w:t xml:space="preserve">6. Pantalla de Inicio</w:t>
      </w:r>
    </w:p>
    <w:p>
      <w:pPr>
        <w:pStyle w:val="Heading2"/>
      </w:pPr>
      <w:r>
        <w:t xml:space="preserve">6.1 Conectar con el guante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Encienda el guante y el Bluetooth del teléfono.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Presione 'Conectar al guante'. La búsqueda tarda unos segundos.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conectar, el círculo central mostrará la distancia en centímetros y el botón cambiará a 'Desconectar'.</w:t>
      </w:r>
    </w:p>
    <w:p>
      <w:pPr>
        <w:pStyle w:val="Heading2"/>
      </w:pPr>
      <w:r>
        <w:t xml:space="preserve">6.2 Indicador de distancia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Verde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Seguro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hay obstáculos a menos de 1 metro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Naranja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Obstáculo entre 1 metro y 30 cm; el guante vibra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Rojo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¡CRÍTICO!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Obstáculo a menos de 30 cm; vibración máxima y alarma</w:t>
            </w:r>
          </w:p>
        </w:tc>
      </w:tr>
    </w:tbl>
    <w:p>
      <w:pPr>
        <w:pStyle w:val="Heading2"/>
      </w:pPr>
      <w:r>
        <w:t xml:space="preserve">6.3 Botón PEDIR AYUDA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Presione el botón rojo '🚨 PEDIR AYUDA'.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 en el diálogo (muestra a quién se avisará).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Espere la confirmación 'Mensaje enviado': su contacto fue notificado y la alerta queda registrada en el historial.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Importante: en esta versión el envío del mensaje es una simulación con fines académicos; el mensaje no llega realmente al teléfono del contacto.</w:t>
      </w:r>
    </w:p>
    <w:p>
      <w:pPr>
        <w:pStyle w:val="Heading1"/>
        <w:pageBreakBefore/>
      </w:pPr>
      <w:r>
        <w:t xml:space="preserve">7. Pestaña Historial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'Distancias': muestra las últimas lecturas con fecha, hora, distancia y estado (color).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'Alertas': muestra cada solicitud de ayuda enviada, con fecha y destinatario.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'Borrar historial de distancias': elimina todas las lecturas (pide confirmación). Las alertas no se borran.</w:t>
      </w:r>
    </w:p>
    <w:p>
      <w:pPr>
        <w:pStyle w:val="Heading1"/>
        <w:pageBreakBefore/>
      </w:pPr>
      <w:r>
        <w:t xml:space="preserve">8. Pestaña Ajustes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Perfil: </w:t>
      </w:r>
      <w:r>
        <w:rPr>
          <w:rFonts w:ascii="Arial" w:cs="Arial" w:eastAsia="Arial" w:hAnsi="Arial"/>
          <w:sz w:val="22"/>
          <w:szCs w:val="22"/>
        </w:rPr>
        <w:t xml:space="preserve">cambie su nombre.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Contacto de emergencia: </w:t>
      </w:r>
      <w:r>
        <w:rPr>
          <w:rFonts w:ascii="Arial" w:cs="Arial" w:eastAsia="Arial" w:hAnsi="Arial"/>
          <w:sz w:val="22"/>
          <w:szCs w:val="22"/>
        </w:rPr>
        <w:t xml:space="preserve">actualice nombre y teléfono de la persona a notificar.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Rangos del guante: </w:t>
      </w:r>
      <w:r>
        <w:rPr>
          <w:rFonts w:ascii="Arial" w:cs="Arial" w:eastAsia="Arial" w:hAnsi="Arial"/>
          <w:sz w:val="22"/>
          <w:szCs w:val="22"/>
        </w:rPr>
        <w:t xml:space="preserve">ajuste con los deslizadores la distancia de advertencia (50–300 cm) y la crítica (10–90 cm). Con el guante conectado, presione 'Enviar rangos al guante (BLE)' para que el guante use los nuevos valores de inmediato.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Guardar historial: </w:t>
      </w:r>
      <w:r>
        <w:rPr>
          <w:rFonts w:ascii="Arial" w:cs="Arial" w:eastAsia="Arial" w:hAnsi="Arial"/>
          <w:sz w:val="22"/>
          <w:szCs w:val="22"/>
        </w:rPr>
        <w:t xml:space="preserve">active o desactive el registro automático de lecturas.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Recuerde presionar 'Guardar configuración' para conservar los cambios.</w:t>
      </w:r>
    </w:p>
    <w:p>
      <w:pPr>
        <w:pStyle w:val="Heading1"/>
        <w:pageBreakBefore/>
      </w:pPr>
      <w:r>
        <w:t xml:space="preserve">9.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no encuentra el guante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Verifique que el guante esté encendido, que el Bluetooth del teléfono esté activo y que estén a menos de 10 metros. Reintente la conexión.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pide permisos y no conecta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Vaya a Ajustes del teléfono → Apps → Glove-E → Permisos y conceda 'Dispositivos cercanos' (o Ubicación en Android 11 o anterior).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distancia se queda en '--'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perdió la conexión. Presione 'Conectar al guante' nuevamente; el guante se re-anuncia solo.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guante no vibra ni suena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Revise el interruptor y la carga de la batería. Pruebe acercando la mano al sensor.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Lecturas erráticas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sensor pierde precisión sobre superficies blandas, inclinadas o muy pequeñas; es un comportamiento normal del ultrasonido.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aparece la pantalla de bienvenida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 fue configurada antes. Cambie sus datos en la pestaña Ajustes.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puedo instalar el APK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'Instalar apps de origen desconocido' para la app desde la que abre el archivo (Chrome, WhatsApp o el explorador de archivos).</w:t>
            </w:r>
          </w:p>
        </w:tc>
      </w:tr>
    </w:tbl>
    <w:p>
      <w:pPr>
        <w:pStyle w:val="Heading1"/>
        <w:pageBreakBefore/>
      </w:pPr>
      <w:r>
        <w:t xml:space="preserve">10. Recomendaciones y advertencias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Glove-E es un apoyo a la movilidad; no sustituye el bastón blanco, al perro guía ni la precaución personal.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Mantenga el sensor descubierto y limpio; no lo cubra con ropa.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exponga el dispositivo a la lluvia ni lo sumerja.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Cargue la batería con un cargador adecuado para celdas 18650 y bajo supervisión.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Verifique periódicamente que el contacto de emergencia configurado siga siendo correcto.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Proyecto Glove-E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2026-06-09T23:32:52.949Z</dcterms:created>
  <dcterms:modified xsi:type="dcterms:W3CDTF">2026-06-09T23:32:52.949Z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