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20212007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C4E3F" w:rsidRPr="00EC5D38" w:rsidRDefault="003C4E3F">
          <w:pPr>
            <w:pStyle w:val="TOC"/>
            <w:rPr>
              <w:sz w:val="48"/>
            </w:rPr>
          </w:pPr>
          <w:r w:rsidRPr="00EC5D38">
            <w:rPr>
              <w:sz w:val="48"/>
              <w:lang w:val="zh-CN"/>
            </w:rPr>
            <w:t>目录</w:t>
          </w:r>
        </w:p>
        <w:p w:rsidR="003C4E3F" w:rsidRPr="00EC5D38" w:rsidRDefault="003C4E3F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32"/>
            </w:rPr>
          </w:pPr>
          <w:r w:rsidRPr="00EC5D38">
            <w:rPr>
              <w:sz w:val="32"/>
            </w:rPr>
            <w:fldChar w:fldCharType="begin"/>
          </w:r>
          <w:r w:rsidRPr="00EC5D38">
            <w:rPr>
              <w:sz w:val="32"/>
            </w:rPr>
            <w:instrText xml:space="preserve"> TOC \o "1-3" \h \z \u </w:instrText>
          </w:r>
          <w:r w:rsidRPr="00EC5D38">
            <w:rPr>
              <w:sz w:val="32"/>
            </w:rPr>
            <w:fldChar w:fldCharType="separate"/>
          </w:r>
          <w:hyperlink w:anchor="_Toc504034716" w:history="1">
            <w:r w:rsidRPr="00EC5D38">
              <w:rPr>
                <w:rStyle w:val="a6"/>
                <w:rFonts w:hint="eastAsia"/>
                <w:noProof/>
                <w:sz w:val="32"/>
              </w:rPr>
              <w:t>一、</w:t>
            </w:r>
            <w:r w:rsidRPr="00EC5D38">
              <w:rPr>
                <w:noProof/>
                <w:sz w:val="32"/>
              </w:rPr>
              <w:tab/>
            </w:r>
            <w:r w:rsidRPr="00EC5D38">
              <w:rPr>
                <w:rStyle w:val="a6"/>
                <w:rFonts w:hint="eastAsia"/>
                <w:noProof/>
                <w:sz w:val="32"/>
              </w:rPr>
              <w:t>项目各模块概要</w:t>
            </w:r>
            <w:r w:rsidRPr="00EC5D38">
              <w:rPr>
                <w:noProof/>
                <w:webHidden/>
                <w:sz w:val="32"/>
              </w:rPr>
              <w:tab/>
            </w:r>
            <w:r w:rsidRPr="00EC5D38">
              <w:rPr>
                <w:noProof/>
                <w:webHidden/>
                <w:sz w:val="32"/>
              </w:rPr>
              <w:fldChar w:fldCharType="begin"/>
            </w:r>
            <w:r w:rsidRPr="00EC5D38">
              <w:rPr>
                <w:noProof/>
                <w:webHidden/>
                <w:sz w:val="32"/>
              </w:rPr>
              <w:instrText xml:space="preserve"> PAGEREF _Toc504034716 \h </w:instrText>
            </w:r>
            <w:r w:rsidRPr="00EC5D38">
              <w:rPr>
                <w:noProof/>
                <w:webHidden/>
                <w:sz w:val="32"/>
              </w:rPr>
            </w:r>
            <w:r w:rsidRPr="00EC5D38">
              <w:rPr>
                <w:noProof/>
                <w:webHidden/>
                <w:sz w:val="32"/>
              </w:rPr>
              <w:fldChar w:fldCharType="separate"/>
            </w:r>
            <w:r w:rsidRPr="00EC5D38">
              <w:rPr>
                <w:noProof/>
                <w:webHidden/>
                <w:sz w:val="32"/>
              </w:rPr>
              <w:t>1</w:t>
            </w:r>
            <w:r w:rsidRPr="00EC5D38">
              <w:rPr>
                <w:noProof/>
                <w:webHidden/>
                <w:sz w:val="32"/>
              </w:rPr>
              <w:fldChar w:fldCharType="end"/>
            </w:r>
          </w:hyperlink>
        </w:p>
        <w:p w:rsidR="003C4E3F" w:rsidRPr="00EC5D38" w:rsidRDefault="003C4E3F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32"/>
            </w:rPr>
          </w:pPr>
          <w:hyperlink w:anchor="_Toc504034717" w:history="1">
            <w:r w:rsidRPr="00EC5D38">
              <w:rPr>
                <w:rStyle w:val="a6"/>
                <w:rFonts w:hint="eastAsia"/>
                <w:noProof/>
                <w:sz w:val="32"/>
              </w:rPr>
              <w:t>二、</w:t>
            </w:r>
            <w:r w:rsidRPr="00EC5D38">
              <w:rPr>
                <w:noProof/>
                <w:sz w:val="32"/>
              </w:rPr>
              <w:tab/>
            </w:r>
            <w:r w:rsidRPr="00EC5D38">
              <w:rPr>
                <w:rStyle w:val="a6"/>
                <w:rFonts w:hint="eastAsia"/>
                <w:noProof/>
                <w:sz w:val="32"/>
              </w:rPr>
              <w:t>各模块描述</w:t>
            </w:r>
            <w:r w:rsidRPr="00EC5D38">
              <w:rPr>
                <w:noProof/>
                <w:webHidden/>
                <w:sz w:val="32"/>
              </w:rPr>
              <w:tab/>
            </w:r>
            <w:r w:rsidRPr="00EC5D38">
              <w:rPr>
                <w:noProof/>
                <w:webHidden/>
                <w:sz w:val="32"/>
              </w:rPr>
              <w:fldChar w:fldCharType="begin"/>
            </w:r>
            <w:r w:rsidRPr="00EC5D38">
              <w:rPr>
                <w:noProof/>
                <w:webHidden/>
                <w:sz w:val="32"/>
              </w:rPr>
              <w:instrText xml:space="preserve"> PAGEREF _Toc504034717 \h </w:instrText>
            </w:r>
            <w:r w:rsidRPr="00EC5D38">
              <w:rPr>
                <w:noProof/>
                <w:webHidden/>
                <w:sz w:val="32"/>
              </w:rPr>
            </w:r>
            <w:r w:rsidRPr="00EC5D38">
              <w:rPr>
                <w:noProof/>
                <w:webHidden/>
                <w:sz w:val="32"/>
              </w:rPr>
              <w:fldChar w:fldCharType="separate"/>
            </w:r>
            <w:r w:rsidRPr="00EC5D38">
              <w:rPr>
                <w:noProof/>
                <w:webHidden/>
                <w:sz w:val="32"/>
              </w:rPr>
              <w:t>1</w:t>
            </w:r>
            <w:r w:rsidRPr="00EC5D38">
              <w:rPr>
                <w:noProof/>
                <w:webHidden/>
                <w:sz w:val="32"/>
              </w:rPr>
              <w:fldChar w:fldCharType="end"/>
            </w:r>
          </w:hyperlink>
        </w:p>
        <w:p w:rsidR="003C4E3F" w:rsidRPr="00EC5D38" w:rsidRDefault="003C4E3F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32"/>
            </w:rPr>
          </w:pPr>
          <w:hyperlink w:anchor="_Toc504034718" w:history="1">
            <w:r w:rsidRPr="00EC5D38">
              <w:rPr>
                <w:rStyle w:val="a6"/>
                <w:rFonts w:hint="eastAsia"/>
                <w:noProof/>
                <w:sz w:val="32"/>
              </w:rPr>
              <w:t>三、</w:t>
            </w:r>
            <w:r w:rsidRPr="00EC5D38">
              <w:rPr>
                <w:noProof/>
                <w:sz w:val="32"/>
              </w:rPr>
              <w:tab/>
            </w:r>
            <w:r w:rsidRPr="00EC5D38">
              <w:rPr>
                <w:rStyle w:val="a6"/>
                <w:rFonts w:hint="eastAsia"/>
                <w:noProof/>
                <w:sz w:val="32"/>
              </w:rPr>
              <w:t>代码构建环境</w:t>
            </w:r>
            <w:r w:rsidRPr="00EC5D38">
              <w:rPr>
                <w:noProof/>
                <w:webHidden/>
                <w:sz w:val="32"/>
              </w:rPr>
              <w:tab/>
            </w:r>
            <w:r w:rsidRPr="00EC5D38">
              <w:rPr>
                <w:noProof/>
                <w:webHidden/>
                <w:sz w:val="32"/>
              </w:rPr>
              <w:fldChar w:fldCharType="begin"/>
            </w:r>
            <w:r w:rsidRPr="00EC5D38">
              <w:rPr>
                <w:noProof/>
                <w:webHidden/>
                <w:sz w:val="32"/>
              </w:rPr>
              <w:instrText xml:space="preserve"> PAGEREF _Toc504034718 \h </w:instrText>
            </w:r>
            <w:r w:rsidRPr="00EC5D38">
              <w:rPr>
                <w:noProof/>
                <w:webHidden/>
                <w:sz w:val="32"/>
              </w:rPr>
            </w:r>
            <w:r w:rsidRPr="00EC5D38">
              <w:rPr>
                <w:noProof/>
                <w:webHidden/>
                <w:sz w:val="32"/>
              </w:rPr>
              <w:fldChar w:fldCharType="separate"/>
            </w:r>
            <w:r w:rsidRPr="00EC5D38">
              <w:rPr>
                <w:noProof/>
                <w:webHidden/>
                <w:sz w:val="32"/>
              </w:rPr>
              <w:t>2</w:t>
            </w:r>
            <w:r w:rsidRPr="00EC5D38">
              <w:rPr>
                <w:noProof/>
                <w:webHidden/>
                <w:sz w:val="32"/>
              </w:rPr>
              <w:fldChar w:fldCharType="end"/>
            </w:r>
          </w:hyperlink>
        </w:p>
        <w:p w:rsidR="003C4E3F" w:rsidRPr="00EC5D38" w:rsidRDefault="003C4E3F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32"/>
            </w:rPr>
          </w:pPr>
          <w:hyperlink w:anchor="_Toc504034719" w:history="1">
            <w:r w:rsidRPr="00EC5D38">
              <w:rPr>
                <w:rStyle w:val="a6"/>
                <w:rFonts w:hint="eastAsia"/>
                <w:noProof/>
                <w:sz w:val="32"/>
              </w:rPr>
              <w:t>四、</w:t>
            </w:r>
            <w:r w:rsidRPr="00EC5D38">
              <w:rPr>
                <w:noProof/>
                <w:sz w:val="32"/>
              </w:rPr>
              <w:tab/>
            </w:r>
            <w:r w:rsidRPr="00EC5D38">
              <w:rPr>
                <w:rStyle w:val="a6"/>
                <w:noProof/>
                <w:sz w:val="32"/>
              </w:rPr>
              <w:t>Read AUTHORS</w:t>
            </w:r>
            <w:r w:rsidRPr="00EC5D38">
              <w:rPr>
                <w:noProof/>
                <w:webHidden/>
                <w:sz w:val="32"/>
              </w:rPr>
              <w:tab/>
            </w:r>
            <w:r w:rsidRPr="00EC5D38">
              <w:rPr>
                <w:noProof/>
                <w:webHidden/>
                <w:sz w:val="32"/>
              </w:rPr>
              <w:fldChar w:fldCharType="begin"/>
            </w:r>
            <w:r w:rsidRPr="00EC5D38">
              <w:rPr>
                <w:noProof/>
                <w:webHidden/>
                <w:sz w:val="32"/>
              </w:rPr>
              <w:instrText xml:space="preserve"> PAGEREF _Toc504034719 \h </w:instrText>
            </w:r>
            <w:r w:rsidRPr="00EC5D38">
              <w:rPr>
                <w:noProof/>
                <w:webHidden/>
                <w:sz w:val="32"/>
              </w:rPr>
            </w:r>
            <w:r w:rsidRPr="00EC5D38">
              <w:rPr>
                <w:noProof/>
                <w:webHidden/>
                <w:sz w:val="32"/>
              </w:rPr>
              <w:fldChar w:fldCharType="separate"/>
            </w:r>
            <w:r w:rsidRPr="00EC5D38">
              <w:rPr>
                <w:noProof/>
                <w:webHidden/>
                <w:sz w:val="32"/>
              </w:rPr>
              <w:t>2</w:t>
            </w:r>
            <w:r w:rsidRPr="00EC5D38">
              <w:rPr>
                <w:noProof/>
                <w:webHidden/>
                <w:sz w:val="32"/>
              </w:rPr>
              <w:fldChar w:fldCharType="end"/>
            </w:r>
          </w:hyperlink>
        </w:p>
        <w:p w:rsidR="003C4E3F" w:rsidRPr="00EC5D38" w:rsidRDefault="003C4E3F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32"/>
            </w:rPr>
          </w:pPr>
          <w:hyperlink w:anchor="_Toc504034720" w:history="1">
            <w:r w:rsidRPr="00EC5D38">
              <w:rPr>
                <w:rStyle w:val="a6"/>
                <w:rFonts w:hint="eastAsia"/>
                <w:noProof/>
                <w:sz w:val="32"/>
              </w:rPr>
              <w:t>五、</w:t>
            </w:r>
            <w:r w:rsidRPr="00EC5D38">
              <w:rPr>
                <w:noProof/>
                <w:sz w:val="32"/>
              </w:rPr>
              <w:tab/>
            </w:r>
            <w:r w:rsidRPr="00EC5D38">
              <w:rPr>
                <w:rStyle w:val="a6"/>
                <w:rFonts w:hint="eastAsia"/>
                <w:noProof/>
                <w:sz w:val="32"/>
              </w:rPr>
              <w:t>联系方式</w:t>
            </w:r>
            <w:r w:rsidRPr="00EC5D38">
              <w:rPr>
                <w:noProof/>
                <w:webHidden/>
                <w:sz w:val="32"/>
              </w:rPr>
              <w:tab/>
            </w:r>
            <w:r w:rsidRPr="00EC5D38">
              <w:rPr>
                <w:noProof/>
                <w:webHidden/>
                <w:sz w:val="32"/>
              </w:rPr>
              <w:fldChar w:fldCharType="begin"/>
            </w:r>
            <w:r w:rsidRPr="00EC5D38">
              <w:rPr>
                <w:noProof/>
                <w:webHidden/>
                <w:sz w:val="32"/>
              </w:rPr>
              <w:instrText xml:space="preserve"> PAGEREF _Toc504034720 \h </w:instrText>
            </w:r>
            <w:r w:rsidRPr="00EC5D38">
              <w:rPr>
                <w:noProof/>
                <w:webHidden/>
                <w:sz w:val="32"/>
              </w:rPr>
            </w:r>
            <w:r w:rsidRPr="00EC5D38">
              <w:rPr>
                <w:noProof/>
                <w:webHidden/>
                <w:sz w:val="32"/>
              </w:rPr>
              <w:fldChar w:fldCharType="separate"/>
            </w:r>
            <w:r w:rsidRPr="00EC5D38">
              <w:rPr>
                <w:noProof/>
                <w:webHidden/>
                <w:sz w:val="32"/>
              </w:rPr>
              <w:t>3</w:t>
            </w:r>
            <w:r w:rsidRPr="00EC5D38">
              <w:rPr>
                <w:noProof/>
                <w:webHidden/>
                <w:sz w:val="32"/>
              </w:rPr>
              <w:fldChar w:fldCharType="end"/>
            </w:r>
          </w:hyperlink>
        </w:p>
        <w:p w:rsidR="003C4E3F" w:rsidRDefault="003C4E3F">
          <w:r w:rsidRPr="00EC5D38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EC5D38" w:rsidRDefault="00EC5D38">
      <w:pPr>
        <w:widowControl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 w:rsidR="00897F9F" w:rsidRDefault="00897F9F" w:rsidP="00897F9F">
      <w:pPr>
        <w:pStyle w:val="1"/>
        <w:numPr>
          <w:ilvl w:val="0"/>
          <w:numId w:val="1"/>
        </w:numPr>
      </w:pPr>
      <w:bookmarkStart w:id="0" w:name="_Toc504034716"/>
      <w:r>
        <w:rPr>
          <w:rFonts w:hint="eastAsia"/>
        </w:rPr>
        <w:lastRenderedPageBreak/>
        <w:t>项目各模块概要</w:t>
      </w:r>
      <w:bookmarkEnd w:id="0"/>
    </w:p>
    <w:p w:rsidR="00897F9F" w:rsidRDefault="00897F9F" w:rsidP="00897F9F">
      <w:pPr>
        <w:ind w:firstLine="420"/>
      </w:pPr>
      <w:r>
        <w:rPr>
          <w:rFonts w:hint="eastAsia"/>
        </w:rPr>
        <w:t>项目为</w:t>
      </w:r>
      <w:r>
        <w:rPr>
          <w:rFonts w:hint="eastAsia"/>
        </w:rPr>
        <w:t>Android</w:t>
      </w:r>
      <w:r>
        <w:rPr>
          <w:rFonts w:hint="eastAsia"/>
        </w:rPr>
        <w:t>项目，文件夹分别设置为</w:t>
      </w:r>
      <w:r>
        <w:rPr>
          <w:rFonts w:hint="eastAsia"/>
        </w:rPr>
        <w:t>manifests</w:t>
      </w:r>
      <w:r>
        <w:rPr>
          <w:rFonts w:hint="eastAsia"/>
        </w:rPr>
        <w:t>，</w:t>
      </w:r>
      <w:r>
        <w:rPr>
          <w:rFonts w:hint="eastAsia"/>
        </w:rPr>
        <w:t xml:space="preserve"> java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res</w:t>
      </w:r>
      <w:r>
        <w:t>。</w:t>
      </w:r>
    </w:p>
    <w:p w:rsidR="00897F9F" w:rsidRDefault="00EC5D38" w:rsidP="00897F9F">
      <w:pPr>
        <w:ind w:firstLine="420"/>
      </w:pPr>
      <w:r>
        <w:object w:dxaOrig="6571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00.5pt" o:ole="">
            <v:imagedata r:id="rId8" o:title=""/>
          </v:shape>
          <o:OLEObject Type="Embed" ProgID="Visio.Drawing.15" ShapeID="_x0000_i1025" DrawAspect="Content" ObjectID="_1577776701" r:id="rId9"/>
        </w:object>
      </w:r>
      <w:bookmarkStart w:id="1" w:name="_GoBack"/>
      <w:bookmarkEnd w:id="1"/>
    </w:p>
    <w:p w:rsidR="008B30F0" w:rsidRDefault="008B30F0" w:rsidP="00897F9F">
      <w:pPr>
        <w:ind w:firstLine="420"/>
      </w:pPr>
    </w:p>
    <w:p w:rsidR="008B30F0" w:rsidRPr="00897F9F" w:rsidRDefault="001D56BC" w:rsidP="00897F9F">
      <w:pPr>
        <w:ind w:firstLine="420"/>
        <w:rPr>
          <w:rFonts w:hint="eastAsia"/>
        </w:rPr>
      </w:pPr>
      <w:r>
        <w:object w:dxaOrig="11116" w:dyaOrig="5310">
          <v:shape id="_x0000_i1026" type="#_x0000_t75" style="width:442.5pt;height:210.75pt" o:ole="">
            <v:imagedata r:id="rId10" o:title=""/>
          </v:shape>
          <o:OLEObject Type="Embed" ProgID="Visio.Drawing.15" ShapeID="_x0000_i1026" DrawAspect="Content" ObjectID="_1577776702" r:id="rId11"/>
        </w:object>
      </w:r>
    </w:p>
    <w:p w:rsidR="00897F9F" w:rsidRPr="00897F9F" w:rsidRDefault="00897F9F" w:rsidP="00022110">
      <w:pPr>
        <w:rPr>
          <w:rFonts w:asciiTheme="minorEastAsia" w:hAnsiTheme="minorEastAsia" w:hint="eastAsia"/>
          <w:sz w:val="24"/>
        </w:rPr>
      </w:pPr>
    </w:p>
    <w:p w:rsidR="00897F9F" w:rsidRPr="00897F9F" w:rsidRDefault="00897F9F" w:rsidP="00897F9F">
      <w:pPr>
        <w:pStyle w:val="1"/>
        <w:numPr>
          <w:ilvl w:val="0"/>
          <w:numId w:val="1"/>
        </w:numPr>
        <w:rPr>
          <w:rFonts w:hint="eastAsia"/>
        </w:rPr>
      </w:pPr>
      <w:bookmarkStart w:id="2" w:name="_Toc504034717"/>
      <w:r>
        <w:rPr>
          <w:rFonts w:hint="eastAsia"/>
        </w:rPr>
        <w:t>各模块描述</w:t>
      </w:r>
      <w:bookmarkEnd w:id="2"/>
    </w:p>
    <w:p w:rsidR="00897F9F" w:rsidRDefault="00022110" w:rsidP="000221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 w:rsidRPr="00022110">
        <w:rPr>
          <w:rFonts w:asciiTheme="minorEastAsia" w:hAnsiTheme="minorEastAsia"/>
          <w:sz w:val="24"/>
        </w:rPr>
        <w:t>AndroidManifest.xml：</w:t>
      </w:r>
      <w:r w:rsidRPr="00022110">
        <w:rPr>
          <w:rFonts w:asciiTheme="minorEastAsia" w:hAnsiTheme="minorEastAsia" w:hint="eastAsia"/>
          <w:sz w:val="24"/>
        </w:rPr>
        <w:t>AndroidManifest.xml 是每个android程序中必须的文件。它位于整个项目的根目录，描述了package中暴露的组件（activities, services, 等等），他们各自的实现类，各种能被处理的数据和启动位置。</w:t>
      </w:r>
    </w:p>
    <w:p w:rsidR="00022110" w:rsidRDefault="00022110" w:rsidP="000221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recognize文件夹：其中运行所必须的</w:t>
      </w:r>
      <w:r>
        <w:rPr>
          <w:rFonts w:asciiTheme="minorEastAsia" w:hAnsiTheme="minorEastAsia" w:hint="eastAsia"/>
          <w:sz w:val="24"/>
        </w:rPr>
        <w:t>activity的java文件和一些工具类。</w:t>
      </w:r>
    </w:p>
    <w:p w:rsidR="00022110" w:rsidRDefault="00022110" w:rsidP="000221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utils文件夹：其中为文本过滤工具Utils.java，能够判断手机号码是否规范，邮箱是否规范等。</w:t>
      </w:r>
    </w:p>
    <w:p w:rsidR="00022110" w:rsidRDefault="00022110" w:rsidP="000221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activity文件夹：其中为安卓的Activity。</w:t>
      </w:r>
    </w:p>
    <w:p w:rsidR="00022110" w:rsidRDefault="00022110" w:rsidP="000221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model文件夹：其中为用户类文件U</w:t>
      </w:r>
      <w:r>
        <w:rPr>
          <w:rFonts w:asciiTheme="minorEastAsia" w:hAnsiTheme="minorEastAsia"/>
          <w:sz w:val="24"/>
        </w:rPr>
        <w:t>ser.java，注册信息以其为基础。</w:t>
      </w:r>
    </w:p>
    <w:p w:rsidR="003C4E3F" w:rsidRDefault="003C4E3F" w:rsidP="000221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res文件夹：系统的布局文件，图片资源，文本资源。</w:t>
      </w:r>
    </w:p>
    <w:p w:rsidR="00022110" w:rsidRDefault="00022110" w:rsidP="000221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一些工具类：</w:t>
      </w:r>
    </w:p>
    <w:p w:rsidR="00022110" w:rsidRDefault="00022110" w:rsidP="00022110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</w:t>
      </w:r>
      <w:r>
        <w:rPr>
          <w:rFonts w:asciiTheme="minorEastAsia" w:hAnsiTheme="minorEastAsia"/>
          <w:sz w:val="24"/>
        </w:rPr>
        <w:t>1.</w:t>
      </w:r>
      <w:r w:rsidRPr="00022110">
        <w:t xml:space="preserve"> </w:t>
      </w:r>
      <w:r w:rsidRPr="00022110">
        <w:rPr>
          <w:rFonts w:asciiTheme="minorEastAsia" w:hAnsiTheme="minorEastAsia"/>
          <w:sz w:val="24"/>
        </w:rPr>
        <w:t>AbsolutePath.java</w:t>
      </w:r>
      <w:r>
        <w:rPr>
          <w:rFonts w:asciiTheme="minorEastAsia" w:hAnsiTheme="minorEastAsia"/>
          <w:sz w:val="24"/>
        </w:rPr>
        <w:t>：将相对路径转换为绝对路径。</w:t>
      </w:r>
    </w:p>
    <w:p w:rsidR="00022110" w:rsidRDefault="00022110" w:rsidP="00022110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</w:t>
      </w:r>
      <w:r>
        <w:rPr>
          <w:rFonts w:asciiTheme="minorEastAsia" w:hAnsiTheme="minorEastAsia"/>
          <w:sz w:val="24"/>
        </w:rPr>
        <w:t>2.</w:t>
      </w:r>
      <w:r w:rsidRPr="00022110">
        <w:t xml:space="preserve"> </w:t>
      </w:r>
      <w:r w:rsidRPr="00022110">
        <w:rPr>
          <w:rFonts w:asciiTheme="minorEastAsia" w:hAnsiTheme="minorEastAsia"/>
          <w:sz w:val="24"/>
        </w:rPr>
        <w:t>ActivityCollector.java</w:t>
      </w:r>
      <w:r>
        <w:rPr>
          <w:rFonts w:asciiTheme="minorEastAsia" w:hAnsiTheme="minorEastAsia"/>
          <w:sz w:val="24"/>
        </w:rPr>
        <w:t>：将注册登录几个页面放入一个集合，退出时，全部</w:t>
      </w:r>
      <w:r>
        <w:rPr>
          <w:rFonts w:asciiTheme="minorEastAsia" w:hAnsiTheme="minorEastAsia" w:hint="eastAsia"/>
          <w:sz w:val="24"/>
        </w:rPr>
        <w:t>destroy。</w:t>
      </w:r>
    </w:p>
    <w:p w:rsidR="00022110" w:rsidRDefault="00022110" w:rsidP="00022110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</w:t>
      </w:r>
      <w:r>
        <w:rPr>
          <w:rFonts w:asciiTheme="minorEastAsia" w:hAnsiTheme="minorEastAsia"/>
          <w:sz w:val="24"/>
        </w:rPr>
        <w:t>3.</w:t>
      </w:r>
      <w:r w:rsidRPr="00022110">
        <w:t xml:space="preserve"> </w:t>
      </w:r>
      <w:r w:rsidRPr="00022110">
        <w:rPr>
          <w:rFonts w:asciiTheme="minorEastAsia" w:hAnsiTheme="minorEastAsia"/>
          <w:sz w:val="24"/>
        </w:rPr>
        <w:t>Base64Util.java</w:t>
      </w:r>
      <w:r>
        <w:rPr>
          <w:rFonts w:asciiTheme="minorEastAsia" w:hAnsiTheme="minorEastAsia"/>
          <w:sz w:val="24"/>
        </w:rPr>
        <w:t>：</w:t>
      </w:r>
      <w:r w:rsidR="00C4445F">
        <w:rPr>
          <w:rFonts w:asciiTheme="minorEastAsia" w:hAnsiTheme="minorEastAsia"/>
          <w:sz w:val="24"/>
        </w:rPr>
        <w:t>将数据格式转换为</w:t>
      </w:r>
      <w:r w:rsidR="00C4445F">
        <w:rPr>
          <w:rFonts w:asciiTheme="minorEastAsia" w:hAnsiTheme="minorEastAsia" w:hint="eastAsia"/>
          <w:sz w:val="24"/>
        </w:rPr>
        <w:t>base64。</w:t>
      </w:r>
    </w:p>
    <w:p w:rsidR="00C4445F" w:rsidRDefault="00C4445F" w:rsidP="00022110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</w:t>
      </w:r>
      <w:r>
        <w:rPr>
          <w:rFonts w:asciiTheme="minorEastAsia" w:hAnsiTheme="minorEastAsia"/>
          <w:sz w:val="24"/>
        </w:rPr>
        <w:t>4.</w:t>
      </w:r>
      <w:r w:rsidRPr="00C4445F">
        <w:t xml:space="preserve"> </w:t>
      </w:r>
      <w:r w:rsidRPr="00C4445F">
        <w:rPr>
          <w:rFonts w:asciiTheme="minorEastAsia" w:hAnsiTheme="minorEastAsia"/>
          <w:sz w:val="24"/>
        </w:rPr>
        <w:t>FileUtil.java</w:t>
      </w:r>
      <w:r>
        <w:rPr>
          <w:rFonts w:asciiTheme="minorEastAsia" w:hAnsiTheme="minorEastAsia"/>
          <w:sz w:val="24"/>
        </w:rPr>
        <w:t>：根据文件路径获取数据。</w:t>
      </w:r>
    </w:p>
    <w:p w:rsidR="00C4445F" w:rsidRDefault="00C4445F" w:rsidP="00022110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</w:t>
      </w:r>
      <w:r>
        <w:rPr>
          <w:rFonts w:asciiTheme="minorEastAsia" w:hAnsiTheme="minorEastAsia"/>
          <w:sz w:val="24"/>
        </w:rPr>
        <w:t>5.</w:t>
      </w:r>
      <w:r w:rsidRPr="00C4445F">
        <w:t xml:space="preserve"> </w:t>
      </w:r>
      <w:r w:rsidRPr="00C4445F">
        <w:rPr>
          <w:rFonts w:asciiTheme="minorEastAsia" w:hAnsiTheme="minorEastAsia"/>
          <w:sz w:val="24"/>
        </w:rPr>
        <w:t>HttpUtil.java</w:t>
      </w:r>
      <w:r>
        <w:rPr>
          <w:rFonts w:asciiTheme="minorEastAsia" w:hAnsiTheme="minorEastAsia"/>
          <w:sz w:val="24"/>
        </w:rPr>
        <w:t>：请求</w:t>
      </w:r>
      <w:r>
        <w:rPr>
          <w:rFonts w:asciiTheme="minorEastAsia" w:hAnsiTheme="minorEastAsia" w:hint="eastAsia"/>
          <w:sz w:val="24"/>
        </w:rPr>
        <w:t>http连接，相关网络操作。</w:t>
      </w:r>
    </w:p>
    <w:p w:rsidR="00C4445F" w:rsidRDefault="00C4445F" w:rsidP="00022110">
      <w:pPr>
        <w:pStyle w:val="a5"/>
        <w:ind w:left="840" w:firstLineChars="0" w:firstLine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6.</w:t>
      </w:r>
      <w:r>
        <w:rPr>
          <w:rFonts w:asciiTheme="minorEastAsia" w:hAnsiTheme="minorEastAsia"/>
          <w:sz w:val="24"/>
        </w:rPr>
        <w:t>6.</w:t>
      </w:r>
      <w:r w:rsidRPr="00C4445F">
        <w:t xml:space="preserve"> </w:t>
      </w:r>
      <w:r w:rsidRPr="00C4445F">
        <w:rPr>
          <w:rFonts w:asciiTheme="minorEastAsia" w:hAnsiTheme="minorEastAsia"/>
          <w:sz w:val="24"/>
        </w:rPr>
        <w:t>tableall.java</w:t>
      </w:r>
      <w:r>
        <w:rPr>
          <w:rFonts w:asciiTheme="minorEastAsia" w:hAnsiTheme="minorEastAsia"/>
          <w:sz w:val="24"/>
        </w:rPr>
        <w:t>：车主类，根据识别的车牌号码记录数据库数据。</w:t>
      </w:r>
    </w:p>
    <w:p w:rsidR="00022110" w:rsidRPr="00C4445F" w:rsidRDefault="00022110" w:rsidP="00C4445F">
      <w:pPr>
        <w:rPr>
          <w:rFonts w:asciiTheme="minorEastAsia" w:hAnsiTheme="minorEastAsia" w:hint="eastAsia"/>
          <w:sz w:val="24"/>
        </w:rPr>
      </w:pPr>
    </w:p>
    <w:p w:rsidR="00022110" w:rsidRDefault="00C4445F" w:rsidP="000221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Activity：</w:t>
      </w:r>
    </w:p>
    <w:p w:rsidR="00C4445F" w:rsidRDefault="00C4445F" w:rsidP="00C4445F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7.</w:t>
      </w:r>
      <w:r>
        <w:rPr>
          <w:rFonts w:asciiTheme="minorEastAsia" w:hAnsiTheme="minorEastAsia"/>
          <w:sz w:val="24"/>
        </w:rPr>
        <w:t>1.</w:t>
      </w:r>
      <w:r w:rsidRPr="00C4445F">
        <w:t xml:space="preserve"> </w:t>
      </w:r>
      <w:r w:rsidRPr="00C4445F">
        <w:rPr>
          <w:rFonts w:asciiTheme="minorEastAsia" w:hAnsiTheme="minorEastAsia"/>
          <w:sz w:val="24"/>
        </w:rPr>
        <w:t>BaseActivity.java</w:t>
      </w:r>
      <w:r>
        <w:rPr>
          <w:rFonts w:asciiTheme="minorEastAsia" w:hAnsiTheme="minorEastAsia"/>
          <w:sz w:val="24"/>
        </w:rPr>
        <w:t>：基础</w:t>
      </w:r>
      <w:r>
        <w:rPr>
          <w:rFonts w:asciiTheme="minorEastAsia" w:hAnsiTheme="minorEastAsia" w:hint="eastAsia"/>
          <w:sz w:val="24"/>
        </w:rPr>
        <w:t>activit</w:t>
      </w:r>
      <w:r>
        <w:rPr>
          <w:rFonts w:asciiTheme="minorEastAsia" w:hAnsiTheme="minorEastAsia"/>
          <w:sz w:val="24"/>
        </w:rPr>
        <w:t>y，登录、注册页面继承于此类。</w:t>
      </w:r>
    </w:p>
    <w:p w:rsidR="00C4445F" w:rsidRDefault="00C4445F" w:rsidP="00C4445F">
      <w:pPr>
        <w:pStyle w:val="a5"/>
        <w:ind w:left="840" w:firstLineChars="0" w:firstLine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7.</w:t>
      </w:r>
      <w:r>
        <w:rPr>
          <w:rFonts w:asciiTheme="minorEastAsia" w:hAnsiTheme="minorEastAsia"/>
          <w:sz w:val="24"/>
        </w:rPr>
        <w:t>2.</w:t>
      </w:r>
      <w:r w:rsidRPr="00C4445F">
        <w:t xml:space="preserve"> </w:t>
      </w:r>
      <w:r w:rsidRPr="00C4445F">
        <w:rPr>
          <w:rFonts w:asciiTheme="minorEastAsia" w:hAnsiTheme="minorEastAsia"/>
          <w:sz w:val="24"/>
        </w:rPr>
        <w:t>Camera.java</w:t>
      </w:r>
      <w:r>
        <w:rPr>
          <w:rFonts w:asciiTheme="minorEastAsia" w:hAnsiTheme="minorEastAsia"/>
          <w:sz w:val="24"/>
        </w:rPr>
        <w:t>：主要功能页面，包括拍摄模块、车牌识别</w:t>
      </w:r>
      <w:r w:rsidR="00B02954">
        <w:rPr>
          <w:rFonts w:asciiTheme="minorEastAsia" w:hAnsiTheme="minorEastAsia"/>
          <w:sz w:val="24"/>
        </w:rPr>
        <w:t>按钮</w:t>
      </w:r>
      <w:r>
        <w:rPr>
          <w:rFonts w:asciiTheme="minorEastAsia" w:hAnsiTheme="minorEastAsia"/>
          <w:sz w:val="24"/>
        </w:rPr>
        <w:t>、车牌展示模块、计价规则显示等。点击修改计费规则跳转到</w:t>
      </w:r>
      <w:r w:rsidR="00B02954">
        <w:rPr>
          <w:rFonts w:asciiTheme="minorEastAsia" w:hAnsiTheme="minorEastAsia"/>
          <w:sz w:val="24"/>
        </w:rPr>
        <w:t>ModifyActivity</w:t>
      </w:r>
      <w:r>
        <w:rPr>
          <w:rFonts w:asciiTheme="minorEastAsia" w:hAnsiTheme="minorEastAsia"/>
          <w:sz w:val="24"/>
        </w:rPr>
        <w:t>，点击查询按钮跳转到</w:t>
      </w:r>
      <w:r w:rsidR="00B02954">
        <w:rPr>
          <w:rFonts w:asciiTheme="minorEastAsia" w:hAnsiTheme="minorEastAsia"/>
          <w:sz w:val="24"/>
        </w:rPr>
        <w:t>Check，点击“识别”类按钮，调用</w:t>
      </w:r>
      <w:r w:rsidR="00B02954" w:rsidRPr="00B02954">
        <w:rPr>
          <w:rFonts w:asciiTheme="minorEastAsia" w:hAnsiTheme="minorEastAsia"/>
          <w:sz w:val="24"/>
        </w:rPr>
        <w:t>PlateRec.java</w:t>
      </w:r>
      <w:r w:rsidR="00B02954">
        <w:rPr>
          <w:rFonts w:asciiTheme="minorEastAsia" w:hAnsiTheme="minorEastAsia"/>
          <w:sz w:val="24"/>
        </w:rPr>
        <w:t>识别车牌号码。</w:t>
      </w:r>
    </w:p>
    <w:p w:rsidR="00C4445F" w:rsidRDefault="00C4445F" w:rsidP="00C4445F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7.</w:t>
      </w:r>
      <w:r>
        <w:rPr>
          <w:rFonts w:asciiTheme="minorEastAsia" w:hAnsiTheme="minorEastAsia"/>
          <w:sz w:val="24"/>
        </w:rPr>
        <w:t>3.</w:t>
      </w:r>
      <w:r w:rsidRPr="00C4445F">
        <w:t xml:space="preserve"> </w:t>
      </w:r>
      <w:r w:rsidRPr="00C4445F">
        <w:rPr>
          <w:rFonts w:asciiTheme="minorEastAsia" w:hAnsiTheme="minorEastAsia"/>
          <w:sz w:val="24"/>
        </w:rPr>
        <w:t>Check.java</w:t>
      </w:r>
      <w:r>
        <w:rPr>
          <w:rFonts w:asciiTheme="minorEastAsia" w:hAnsiTheme="minorEastAsia"/>
          <w:sz w:val="24"/>
        </w:rPr>
        <w:t>：查询记录模块。</w:t>
      </w:r>
    </w:p>
    <w:p w:rsidR="00C4445F" w:rsidRDefault="00C4445F" w:rsidP="00C4445F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7.</w:t>
      </w:r>
      <w:r>
        <w:rPr>
          <w:rFonts w:asciiTheme="minorEastAsia" w:hAnsiTheme="minorEastAsia"/>
          <w:sz w:val="24"/>
        </w:rPr>
        <w:t>4.</w:t>
      </w:r>
      <w:r w:rsidRPr="00C4445F">
        <w:t xml:space="preserve"> </w:t>
      </w:r>
      <w:r w:rsidRPr="00C4445F">
        <w:rPr>
          <w:rFonts w:asciiTheme="minorEastAsia" w:hAnsiTheme="minorEastAsia"/>
          <w:sz w:val="24"/>
        </w:rPr>
        <w:t>ModifyActivity.java</w:t>
      </w:r>
      <w:r>
        <w:rPr>
          <w:rFonts w:asciiTheme="minorEastAsia" w:hAnsiTheme="minorEastAsia"/>
          <w:sz w:val="24"/>
        </w:rPr>
        <w:t>：修改计费规则，并将新计费规则上传到数据库。</w:t>
      </w:r>
    </w:p>
    <w:p w:rsidR="00C4445F" w:rsidRDefault="00C4445F" w:rsidP="00C4445F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7.</w:t>
      </w:r>
      <w:r>
        <w:rPr>
          <w:rFonts w:asciiTheme="minorEastAsia" w:hAnsiTheme="minorEastAsia"/>
          <w:sz w:val="24"/>
        </w:rPr>
        <w:t>5.</w:t>
      </w:r>
      <w:r w:rsidRPr="00C4445F">
        <w:t xml:space="preserve"> </w:t>
      </w:r>
      <w:r w:rsidRPr="00C4445F">
        <w:rPr>
          <w:rFonts w:asciiTheme="minorEastAsia" w:hAnsiTheme="minorEastAsia"/>
          <w:sz w:val="24"/>
        </w:rPr>
        <w:t>LoginActivity.java</w:t>
      </w:r>
      <w:r>
        <w:rPr>
          <w:rFonts w:asciiTheme="minorEastAsia" w:hAnsiTheme="minorEastAsia"/>
          <w:sz w:val="24"/>
        </w:rPr>
        <w:t>：登录模块，点击下方注册按钮，跳转到</w:t>
      </w:r>
      <w:r w:rsidRPr="00C4445F">
        <w:rPr>
          <w:rFonts w:asciiTheme="minorEastAsia" w:hAnsiTheme="minorEastAsia"/>
          <w:sz w:val="24"/>
        </w:rPr>
        <w:t>RegisterActivity</w:t>
      </w:r>
      <w:r>
        <w:rPr>
          <w:rFonts w:asciiTheme="minorEastAsia" w:hAnsiTheme="minorEastAsia"/>
          <w:sz w:val="24"/>
        </w:rPr>
        <w:t>，点击忘记密码跳转到忘记密码</w:t>
      </w:r>
      <w:r>
        <w:rPr>
          <w:rFonts w:asciiTheme="minorEastAsia" w:hAnsiTheme="minorEastAsia" w:hint="eastAsia"/>
          <w:sz w:val="24"/>
        </w:rPr>
        <w:t>popwindow，点击短信验证登录可跳转到</w:t>
      </w:r>
      <w:r w:rsidRPr="00C4445F">
        <w:rPr>
          <w:rFonts w:asciiTheme="minorEastAsia" w:hAnsiTheme="minorEastAsia"/>
          <w:sz w:val="24"/>
        </w:rPr>
        <w:t>LoginMesageActivity</w:t>
      </w:r>
      <w:r>
        <w:rPr>
          <w:rFonts w:asciiTheme="minorEastAsia" w:hAnsiTheme="minorEastAsia"/>
          <w:sz w:val="24"/>
        </w:rPr>
        <w:t>。</w:t>
      </w:r>
    </w:p>
    <w:p w:rsidR="00022110" w:rsidRDefault="00C4445F" w:rsidP="00C4445F">
      <w:pPr>
        <w:pStyle w:val="a5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7.</w:t>
      </w:r>
      <w:r>
        <w:rPr>
          <w:rFonts w:asciiTheme="minorEastAsia" w:hAnsiTheme="minorEastAsia"/>
          <w:sz w:val="24"/>
        </w:rPr>
        <w:t>6.</w:t>
      </w:r>
      <w:r w:rsidRPr="00C4445F">
        <w:rPr>
          <w:rFonts w:asciiTheme="minorEastAsia" w:hAnsiTheme="minorEastAsia"/>
          <w:sz w:val="24"/>
        </w:rPr>
        <w:t xml:space="preserve"> </w:t>
      </w:r>
      <w:r w:rsidRPr="00C4445F">
        <w:rPr>
          <w:rFonts w:asciiTheme="minorEastAsia" w:hAnsiTheme="minorEastAsia"/>
          <w:sz w:val="24"/>
        </w:rPr>
        <w:t>RegisterActivity.java</w:t>
      </w:r>
      <w:r>
        <w:rPr>
          <w:rFonts w:asciiTheme="minorEastAsia" w:hAnsiTheme="minorEastAsia"/>
          <w:sz w:val="24"/>
        </w:rPr>
        <w:t>：注册模块，点击下方“已有帐号，返回登录”或者系统返回键可跳转到LoginActivity</w:t>
      </w:r>
      <w:r w:rsidR="00B02954">
        <w:rPr>
          <w:rFonts w:asciiTheme="minorEastAsia" w:hAnsiTheme="minorEastAsia"/>
          <w:sz w:val="24"/>
        </w:rPr>
        <w:t>。</w:t>
      </w:r>
    </w:p>
    <w:p w:rsidR="00B02954" w:rsidRDefault="00B02954" w:rsidP="00C4445F">
      <w:pPr>
        <w:pStyle w:val="a5"/>
        <w:ind w:left="840" w:firstLineChars="0" w:firstLine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7.</w:t>
      </w:r>
      <w:r>
        <w:rPr>
          <w:rFonts w:asciiTheme="minorEastAsia" w:hAnsiTheme="minorEastAsia"/>
          <w:sz w:val="24"/>
        </w:rPr>
        <w:t>7.</w:t>
      </w:r>
      <w:r w:rsidRPr="00B02954">
        <w:t xml:space="preserve"> </w:t>
      </w:r>
      <w:r w:rsidRPr="00B02954">
        <w:rPr>
          <w:rFonts w:asciiTheme="minorEastAsia" w:hAnsiTheme="minorEastAsia"/>
          <w:sz w:val="24"/>
        </w:rPr>
        <w:t>PlateRec.java</w:t>
      </w:r>
      <w:r>
        <w:rPr>
          <w:rFonts w:asciiTheme="minorEastAsia" w:hAnsiTheme="minorEastAsia"/>
          <w:sz w:val="24"/>
        </w:rPr>
        <w:t>：百度云车牌识别</w:t>
      </w:r>
      <w:r w:rsidR="000A65E1">
        <w:rPr>
          <w:rFonts w:asciiTheme="minorEastAsia" w:hAnsiTheme="minorEastAsia"/>
          <w:sz w:val="24"/>
        </w:rPr>
        <w:t>模块。</w:t>
      </w:r>
    </w:p>
    <w:p w:rsidR="00897F9F" w:rsidRDefault="00897F9F" w:rsidP="001C4E25">
      <w:pPr>
        <w:rPr>
          <w:rFonts w:asciiTheme="minorEastAsia" w:hAnsiTheme="minorEastAsia" w:hint="eastAsia"/>
          <w:sz w:val="24"/>
        </w:rPr>
      </w:pPr>
    </w:p>
    <w:p w:rsidR="00897F9F" w:rsidRDefault="00897F9F" w:rsidP="00897F9F">
      <w:pPr>
        <w:pStyle w:val="1"/>
        <w:numPr>
          <w:ilvl w:val="0"/>
          <w:numId w:val="1"/>
        </w:numPr>
      </w:pPr>
      <w:bookmarkStart w:id="3" w:name="_Toc504034718"/>
      <w:r>
        <w:t>代码构建环境</w:t>
      </w:r>
      <w:bookmarkEnd w:id="3"/>
    </w:p>
    <w:p w:rsidR="00897F9F" w:rsidRDefault="001C4E25" w:rsidP="001C4E2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 w:rsidRPr="001C4E25">
        <w:rPr>
          <w:rFonts w:asciiTheme="minorEastAsia" w:hAnsiTheme="minorEastAsia" w:hint="eastAsia"/>
          <w:sz w:val="24"/>
        </w:rPr>
        <w:t>gradle环境：</w:t>
      </w:r>
      <w:r w:rsidRPr="001C4E25">
        <w:rPr>
          <w:rFonts w:asciiTheme="minorEastAsia" w:hAnsiTheme="minorEastAsia"/>
          <w:sz w:val="24"/>
        </w:rPr>
        <w:t>gradle-3.3-all.zip</w:t>
      </w:r>
      <w:r>
        <w:rPr>
          <w:rFonts w:asciiTheme="minorEastAsia" w:hAnsiTheme="minorEastAsia"/>
          <w:sz w:val="24"/>
        </w:rPr>
        <w:t>；</w:t>
      </w:r>
    </w:p>
    <w:p w:rsidR="001C4E25" w:rsidRDefault="001C4E25" w:rsidP="001C4E2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android studio环境：</w:t>
      </w:r>
      <w:r w:rsidRPr="001C4E25">
        <w:rPr>
          <w:rFonts w:asciiTheme="minorEastAsia" w:hAnsiTheme="minorEastAsia"/>
          <w:sz w:val="24"/>
        </w:rPr>
        <w:t>android.tools.build:gradle:2.3.3</w:t>
      </w:r>
      <w:r>
        <w:rPr>
          <w:rFonts w:asciiTheme="minorEastAsia" w:hAnsiTheme="minorEastAsia"/>
          <w:sz w:val="24"/>
        </w:rPr>
        <w:t>；</w:t>
      </w:r>
    </w:p>
    <w:p w:rsidR="001C4E25" w:rsidRDefault="001C4E25" w:rsidP="001C4E2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编译环境：</w:t>
      </w:r>
      <w:r w:rsidRPr="001C4E25">
        <w:rPr>
          <w:rFonts w:asciiTheme="minorEastAsia" w:hAnsiTheme="minorEastAsia"/>
          <w:sz w:val="24"/>
        </w:rPr>
        <w:t>compileSdkVersion 23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 xml:space="preserve"> </w:t>
      </w:r>
      <w:r w:rsidRPr="001C4E25">
        <w:rPr>
          <w:rFonts w:asciiTheme="minorEastAsia" w:hAnsiTheme="minorEastAsia"/>
          <w:sz w:val="24"/>
        </w:rPr>
        <w:t>buildToolsVersion "25.0.0"</w:t>
      </w:r>
      <w:r>
        <w:rPr>
          <w:rFonts w:asciiTheme="minorEastAsia" w:hAnsiTheme="minorEastAsia"/>
          <w:sz w:val="24"/>
        </w:rPr>
        <w:t>，</w:t>
      </w:r>
    </w:p>
    <w:p w:rsidR="001C4E25" w:rsidRDefault="001C4E25" w:rsidP="001C4E25">
      <w:pPr>
        <w:ind w:left="1680" w:firstLineChars="175" w:firstLine="420"/>
        <w:rPr>
          <w:rFonts w:asciiTheme="minorEastAsia" w:hAnsiTheme="minorEastAsia"/>
          <w:sz w:val="24"/>
        </w:rPr>
      </w:pPr>
      <w:r w:rsidRPr="001C4E25">
        <w:rPr>
          <w:rFonts w:asciiTheme="minorEastAsia" w:hAnsiTheme="minorEastAsia"/>
          <w:sz w:val="24"/>
        </w:rPr>
        <w:t>minSdkVersion 19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 xml:space="preserve"> </w:t>
      </w:r>
      <w:r w:rsidRPr="001C4E25">
        <w:rPr>
          <w:rFonts w:asciiTheme="minorEastAsia" w:hAnsiTheme="minorEastAsia"/>
          <w:sz w:val="24"/>
        </w:rPr>
        <w:t>targetSdkVersion 23</w:t>
      </w:r>
      <w:r>
        <w:rPr>
          <w:rFonts w:asciiTheme="minorEastAsia" w:hAnsiTheme="minorEastAsia"/>
          <w:sz w:val="24"/>
        </w:rPr>
        <w:t>，</w:t>
      </w:r>
    </w:p>
    <w:p w:rsidR="001C4E25" w:rsidRPr="001C4E25" w:rsidRDefault="001C4E25" w:rsidP="001C4E25">
      <w:pPr>
        <w:ind w:left="1680" w:firstLineChars="175" w:firstLine="420"/>
        <w:rPr>
          <w:rFonts w:asciiTheme="minorEastAsia" w:hAnsiTheme="minorEastAsia" w:hint="eastAsia"/>
          <w:sz w:val="24"/>
        </w:rPr>
      </w:pPr>
      <w:r w:rsidRPr="001C4E25">
        <w:rPr>
          <w:rFonts w:asciiTheme="minorEastAsia" w:hAnsiTheme="minorEastAsia"/>
          <w:sz w:val="24"/>
        </w:rPr>
        <w:t>compile 'com.android.support:appcompat-v7:23.+'</w:t>
      </w:r>
    </w:p>
    <w:p w:rsidR="00897F9F" w:rsidRPr="001C4E25" w:rsidRDefault="00897F9F" w:rsidP="001C4E25">
      <w:pPr>
        <w:rPr>
          <w:rFonts w:asciiTheme="minorEastAsia" w:hAnsiTheme="minorEastAsia" w:hint="eastAsia"/>
          <w:sz w:val="24"/>
        </w:rPr>
      </w:pPr>
    </w:p>
    <w:p w:rsidR="00897F9F" w:rsidRDefault="00897F9F" w:rsidP="00897F9F">
      <w:pPr>
        <w:pStyle w:val="1"/>
        <w:numPr>
          <w:ilvl w:val="0"/>
          <w:numId w:val="1"/>
        </w:numPr>
      </w:pPr>
      <w:bookmarkStart w:id="4" w:name="_Toc504034719"/>
      <w:r>
        <w:t>Read AUTHORS</w:t>
      </w:r>
      <w:bookmarkEnd w:id="4"/>
    </w:p>
    <w:p w:rsidR="00897F9F" w:rsidRDefault="00931163" w:rsidP="00931163">
      <w:pPr>
        <w:ind w:firstLineChars="200" w:firstLine="480"/>
        <w:rPr>
          <w:rFonts w:asciiTheme="minorEastAsia" w:hAnsiTheme="minorEastAsia"/>
          <w:sz w:val="24"/>
        </w:rPr>
      </w:pPr>
      <w:r w:rsidRPr="00931163">
        <w:rPr>
          <w:rFonts w:asciiTheme="minorEastAsia" w:hAnsiTheme="minorEastAsia" w:hint="eastAsia"/>
          <w:sz w:val="24"/>
        </w:rPr>
        <w:t>田波</w:t>
      </w:r>
      <w:r>
        <w:rPr>
          <w:rFonts w:asciiTheme="minorEastAsia" w:hAnsiTheme="minorEastAsia" w:hint="eastAsia"/>
          <w:sz w:val="24"/>
        </w:rPr>
        <w:t>，</w:t>
      </w:r>
      <w:r w:rsidRPr="00931163">
        <w:rPr>
          <w:rFonts w:asciiTheme="minorEastAsia" w:hAnsiTheme="minorEastAsia" w:hint="eastAsia"/>
          <w:sz w:val="24"/>
        </w:rPr>
        <w:t>白宇轩</w:t>
      </w:r>
      <w:r>
        <w:rPr>
          <w:rFonts w:asciiTheme="minorEastAsia" w:hAnsiTheme="minorEastAsia" w:hint="eastAsia"/>
          <w:sz w:val="24"/>
        </w:rPr>
        <w:t>，</w:t>
      </w:r>
      <w:r w:rsidRPr="00931163">
        <w:rPr>
          <w:rFonts w:asciiTheme="minorEastAsia" w:hAnsiTheme="minorEastAsia" w:hint="eastAsia"/>
          <w:sz w:val="24"/>
        </w:rPr>
        <w:t>刘镇</w:t>
      </w:r>
      <w:r>
        <w:rPr>
          <w:rFonts w:asciiTheme="minorEastAsia" w:hAnsiTheme="minorEastAsia" w:hint="eastAsia"/>
          <w:sz w:val="24"/>
        </w:rPr>
        <w:t>，</w:t>
      </w:r>
      <w:r w:rsidRPr="00931163">
        <w:rPr>
          <w:rFonts w:asciiTheme="minorEastAsia" w:hAnsiTheme="minorEastAsia" w:hint="eastAsia"/>
          <w:sz w:val="24"/>
        </w:rPr>
        <w:t>华建楠</w:t>
      </w:r>
      <w:r>
        <w:rPr>
          <w:rFonts w:asciiTheme="minorEastAsia" w:hAnsiTheme="minorEastAsia" w:hint="eastAsia"/>
          <w:sz w:val="24"/>
        </w:rPr>
        <w:t>，</w:t>
      </w:r>
      <w:r w:rsidRPr="00931163">
        <w:rPr>
          <w:rFonts w:asciiTheme="minorEastAsia" w:hAnsiTheme="minorEastAsia" w:hint="eastAsia"/>
          <w:sz w:val="24"/>
        </w:rPr>
        <w:t>张天耀</w:t>
      </w:r>
      <w:r>
        <w:rPr>
          <w:rFonts w:asciiTheme="minorEastAsia" w:hAnsiTheme="minorEastAsia" w:hint="eastAsia"/>
          <w:sz w:val="24"/>
        </w:rPr>
        <w:t>（按姓氏笔画排名）。</w:t>
      </w:r>
    </w:p>
    <w:p w:rsidR="00897F9F" w:rsidRDefault="00897F9F" w:rsidP="00897F9F">
      <w:pPr>
        <w:ind w:firstLineChars="200" w:firstLine="480"/>
        <w:rPr>
          <w:rFonts w:asciiTheme="minorEastAsia" w:hAnsiTheme="minorEastAsia"/>
          <w:sz w:val="24"/>
        </w:rPr>
      </w:pPr>
    </w:p>
    <w:p w:rsidR="00897F9F" w:rsidRDefault="00897F9F" w:rsidP="00897F9F">
      <w:pPr>
        <w:pStyle w:val="1"/>
        <w:numPr>
          <w:ilvl w:val="0"/>
          <w:numId w:val="1"/>
        </w:numPr>
      </w:pPr>
      <w:bookmarkStart w:id="5" w:name="_Toc504034720"/>
      <w:r>
        <w:rPr>
          <w:rFonts w:hint="eastAsia"/>
        </w:rPr>
        <w:lastRenderedPageBreak/>
        <w:t>联系方式</w:t>
      </w:r>
      <w:bookmarkEnd w:id="5"/>
    </w:p>
    <w:p w:rsidR="00897F9F" w:rsidRDefault="00931163" w:rsidP="00897F9F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Email：</w:t>
      </w:r>
      <w:hyperlink r:id="rId12" w:history="1">
        <w:r w:rsidRPr="00547EA3">
          <w:rPr>
            <w:rStyle w:val="a6"/>
            <w:rFonts w:asciiTheme="minorEastAsia" w:hAnsiTheme="minorEastAsia" w:hint="eastAsia"/>
            <w:sz w:val="24"/>
          </w:rPr>
          <w:t>hjntc59@qq.com</w:t>
        </w:r>
      </w:hyperlink>
    </w:p>
    <w:p w:rsidR="00931163" w:rsidRDefault="00931163" w:rsidP="00897F9F">
      <w:pPr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手机：</w:t>
      </w:r>
      <w:r>
        <w:rPr>
          <w:rFonts w:asciiTheme="minorEastAsia" w:hAnsiTheme="minorEastAsia" w:hint="eastAsia"/>
          <w:sz w:val="24"/>
        </w:rPr>
        <w:t>17751779537</w:t>
      </w:r>
    </w:p>
    <w:p w:rsidR="00897F9F" w:rsidRDefault="00897F9F" w:rsidP="00897F9F">
      <w:pPr>
        <w:ind w:firstLineChars="200" w:firstLine="480"/>
        <w:rPr>
          <w:rFonts w:asciiTheme="minorEastAsia" w:hAnsiTheme="minorEastAsia"/>
          <w:sz w:val="24"/>
        </w:rPr>
      </w:pPr>
    </w:p>
    <w:p w:rsidR="00897F9F" w:rsidRDefault="00897F9F" w:rsidP="00897F9F">
      <w:pPr>
        <w:ind w:firstLineChars="200" w:firstLine="480"/>
        <w:rPr>
          <w:rFonts w:asciiTheme="minorEastAsia" w:hAnsiTheme="minorEastAsia"/>
          <w:sz w:val="24"/>
        </w:rPr>
      </w:pPr>
    </w:p>
    <w:p w:rsidR="00897F9F" w:rsidRDefault="00897F9F" w:rsidP="00897F9F">
      <w:pPr>
        <w:ind w:firstLineChars="200" w:firstLine="480"/>
        <w:rPr>
          <w:rFonts w:asciiTheme="minorEastAsia" w:hAnsiTheme="minorEastAsia"/>
          <w:sz w:val="24"/>
        </w:rPr>
      </w:pPr>
    </w:p>
    <w:p w:rsidR="00897F9F" w:rsidRDefault="00897F9F" w:rsidP="00897F9F">
      <w:pPr>
        <w:ind w:firstLineChars="200" w:firstLine="480"/>
        <w:rPr>
          <w:rFonts w:asciiTheme="minorEastAsia" w:hAnsiTheme="minorEastAsia"/>
          <w:sz w:val="24"/>
        </w:rPr>
      </w:pPr>
    </w:p>
    <w:p w:rsidR="00897F9F" w:rsidRDefault="00897F9F" w:rsidP="00897F9F">
      <w:pPr>
        <w:ind w:firstLineChars="200" w:firstLine="480"/>
        <w:rPr>
          <w:rFonts w:asciiTheme="minorEastAsia" w:hAnsiTheme="minorEastAsia"/>
          <w:sz w:val="24"/>
        </w:rPr>
      </w:pPr>
    </w:p>
    <w:p w:rsidR="00897F9F" w:rsidRDefault="00897F9F" w:rsidP="00897F9F">
      <w:pPr>
        <w:ind w:firstLineChars="200" w:firstLine="480"/>
        <w:rPr>
          <w:rFonts w:asciiTheme="minorEastAsia" w:hAnsiTheme="minorEastAsia"/>
          <w:sz w:val="24"/>
        </w:rPr>
      </w:pPr>
    </w:p>
    <w:p w:rsidR="00897F9F" w:rsidRPr="00897F9F" w:rsidRDefault="00897F9F" w:rsidP="00897F9F">
      <w:pPr>
        <w:ind w:firstLineChars="200" w:firstLine="480"/>
        <w:rPr>
          <w:rFonts w:asciiTheme="minorEastAsia" w:hAnsiTheme="minorEastAsia" w:hint="eastAsia"/>
          <w:sz w:val="24"/>
        </w:rPr>
      </w:pPr>
    </w:p>
    <w:p w:rsidR="00897F9F" w:rsidRPr="00897F9F" w:rsidRDefault="00897F9F" w:rsidP="00897F9F">
      <w:pPr>
        <w:ind w:firstLineChars="200" w:firstLine="480"/>
        <w:rPr>
          <w:rFonts w:asciiTheme="minorEastAsia" w:hAnsiTheme="minorEastAsia" w:hint="eastAsia"/>
          <w:sz w:val="24"/>
        </w:rPr>
      </w:pPr>
    </w:p>
    <w:sectPr w:rsidR="00897F9F" w:rsidRPr="0089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937" w:rsidRDefault="00331937" w:rsidP="00897F9F">
      <w:r>
        <w:separator/>
      </w:r>
    </w:p>
  </w:endnote>
  <w:endnote w:type="continuationSeparator" w:id="0">
    <w:p w:rsidR="00331937" w:rsidRDefault="00331937" w:rsidP="0089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937" w:rsidRDefault="00331937" w:rsidP="00897F9F">
      <w:r>
        <w:separator/>
      </w:r>
    </w:p>
  </w:footnote>
  <w:footnote w:type="continuationSeparator" w:id="0">
    <w:p w:rsidR="00331937" w:rsidRDefault="00331937" w:rsidP="00897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58F1"/>
    <w:multiLevelType w:val="hybridMultilevel"/>
    <w:tmpl w:val="E6307FD8"/>
    <w:lvl w:ilvl="0" w:tplc="A37414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DD7271"/>
    <w:multiLevelType w:val="hybridMultilevel"/>
    <w:tmpl w:val="8D022978"/>
    <w:lvl w:ilvl="0" w:tplc="A37414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FE34AC"/>
    <w:multiLevelType w:val="hybridMultilevel"/>
    <w:tmpl w:val="191812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40"/>
    <w:rsid w:val="00022110"/>
    <w:rsid w:val="000A65E1"/>
    <w:rsid w:val="001C4E25"/>
    <w:rsid w:val="001D56BC"/>
    <w:rsid w:val="00331937"/>
    <w:rsid w:val="003B294D"/>
    <w:rsid w:val="003C4E3F"/>
    <w:rsid w:val="00897F9F"/>
    <w:rsid w:val="008B30F0"/>
    <w:rsid w:val="00931163"/>
    <w:rsid w:val="00B02954"/>
    <w:rsid w:val="00C37F40"/>
    <w:rsid w:val="00C4445F"/>
    <w:rsid w:val="00EC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E77732-AA2C-4C5D-8092-D767B3F8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F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F9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2211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3116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C4E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C4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jntc59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82832-97B8-4C37-AD8A-29ADBAAF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290</Words>
  <Characters>1655</Characters>
  <Application>Microsoft Office Word</Application>
  <DocSecurity>0</DocSecurity>
  <Lines>13</Lines>
  <Paragraphs>3</Paragraphs>
  <ScaleCrop>false</ScaleCrop>
  <Company> 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jiannan hua</dc:creator>
  <cp:keywords/>
  <dc:description/>
  <cp:lastModifiedBy>jiannan hua</cp:lastModifiedBy>
  <cp:revision>7</cp:revision>
  <dcterms:created xsi:type="dcterms:W3CDTF">2018-01-18T01:03:00Z</dcterms:created>
  <dcterms:modified xsi:type="dcterms:W3CDTF">2018-01-18T02:32:00Z</dcterms:modified>
</cp:coreProperties>
</file>