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BF3147">
        <w:rPr>
          <w:rFonts w:hint="eastAsia"/>
          <w:b/>
          <w:sz w:val="26"/>
        </w:rPr>
        <w:t>9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0D4DF7" w:rsidP="00A11627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>HTML</w:t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0D4DF7" w:rsidRDefault="00A11627" w:rsidP="000D4DF7">
      <w:pPr>
        <w:spacing w:after="80"/>
      </w:pPr>
      <w:proofErr w:type="spellStart"/>
      <w:r>
        <w:rPr>
          <w:rFonts w:hint="eastAsia"/>
        </w:rPr>
        <w:t>ㆍ</w:t>
      </w:r>
      <w:r w:rsidR="000D4DF7">
        <w:rPr>
          <w:rFonts w:hint="eastAsia"/>
        </w:rPr>
        <w:t>웹</w:t>
      </w:r>
      <w:proofErr w:type="spellEnd"/>
      <w:r w:rsidR="000D4DF7">
        <w:rPr>
          <w:rFonts w:hint="eastAsia"/>
        </w:rPr>
        <w:t xml:space="preserve"> 개발이란 </w:t>
      </w:r>
      <w:r w:rsidR="008B4CA3">
        <w:rPr>
          <w:rFonts w:hint="eastAsia"/>
        </w:rPr>
        <w:t>포트폴리오 사이트나 기업홍보 사이트처럼 방문자에게 정보</w:t>
      </w:r>
      <w:r w:rsidR="008B4CA3">
        <w:t>’</w:t>
      </w:r>
      <w:r w:rsidR="008B4CA3">
        <w:rPr>
          <w:rFonts w:hint="eastAsia"/>
        </w:rPr>
        <w:t>만</w:t>
      </w:r>
      <w:r w:rsidR="008B4CA3">
        <w:t>’</w:t>
      </w:r>
      <w:r w:rsidR="008B4CA3">
        <w:rPr>
          <w:rFonts w:hint="eastAsia"/>
        </w:rPr>
        <w:t>을 보여주는 웹사이트는 간단하다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이러한 사이트는 정적사이트(</w:t>
      </w:r>
      <w:r>
        <w:t>static site)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</w:pPr>
      <w:proofErr w:type="spellStart"/>
      <w:r>
        <w:rPr>
          <w:rFonts w:hint="eastAsia"/>
        </w:rPr>
        <w:t>ㆍ하지만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웹사이트는 </w:t>
      </w:r>
      <w:proofErr w:type="gramStart"/>
      <w:r>
        <w:rPr>
          <w:rFonts w:hint="eastAsia"/>
        </w:rPr>
        <w:t>보여주는게</w:t>
      </w:r>
      <w:proofErr w:type="gramEnd"/>
      <w:r>
        <w:rPr>
          <w:rFonts w:hint="eastAsia"/>
        </w:rPr>
        <w:t xml:space="preserve"> 전부가 아니다.</w:t>
      </w:r>
      <w:r>
        <w:t xml:space="preserve"> “</w:t>
      </w:r>
      <w:r>
        <w:rPr>
          <w:rFonts w:hint="eastAsia"/>
        </w:rPr>
        <w:t>기능</w:t>
      </w:r>
      <w:r>
        <w:t>”</w:t>
      </w:r>
      <w:r>
        <w:rPr>
          <w:rFonts w:hint="eastAsia"/>
        </w:rPr>
        <w:t>을 구현할 필요가 있다.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예)</w:t>
      </w:r>
      <w:r>
        <w:t xml:space="preserve"> </w:t>
      </w:r>
      <w:proofErr w:type="gramStart"/>
      <w:r>
        <w:rPr>
          <w:rFonts w:hint="eastAsia"/>
        </w:rPr>
        <w:t>페이스북 :</w:t>
      </w:r>
      <w:proofErr w:type="gramEnd"/>
      <w:r>
        <w:t xml:space="preserve"> ‘</w:t>
      </w:r>
      <w:r>
        <w:rPr>
          <w:rFonts w:hint="eastAsia"/>
        </w:rPr>
        <w:t>친구추가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좋아요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공유하기</w:t>
      </w:r>
      <w:r>
        <w:t xml:space="preserve">’ </w:t>
      </w:r>
      <w:r>
        <w:rPr>
          <w:rFonts w:hint="eastAsia"/>
        </w:rPr>
        <w:t xml:space="preserve">등의 서비스 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예)</w:t>
      </w:r>
      <w:r>
        <w:t xml:space="preserve"> </w:t>
      </w:r>
      <w:proofErr w:type="gramStart"/>
      <w:r>
        <w:rPr>
          <w:rFonts w:hint="eastAsia"/>
        </w:rPr>
        <w:t>쇼핑몰 :</w:t>
      </w:r>
      <w:proofErr w:type="gramEnd"/>
      <w:r>
        <w:t xml:space="preserve"> ‘</w:t>
      </w:r>
      <w:r>
        <w:rPr>
          <w:rFonts w:hint="eastAsia"/>
        </w:rPr>
        <w:t>제품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카드결제</w:t>
      </w:r>
      <w:r>
        <w:t xml:space="preserve">’ </w:t>
      </w:r>
      <w:r>
        <w:rPr>
          <w:rFonts w:hint="eastAsia"/>
        </w:rPr>
        <w:t>등의 기능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이러한 사이트를 동적사이트(dynamic</w:t>
      </w:r>
      <w:r>
        <w:t xml:space="preserve"> </w:t>
      </w:r>
      <w:r>
        <w:rPr>
          <w:rFonts w:hint="eastAsia"/>
        </w:rPr>
        <w:t>site)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부른다.</w:t>
      </w:r>
    </w:p>
    <w:p w:rsidR="008B4CA3" w:rsidRDefault="008B4CA3" w:rsidP="008B4CA3">
      <w:pPr>
        <w:spacing w:after="80"/>
      </w:pPr>
    </w:p>
    <w:p w:rsidR="00A35BDF" w:rsidRDefault="008B4CA3" w:rsidP="00A35BDF">
      <w:pPr>
        <w:spacing w:after="80"/>
      </w:pPr>
      <w:proofErr w:type="spellStart"/>
      <w:r>
        <w:rPr>
          <w:rFonts w:hint="eastAsia"/>
        </w:rPr>
        <w:t>ㆍ즉슨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웹개발은 사용자들에게 제공할 기능과</w:t>
      </w:r>
      <w:r>
        <w:t xml:space="preserve"> </w:t>
      </w:r>
      <w:r>
        <w:rPr>
          <w:rFonts w:hint="eastAsia"/>
        </w:rPr>
        <w:t>서비스까지 모두 준비해야 한다.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8B4CA3" w:rsidP="00916F32">
      <w:pPr>
        <w:spacing w:after="80"/>
      </w:pPr>
      <w:r>
        <w:rPr>
          <w:rFonts w:hint="eastAsia"/>
          <w:b/>
          <w:sz w:val="22"/>
          <w:highlight w:val="lightGray"/>
        </w:rPr>
        <w:t>서버와 클라이언트</w:t>
      </w:r>
      <w:r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A35BDF" w:rsidRDefault="00916F32" w:rsidP="008B4CA3">
      <w:pPr>
        <w:spacing w:after="80"/>
      </w:pPr>
      <w:proofErr w:type="spellStart"/>
      <w:r>
        <w:rPr>
          <w:rFonts w:hint="eastAsia"/>
        </w:rPr>
        <w:t>ㆍ</w:t>
      </w:r>
      <w:r w:rsidR="008B4CA3">
        <w:rPr>
          <w:rFonts w:hint="eastAsia"/>
        </w:rPr>
        <w:t>사용자가</w:t>
      </w:r>
      <w:proofErr w:type="spellEnd"/>
      <w:r w:rsidR="008B4CA3">
        <w:rPr>
          <w:rFonts w:hint="eastAsia"/>
        </w:rPr>
        <w:t xml:space="preserve"> 웹사이트에 접근하려고 사용하는 PC,</w:t>
      </w:r>
      <w:r w:rsidR="008B4CA3">
        <w:t xml:space="preserve"> </w:t>
      </w:r>
      <w:r w:rsidR="008B4CA3">
        <w:rPr>
          <w:rFonts w:hint="eastAsia"/>
        </w:rPr>
        <w:t>태블릿,</w:t>
      </w:r>
      <w:r w:rsidR="008B4CA3">
        <w:t xml:space="preserve"> </w:t>
      </w:r>
      <w:proofErr w:type="spellStart"/>
      <w:r w:rsidR="008B4CA3">
        <w:rPr>
          <w:rFonts w:hint="eastAsia"/>
        </w:rPr>
        <w:t>스마트폰등을</w:t>
      </w:r>
      <w:proofErr w:type="spellEnd"/>
      <w:r w:rsidR="008B4CA3">
        <w:rPr>
          <w:rFonts w:hint="eastAsia"/>
        </w:rPr>
        <w:t xml:space="preserve"> 클라이언트(client)</w:t>
      </w:r>
      <w:proofErr w:type="spellStart"/>
      <w:r w:rsidR="008B4CA3">
        <w:rPr>
          <w:rFonts w:hint="eastAsia"/>
        </w:rPr>
        <w:t>라고</w:t>
      </w:r>
      <w:proofErr w:type="spellEnd"/>
      <w:r w:rsidR="008B4CA3">
        <w:t xml:space="preserve"> </w:t>
      </w:r>
      <w:r w:rsidR="008B4CA3">
        <w:rPr>
          <w:rFonts w:hint="eastAsia"/>
        </w:rPr>
        <w:t>한다.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좁은 의미론,</w:t>
      </w:r>
      <w:r>
        <w:t xml:space="preserve"> </w:t>
      </w: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클라이언트라고 부른다.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ㆍ클라이언트로부터</w:t>
      </w:r>
      <w:proofErr w:type="spellEnd"/>
      <w:r>
        <w:rPr>
          <w:rFonts w:hint="eastAsia"/>
        </w:rPr>
        <w:t xml:space="preserve"> 접근해서 정보를 </w:t>
      </w:r>
      <w:proofErr w:type="spellStart"/>
      <w:r>
        <w:rPr>
          <w:rFonts w:hint="eastAsia"/>
        </w:rPr>
        <w:t>rkwuhktj</w:t>
      </w:r>
      <w:proofErr w:type="spellEnd"/>
      <w:r>
        <w:t xml:space="preserve"> </w:t>
      </w:r>
      <w:r>
        <w:rPr>
          <w:rFonts w:hint="eastAsia"/>
        </w:rPr>
        <w:t>보여줄 수 있도록 제공하는 컴퓨터를 서버(server)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</w:p>
    <w:p w:rsidR="00A35BDF" w:rsidRPr="00DD0C9A" w:rsidRDefault="008B4CA3" w:rsidP="00A35BDF">
      <w:pPr>
        <w:spacing w:after="80"/>
      </w:pPr>
      <w:r>
        <w:rPr>
          <w:rFonts w:hint="eastAsia"/>
          <w:b/>
          <w:sz w:val="22"/>
          <w:highlight w:val="lightGray"/>
        </w:rPr>
        <w:t xml:space="preserve">프론트와 </w:t>
      </w:r>
      <w:proofErr w:type="spellStart"/>
      <w:r>
        <w:rPr>
          <w:rFonts w:hint="eastAsia"/>
          <w:b/>
          <w:sz w:val="22"/>
          <w:highlight w:val="lightGray"/>
        </w:rPr>
        <w:t>백앤드</w:t>
      </w:r>
      <w:proofErr w:type="spellEnd"/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</w:p>
    <w:p w:rsidR="00A35BDF" w:rsidRDefault="00A35BDF" w:rsidP="008B4CA3">
      <w:pPr>
        <w:spacing w:after="80"/>
      </w:pPr>
      <w:proofErr w:type="spellStart"/>
      <w:proofErr w:type="gramStart"/>
      <w:r>
        <w:rPr>
          <w:rFonts w:hint="eastAsia"/>
        </w:rPr>
        <w:t>ㆍ</w:t>
      </w:r>
      <w:r w:rsidR="008B4CA3">
        <w:rPr>
          <w:rFonts w:hint="eastAsia"/>
        </w:rPr>
        <w:t>프론트앤드</w:t>
      </w:r>
      <w:proofErr w:type="spellEnd"/>
      <w:r w:rsidR="008B4CA3">
        <w:rPr>
          <w:rFonts w:hint="eastAsia"/>
        </w:rPr>
        <w:t xml:space="preserve"> :</w:t>
      </w:r>
      <w:proofErr w:type="gramEnd"/>
      <w:r w:rsidR="008B4CA3">
        <w:t xml:space="preserve"> </w:t>
      </w:r>
      <w:r w:rsidR="008B4CA3">
        <w:rPr>
          <w:rFonts w:hint="eastAsia"/>
        </w:rPr>
        <w:t>사용자에게 보이는 영역을 다룬다.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HTML,</w:t>
      </w:r>
      <w:r>
        <w:t xml:space="preserve"> </w:t>
      </w:r>
      <w:r>
        <w:rPr>
          <w:rFonts w:hint="eastAsia"/>
        </w:rPr>
        <w:t>JS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</w:pPr>
      <w:proofErr w:type="spellStart"/>
      <w:proofErr w:type="gramStart"/>
      <w:r>
        <w:rPr>
          <w:rFonts w:hint="eastAsia"/>
        </w:rPr>
        <w:t>ㆍ백앤드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사용자의 뒤에서 보이지 않는 영역을 다룬다.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회원정보,</w:t>
      </w:r>
      <w:r>
        <w:t xml:space="preserve"> </w:t>
      </w:r>
      <w:r>
        <w:rPr>
          <w:rFonts w:hint="eastAsia"/>
        </w:rPr>
        <w:t>게시물,</w:t>
      </w:r>
      <w:r>
        <w:t xml:space="preserve"> </w:t>
      </w:r>
      <w:r>
        <w:rPr>
          <w:rFonts w:hint="eastAsia"/>
        </w:rPr>
        <w:t>사진들 (데이터베이스에 저장되는 값들)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데이터베이스를 설계하거나 데이터를 처리하는 것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Java,</w:t>
      </w:r>
      <w:r>
        <w:t xml:space="preserve"> </w:t>
      </w:r>
      <w:r>
        <w:rPr>
          <w:rFonts w:hint="eastAsia"/>
        </w:rPr>
        <w:t>PHP,</w:t>
      </w:r>
      <w:r>
        <w:t xml:space="preserve"> </w:t>
      </w:r>
      <w:r>
        <w:rPr>
          <w:rFonts w:hint="eastAsia"/>
        </w:rPr>
        <w:t>ASP,</w:t>
      </w:r>
      <w:r>
        <w:t xml:space="preserve"> </w:t>
      </w:r>
      <w:r>
        <w:rPr>
          <w:rFonts w:hint="eastAsia"/>
        </w:rPr>
        <w:t>Python(</w:t>
      </w:r>
      <w:proofErr w:type="gramStart"/>
      <w:r>
        <w:rPr>
          <w:rFonts w:hint="eastAsia"/>
        </w:rPr>
        <w:t>장고,플라스크</w:t>
      </w:r>
      <w:proofErr w:type="gramEnd"/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JS</w:t>
      </w:r>
    </w:p>
    <w:p w:rsidR="00A35BDF" w:rsidRDefault="00A35BDF" w:rsidP="00A35BDF">
      <w:pPr>
        <w:spacing w:after="80"/>
      </w:pPr>
    </w:p>
    <w:p w:rsidR="008B4CA3" w:rsidRDefault="008B4CA3" w:rsidP="00A35BDF">
      <w:pPr>
        <w:spacing w:after="80"/>
        <w:rPr>
          <w:rFonts w:hint="eastAsia"/>
        </w:rPr>
      </w:pPr>
    </w:p>
    <w:p w:rsidR="008B4CA3" w:rsidRPr="00DD0C9A" w:rsidRDefault="008B4CA3" w:rsidP="008B4CA3">
      <w:pPr>
        <w:spacing w:after="80"/>
      </w:pPr>
      <w:r>
        <w:rPr>
          <w:rFonts w:hint="eastAsia"/>
          <w:b/>
          <w:sz w:val="22"/>
          <w:highlight w:val="lightGray"/>
        </w:rPr>
        <w:t>웹개발의 로드맵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B4CA3" w:rsidRDefault="008B4CA3" w:rsidP="008B4CA3">
      <w:pPr>
        <w:spacing w:after="80"/>
      </w:pPr>
      <w:proofErr w:type="spellStart"/>
      <w:proofErr w:type="gramStart"/>
      <w:r>
        <w:rPr>
          <w:rFonts w:hint="eastAsia"/>
        </w:rPr>
        <w:t>ㆍ기본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HTML,</w:t>
      </w:r>
      <w:r>
        <w:t xml:space="preserve"> </w:t>
      </w:r>
      <w:r>
        <w:rPr>
          <w:rFonts w:hint="eastAsia"/>
        </w:rPr>
        <w:t>CSS,</w:t>
      </w:r>
      <w:r>
        <w:t xml:space="preserve"> </w:t>
      </w:r>
      <w:r>
        <w:rPr>
          <w:rFonts w:hint="eastAsia"/>
        </w:rPr>
        <w:t>JS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</w:pPr>
      <w:proofErr w:type="spellStart"/>
      <w:proofErr w:type="gramStart"/>
      <w:r>
        <w:rPr>
          <w:rFonts w:hint="eastAsia"/>
        </w:rPr>
        <w:lastRenderedPageBreak/>
        <w:t>ㆍ프론트앤드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J-query,</w:t>
      </w:r>
      <w:r>
        <w:t xml:space="preserve"> </w:t>
      </w:r>
      <w:r>
        <w:rPr>
          <w:rFonts w:hint="eastAsia"/>
        </w:rPr>
        <w:t>Bootstrap,</w:t>
      </w:r>
      <w:r>
        <w:t xml:space="preserve"> </w:t>
      </w:r>
      <w:r>
        <w:rPr>
          <w:rFonts w:hint="eastAsia"/>
        </w:rPr>
        <w:t>프레임워크</w:t>
      </w:r>
      <w:r>
        <w:t xml:space="preserve"> – </w:t>
      </w:r>
      <w:r>
        <w:rPr>
          <w:rFonts w:hint="eastAsia"/>
        </w:rPr>
        <w:t>react,</w:t>
      </w:r>
      <w:r>
        <w:t xml:space="preserve"> …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</w:pPr>
      <w:proofErr w:type="spellStart"/>
      <w:proofErr w:type="gramStart"/>
      <w:r>
        <w:rPr>
          <w:rFonts w:hint="eastAsia"/>
        </w:rPr>
        <w:t>ㆍ백앤드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언어(Java,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Python,</w:t>
      </w:r>
      <w:r>
        <w:t xml:space="preserve"> </w:t>
      </w:r>
      <w:r>
        <w:rPr>
          <w:rFonts w:hint="eastAsia"/>
        </w:rPr>
        <w:t>PHP,</w:t>
      </w:r>
      <w:r>
        <w:t xml:space="preserve"> …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 xml:space="preserve">프레임워크 </w:t>
      </w:r>
      <w:r>
        <w:t xml:space="preserve">– </w:t>
      </w:r>
      <w:r>
        <w:rPr>
          <w:rFonts w:hint="eastAsia"/>
        </w:rPr>
        <w:t>node.js,</w:t>
      </w:r>
      <w:r>
        <w:t xml:space="preserve"> </w:t>
      </w:r>
      <w:r>
        <w:rPr>
          <w:rFonts w:hint="eastAsia"/>
        </w:rPr>
        <w:t>스프링,</w:t>
      </w:r>
      <w:r>
        <w:t xml:space="preserve"> </w:t>
      </w:r>
      <w:r>
        <w:rPr>
          <w:rFonts w:hint="eastAsia"/>
        </w:rPr>
        <w:t>장고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</w:pPr>
      <w:proofErr w:type="spellStart"/>
      <w:proofErr w:type="gramStart"/>
      <w:r>
        <w:rPr>
          <w:rFonts w:hint="eastAsia"/>
        </w:rPr>
        <w:t>ㆍ프레임워크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프로그램을 만들 때 필요한 여러가지 기능을 쉽게 구현하게 도와주는 도구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</w:pPr>
      <w:proofErr w:type="spellStart"/>
      <w:r>
        <w:rPr>
          <w:rFonts w:hint="eastAsia"/>
        </w:rPr>
        <w:t>ㆍ웹개발을</w:t>
      </w:r>
      <w:proofErr w:type="spellEnd"/>
      <w:r>
        <w:rPr>
          <w:rFonts w:hint="eastAsia"/>
        </w:rPr>
        <w:t xml:space="preserve"> 하려면 브라우저에 정보를 어떻게 표현하는지 알아야한다.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프론트앤드</w:t>
      </w:r>
      <w:proofErr w:type="spellEnd"/>
      <w:r>
        <w:rPr>
          <w:rFonts w:hint="eastAsia"/>
        </w:rPr>
        <w:t xml:space="preserve"> 개발을 하든 </w:t>
      </w:r>
      <w:proofErr w:type="spellStart"/>
      <w:r>
        <w:rPr>
          <w:rFonts w:hint="eastAsia"/>
        </w:rPr>
        <w:t>백앤드를</w:t>
      </w:r>
      <w:proofErr w:type="spellEnd"/>
      <w:r>
        <w:rPr>
          <w:rFonts w:hint="eastAsia"/>
        </w:rPr>
        <w:t xml:space="preserve"> 개발하든,</w:t>
      </w:r>
      <w:r>
        <w:t xml:space="preserve"> </w:t>
      </w:r>
      <w:r>
        <w:rPr>
          <w:rFonts w:hint="eastAsia"/>
        </w:rPr>
        <w:t>HTML,</w:t>
      </w:r>
      <w:r>
        <w:t xml:space="preserve"> </w:t>
      </w:r>
      <w:r>
        <w:rPr>
          <w:rFonts w:hint="eastAsia"/>
        </w:rPr>
        <w:t>CSS,</w:t>
      </w:r>
      <w:r>
        <w:t xml:space="preserve"> </w:t>
      </w:r>
      <w:r>
        <w:rPr>
          <w:rFonts w:hint="eastAsia"/>
        </w:rPr>
        <w:t>JS를 알아야 한다.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proofErr w:type="gramStart"/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웹 문서의 뼈대를 만든다.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proofErr w:type="gramStart"/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웹 문서의 디자인을 꾸민다.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  <w:rPr>
          <w:rFonts w:hint="eastAsia"/>
        </w:rPr>
      </w:pPr>
      <w:proofErr w:type="gramStart"/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:사용자의</w:t>
      </w:r>
      <w:proofErr w:type="gramEnd"/>
      <w:r>
        <w:rPr>
          <w:rFonts w:hint="eastAsia"/>
        </w:rPr>
        <w:t xml:space="preserve"> 동작에 반응하여 기능한다.</w:t>
      </w:r>
    </w:p>
    <w:p w:rsidR="00A35BDF" w:rsidRDefault="00A35BDF" w:rsidP="0010405A">
      <w:pPr>
        <w:spacing w:after="80"/>
        <w:rPr>
          <w:b/>
          <w:sz w:val="26"/>
        </w:rPr>
      </w:pPr>
    </w:p>
    <w:p w:rsidR="008B4CA3" w:rsidRDefault="008B4CA3" w:rsidP="0010405A">
      <w:pPr>
        <w:spacing w:after="80"/>
        <w:rPr>
          <w:b/>
          <w:sz w:val="26"/>
        </w:rPr>
      </w:pPr>
    </w:p>
    <w:p w:rsidR="008B4CA3" w:rsidRPr="00DD0C9A" w:rsidRDefault="008B4CA3" w:rsidP="008B4CA3">
      <w:pPr>
        <w:spacing w:after="80"/>
      </w:pPr>
      <w:r>
        <w:rPr>
          <w:rFonts w:hint="eastAsia"/>
          <w:b/>
          <w:sz w:val="22"/>
          <w:highlight w:val="lightGray"/>
        </w:rPr>
        <w:t>HTML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B4CA3" w:rsidRDefault="008B4CA3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HTML(Hyper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Markup</w:t>
      </w:r>
      <w:r>
        <w:t xml:space="preserve"> </w:t>
      </w:r>
      <w:r>
        <w:rPr>
          <w:rFonts w:hint="eastAsia"/>
        </w:rPr>
        <w:t>Language)</w:t>
      </w:r>
      <w:r>
        <w:t xml:space="preserve"> </w:t>
      </w:r>
    </w:p>
    <w:p w:rsidR="008B4CA3" w:rsidRDefault="008B4CA3" w:rsidP="0010405A">
      <w:pPr>
        <w:spacing w:after="80"/>
      </w:pPr>
    </w:p>
    <w:p w:rsidR="008B4CA3" w:rsidRDefault="008B4CA3" w:rsidP="0010405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HTML의 구조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&lt;!DOCTYPE</w:t>
      </w:r>
      <w:r>
        <w:t xml:space="preserve"> </w:t>
      </w:r>
      <w:r>
        <w:rPr>
          <w:rFonts w:hint="eastAsia"/>
        </w:rPr>
        <w:t>html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현재 문서가 html5</w:t>
      </w:r>
      <w:r>
        <w:t xml:space="preserve"> </w:t>
      </w:r>
      <w:r>
        <w:rPr>
          <w:rFonts w:hint="eastAsia"/>
        </w:rPr>
        <w:t>언어를 사용하여 작성된 것이란 것을 의미한다.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&lt;html</w:t>
      </w:r>
      <w:r>
        <w:t xml:space="preserve">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=</w:t>
      </w:r>
      <w:r>
        <w:t xml:space="preserve">” </w:t>
      </w:r>
      <w:proofErr w:type="gramStart"/>
      <w:r>
        <w:t xml:space="preserve">“ </w:t>
      </w:r>
      <w:r>
        <w:rPr>
          <w:rFonts w:hint="eastAsia"/>
        </w:rPr>
        <w:t>&gt;</w:t>
      </w:r>
      <w:proofErr w:type="gram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언어를 설정한다 (생략가능)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&lt;html&gt;</w:t>
      </w:r>
      <w:r>
        <w:t xml:space="preserve"> </w:t>
      </w:r>
      <w:r>
        <w:rPr>
          <w:rFonts w:hint="eastAsia"/>
        </w:rPr>
        <w:t>웹문서의 시작과 끝을 나타낸다.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&lt;head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필요한 정보를 입력하는 영역이다.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&lt;body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실제 브라우저에 나타나는 내용, 대부분의 HTML중요한 내용 영역이다.</w:t>
      </w:r>
    </w:p>
    <w:p w:rsidR="008B4CA3" w:rsidRDefault="008B4CA3" w:rsidP="008B4CA3">
      <w:pPr>
        <w:spacing w:after="80"/>
      </w:pPr>
    </w:p>
    <w:p w:rsidR="008B4CA3" w:rsidRDefault="008B4CA3" w:rsidP="008B4CA3">
      <w:pPr>
        <w:spacing w:after="80"/>
      </w:pPr>
      <w:proofErr w:type="spellStart"/>
      <w:r>
        <w:rPr>
          <w:rFonts w:hint="eastAsia"/>
        </w:rPr>
        <w:t>ㆍ내부</w:t>
      </w:r>
      <w:proofErr w:type="spellEnd"/>
      <w:r>
        <w:rPr>
          <w:rFonts w:hint="eastAsia"/>
        </w:rPr>
        <w:t xml:space="preserve"> 사용 태그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&lt;head&gt;</w:t>
      </w:r>
      <w:r>
        <w:t xml:space="preserve"> 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 xml:space="preserve">내부의 </w:t>
      </w:r>
      <w:r>
        <w:t xml:space="preserve"> </w:t>
      </w:r>
      <w:r>
        <w:rPr>
          <w:rFonts w:hint="eastAsia"/>
        </w:rPr>
        <w:t>&lt;</w:t>
      </w:r>
      <w:proofErr w:type="gramEnd"/>
      <w:r>
        <w:rPr>
          <w:rFonts w:hint="eastAsia"/>
        </w:rPr>
        <w:t>title&gt;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창 이름에 적용된다 (</w:t>
      </w:r>
      <w:r>
        <w:t xml:space="preserve"> </w:t>
      </w:r>
      <w:r>
        <w:rPr>
          <w:rFonts w:hint="eastAsia"/>
        </w:rPr>
        <w:t>제목으로 나타나진다.)</w:t>
      </w:r>
    </w:p>
    <w:p w:rsidR="008B4CA3" w:rsidRDefault="008B4CA3" w:rsidP="008B4CA3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&lt;body&gt;</w:t>
      </w:r>
      <w:r>
        <w:t xml:space="preserve"> </w:t>
      </w:r>
      <w:r>
        <w:rPr>
          <w:rFonts w:hint="eastAsia"/>
        </w:rPr>
        <w:t>태그 내부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&lt;h1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제목을 설정한다.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수평선을 그린다.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&lt;p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paragraph,</w:t>
      </w:r>
      <w:r>
        <w:t xml:space="preserve"> </w:t>
      </w:r>
      <w:r>
        <w:rPr>
          <w:rFonts w:hint="eastAsia"/>
        </w:rPr>
        <w:t>하나의 문단을 보여준다.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&lt;header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페이지의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부분을 구역으로써 지정한다.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&lt;nav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메뉴등의</w:t>
      </w:r>
      <w:proofErr w:type="spellEnd"/>
      <w:r>
        <w:rPr>
          <w:rFonts w:hint="eastAsia"/>
        </w:rPr>
        <w:t xml:space="preserve"> 네비게이션 역할을 한다.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&lt;main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페이지의 바디 부분을 구역으로써 지정한다.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&lt;footer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페이지의 </w:t>
      </w:r>
      <w:proofErr w:type="spellStart"/>
      <w:r>
        <w:rPr>
          <w:rFonts w:hint="eastAsia"/>
        </w:rPr>
        <w:t>바닥쪽의</w:t>
      </w:r>
      <w:proofErr w:type="spellEnd"/>
      <w:r>
        <w:rPr>
          <w:rFonts w:hint="eastAsia"/>
        </w:rPr>
        <w:t xml:space="preserve"> 부분을 구역으로써 </w:t>
      </w:r>
      <w:proofErr w:type="spellStart"/>
      <w:r>
        <w:rPr>
          <w:rFonts w:hint="eastAsia"/>
        </w:rPr>
        <w:t>wljdgksek</w:t>
      </w:r>
      <w:proofErr w:type="spellEnd"/>
      <w:r>
        <w:rPr>
          <w:rFonts w:hint="eastAsia"/>
        </w:rPr>
        <w:t>.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lastRenderedPageBreak/>
        <w:t>&lt;div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영역을 구별할 때 사용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&lt;strong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볼드처리 (경고나 주의사항을 위해 사용)</w:t>
      </w:r>
    </w:p>
    <w:p w:rsidR="008B4CA3" w:rsidRDefault="008B4CA3" w:rsidP="008B4CA3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&lt;b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볼드처리</w:t>
      </w:r>
      <w:r>
        <w:t xml:space="preserve"> </w:t>
      </w:r>
      <w:r>
        <w:rPr>
          <w:rFonts w:hint="eastAsia"/>
        </w:rPr>
        <w:t>(단순히 글자를 굵게 표시)</w:t>
      </w:r>
    </w:p>
    <w:p w:rsidR="006C2CF8" w:rsidRDefault="008B4CA3" w:rsidP="006C2CF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6C2CF8">
        <w:rPr>
          <w:rFonts w:hint="eastAsia"/>
        </w:rPr>
        <w:t>(emphasize)</w:t>
      </w:r>
      <w:r w:rsidR="006C2CF8">
        <w:t xml:space="preserve"> </w:t>
      </w:r>
      <w:r w:rsidR="006C2CF8">
        <w:rPr>
          <w:rFonts w:hint="eastAsia"/>
        </w:rPr>
        <w:t>기울임 (문장 흐름상 특정 부분을 강조할 때 사용)</w:t>
      </w:r>
    </w:p>
    <w:p w:rsidR="006C2CF8" w:rsidRDefault="006C2CF8" w:rsidP="006C2CF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(italic)</w:t>
      </w:r>
      <w:r>
        <w:t xml:space="preserve"> </w:t>
      </w:r>
      <w:r>
        <w:rPr>
          <w:rFonts w:hint="eastAsia"/>
        </w:rPr>
        <w:t>기울임 (생각,</w:t>
      </w:r>
      <w:r>
        <w:t xml:space="preserve"> </w:t>
      </w:r>
      <w:r>
        <w:rPr>
          <w:rFonts w:hint="eastAsia"/>
        </w:rPr>
        <w:t>용어,</w:t>
      </w:r>
      <w:r>
        <w:t xml:space="preserve"> </w:t>
      </w:r>
      <w:proofErr w:type="spellStart"/>
      <w:r>
        <w:rPr>
          <w:rFonts w:hint="eastAsia"/>
        </w:rPr>
        <w:t>관용구등에</w:t>
      </w:r>
      <w:proofErr w:type="spellEnd"/>
      <w:r>
        <w:rPr>
          <w:rFonts w:hint="eastAsia"/>
        </w:rPr>
        <w:t xml:space="preserve"> 사용)</w:t>
      </w:r>
    </w:p>
    <w:p w:rsidR="006C2CF8" w:rsidRDefault="006C2CF8" w:rsidP="006C2CF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ol</w:t>
      </w:r>
      <w:proofErr w:type="spellEnd"/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(ordered</w:t>
      </w:r>
      <w:r>
        <w:t xml:space="preserve"> </w:t>
      </w:r>
      <w:r>
        <w:rPr>
          <w:rFonts w:hint="eastAsia"/>
        </w:rPr>
        <w:t>list)</w:t>
      </w:r>
      <w:r>
        <w:t xml:space="preserve"> </w:t>
      </w:r>
      <w:r>
        <w:rPr>
          <w:rFonts w:hint="eastAsia"/>
        </w:rPr>
        <w:t>순서가 있는 리스트</w:t>
      </w:r>
    </w:p>
    <w:p w:rsidR="006C2CF8" w:rsidRDefault="006C2CF8" w:rsidP="006C2CF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&lt;ul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(unordered</w:t>
      </w:r>
      <w:r>
        <w:t xml:space="preserve"> </w:t>
      </w:r>
      <w:r>
        <w:rPr>
          <w:rFonts w:hint="eastAsia"/>
        </w:rPr>
        <w:t>list)</w:t>
      </w:r>
      <w:r>
        <w:t xml:space="preserve"> </w:t>
      </w:r>
      <w:r>
        <w:rPr>
          <w:rFonts w:hint="eastAsia"/>
        </w:rPr>
        <w:t>목록을 만들 때 사용한다.</w:t>
      </w:r>
      <w:bookmarkStart w:id="0" w:name="_GoBack"/>
      <w:bookmarkEnd w:id="0"/>
    </w:p>
    <w:p w:rsidR="006C2CF8" w:rsidRDefault="006C2CF8" w:rsidP="006C2CF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&lt;li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리스트 아이템의 요소 하나하나를 의미한다.</w:t>
      </w:r>
    </w:p>
    <w:p w:rsidR="006C2CF8" w:rsidRDefault="006C2CF8" w:rsidP="006C2CF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&lt;dl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순서없는</w:t>
      </w:r>
      <w:proofErr w:type="spellEnd"/>
      <w:r>
        <w:rPr>
          <w:rFonts w:hint="eastAsia"/>
        </w:rPr>
        <w:t xml:space="preserve"> 용어 리스트</w:t>
      </w:r>
    </w:p>
    <w:p w:rsidR="006C2CF8" w:rsidRDefault="006C2CF8" w:rsidP="006C2CF8">
      <w:pPr>
        <w:pStyle w:val="a3"/>
        <w:numPr>
          <w:ilvl w:val="0"/>
          <w:numId w:val="19"/>
        </w:numPr>
        <w:spacing w:after="80"/>
        <w:ind w:leftChars="0"/>
      </w:pPr>
      <w:r>
        <w:rPr>
          <w:rFonts w:hint="eastAsia"/>
        </w:rPr>
        <w:t>&lt;dt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용어 제목 ,</w:t>
      </w:r>
      <w:r>
        <w:t xml:space="preserve"> </w:t>
      </w:r>
      <w:proofErr w:type="spellStart"/>
      <w:r>
        <w:rPr>
          <w:rFonts w:hint="eastAsia"/>
        </w:rPr>
        <w:t>용어명</w:t>
      </w:r>
      <w:proofErr w:type="spellEnd"/>
    </w:p>
    <w:p w:rsidR="006C2CF8" w:rsidRPr="008B4CA3" w:rsidRDefault="006C2CF8" w:rsidP="006C2CF8">
      <w:pPr>
        <w:pStyle w:val="a3"/>
        <w:numPr>
          <w:ilvl w:val="0"/>
          <w:numId w:val="19"/>
        </w:numPr>
        <w:spacing w:after="80"/>
        <w:ind w:leftChars="0"/>
        <w:rPr>
          <w:rFonts w:hint="eastAsia"/>
        </w:rPr>
      </w:pPr>
      <w:r>
        <w:rPr>
          <w:rFonts w:hint="eastAsia"/>
        </w:rPr>
        <w:t>&lt;dd</w:t>
      </w:r>
      <w:proofErr w:type="gramStart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용어 설명,</w:t>
      </w:r>
      <w:r>
        <w:t xml:space="preserve"> </w:t>
      </w:r>
      <w:r>
        <w:rPr>
          <w:rFonts w:hint="eastAsia"/>
        </w:rPr>
        <w:t>상세정보 등이 담기는 요소</w:t>
      </w:r>
    </w:p>
    <w:sectPr w:rsidR="006C2CF8" w:rsidRPr="008B4CA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F4F" w:rsidRDefault="00FC2F4F" w:rsidP="00BD14DB">
      <w:pPr>
        <w:spacing w:after="0" w:line="240" w:lineRule="auto"/>
      </w:pPr>
      <w:r>
        <w:separator/>
      </w:r>
    </w:p>
  </w:endnote>
  <w:endnote w:type="continuationSeparator" w:id="0">
    <w:p w:rsidR="00FC2F4F" w:rsidRDefault="00FC2F4F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F4F" w:rsidRDefault="00FC2F4F" w:rsidP="00BD14DB">
      <w:pPr>
        <w:spacing w:after="0" w:line="240" w:lineRule="auto"/>
      </w:pPr>
      <w:r>
        <w:separator/>
      </w:r>
    </w:p>
  </w:footnote>
  <w:footnote w:type="continuationSeparator" w:id="0">
    <w:p w:rsidR="00FC2F4F" w:rsidRDefault="00FC2F4F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7"/>
  </w:num>
  <w:num w:numId="11">
    <w:abstractNumId w:val="18"/>
  </w:num>
  <w:num w:numId="12">
    <w:abstractNumId w:val="17"/>
  </w:num>
  <w:num w:numId="13">
    <w:abstractNumId w:val="12"/>
  </w:num>
  <w:num w:numId="14">
    <w:abstractNumId w:val="10"/>
  </w:num>
  <w:num w:numId="15">
    <w:abstractNumId w:val="16"/>
  </w:num>
  <w:num w:numId="16">
    <w:abstractNumId w:val="5"/>
  </w:num>
  <w:num w:numId="17">
    <w:abstractNumId w:val="13"/>
  </w:num>
  <w:num w:numId="18">
    <w:abstractNumId w:val="8"/>
  </w:num>
  <w:num w:numId="1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D4DF7"/>
    <w:rsid w:val="000F5B8A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325668"/>
    <w:rsid w:val="00343076"/>
    <w:rsid w:val="00353067"/>
    <w:rsid w:val="0036437C"/>
    <w:rsid w:val="00377C01"/>
    <w:rsid w:val="003865B5"/>
    <w:rsid w:val="003D657D"/>
    <w:rsid w:val="00403940"/>
    <w:rsid w:val="00414720"/>
    <w:rsid w:val="0042460E"/>
    <w:rsid w:val="0042631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3497A"/>
    <w:rsid w:val="00866115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C119A"/>
    <w:rsid w:val="00BD14DB"/>
    <w:rsid w:val="00BF3147"/>
    <w:rsid w:val="00C12E03"/>
    <w:rsid w:val="00C26940"/>
    <w:rsid w:val="00C70DDF"/>
    <w:rsid w:val="00CD013C"/>
    <w:rsid w:val="00CD0C0D"/>
    <w:rsid w:val="00CD653A"/>
    <w:rsid w:val="00D51874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7609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B3DB4-F64C-4654-8235-0D49264F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2021-11-16T10:04:00Z</dcterms:created>
  <dcterms:modified xsi:type="dcterms:W3CDTF">2021-11-16T16:16:00Z</dcterms:modified>
</cp:coreProperties>
</file>