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F278" w14:textId="52C7C3CF" w:rsidR="00CA3E10" w:rsidRDefault="00CA3E10" w:rsidP="002769FC">
      <w:pPr>
        <w:pStyle w:val="Ttulo1"/>
      </w:pPr>
      <w:r>
        <w:t xml:space="preserve">Unidad Temática 1 </w:t>
      </w:r>
      <w:r w:rsidR="00C66B75">
        <w:t>–</w:t>
      </w:r>
      <w:r>
        <w:t xml:space="preserve"> Trabajo</w:t>
      </w:r>
      <w:r w:rsidR="00C66B75">
        <w:t xml:space="preserve"> final de unidad</w:t>
      </w:r>
    </w:p>
    <w:p w14:paraId="0C19B5E6" w14:textId="312ED855" w:rsidR="00EF159F" w:rsidRDefault="00D42C20" w:rsidP="00CA3E10">
      <w:pPr>
        <w:pStyle w:val="Ttulo2"/>
      </w:pPr>
      <w:r>
        <w:t>Parte 1</w:t>
      </w:r>
    </w:p>
    <w:p w14:paraId="6D606A9A" w14:textId="4EB0C9DB" w:rsidR="00D42C20" w:rsidRDefault="009263AF">
      <w:r>
        <w:t>L</w:t>
      </w:r>
      <w:r w:rsidR="0066548F">
        <w:t xml:space="preserve">a empresa analizada se dedica a la implementación de </w:t>
      </w:r>
      <w:r w:rsidR="006522F6">
        <w:t xml:space="preserve">un </w:t>
      </w:r>
      <w:r w:rsidR="0066548F">
        <w:t>software de gestión (ERP)</w:t>
      </w:r>
      <w:r w:rsidR="006522F6">
        <w:t xml:space="preserve"> ya desarrollado, la implementación implica </w:t>
      </w:r>
      <w:r w:rsidR="00EC517C">
        <w:t>conocer el modelo de negocio y los distintos flujos de trabajo que hay</w:t>
      </w:r>
      <w:r w:rsidR="00896A76">
        <w:t>.</w:t>
      </w:r>
      <w:r w:rsidR="00D77AB2">
        <w:t xml:space="preserve"> En el caso del integrante </w:t>
      </w:r>
      <w:r w:rsidR="00FE62D6">
        <w:t xml:space="preserve">del grupo </w:t>
      </w:r>
      <w:r w:rsidR="00D77AB2">
        <w:t>que conoce la empresa</w:t>
      </w:r>
      <w:r w:rsidR="00FB548C">
        <w:t xml:space="preserve">, </w:t>
      </w:r>
      <w:r w:rsidR="00FE62D6">
        <w:t>implementa</w:t>
      </w:r>
      <w:r w:rsidR="00FB548C">
        <w:t xml:space="preserve"> “SAP Business One”, un ERP para PyMEs</w:t>
      </w:r>
      <w:r w:rsidR="00FE62D6">
        <w:t>, existe otra versión de SAP para empresas de mayor porte</w:t>
      </w:r>
      <w:r w:rsidR="00FB548C">
        <w:t>.</w:t>
      </w:r>
    </w:p>
    <w:p w14:paraId="5D878019" w14:textId="3D76A322" w:rsidR="001F71F9" w:rsidRDefault="008B245A" w:rsidP="00CA3E10">
      <w:pPr>
        <w:pStyle w:val="Ttulo3"/>
      </w:pPr>
      <w:r>
        <w:t>Implementación del ERP</w:t>
      </w:r>
    </w:p>
    <w:p w14:paraId="60DCC074" w14:textId="21475684" w:rsidR="00896A76" w:rsidRDefault="00896A76">
      <w:r>
        <w:t>Primero</w:t>
      </w:r>
      <w:r w:rsidR="00376A13">
        <w:t>,</w:t>
      </w:r>
      <w:r>
        <w:t xml:space="preserve"> </w:t>
      </w:r>
      <w:r w:rsidR="00376A13">
        <w:t>un consultor,</w:t>
      </w:r>
      <w:r>
        <w:t xml:space="preserve"> hace un acercamiento inicial </w:t>
      </w:r>
      <w:r w:rsidR="00A86AF6">
        <w:t xml:space="preserve">donde el cliente cuenta </w:t>
      </w:r>
      <w:r w:rsidR="002769FC">
        <w:t xml:space="preserve">en una reunión </w:t>
      </w:r>
      <w:r w:rsidR="00A86AF6">
        <w:t xml:space="preserve">el día a día de la empresa como si fuera un cuento. Luego se le entrega un documento llamado “blueprint” donde </w:t>
      </w:r>
      <w:r w:rsidR="008314C1">
        <w:t xml:space="preserve">según cada </w:t>
      </w:r>
      <w:r w:rsidR="005906CD">
        <w:t>módulo del sistema (compras, ventas, artículos, almacenes, servicios, etc.)</w:t>
      </w:r>
      <w:r w:rsidR="008314C1">
        <w:t xml:space="preserve"> s</w:t>
      </w:r>
      <w:r w:rsidR="00A558DE">
        <w:t>e responden ciertas preguntas</w:t>
      </w:r>
      <w:r w:rsidR="007855B6">
        <w:t>. Y</w:t>
      </w:r>
      <w:r w:rsidR="000848A5">
        <w:t xml:space="preserve"> acá se baja a mayor detalle los procesos de la empresa</w:t>
      </w:r>
      <w:r w:rsidR="005E7475">
        <w:t xml:space="preserve">, mientras más detallado, más claro </w:t>
      </w:r>
      <w:r w:rsidR="00EE23E6">
        <w:t>y organizado va a ser todo el proyecto</w:t>
      </w:r>
      <w:r w:rsidR="007673C8">
        <w:t>, luego se establecen reuniones periódicas con cada área para ir conociendo los distintos flujos y como adaptar el sistema</w:t>
      </w:r>
      <w:r w:rsidR="00DA4F27">
        <w:t>, y por último se realizan capacitaciones p</w:t>
      </w:r>
      <w:r w:rsidR="007B41F7">
        <w:t>revio a la salida en productivo.</w:t>
      </w:r>
    </w:p>
    <w:p w14:paraId="18C00E22" w14:textId="0E9E00CA" w:rsidR="00F304AD" w:rsidRDefault="003111EB" w:rsidP="00931C48">
      <w:pPr>
        <w:pStyle w:val="Ttulo3"/>
      </w:pPr>
      <w:r>
        <w:t>Ofrecer otros productos o integraciones</w:t>
      </w:r>
    </w:p>
    <w:p w14:paraId="22119C97" w14:textId="1D17ED34" w:rsidR="00F304AD" w:rsidRDefault="00F304AD">
      <w:r>
        <w:t xml:space="preserve">Luego de conocer </w:t>
      </w:r>
      <w:r w:rsidR="00955352">
        <w:t xml:space="preserve">el negocio del cliente y su funcionamiento, </w:t>
      </w:r>
      <w:r w:rsidR="00224710">
        <w:t>y las distintas herramientas</w:t>
      </w:r>
      <w:r w:rsidR="000708D6">
        <w:t>/aplicaciones</w:t>
      </w:r>
      <w:r w:rsidR="00224710">
        <w:t xml:space="preserve"> que actualmente usan</w:t>
      </w:r>
      <w:r w:rsidR="00054FAD">
        <w:t xml:space="preserve">, </w:t>
      </w:r>
      <w:r w:rsidR="003501D6">
        <w:t xml:space="preserve">la empresa ofrece desarrollos ya armados como puede ser integración con factura electrónica, carga automática del tipo de </w:t>
      </w:r>
      <w:r w:rsidR="00164DC3">
        <w:t>cambio, integraciones</w:t>
      </w:r>
      <w:r w:rsidR="004D05B2">
        <w:t xml:space="preserve"> con aplicaciones que otros clientes ya tienen</w:t>
      </w:r>
      <w:r w:rsidR="006551FE">
        <w:t xml:space="preserve"> como puede ser por ejemplo: fenicio, softrestaurant</w:t>
      </w:r>
      <w:r w:rsidR="00216643">
        <w:t xml:space="preserve"> y otras. Si además de estas, precisa </w:t>
      </w:r>
      <w:r w:rsidR="00164DC3">
        <w:t xml:space="preserve">algún otro desarrollo de integración, </w:t>
      </w:r>
      <w:r w:rsidR="0054478B">
        <w:t>el equipo comercial o el supervisor de los desarrolladores toma los requerimientos</w:t>
      </w:r>
      <w:r w:rsidR="007E2277">
        <w:t xml:space="preserve"> y lo asigna a un desarrollador.</w:t>
      </w:r>
    </w:p>
    <w:p w14:paraId="27C54AA6" w14:textId="304F8E0E" w:rsidR="007E2277" w:rsidRDefault="007E2277" w:rsidP="0093604B">
      <w:pPr>
        <w:pStyle w:val="Ttulo3"/>
      </w:pPr>
      <w:r>
        <w:t xml:space="preserve">Herramientas de </w:t>
      </w:r>
      <w:r w:rsidRPr="007E2277">
        <w:t>elicitación</w:t>
      </w:r>
      <w:r>
        <w:t xml:space="preserve"> utilizadas</w:t>
      </w:r>
    </w:p>
    <w:p w14:paraId="425B4ED7" w14:textId="2A2CD105" w:rsidR="007E2277" w:rsidRDefault="00170D8F" w:rsidP="00950658">
      <w:pPr>
        <w:pStyle w:val="Prrafodelista"/>
        <w:numPr>
          <w:ilvl w:val="0"/>
          <w:numId w:val="1"/>
        </w:numPr>
      </w:pPr>
      <w:r>
        <w:t>Interviewing</w:t>
      </w:r>
    </w:p>
    <w:p w14:paraId="565B979F" w14:textId="7C1F1E72" w:rsidR="00170D8F" w:rsidRDefault="00170D8F" w:rsidP="00950658">
      <w:pPr>
        <w:pStyle w:val="Prrafodelista"/>
        <w:numPr>
          <w:ilvl w:val="0"/>
          <w:numId w:val="1"/>
        </w:numPr>
      </w:pPr>
      <w:r>
        <w:t>Business use case workshops</w:t>
      </w:r>
    </w:p>
    <w:p w14:paraId="73B0A1D5" w14:textId="58969CD7" w:rsidR="00170D8F" w:rsidRDefault="0093604B" w:rsidP="00950658">
      <w:pPr>
        <w:pStyle w:val="Prrafodelista"/>
        <w:numPr>
          <w:ilvl w:val="0"/>
          <w:numId w:val="1"/>
        </w:numPr>
      </w:pPr>
      <w:r>
        <w:t>Apprenticing</w:t>
      </w:r>
    </w:p>
    <w:p w14:paraId="47EDCE09" w14:textId="2193DF46" w:rsidR="007E2277" w:rsidRDefault="00634D72" w:rsidP="009A52E0">
      <w:pPr>
        <w:pStyle w:val="Ttulo2"/>
      </w:pPr>
      <w:r>
        <w:t>Parte 2</w:t>
      </w:r>
    </w:p>
    <w:p w14:paraId="6D94914D" w14:textId="77777777" w:rsidR="00A4792D" w:rsidRDefault="0033378F">
      <w:r>
        <w:t xml:space="preserve">En el caso de la implementación, a la vista no se ven problemas dado que es un proceso iterativo, </w:t>
      </w:r>
      <w:r w:rsidR="009634A6">
        <w:t>con reuniones constantes con el cliente, el consultor pasa casi que a formar parte de la empresa para poder entender y ver todos los procedimientos</w:t>
      </w:r>
      <w:r w:rsidR="00265C50">
        <w:t>, y documenta desde un principio (validado por el cliente con el blueprint)</w:t>
      </w:r>
      <w:r w:rsidR="00A4792D">
        <w:t xml:space="preserve"> los requerimientos por modulo.</w:t>
      </w:r>
    </w:p>
    <w:p w14:paraId="7625C0C1" w14:textId="67C28E6A" w:rsidR="00EE23E6" w:rsidRDefault="009E7064">
      <w:r>
        <w:t>Uno de los problemas principales que tienen es en la toma de requerimientos a la hora de desarrollar nuevas integraciones</w:t>
      </w:r>
      <w:r w:rsidR="00A4792D">
        <w:t>, tienen un equipo de desarrollo chico</w:t>
      </w:r>
      <w:r w:rsidR="002D1663">
        <w:t xml:space="preserve">, muchas integraciones a realizar, porque la mayoría de los clientes ya vienen </w:t>
      </w:r>
      <w:r w:rsidR="005C18C9">
        <w:t>funcionando y utilizan varias aplicaciones “extra”</w:t>
      </w:r>
      <w:r w:rsidR="00CD4244">
        <w:t xml:space="preserve"> y lo que se busca con SAP es centralizar todo en un solo lugar</w:t>
      </w:r>
      <w:r w:rsidR="00D84043">
        <w:t xml:space="preserve"> (además que </w:t>
      </w:r>
      <w:r w:rsidR="00AC0CE0">
        <w:t xml:space="preserve">el comercial </w:t>
      </w:r>
      <w:r w:rsidR="00AC0CE0">
        <w:lastRenderedPageBreak/>
        <w:t>suele vender todo lo que pueda confiando en el equipo de desarrollo)</w:t>
      </w:r>
      <w:r w:rsidR="00CD3040">
        <w:t xml:space="preserve">, entonces </w:t>
      </w:r>
      <w:r w:rsidR="00E97A4A">
        <w:t>tienen poco tiempo para participar en la toma de requerimientos, por lo que quien se reúne con ellos es el supervisor (quien también desarrolla)</w:t>
      </w:r>
      <w:r w:rsidR="00C51DE7">
        <w:t xml:space="preserve"> y luego transmite lo que él entendió</w:t>
      </w:r>
      <w:r w:rsidR="00594D51">
        <w:t xml:space="preserve"> en una reunión con la persona designada, luego esa persona tiene la </w:t>
      </w:r>
      <w:r w:rsidR="00AB5193">
        <w:t>libertad de volver a reunirse o ponerse a programar</w:t>
      </w:r>
      <w:r w:rsidR="00F038F6">
        <w:t xml:space="preserve">, teniendo en cuenta que suele tener plazos de entrega cortos (previo a la salida en productivo </w:t>
      </w:r>
      <w:r w:rsidR="00C025F3">
        <w:t>del ERP, con un tiempo de anticipación para hacer testing</w:t>
      </w:r>
      <w:r w:rsidR="00F038F6">
        <w:t>)</w:t>
      </w:r>
      <w:r w:rsidR="006C7BD8">
        <w:t>.</w:t>
      </w:r>
    </w:p>
    <w:p w14:paraId="47A4D400" w14:textId="07C478AD" w:rsidR="006C7BD8" w:rsidRPr="00C607A7" w:rsidRDefault="006C7BD8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C607A7">
        <w:rPr>
          <w:rFonts w:eastAsiaTheme="majorEastAsia" w:cstheme="majorBidi"/>
          <w:color w:val="0F4761" w:themeColor="accent1" w:themeShade="BF"/>
          <w:sz w:val="28"/>
          <w:szCs w:val="28"/>
        </w:rPr>
        <w:t>A mejorar</w:t>
      </w:r>
    </w:p>
    <w:p w14:paraId="7E9CFCC3" w14:textId="73A9187A" w:rsidR="00EF0AED" w:rsidRPr="007855B6" w:rsidRDefault="00EF0AED">
      <w:r>
        <w:t>El</w:t>
      </w:r>
      <w:r w:rsidR="00BF1AF4">
        <w:t xml:space="preserve"> </w:t>
      </w:r>
      <w:r>
        <w:t>desarrollador</w:t>
      </w:r>
      <w:r w:rsidR="00BF1AF4">
        <w:t xml:space="preserve"> sea quien se reúna en primera instancia con el cliente (junto con el supervisor de ser necesario)</w:t>
      </w:r>
      <w:r w:rsidR="00083B3E">
        <w:t xml:space="preserve"> y documente </w:t>
      </w:r>
      <w:r w:rsidR="00391A6C">
        <w:t xml:space="preserve">toda </w:t>
      </w:r>
      <w:r w:rsidR="00A079F2">
        <w:t xml:space="preserve">la reunión, </w:t>
      </w:r>
      <w:r w:rsidR="00F2176D">
        <w:t xml:space="preserve">y </w:t>
      </w:r>
      <w:r w:rsidR="008B43FF">
        <w:t>también podrí</w:t>
      </w:r>
      <w:r w:rsidR="00DB1674">
        <w:t>an</w:t>
      </w:r>
      <w:r w:rsidR="008B43FF">
        <w:t xml:space="preserve"> implementar</w:t>
      </w:r>
      <w:r w:rsidR="00FA2C98">
        <w:t xml:space="preserve"> “</w:t>
      </w:r>
      <w:r w:rsidR="00FA2C98" w:rsidRPr="00FA2C98">
        <w:t>Apprenticing</w:t>
      </w:r>
      <w:r w:rsidR="00FA2C98">
        <w:t xml:space="preserve">” </w:t>
      </w:r>
      <w:r w:rsidR="008B43FF">
        <w:t xml:space="preserve">como </w:t>
      </w:r>
      <w:r w:rsidR="00FA2C98">
        <w:t>hace el consultor</w:t>
      </w:r>
      <w:r w:rsidR="00DB1674">
        <w:t xml:space="preserve"> para poder empatizar con el usuario final</w:t>
      </w:r>
      <w:r w:rsidR="00866C8E">
        <w:t xml:space="preserve"> y entender </w:t>
      </w:r>
      <w:r w:rsidR="004B676F">
        <w:t>bien el procedimiento.</w:t>
      </w:r>
      <w:r w:rsidR="00C90B52">
        <w:t xml:space="preserve"> Y para corregir el tema de los </w:t>
      </w:r>
      <w:r w:rsidR="008821EC">
        <w:t>plazos</w:t>
      </w:r>
      <w:r w:rsidR="00C90B52">
        <w:t>, que los tiempos de desarrollo sean tenidos en cuenta para la fecha estipulada de salida en productivo</w:t>
      </w:r>
      <w:r w:rsidR="00D24181">
        <w:t>, de esta forma el desarrollador podría tomar correctamente los requerimientos para evitar cambios luego de la salida en productivo.</w:t>
      </w:r>
    </w:p>
    <w:sectPr w:rsidR="00EF0AED" w:rsidRPr="007855B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980F2" w14:textId="77777777" w:rsidR="0092293B" w:rsidRDefault="0092293B" w:rsidP="00520330">
      <w:pPr>
        <w:spacing w:after="0" w:line="240" w:lineRule="auto"/>
      </w:pPr>
      <w:r>
        <w:separator/>
      </w:r>
    </w:p>
  </w:endnote>
  <w:endnote w:type="continuationSeparator" w:id="0">
    <w:p w14:paraId="7BDA251A" w14:textId="77777777" w:rsidR="0092293B" w:rsidRDefault="0092293B" w:rsidP="00520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5D574" w14:textId="77777777" w:rsidR="0092293B" w:rsidRDefault="0092293B" w:rsidP="00520330">
      <w:pPr>
        <w:spacing w:after="0" w:line="240" w:lineRule="auto"/>
      </w:pPr>
      <w:r>
        <w:separator/>
      </w:r>
    </w:p>
  </w:footnote>
  <w:footnote w:type="continuationSeparator" w:id="0">
    <w:p w14:paraId="1CA0CA1A" w14:textId="77777777" w:rsidR="0092293B" w:rsidRDefault="0092293B" w:rsidP="00520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EA8F1" w14:textId="727CAF98" w:rsidR="00520330" w:rsidRDefault="00520330">
    <w:pPr>
      <w:pStyle w:val="Encabezado"/>
    </w:pPr>
    <w:r>
      <w:rPr>
        <w:noProof/>
      </w:rPr>
      <w:drawing>
        <wp:inline distT="0" distB="0" distL="0" distR="0" wp14:anchorId="34693E79" wp14:editId="7AA32329">
          <wp:extent cx="619245" cy="619245"/>
          <wp:effectExtent l="0" t="0" r="9525" b="9525"/>
          <wp:docPr id="1096323638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323638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9916" cy="629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B1D94"/>
    <w:multiLevelType w:val="hybridMultilevel"/>
    <w:tmpl w:val="DB40AB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24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BE"/>
    <w:rsid w:val="00054FAD"/>
    <w:rsid w:val="000708D6"/>
    <w:rsid w:val="00083B3E"/>
    <w:rsid w:val="000848A5"/>
    <w:rsid w:val="00164DC3"/>
    <w:rsid w:val="00170D8F"/>
    <w:rsid w:val="001F71F9"/>
    <w:rsid w:val="00216643"/>
    <w:rsid w:val="00224710"/>
    <w:rsid w:val="00265C50"/>
    <w:rsid w:val="002769FC"/>
    <w:rsid w:val="002D1663"/>
    <w:rsid w:val="003111EB"/>
    <w:rsid w:val="0033378F"/>
    <w:rsid w:val="003501D6"/>
    <w:rsid w:val="00376A13"/>
    <w:rsid w:val="00391A6C"/>
    <w:rsid w:val="00410CCA"/>
    <w:rsid w:val="004B676F"/>
    <w:rsid w:val="004C51B5"/>
    <w:rsid w:val="004D05B2"/>
    <w:rsid w:val="00520330"/>
    <w:rsid w:val="0054478B"/>
    <w:rsid w:val="0054747F"/>
    <w:rsid w:val="005906CD"/>
    <w:rsid w:val="00594D51"/>
    <w:rsid w:val="005C18C9"/>
    <w:rsid w:val="005E1F8F"/>
    <w:rsid w:val="005E7475"/>
    <w:rsid w:val="006300BE"/>
    <w:rsid w:val="00634D72"/>
    <w:rsid w:val="006522F6"/>
    <w:rsid w:val="006551FE"/>
    <w:rsid w:val="0066548F"/>
    <w:rsid w:val="006C7BD8"/>
    <w:rsid w:val="00747F25"/>
    <w:rsid w:val="007673C8"/>
    <w:rsid w:val="007855B6"/>
    <w:rsid w:val="007B41F7"/>
    <w:rsid w:val="007E2277"/>
    <w:rsid w:val="008314C1"/>
    <w:rsid w:val="00866C8E"/>
    <w:rsid w:val="008821EC"/>
    <w:rsid w:val="00896A76"/>
    <w:rsid w:val="008B245A"/>
    <w:rsid w:val="008B43FF"/>
    <w:rsid w:val="0092293B"/>
    <w:rsid w:val="009263AF"/>
    <w:rsid w:val="00931C48"/>
    <w:rsid w:val="0093604B"/>
    <w:rsid w:val="00950658"/>
    <w:rsid w:val="00955352"/>
    <w:rsid w:val="009634A6"/>
    <w:rsid w:val="009A52E0"/>
    <w:rsid w:val="009E7064"/>
    <w:rsid w:val="00A079F2"/>
    <w:rsid w:val="00A4792D"/>
    <w:rsid w:val="00A558DE"/>
    <w:rsid w:val="00A86AF6"/>
    <w:rsid w:val="00AB5193"/>
    <w:rsid w:val="00AC0CE0"/>
    <w:rsid w:val="00BF1AF4"/>
    <w:rsid w:val="00C025F3"/>
    <w:rsid w:val="00C51DE7"/>
    <w:rsid w:val="00C607A7"/>
    <w:rsid w:val="00C66B75"/>
    <w:rsid w:val="00C90B52"/>
    <w:rsid w:val="00CA3E10"/>
    <w:rsid w:val="00CD3040"/>
    <w:rsid w:val="00CD4244"/>
    <w:rsid w:val="00D24181"/>
    <w:rsid w:val="00D42C20"/>
    <w:rsid w:val="00D77AB2"/>
    <w:rsid w:val="00D84043"/>
    <w:rsid w:val="00DA4F27"/>
    <w:rsid w:val="00DB1674"/>
    <w:rsid w:val="00E97A4A"/>
    <w:rsid w:val="00EC517C"/>
    <w:rsid w:val="00EE23E6"/>
    <w:rsid w:val="00EF0AED"/>
    <w:rsid w:val="00EF159F"/>
    <w:rsid w:val="00F038F6"/>
    <w:rsid w:val="00F2176D"/>
    <w:rsid w:val="00F304AD"/>
    <w:rsid w:val="00FA2C98"/>
    <w:rsid w:val="00FB548C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F50AA"/>
  <w15:chartTrackingRefBased/>
  <w15:docId w15:val="{D16FDE59-E252-4748-9C14-2E3DCD9D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0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0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0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0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0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0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0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0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0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30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30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00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00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00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00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00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00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0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0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0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0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0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00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00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00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0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00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00B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20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330"/>
  </w:style>
  <w:style w:type="paragraph" w:styleId="Piedepgina">
    <w:name w:val="footer"/>
    <w:basedOn w:val="Normal"/>
    <w:link w:val="PiedepginaCar"/>
    <w:uiPriority w:val="99"/>
    <w:unhideWhenUsed/>
    <w:rsid w:val="00520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Martino</dc:creator>
  <cp:keywords/>
  <dc:description/>
  <cp:lastModifiedBy>Lucas Martino</cp:lastModifiedBy>
  <cp:revision>86</cp:revision>
  <dcterms:created xsi:type="dcterms:W3CDTF">2024-04-04T23:01:00Z</dcterms:created>
  <dcterms:modified xsi:type="dcterms:W3CDTF">2024-04-07T01:45:00Z</dcterms:modified>
</cp:coreProperties>
</file>