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Clasificar Sistema / Subsistema / Componente / Módulo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Sistema Operativo → Sistema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Navegador Web → Sistema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Micro Servicio de Pago → Subsistema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Compilador → Componente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Biblioteca de Criptografía → Modulo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Controlador de Dispositivo → Componente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Servidor Web → Subsistema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Base de Datos SQL → Subsistema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Middleware → Componente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ORM → Modulo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IDE→ Sistema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Motor de renderizado → Subsistema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Procesador de texto → Subsistema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Gestor de notificaciones → Modulo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Gestor de ventanas → Subsistema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