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44343" w14:textId="77777777" w:rsidR="00BE78E9" w:rsidRDefault="00000000">
      <w:pPr>
        <w:pStyle w:val="Title"/>
      </w:pPr>
      <w:bookmarkStart w:id="0" w:name="loreweaver-creations-wedding-website"/>
      <w:proofErr w:type="spellStart"/>
      <w:r>
        <w:rPr>
          <w:rFonts w:ascii="Aptos Display" w:hAnsi="Aptos Display"/>
          <w:color w:val="0F4761"/>
          <w:sz w:val="56"/>
        </w:rPr>
        <w:t>Loreweaver</w:t>
      </w:r>
      <w:proofErr w:type="spellEnd"/>
      <w:r>
        <w:rPr>
          <w:rFonts w:ascii="Aptos Display" w:hAnsi="Aptos Display"/>
          <w:color w:val="0F4761"/>
          <w:sz w:val="56"/>
        </w:rPr>
        <w:t xml:space="preserve"> Creations Wedding Website</w:t>
      </w:r>
    </w:p>
    <w:p w14:paraId="6D051F3A" w14:textId="77777777" w:rsidR="00BE78E9" w:rsidRDefault="00000000">
      <w:pPr>
        <w:pStyle w:val="Subtitle"/>
      </w:pPr>
      <w:bookmarkStart w:id="1" w:name="detailed-implementation-guide-phases-13"/>
      <w:r>
        <w:rPr>
          <w:rFonts w:ascii="Aptos Display" w:hAnsi="Aptos Display"/>
          <w:color w:val="25677D"/>
          <w:sz w:val="32"/>
        </w:rPr>
        <w:t>Detailed Implementation Guide: Phases 1–3</w:t>
      </w:r>
    </w:p>
    <w:p w14:paraId="788BF59E" w14:textId="77777777" w:rsidR="00BE78E9" w:rsidRDefault="00000000">
      <w:pPr>
        <w:pStyle w:val="FirstParagraph"/>
        <w:spacing w:before="360" w:after="360"/>
        <w:jc w:val="center"/>
      </w:pPr>
      <w:r>
        <w:rPr>
          <w:b/>
          <w:bCs/>
          <w:sz w:val="22"/>
        </w:rPr>
        <w:t>Fully revised through Decision 022 and the approved completion of Phase 2</w:t>
      </w:r>
      <w:r>
        <w:rPr>
          <w:b/>
          <w:sz w:val="22"/>
        </w:rPr>
        <w:br/>
      </w:r>
      <w:r>
        <w:rPr>
          <w:b/>
          <w:bCs/>
          <w:sz w:val="22"/>
        </w:rPr>
        <w:t>Project status:</w:t>
      </w:r>
      <w:r>
        <w:rPr>
          <w:b/>
          <w:sz w:val="22"/>
        </w:rPr>
        <w:t xml:space="preserve"> Phase 1 and Phase 2 documentation approved; Phase 3 is the next active phase.</w:t>
      </w:r>
      <w:r>
        <w:br/>
      </w:r>
      <w:r>
        <w:br/>
      </w:r>
      <w:r>
        <w:br w:type="page"/>
      </w:r>
    </w:p>
    <w:p w14:paraId="2C5AB0DA" w14:textId="77777777" w:rsidR="00BE78E9" w:rsidRDefault="00000000">
      <w:r>
        <w:lastRenderedPageBreak/>
        <w:pict w14:anchorId="6AA210FB">
          <v:rect id="_x0000_i1025" style="width:0;height:1.5pt" o:hralign="center" o:hrstd="t" o:hr="t"/>
        </w:pict>
      </w:r>
    </w:p>
    <w:p w14:paraId="2E3F57D0" w14:textId="77777777" w:rsidR="00BE78E9" w:rsidRDefault="00000000">
      <w:pPr>
        <w:pStyle w:val="Heading1"/>
      </w:pPr>
      <w:bookmarkStart w:id="2" w:name="purpose-of-these-phases"/>
      <w:bookmarkEnd w:id="0"/>
      <w:bookmarkEnd w:id="1"/>
      <w:r>
        <w:t>Purpose of These Phases</w:t>
      </w:r>
    </w:p>
    <w:p w14:paraId="4F189E61" w14:textId="77777777" w:rsidR="00BE78E9" w:rsidRDefault="00000000">
      <w:pPr>
        <w:pStyle w:val="FirstParagraph"/>
      </w:pPr>
      <w:r>
        <w:t>Phases 1–3 establish the project’s functional scope, page structure, routes, RSVP behavior, privacy boundaries, confirmation behavior, and preliminary data flow before application code is written.</w:t>
      </w:r>
    </w:p>
    <w:p w14:paraId="7E80C494" w14:textId="77777777" w:rsidR="00BE78E9" w:rsidRDefault="00000000">
      <w:pPr>
        <w:pStyle w:val="BodyText"/>
      </w:pPr>
      <w:r>
        <w:t>This guide is the controlling replacement for earlier Phase 1–3 drafts. Where an older draft, sample route, JSON example, requirement, or test case conflicts with this guide or with an approved project document, this guide and the approved project documents control.</w:t>
      </w:r>
    </w:p>
    <w:p w14:paraId="2D025DB3" w14:textId="77777777" w:rsidR="00BE78E9" w:rsidRDefault="00000000">
      <w:pPr>
        <w:pStyle w:val="BodyText"/>
      </w:pPr>
      <w:r>
        <w:t xml:space="preserve">At the end of Phase 3, the project should </w:t>
      </w:r>
      <w:proofErr w:type="gramStart"/>
      <w:r>
        <w:t>possess</w:t>
      </w:r>
      <w:proofErr w:type="gramEnd"/>
      <w:r>
        <w:t>:</w:t>
      </w:r>
    </w:p>
    <w:p w14:paraId="4ED16049" w14:textId="77777777" w:rsidR="00BE78E9" w:rsidRDefault="00000000">
      <w:pPr>
        <w:pStyle w:val="Compact"/>
        <w:numPr>
          <w:ilvl w:val="0"/>
          <w:numId w:val="1"/>
        </w:numPr>
      </w:pPr>
      <w:r>
        <w:t>A finalized requirements document.</w:t>
      </w:r>
    </w:p>
    <w:p w14:paraId="5167BC91" w14:textId="77777777" w:rsidR="00BE78E9" w:rsidRDefault="00000000">
      <w:pPr>
        <w:pStyle w:val="Compact"/>
        <w:numPr>
          <w:ilvl w:val="0"/>
          <w:numId w:val="1"/>
        </w:numPr>
      </w:pPr>
      <w:r>
        <w:t>A complete content inventory.</w:t>
      </w:r>
    </w:p>
    <w:p w14:paraId="13B9DDAC" w14:textId="77777777" w:rsidR="00BE78E9" w:rsidRDefault="00000000">
      <w:pPr>
        <w:pStyle w:val="Compact"/>
        <w:numPr>
          <w:ilvl w:val="0"/>
          <w:numId w:val="1"/>
        </w:numPr>
      </w:pPr>
      <w:r>
        <w:t>A finalized decision log.</w:t>
      </w:r>
    </w:p>
    <w:p w14:paraId="5C79BE8A" w14:textId="77777777" w:rsidR="00BE78E9" w:rsidRDefault="00000000">
      <w:pPr>
        <w:pStyle w:val="Compact"/>
        <w:numPr>
          <w:ilvl w:val="0"/>
          <w:numId w:val="1"/>
        </w:numPr>
      </w:pPr>
      <w:r>
        <w:t>A finalized sitemap.</w:t>
      </w:r>
    </w:p>
    <w:p w14:paraId="458F90AB" w14:textId="77777777" w:rsidR="00BE78E9" w:rsidRDefault="00000000">
      <w:pPr>
        <w:pStyle w:val="Compact"/>
        <w:numPr>
          <w:ilvl w:val="0"/>
          <w:numId w:val="1"/>
        </w:numPr>
      </w:pPr>
      <w:r>
        <w:t>A finalized route inventory.</w:t>
      </w:r>
    </w:p>
    <w:p w14:paraId="2FADD679" w14:textId="77777777" w:rsidR="00BE78E9" w:rsidRDefault="00000000">
      <w:pPr>
        <w:pStyle w:val="Compact"/>
        <w:numPr>
          <w:ilvl w:val="0"/>
          <w:numId w:val="1"/>
        </w:numPr>
      </w:pPr>
      <w:r>
        <w:t>Complete page-responsibility outlines.</w:t>
      </w:r>
    </w:p>
    <w:p w14:paraId="3B09BE71" w14:textId="77777777" w:rsidR="00BE78E9" w:rsidRDefault="00000000">
      <w:pPr>
        <w:pStyle w:val="Compact"/>
        <w:numPr>
          <w:ilvl w:val="0"/>
          <w:numId w:val="1"/>
        </w:numPr>
      </w:pPr>
      <w:r>
        <w:t>Mobile-first low-fidelity wireframes.</w:t>
      </w:r>
    </w:p>
    <w:p w14:paraId="7FDBD0C2" w14:textId="77777777" w:rsidR="00BE78E9" w:rsidRDefault="00000000">
      <w:pPr>
        <w:pStyle w:val="Compact"/>
        <w:numPr>
          <w:ilvl w:val="0"/>
          <w:numId w:val="1"/>
        </w:numPr>
      </w:pPr>
      <w:r>
        <w:t>A separate link and asset inventory.</w:t>
      </w:r>
    </w:p>
    <w:p w14:paraId="2EE4AF45" w14:textId="77777777" w:rsidR="00BE78E9" w:rsidRDefault="00000000">
      <w:pPr>
        <w:pStyle w:val="Compact"/>
        <w:numPr>
          <w:ilvl w:val="0"/>
          <w:numId w:val="1"/>
        </w:numPr>
      </w:pPr>
      <w:r>
        <w:t>An RSVP system specification.</w:t>
      </w:r>
    </w:p>
    <w:p w14:paraId="1624A93C" w14:textId="77777777" w:rsidR="00BE78E9" w:rsidRDefault="00000000">
      <w:pPr>
        <w:pStyle w:val="Compact"/>
        <w:numPr>
          <w:ilvl w:val="0"/>
          <w:numId w:val="1"/>
        </w:numPr>
      </w:pPr>
      <w:r>
        <w:t>A preliminary RSVP API contract.</w:t>
      </w:r>
    </w:p>
    <w:p w14:paraId="177D1AFF" w14:textId="77777777" w:rsidR="00BE78E9" w:rsidRDefault="00000000">
      <w:pPr>
        <w:pStyle w:val="Compact"/>
        <w:numPr>
          <w:ilvl w:val="0"/>
          <w:numId w:val="1"/>
        </w:numPr>
      </w:pPr>
      <w:r>
        <w:t>Example invitation configurations.</w:t>
      </w:r>
    </w:p>
    <w:p w14:paraId="358164F4" w14:textId="77777777" w:rsidR="00BE78E9" w:rsidRDefault="00000000">
      <w:pPr>
        <w:pStyle w:val="Compact"/>
        <w:numPr>
          <w:ilvl w:val="0"/>
          <w:numId w:val="1"/>
        </w:numPr>
      </w:pPr>
      <w:r>
        <w:t>Example personalized form schemas.</w:t>
      </w:r>
    </w:p>
    <w:p w14:paraId="400AC6F2" w14:textId="77777777" w:rsidR="00BE78E9" w:rsidRDefault="00000000">
      <w:pPr>
        <w:pStyle w:val="Compact"/>
        <w:numPr>
          <w:ilvl w:val="0"/>
          <w:numId w:val="1"/>
        </w:numPr>
      </w:pPr>
      <w:r>
        <w:t>A comprehensive preliminary RSVP test-case list.</w:t>
      </w:r>
    </w:p>
    <w:p w14:paraId="787F17BD" w14:textId="77777777" w:rsidR="00BE78E9" w:rsidRDefault="00000000">
      <w:pPr>
        <w:pStyle w:val="FirstParagraph"/>
      </w:pPr>
      <w:r>
        <w:t>React, Express, Google API packages, SMS-provider packages, and production credentials do not need to be installed during these planning phases. The actual client/server project setup begins later in the development plan. The root project folder and documentation directory may be created now.</w:t>
      </w:r>
    </w:p>
    <w:p w14:paraId="3EBEA818" w14:textId="77777777" w:rsidR="00BE78E9" w:rsidRDefault="00000000">
      <w:r>
        <w:pict w14:anchorId="66725B2D">
          <v:rect id="_x0000_i1026" style="width:0;height:1.5pt" o:hralign="center" o:hrstd="t" o:hr="t"/>
        </w:pict>
      </w:r>
    </w:p>
    <w:p w14:paraId="33437311" w14:textId="77777777" w:rsidR="00BE78E9" w:rsidRDefault="00000000">
      <w:pPr>
        <w:pStyle w:val="Heading1"/>
      </w:pPr>
      <w:bookmarkStart w:id="3" w:name="preliminary-setup"/>
      <w:bookmarkEnd w:id="2"/>
      <w:r>
        <w:t>Preliminary Setup</w:t>
      </w:r>
    </w:p>
    <w:p w14:paraId="3DA21E8E" w14:textId="77777777" w:rsidR="00BE78E9" w:rsidRDefault="00000000">
      <w:pPr>
        <w:pStyle w:val="Heading2"/>
      </w:pPr>
      <w:bookmarkStart w:id="4" w:name="X2ac795bde7724ad7fd2f62208365a3431eb56f5"/>
      <w:r>
        <w:t>Step 1: Create the Project Documentation Folder</w:t>
      </w:r>
    </w:p>
    <w:p w14:paraId="0F7AFD17" w14:textId="77777777" w:rsidR="00BE78E9" w:rsidRDefault="00000000">
      <w:pPr>
        <w:pStyle w:val="FirstParagraph"/>
      </w:pPr>
      <w:r>
        <w:t>On the Windows development PC, create the following project-relative structure:</w:t>
      </w:r>
    </w:p>
    <w:p w14:paraId="7C4C041D" w14:textId="77777777" w:rsidR="00BE78E9" w:rsidRDefault="00000000">
      <w:pPr>
        <w:pStyle w:val="SourceCode"/>
      </w:pPr>
      <w:proofErr w:type="spellStart"/>
      <w:r>
        <w:rPr>
          <w:rStyle w:val="VerbatimChar"/>
        </w:rPr>
        <w:t>loreweaver</w:t>
      </w:r>
      <w:proofErr w:type="spellEnd"/>
      <w:r>
        <w:rPr>
          <w:rStyle w:val="VerbatimChar"/>
        </w:rPr>
        <w:t>-wedding-site/</w:t>
      </w:r>
      <w:r>
        <w:br/>
      </w:r>
      <w:r>
        <w:rPr>
          <w:rStyle w:val="VerbatimChar"/>
        </w:rPr>
        <w:t>└── docs/</w:t>
      </w:r>
      <w:r>
        <w:br/>
      </w:r>
      <w:r>
        <w:rPr>
          <w:rStyle w:val="VerbatimChar"/>
        </w:rPr>
        <w:t xml:space="preserve">    ├── requirements.md</w:t>
      </w:r>
      <w:r>
        <w:br/>
      </w:r>
      <w:r>
        <w:rPr>
          <w:rStyle w:val="VerbatimChar"/>
        </w:rPr>
        <w:t xml:space="preserve">    ├── content-inventory.md</w:t>
      </w:r>
      <w:r>
        <w:br/>
      </w:r>
      <w:r>
        <w:rPr>
          <w:rStyle w:val="VerbatimChar"/>
        </w:rPr>
        <w:t xml:space="preserve">    ├── link-inventory.md</w:t>
      </w:r>
      <w:r>
        <w:br/>
      </w:r>
      <w:r>
        <w:rPr>
          <w:rStyle w:val="VerbatimChar"/>
        </w:rPr>
        <w:t xml:space="preserve">    ├── decisions.md</w:t>
      </w:r>
      <w:r>
        <w:br/>
      </w:r>
      <w:r>
        <w:rPr>
          <w:rStyle w:val="VerbatimChar"/>
        </w:rPr>
        <w:t xml:space="preserve">    ├── sitemap.md</w:t>
      </w:r>
      <w:r>
        <w:br/>
      </w:r>
      <w:r>
        <w:rPr>
          <w:rStyle w:val="VerbatimChar"/>
        </w:rPr>
        <w:t xml:space="preserve">    ├── route-inventory.md</w:t>
      </w:r>
      <w:r>
        <w:br/>
      </w:r>
      <w:r>
        <w:rPr>
          <w:rStyle w:val="VerbatimChar"/>
        </w:rPr>
        <w:t xml:space="preserve">    ├── page-outlines.md</w:t>
      </w:r>
      <w:r>
        <w:br/>
      </w:r>
      <w:r>
        <w:rPr>
          <w:rStyle w:val="VerbatimChar"/>
        </w:rPr>
        <w:t xml:space="preserve">    ├── wireframes.md</w:t>
      </w:r>
      <w:r>
        <w:br/>
      </w:r>
      <w:r>
        <w:rPr>
          <w:rStyle w:val="VerbatimChar"/>
        </w:rPr>
        <w:t xml:space="preserve">    ├── rsvp-system-design.md</w:t>
      </w:r>
      <w:r>
        <w:br/>
      </w:r>
      <w:r>
        <w:rPr>
          <w:rStyle w:val="VerbatimChar"/>
        </w:rPr>
        <w:lastRenderedPageBreak/>
        <w:t xml:space="preserve">    ├── rsvp-api-contract.md</w:t>
      </w:r>
      <w:r>
        <w:br/>
      </w:r>
      <w:r>
        <w:rPr>
          <w:rStyle w:val="VerbatimChar"/>
        </w:rPr>
        <w:t xml:space="preserve">    ├── rsvp-example-</w:t>
      </w:r>
      <w:proofErr w:type="spellStart"/>
      <w:proofErr w:type="gramStart"/>
      <w:r>
        <w:rPr>
          <w:rStyle w:val="VerbatimChar"/>
        </w:rPr>
        <w:t>configurations.json</w:t>
      </w:r>
      <w:proofErr w:type="spellEnd"/>
      <w:proofErr w:type="gramEnd"/>
      <w:r>
        <w:br/>
      </w:r>
      <w:r>
        <w:rPr>
          <w:rStyle w:val="VerbatimChar"/>
        </w:rPr>
        <w:t xml:space="preserve">    ├── rsvp-example-form-</w:t>
      </w:r>
      <w:proofErr w:type="spellStart"/>
      <w:proofErr w:type="gramStart"/>
      <w:r>
        <w:rPr>
          <w:rStyle w:val="VerbatimChar"/>
        </w:rPr>
        <w:t>schemas.json</w:t>
      </w:r>
      <w:proofErr w:type="spellEnd"/>
      <w:proofErr w:type="gramEnd"/>
      <w:r>
        <w:br/>
      </w:r>
      <w:r>
        <w:rPr>
          <w:rStyle w:val="VerbatimChar"/>
        </w:rPr>
        <w:t xml:space="preserve">    └── rsvp-test-cases.md</w:t>
      </w:r>
    </w:p>
    <w:p w14:paraId="0B46C58C" w14:textId="77777777" w:rsidR="00BE78E9" w:rsidRDefault="00000000">
      <w:pPr>
        <w:pStyle w:val="FirstParagraph"/>
      </w:pPr>
      <w:r>
        <w:t>These files may initially be Markdown, JSON, or ordinary text files. Markdown is recommended for prose documentation because it can be read directly in a code editor and stored in Git without proprietary formatting.</w:t>
      </w:r>
    </w:p>
    <w:p w14:paraId="35154CD3" w14:textId="77777777" w:rsidR="00BE78E9" w:rsidRDefault="00000000">
      <w:pPr>
        <w:pStyle w:val="BodyText"/>
      </w:pPr>
      <w:r>
        <w:t xml:space="preserve">Do not create </w:t>
      </w:r>
      <w:r>
        <w:rPr>
          <w:rStyle w:val="VerbatimChar"/>
        </w:rPr>
        <w:t>client</w:t>
      </w:r>
      <w:r>
        <w:t xml:space="preserve">, </w:t>
      </w:r>
      <w:r>
        <w:rPr>
          <w:rStyle w:val="VerbatimChar"/>
        </w:rPr>
        <w:t>server</w:t>
      </w:r>
      <w:r>
        <w:t xml:space="preserve">, </w:t>
      </w:r>
      <w:proofErr w:type="spellStart"/>
      <w:r>
        <w:rPr>
          <w:rStyle w:val="VerbatimChar"/>
        </w:rPr>
        <w:t>node_modules</w:t>
      </w:r>
      <w:proofErr w:type="spellEnd"/>
      <w:r>
        <w:t>, credential, or deployment-secret folders until proceeding into later project-creation phases.</w:t>
      </w:r>
    </w:p>
    <w:p w14:paraId="0D3100A4" w14:textId="77777777" w:rsidR="00BE78E9" w:rsidRDefault="00000000">
      <w:pPr>
        <w:pStyle w:val="Heading2"/>
      </w:pPr>
      <w:bookmarkStart w:id="5" w:name="step-2-maintain-the-decision-log"/>
      <w:bookmarkEnd w:id="4"/>
      <w:r>
        <w:t>Step 2: Maintain the Decision Log</w:t>
      </w:r>
    </w:p>
    <w:p w14:paraId="2BF239B8" w14:textId="77777777" w:rsidR="00BE78E9" w:rsidRDefault="00000000">
      <w:pPr>
        <w:pStyle w:val="FirstParagraph"/>
      </w:pPr>
      <w:r>
        <w:t xml:space="preserve">Use </w:t>
      </w:r>
      <w:r>
        <w:rPr>
          <w:rStyle w:val="VerbatimChar"/>
        </w:rPr>
        <w:t>docs/decisions.md</w:t>
      </w:r>
      <w:r>
        <w:t xml:space="preserve"> to record decisions that affect more than one page, route, data structure, or system.</w:t>
      </w:r>
    </w:p>
    <w:p w14:paraId="069D0CC8" w14:textId="77777777" w:rsidR="00BE78E9" w:rsidRDefault="00000000">
      <w:pPr>
        <w:pStyle w:val="BodyText"/>
      </w:pPr>
      <w:r>
        <w:t xml:space="preserve">Use permanent decision numbers. Do not delete or </w:t>
      </w:r>
      <w:proofErr w:type="gramStart"/>
      <w:r>
        <w:t>renumber</w:t>
      </w:r>
      <w:proofErr w:type="gramEnd"/>
      <w:r>
        <w:t xml:space="preserve"> a decision after it has been referenced. If a decision changes, mark the earlier decision or requirement as superseded and identify the replacement.</w:t>
      </w:r>
    </w:p>
    <w:p w14:paraId="52000C54" w14:textId="77777777" w:rsidR="00BE78E9" w:rsidRDefault="00000000">
      <w:pPr>
        <w:pStyle w:val="BodyText"/>
      </w:pPr>
      <w:r>
        <w:t>Use this format:</w:t>
      </w:r>
    </w:p>
    <w:p w14:paraId="66E5CAC7" w14:textId="77777777" w:rsidR="00BE78E9" w:rsidRDefault="00000000">
      <w:pPr>
        <w:pStyle w:val="SourceCode"/>
      </w:pPr>
      <w:r>
        <w:rPr>
          <w:rStyle w:val="FunctionTok"/>
        </w:rPr>
        <w:t>## Decision 001 — Website Address</w:t>
      </w:r>
      <w:r>
        <w:br/>
      </w:r>
      <w:r>
        <w:br/>
      </w:r>
      <w:r>
        <w:rPr>
          <w:rStyle w:val="NormalTok"/>
        </w:rPr>
        <w:t>Decision:</w:t>
      </w:r>
      <w:r>
        <w:br/>
      </w:r>
      <w:r>
        <w:rPr>
          <w:rStyle w:val="NormalTok"/>
        </w:rPr>
        <w:t>The wedding website will be hosted at:</w:t>
      </w:r>
      <w:r>
        <w:br/>
      </w:r>
      <w:r>
        <w:rPr>
          <w:rStyle w:val="NormalTok"/>
        </w:rPr>
        <w:t>https://www.loreweavercreations.com/wedding/</w:t>
      </w:r>
      <w:r>
        <w:br/>
      </w:r>
      <w:r>
        <w:br/>
      </w:r>
      <w:r>
        <w:rPr>
          <w:rStyle w:val="NormalTok"/>
        </w:rPr>
        <w:t>Reason:</w:t>
      </w:r>
      <w:r>
        <w:br/>
      </w:r>
      <w:r>
        <w:rPr>
          <w:rStyle w:val="NormalTok"/>
        </w:rPr>
        <w:t>The wedding website is a contained application within the main</w:t>
      </w:r>
      <w:r>
        <w:br/>
      </w:r>
      <w:proofErr w:type="spellStart"/>
      <w:r>
        <w:rPr>
          <w:rStyle w:val="NormalTok"/>
        </w:rPr>
        <w:t>Loreweaver</w:t>
      </w:r>
      <w:proofErr w:type="spellEnd"/>
      <w:r>
        <w:rPr>
          <w:rStyle w:val="NormalTok"/>
        </w:rPr>
        <w:t xml:space="preserve"> Creations domain rather than a separate subdomain.</w:t>
      </w:r>
      <w:r>
        <w:br/>
      </w:r>
      <w:r>
        <w:br/>
      </w:r>
      <w:r>
        <w:rPr>
          <w:rStyle w:val="NormalTok"/>
        </w:rPr>
        <w:t>Status:</w:t>
      </w:r>
      <w:r>
        <w:br/>
      </w:r>
      <w:r>
        <w:rPr>
          <w:rStyle w:val="NormalTok"/>
        </w:rPr>
        <w:t>Final</w:t>
      </w:r>
      <w:r>
        <w:br/>
      </w:r>
      <w:r>
        <w:br/>
      </w:r>
      <w:r>
        <w:rPr>
          <w:rStyle w:val="NormalTok"/>
        </w:rPr>
        <w:t>Date:</w:t>
      </w:r>
      <w:r>
        <w:br/>
      </w:r>
      <w:r>
        <w:rPr>
          <w:rStyle w:val="CommentTok"/>
        </w:rPr>
        <w:t>[</w:t>
      </w:r>
      <w:r>
        <w:rPr>
          <w:rStyle w:val="OtherTok"/>
        </w:rPr>
        <w:t>DATE</w:t>
      </w:r>
      <w:r>
        <w:rPr>
          <w:rStyle w:val="CommentTok"/>
        </w:rPr>
        <w:t>]</w:t>
      </w:r>
    </w:p>
    <w:p w14:paraId="18A13373" w14:textId="77777777" w:rsidR="00BE78E9" w:rsidRDefault="00000000">
      <w:pPr>
        <w:pStyle w:val="Heading2"/>
      </w:pPr>
      <w:bookmarkStart w:id="6" w:name="authoritative-cross-phase-decisions"/>
      <w:bookmarkEnd w:id="5"/>
      <w:r>
        <w:t>Authoritative Cross-Phase Decisions</w:t>
      </w:r>
    </w:p>
    <w:p w14:paraId="7B3F7F9E" w14:textId="77777777" w:rsidR="00BE78E9" w:rsidRDefault="00000000">
      <w:pPr>
        <w:pStyle w:val="FirstParagraph"/>
      </w:pPr>
      <w:r>
        <w:t>The following decisions are already final and must be treated as controlling throughout Phases 1–3.</w:t>
      </w:r>
    </w:p>
    <w:p w14:paraId="4E0FBD1E" w14:textId="77777777" w:rsidR="00BE78E9" w:rsidRDefault="00000000">
      <w:pPr>
        <w:pStyle w:val="Heading3"/>
      </w:pPr>
      <w:bookmarkStart w:id="7" w:name="decision-001--website-address"/>
      <w:r>
        <w:t>Decision 001 — Website Address</w:t>
      </w:r>
    </w:p>
    <w:p w14:paraId="4CD71751" w14:textId="77777777" w:rsidR="00BE78E9" w:rsidRDefault="00000000">
      <w:pPr>
        <w:pStyle w:val="FirstParagraph"/>
      </w:pPr>
      <w:r>
        <w:t>The production wedding website will be hosted at:</w:t>
      </w:r>
    </w:p>
    <w:p w14:paraId="72A65C15" w14:textId="77777777" w:rsidR="00BE78E9" w:rsidRDefault="00000000">
      <w:pPr>
        <w:pStyle w:val="BodyText"/>
      </w:pPr>
      <w:r>
        <w:rPr>
          <w:rStyle w:val="VerbatimChar"/>
        </w:rPr>
        <w:t>https://www.loreweavercreations.com/wedding/</w:t>
      </w:r>
    </w:p>
    <w:p w14:paraId="732793C7" w14:textId="77777777" w:rsidR="00BE78E9" w:rsidRDefault="00000000">
      <w:pPr>
        <w:pStyle w:val="BodyText"/>
      </w:pPr>
      <w:r>
        <w:t xml:space="preserve">All public browser routes begin beneath </w:t>
      </w:r>
      <w:r>
        <w:rPr>
          <w:rStyle w:val="VerbatimChar"/>
        </w:rPr>
        <w:t>/wedding/</w:t>
      </w:r>
      <w:r>
        <w:t>.</w:t>
      </w:r>
    </w:p>
    <w:p w14:paraId="505D26C3" w14:textId="77777777" w:rsidR="00BE78E9" w:rsidRDefault="00000000">
      <w:pPr>
        <w:pStyle w:val="Heading3"/>
      </w:pPr>
      <w:bookmarkStart w:id="8" w:name="X20750d07a1de77570509c55ba27fe44030d5a01"/>
      <w:bookmarkEnd w:id="7"/>
      <w:r>
        <w:t>Decision 002 — Production Invitation Codes</w:t>
      </w:r>
    </w:p>
    <w:p w14:paraId="20A4EF38" w14:textId="77777777" w:rsidR="00BE78E9" w:rsidRDefault="00000000">
      <w:pPr>
        <w:pStyle w:val="FirstParagraph"/>
      </w:pPr>
      <w:r>
        <w:t>There are 56 active production invitation codes corresponding to 56 printed invitations.</w:t>
      </w:r>
    </w:p>
    <w:p w14:paraId="7279EBCA" w14:textId="77777777" w:rsidR="00BE78E9" w:rsidRDefault="00000000">
      <w:pPr>
        <w:pStyle w:val="BodyText"/>
      </w:pPr>
      <w:r>
        <w:t>The application must load invitation records dynamically and must not contain application logic that assumes a fixed record count. Any fictional, placeholder, or development-only codes must remain disabled in production.</w:t>
      </w:r>
    </w:p>
    <w:p w14:paraId="4A57AA48" w14:textId="77777777" w:rsidR="00BE78E9" w:rsidRDefault="00000000">
      <w:pPr>
        <w:pStyle w:val="Heading3"/>
      </w:pPr>
      <w:bookmarkStart w:id="9" w:name="decision-003--online-rsvp-deadline"/>
      <w:bookmarkEnd w:id="8"/>
      <w:r>
        <w:lastRenderedPageBreak/>
        <w:t>Decision 003 — Online RSVP Deadline</w:t>
      </w:r>
    </w:p>
    <w:p w14:paraId="202C566A" w14:textId="77777777" w:rsidR="00BE78E9" w:rsidRDefault="00000000">
      <w:pPr>
        <w:pStyle w:val="FirstParagraph"/>
      </w:pPr>
      <w:r>
        <w:t>Online initial submissions and revisions close:</w:t>
      </w:r>
    </w:p>
    <w:p w14:paraId="5FFBD435" w14:textId="77777777" w:rsidR="00BE78E9" w:rsidRDefault="00000000">
      <w:pPr>
        <w:pStyle w:val="BodyText"/>
        <w:keepNext/>
      </w:pPr>
      <w:r>
        <w:rPr>
          <w:b/>
          <w:bCs/>
        </w:rPr>
        <w:t>Monday, March 1, 2027, at 11:59 p.m. EST</w:t>
      </w:r>
    </w:p>
    <w:p w14:paraId="5B08DBD4" w14:textId="77777777" w:rsidR="00BE78E9" w:rsidRDefault="00000000">
      <w:pPr>
        <w:pStyle w:val="BodyText"/>
      </w:pPr>
      <w:r>
        <w:t xml:space="preserve">Backend enforcement must use the </w:t>
      </w:r>
      <w:r>
        <w:rPr>
          <w:rStyle w:val="VerbatimChar"/>
        </w:rPr>
        <w:t>America/</w:t>
      </w:r>
      <w:proofErr w:type="spellStart"/>
      <w:r>
        <w:rPr>
          <w:rStyle w:val="VerbatimChar"/>
        </w:rPr>
        <w:t>New_York</w:t>
      </w:r>
      <w:proofErr w:type="spellEnd"/>
      <w:r>
        <w:t xml:space="preserve"> deadline rather than the guest device’s local time zone.</w:t>
      </w:r>
    </w:p>
    <w:p w14:paraId="7DE64767" w14:textId="77777777" w:rsidR="00BE78E9" w:rsidRDefault="00000000">
      <w:pPr>
        <w:pStyle w:val="Heading3"/>
      </w:pPr>
      <w:bookmarkStart w:id="10" w:name="decision-004--our-story-page"/>
      <w:bookmarkEnd w:id="9"/>
      <w:r>
        <w:t>Decision 004 — Our Story Page</w:t>
      </w:r>
    </w:p>
    <w:p w14:paraId="064E3022" w14:textId="77777777" w:rsidR="00BE78E9" w:rsidRDefault="00000000">
      <w:pPr>
        <w:pStyle w:val="FirstParagraph"/>
      </w:pPr>
      <w:r>
        <w:t>“Our Story” is a dedicated public page and a primary-navigation destination.</w:t>
      </w:r>
    </w:p>
    <w:p w14:paraId="0099499E" w14:textId="77777777" w:rsidR="00BE78E9" w:rsidRDefault="00000000">
      <w:pPr>
        <w:pStyle w:val="Heading3"/>
      </w:pPr>
      <w:bookmarkStart w:id="11" w:name="decision-005--gift-information"/>
      <w:bookmarkEnd w:id="10"/>
      <w:r>
        <w:t>Decision 005 — Gift Information</w:t>
      </w:r>
    </w:p>
    <w:p w14:paraId="13A9EDE5" w14:textId="77777777" w:rsidR="00BE78E9" w:rsidRDefault="00000000">
      <w:pPr>
        <w:pStyle w:val="FirstParagraph"/>
      </w:pPr>
      <w:r>
        <w:t>Gift information appears in the FAQ. The wedding will not use a gift registry or registry page.</w:t>
      </w:r>
    </w:p>
    <w:p w14:paraId="79182635" w14:textId="77777777" w:rsidR="00BE78E9" w:rsidRDefault="00000000">
      <w:pPr>
        <w:pStyle w:val="BodyText"/>
      </w:pPr>
      <w:r>
        <w:t>Gifts are optional. Guests who choose to give a gift may consider cash or cash-equivalent gifts, including checks or savings bonds, or handcrafted or otherwise thoughtful gifts. Store-specific gift cards and investments made in the couple’s name are not preferred.</w:t>
      </w:r>
    </w:p>
    <w:p w14:paraId="2E7EB78D" w14:textId="77777777" w:rsidR="00BE78E9" w:rsidRDefault="00000000">
      <w:pPr>
        <w:pStyle w:val="Heading3"/>
      </w:pPr>
      <w:bookmarkStart w:id="12" w:name="decision-006--rsvp-assistance"/>
      <w:bookmarkEnd w:id="11"/>
      <w:r>
        <w:t>Decision 006 — RSVP Assistance</w:t>
      </w:r>
    </w:p>
    <w:p w14:paraId="4E547ADB" w14:textId="77777777" w:rsidR="00BE78E9" w:rsidRDefault="00000000">
      <w:pPr>
        <w:pStyle w:val="FirstParagraph"/>
      </w:pPr>
      <w:r>
        <w:t>Alternative printed RSVP slips will be included with the physical invitations.</w:t>
      </w:r>
    </w:p>
    <w:p w14:paraId="19FA0D36" w14:textId="77777777" w:rsidR="00BE78E9" w:rsidRDefault="00000000">
      <w:pPr>
        <w:pStyle w:val="BodyText"/>
      </w:pPr>
      <w:r>
        <w:t>Guests who prefer the online system but need assistance may contact:</w:t>
      </w:r>
    </w:p>
    <w:p w14:paraId="28D98871" w14:textId="77777777" w:rsidR="00BE78E9" w:rsidRDefault="00000000">
      <w:pPr>
        <w:pStyle w:val="BodyText"/>
      </w:pPr>
      <w:r>
        <w:rPr>
          <w:rStyle w:val="VerbatimChar"/>
        </w:rPr>
        <w:t>RSVPhelp@loreweavercreations.com</w:t>
      </w:r>
    </w:p>
    <w:p w14:paraId="3C5416E4" w14:textId="77777777" w:rsidR="00BE78E9" w:rsidRDefault="00000000">
      <w:pPr>
        <w:pStyle w:val="Heading3"/>
      </w:pPr>
      <w:bookmarkStart w:id="13" w:name="decision-007--gallery-launch-state"/>
      <w:bookmarkEnd w:id="12"/>
      <w:r>
        <w:t>Decision 007 — Gallery Launch State</w:t>
      </w:r>
    </w:p>
    <w:p w14:paraId="00FEF961" w14:textId="77777777" w:rsidR="00BE78E9" w:rsidRDefault="00000000">
      <w:pPr>
        <w:pStyle w:val="FirstParagraph"/>
      </w:pPr>
      <w:r>
        <w:t>The Gallery remains visible as an intentional Coming Soon page until approved post-wedding photographs and videos are ready.</w:t>
      </w:r>
    </w:p>
    <w:p w14:paraId="50B1BBD4" w14:textId="77777777" w:rsidR="00BE78E9" w:rsidRDefault="00000000">
      <w:pPr>
        <w:pStyle w:val="BodyText"/>
      </w:pPr>
      <w:r>
        <w:t>A pre-wedding photograph is not required; the launch state may be text only.</w:t>
      </w:r>
    </w:p>
    <w:p w14:paraId="4D7F99B2" w14:textId="77777777" w:rsidR="00BE78E9" w:rsidRDefault="00000000">
      <w:pPr>
        <w:pStyle w:val="Heading3"/>
      </w:pPr>
      <w:bookmarkStart w:id="14" w:name="decision-008--static-invitation-qr-code"/>
      <w:bookmarkEnd w:id="13"/>
      <w:r>
        <w:t>Decision 008 — Static Invitation QR Code</w:t>
      </w:r>
    </w:p>
    <w:p w14:paraId="33381343" w14:textId="77777777" w:rsidR="00BE78E9" w:rsidRDefault="00000000">
      <w:pPr>
        <w:pStyle w:val="FirstParagraph"/>
      </w:pPr>
      <w:r>
        <w:t>All 56 printed invitations use the same static QR code for:</w:t>
      </w:r>
    </w:p>
    <w:p w14:paraId="0947C3C4" w14:textId="77777777" w:rsidR="00BE78E9" w:rsidRDefault="00000000">
      <w:pPr>
        <w:pStyle w:val="BodyText"/>
      </w:pPr>
      <w:r>
        <w:rPr>
          <w:rStyle w:val="VerbatimChar"/>
        </w:rPr>
        <w:t>https://www.loreweavercreations.com/wedding/</w:t>
      </w:r>
    </w:p>
    <w:p w14:paraId="212DE230" w14:textId="77777777" w:rsidR="00BE78E9" w:rsidRDefault="00000000">
      <w:pPr>
        <w:pStyle w:val="BodyText"/>
      </w:pPr>
      <w:r>
        <w:t>The QR code does not contain an invitation code and does not open a personalized URL.</w:t>
      </w:r>
    </w:p>
    <w:p w14:paraId="784B16D0" w14:textId="77777777" w:rsidR="00BE78E9" w:rsidRDefault="00000000">
      <w:pPr>
        <w:pStyle w:val="Heading3"/>
      </w:pPr>
      <w:bookmarkStart w:id="15" w:name="X932e71cbd529b31d73c87811c9dcd45b6551895"/>
      <w:bookmarkEnd w:id="14"/>
      <w:r>
        <w:t>Decision 009 — Manual RSVP Access and URL Handling</w:t>
      </w:r>
    </w:p>
    <w:p w14:paraId="73B71F6C" w14:textId="77777777" w:rsidR="00BE78E9" w:rsidRDefault="00000000">
      <w:pPr>
        <w:pStyle w:val="FirstParagraph"/>
      </w:pPr>
      <w:r>
        <w:t>Guests must always enter the six-character code printed on their invitation through:</w:t>
      </w:r>
    </w:p>
    <w:p w14:paraId="533D67CC" w14:textId="77777777" w:rsidR="00BE78E9" w:rsidRDefault="00000000">
      <w:pPr>
        <w:pStyle w:val="BodyText"/>
      </w:pPr>
      <w:r>
        <w:rPr>
          <w:rStyle w:val="VerbatimChar"/>
        </w:rPr>
        <w:t>https://www.loreweavercreations.com/wedding/rsvp/</w:t>
      </w:r>
    </w:p>
    <w:p w14:paraId="75C3D6CC" w14:textId="77777777" w:rsidR="00BE78E9" w:rsidRDefault="00000000">
      <w:pPr>
        <w:pStyle w:val="BodyText"/>
      </w:pPr>
      <w:r>
        <w:t>The application will not use or distribute personalized RSVP URLs containing invitation codes.</w:t>
      </w:r>
    </w:p>
    <w:p w14:paraId="75143A34" w14:textId="77777777" w:rsidR="00BE78E9" w:rsidRDefault="00000000">
      <w:pPr>
        <w:pStyle w:val="BodyText"/>
      </w:pPr>
      <w:r>
        <w:t xml:space="preserve">After validation, the applicable personalized form renders as a controlled state of </w:t>
      </w:r>
      <w:r>
        <w:rPr>
          <w:rStyle w:val="VerbatimChar"/>
        </w:rPr>
        <w:t>/wedding/rsvp/</w:t>
      </w:r>
      <w:r>
        <w:t>. The invitation code must not remain in the browser path, query string, URL fragment, page metadata, analytics data, or referrer data.</w:t>
      </w:r>
    </w:p>
    <w:p w14:paraId="2409E4E3" w14:textId="77777777" w:rsidR="00BE78E9" w:rsidRDefault="00000000">
      <w:pPr>
        <w:pStyle w:val="Heading3"/>
      </w:pPr>
      <w:bookmarkStart w:id="16" w:name="Xa5ff0ec851c1e2f77c004b59bf84700a8e5d7c8"/>
      <w:bookmarkEnd w:id="15"/>
      <w:r>
        <w:lastRenderedPageBreak/>
        <w:t>Decision 010 — Confirmation and Refresh Behavior</w:t>
      </w:r>
    </w:p>
    <w:p w14:paraId="2A9EA604" w14:textId="77777777" w:rsidR="00BE78E9" w:rsidRDefault="00000000">
      <w:pPr>
        <w:pStyle w:val="FirstParagraph"/>
      </w:pPr>
      <w:r>
        <w:t>The RSVP must be stored before confirmation delivery is attempted.</w:t>
      </w:r>
    </w:p>
    <w:p w14:paraId="2353C138" w14:textId="77777777" w:rsidR="00BE78E9" w:rsidRDefault="00000000">
      <w:pPr>
        <w:pStyle w:val="BodyText"/>
      </w:pPr>
      <w:r>
        <w:t>After every successful initial submission or revision:</w:t>
      </w:r>
    </w:p>
    <w:p w14:paraId="5F284C0C" w14:textId="77777777" w:rsidR="00BE78E9" w:rsidRDefault="00000000">
      <w:pPr>
        <w:pStyle w:val="Compact"/>
        <w:numPr>
          <w:ilvl w:val="0"/>
          <w:numId w:val="2"/>
        </w:numPr>
      </w:pPr>
      <w:r>
        <w:t>The on-screen confirmation identifies the RSVP as successfully recorded.</w:t>
      </w:r>
    </w:p>
    <w:p w14:paraId="27FA45DF" w14:textId="77777777" w:rsidR="00BE78E9" w:rsidRDefault="00000000">
      <w:pPr>
        <w:pStyle w:val="Compact"/>
        <w:numPr>
          <w:ilvl w:val="0"/>
          <w:numId w:val="2"/>
        </w:numPr>
      </w:pPr>
      <w:r>
        <w:t>The on-screen confirmation displays the complete current guest-facing RSVP.</w:t>
      </w:r>
    </w:p>
    <w:p w14:paraId="475749DD" w14:textId="77777777" w:rsidR="00BE78E9" w:rsidRDefault="00000000">
      <w:pPr>
        <w:pStyle w:val="Compact"/>
        <w:numPr>
          <w:ilvl w:val="0"/>
          <w:numId w:val="2"/>
        </w:numPr>
      </w:pPr>
      <w:r>
        <w:t>The couple receives a protected administrative email containing the complete current RSVP.</w:t>
      </w:r>
    </w:p>
    <w:p w14:paraId="7AB9728E" w14:textId="77777777" w:rsidR="00BE78E9" w:rsidRDefault="00000000">
      <w:pPr>
        <w:pStyle w:val="Compact"/>
        <w:numPr>
          <w:ilvl w:val="0"/>
          <w:numId w:val="2"/>
        </w:numPr>
      </w:pPr>
      <w:r>
        <w:t>The invited party receives the complete current RSVP through its selected email or text-message channel.</w:t>
      </w:r>
    </w:p>
    <w:p w14:paraId="376CB888" w14:textId="77777777" w:rsidR="00BE78E9" w:rsidRDefault="00000000">
      <w:pPr>
        <w:pStyle w:val="Compact"/>
        <w:numPr>
          <w:ilvl w:val="0"/>
          <w:numId w:val="2"/>
        </w:numPr>
      </w:pPr>
      <w:r>
        <w:t>Delivery failure does not undo or duplicate the stored RSVP.</w:t>
      </w:r>
    </w:p>
    <w:p w14:paraId="60F0187D" w14:textId="77777777" w:rsidR="00BE78E9" w:rsidRDefault="00000000">
      <w:pPr>
        <w:pStyle w:val="FirstParagraph"/>
      </w:pPr>
      <w:r>
        <w:t xml:space="preserve">Temporary on-screen confirmation details do not need to survive a browser refresh. A refresh fallback must say that the summary is no longer available and that the RSVP </w:t>
      </w:r>
      <w:r>
        <w:rPr>
          <w:b/>
          <w:bCs/>
        </w:rPr>
        <w:t>may already have been recorded</w:t>
      </w:r>
      <w:r>
        <w:t>, then direct the guest to the selected confirmation channel, the RSVP entry page, or assistance. It must not instruct the guest to resubmit merely because temporary page state was lost.</w:t>
      </w:r>
    </w:p>
    <w:p w14:paraId="75E86081" w14:textId="77777777" w:rsidR="00BE78E9" w:rsidRDefault="00000000">
      <w:pPr>
        <w:pStyle w:val="Heading3"/>
      </w:pPr>
      <w:bookmarkStart w:id="17" w:name="X74921a49f17c7582af032f5379a3ae1e7020a53"/>
      <w:bookmarkEnd w:id="16"/>
      <w:r>
        <w:t>Decision 011 — Invitation Mailing Readiness</w:t>
      </w:r>
    </w:p>
    <w:p w14:paraId="6ECB20AF" w14:textId="77777777" w:rsidR="00BE78E9" w:rsidRDefault="00000000">
      <w:pPr>
        <w:pStyle w:val="FirstParagraph"/>
      </w:pPr>
      <w:r>
        <w:t>The printed invitations are intended to be mailed no earlier than October 1, 2026.</w:t>
      </w:r>
    </w:p>
    <w:p w14:paraId="01B1C21A" w14:textId="77777777" w:rsidR="00BE78E9" w:rsidRDefault="00000000">
      <w:pPr>
        <w:pStyle w:val="BodyText"/>
      </w:pPr>
      <w:r>
        <w:t xml:space="preserve">Before mailing begins, the invitation-launch website must be operational, tested, and </w:t>
      </w:r>
      <w:proofErr w:type="gramStart"/>
      <w:r>
        <w:t>displaying</w:t>
      </w:r>
      <w:proofErr w:type="gramEnd"/>
      <w:r>
        <w:t xml:space="preserve"> the confirmed active event configuration.</w:t>
      </w:r>
    </w:p>
    <w:p w14:paraId="1B7021E9" w14:textId="77777777" w:rsidR="00BE78E9" w:rsidRDefault="00000000">
      <w:pPr>
        <w:pStyle w:val="Heading3"/>
      </w:pPr>
      <w:bookmarkStart w:id="18" w:name="decision-012--event-configurations"/>
      <w:bookmarkEnd w:id="17"/>
      <w:r>
        <w:t>Decision 012 — Event Configurations</w:t>
      </w:r>
    </w:p>
    <w:p w14:paraId="37D19F8B" w14:textId="77777777" w:rsidR="00BE78E9" w:rsidRDefault="00000000">
      <w:pPr>
        <w:pStyle w:val="FirstParagraph"/>
      </w:pPr>
      <w:r>
        <w:t>The project prepares two complete event configurations.</w:t>
      </w:r>
    </w:p>
    <w:p w14:paraId="7FE2754E" w14:textId="77777777" w:rsidR="00BE78E9" w:rsidRDefault="00000000">
      <w:pPr>
        <w:pStyle w:val="Heading4"/>
      </w:pPr>
      <w:bookmarkStart w:id="19" w:name="X714e18f759d8b9b7c586dd4047c2b3074a95c33"/>
      <w:r>
        <w:t xml:space="preserve">Configuration A — </w:t>
      </w:r>
      <w:proofErr w:type="spellStart"/>
      <w:r>
        <w:t>Warinanco</w:t>
      </w:r>
      <w:proofErr w:type="spellEnd"/>
      <w:r>
        <w:t xml:space="preserve"> Park Ceremony and Sphinx Reception</w:t>
      </w:r>
    </w:p>
    <w:p w14:paraId="2DBB1B10" w14:textId="77777777" w:rsidR="00BE78E9" w:rsidRDefault="00000000">
      <w:pPr>
        <w:pStyle w:val="Compact"/>
        <w:numPr>
          <w:ilvl w:val="0"/>
          <w:numId w:val="3"/>
        </w:numPr>
      </w:pPr>
      <w:r>
        <w:t>Ceremony: Saturday, May 1, 2027, 10:30 a.m.–12:00 p.m.</w:t>
      </w:r>
    </w:p>
    <w:p w14:paraId="7E09F3AD" w14:textId="77777777" w:rsidR="00BE78E9" w:rsidRDefault="00000000">
      <w:pPr>
        <w:pStyle w:val="Compact"/>
        <w:numPr>
          <w:ilvl w:val="0"/>
          <w:numId w:val="3"/>
        </w:numPr>
      </w:pPr>
      <w:r>
        <w:t xml:space="preserve">Ceremony location: </w:t>
      </w:r>
      <w:proofErr w:type="spellStart"/>
      <w:r>
        <w:t>Warinanco</w:t>
      </w:r>
      <w:proofErr w:type="spellEnd"/>
      <w:r>
        <w:t xml:space="preserve"> Park, Roselle, NJ 07036.</w:t>
      </w:r>
    </w:p>
    <w:p w14:paraId="5ED61CE5" w14:textId="77777777" w:rsidR="00BE78E9" w:rsidRDefault="00000000">
      <w:pPr>
        <w:pStyle w:val="Compact"/>
        <w:numPr>
          <w:ilvl w:val="0"/>
          <w:numId w:val="3"/>
        </w:numPr>
      </w:pPr>
      <w:r>
        <w:t>Guest travel between venues: 12:00–12:30 p.m.</w:t>
      </w:r>
    </w:p>
    <w:p w14:paraId="571F7081" w14:textId="77777777" w:rsidR="00BE78E9" w:rsidRDefault="00000000">
      <w:pPr>
        <w:pStyle w:val="Compact"/>
        <w:numPr>
          <w:ilvl w:val="0"/>
          <w:numId w:val="3"/>
        </w:numPr>
      </w:pPr>
      <w:r>
        <w:t>Reception: Saturday, May 1, 2027, 12:30–4:30 p.m.</w:t>
      </w:r>
    </w:p>
    <w:p w14:paraId="6C2BF39B" w14:textId="77777777" w:rsidR="00BE78E9" w:rsidRDefault="00000000">
      <w:pPr>
        <w:pStyle w:val="Compact"/>
        <w:numPr>
          <w:ilvl w:val="0"/>
          <w:numId w:val="3"/>
        </w:numPr>
      </w:pPr>
      <w:r>
        <w:t>Reception location: Sphinx Banquet and Catering Center, 121 E 2nd Avenue, Roselle, NJ 07203.</w:t>
      </w:r>
    </w:p>
    <w:p w14:paraId="6D2D6CFA" w14:textId="77777777" w:rsidR="00BE78E9" w:rsidRDefault="00000000">
      <w:pPr>
        <w:pStyle w:val="Heading4"/>
      </w:pPr>
      <w:bookmarkStart w:id="20" w:name="configuration-b--entire-event-at-sphinx"/>
      <w:bookmarkEnd w:id="19"/>
      <w:r>
        <w:t>Configuration B — Entire Event at Sphinx</w:t>
      </w:r>
    </w:p>
    <w:p w14:paraId="02BAB3C7" w14:textId="77777777" w:rsidR="00BE78E9" w:rsidRDefault="00000000">
      <w:pPr>
        <w:pStyle w:val="Compact"/>
        <w:numPr>
          <w:ilvl w:val="0"/>
          <w:numId w:val="4"/>
        </w:numPr>
      </w:pPr>
      <w:r>
        <w:t>Ceremony and reception: Saturday, May 1, 2027, 11:30 a.m.–4:30 p.m.</w:t>
      </w:r>
    </w:p>
    <w:p w14:paraId="4F8F7DA2" w14:textId="77777777" w:rsidR="00BE78E9" w:rsidRDefault="00000000">
      <w:pPr>
        <w:pStyle w:val="Compact"/>
        <w:numPr>
          <w:ilvl w:val="0"/>
          <w:numId w:val="4"/>
        </w:numPr>
      </w:pPr>
      <w:r>
        <w:t>Location: Sphinx Banquet and Catering Center, 121 E 2nd Avenue, Roselle, NJ 07203.</w:t>
      </w:r>
    </w:p>
    <w:p w14:paraId="4ED38D5D" w14:textId="77777777" w:rsidR="00BE78E9" w:rsidRDefault="00000000">
      <w:pPr>
        <w:pStyle w:val="Compact"/>
        <w:numPr>
          <w:ilvl w:val="0"/>
          <w:numId w:val="4"/>
        </w:numPr>
      </w:pPr>
      <w:r>
        <w:t>The public site must not invent a separate ceremony-ending or reception-starting time within this combined block.</w:t>
      </w:r>
    </w:p>
    <w:p w14:paraId="24E30DA4" w14:textId="77777777" w:rsidR="00BE78E9" w:rsidRDefault="00000000">
      <w:pPr>
        <w:pStyle w:val="Heading3"/>
      </w:pPr>
      <w:bookmarkStart w:id="21" w:name="decision-013--active-event-publication"/>
      <w:bookmarkEnd w:id="18"/>
      <w:bookmarkEnd w:id="20"/>
      <w:r>
        <w:t>Decision 013 — Active Event Publication</w:t>
      </w:r>
    </w:p>
    <w:p w14:paraId="358F12C9" w14:textId="77777777" w:rsidR="00BE78E9" w:rsidRDefault="00000000">
      <w:pPr>
        <w:pStyle w:val="FirstParagraph"/>
      </w:pPr>
      <w:r>
        <w:t>Both event configurations must be complete before launch, but only one may be active and guest-facing at a time.</w:t>
      </w:r>
    </w:p>
    <w:p w14:paraId="4CD08A6D" w14:textId="77777777" w:rsidR="00BE78E9" w:rsidRDefault="00000000">
      <w:pPr>
        <w:pStyle w:val="BodyText"/>
      </w:pPr>
      <w:r>
        <w:t>Home, Venues, Travel, Schedule, and FAQ must read from the same centralized active-event configuration. They must not mix times, locations, maps, parking, arrival guidance, weather instructions, or contingency wording.</w:t>
      </w:r>
    </w:p>
    <w:p w14:paraId="775B5687" w14:textId="77777777" w:rsidR="00BE78E9" w:rsidRDefault="00000000">
      <w:pPr>
        <w:pStyle w:val="BodyText"/>
      </w:pPr>
      <w:r>
        <w:t>Configuration B must be capable of being activated promptly without rebuilding the application.</w:t>
      </w:r>
    </w:p>
    <w:p w14:paraId="06137E92" w14:textId="77777777" w:rsidR="00BE78E9" w:rsidRDefault="00000000">
      <w:pPr>
        <w:pStyle w:val="Heading3"/>
      </w:pPr>
      <w:bookmarkStart w:id="22" w:name="decision-014--hotel-block"/>
      <w:bookmarkEnd w:id="21"/>
      <w:r>
        <w:lastRenderedPageBreak/>
        <w:t>Decision 014 — Hotel Block</w:t>
      </w:r>
    </w:p>
    <w:p w14:paraId="34EB4E87" w14:textId="77777777" w:rsidR="00BE78E9" w:rsidRDefault="00000000">
      <w:pPr>
        <w:pStyle w:val="FirstParagraph"/>
      </w:pPr>
      <w:r>
        <w:t>A nearby hotel block will cover:</w:t>
      </w:r>
    </w:p>
    <w:p w14:paraId="42306051" w14:textId="77777777" w:rsidR="00BE78E9" w:rsidRDefault="00000000">
      <w:pPr>
        <w:pStyle w:val="Compact"/>
        <w:numPr>
          <w:ilvl w:val="0"/>
          <w:numId w:val="5"/>
        </w:numPr>
      </w:pPr>
      <w:r>
        <w:t>Check-in: Friday, April 30, 2027.</w:t>
      </w:r>
    </w:p>
    <w:p w14:paraId="54EBE402" w14:textId="77777777" w:rsidR="00BE78E9" w:rsidRDefault="00000000">
      <w:pPr>
        <w:pStyle w:val="Compact"/>
        <w:numPr>
          <w:ilvl w:val="0"/>
          <w:numId w:val="5"/>
        </w:numPr>
      </w:pPr>
      <w:r>
        <w:t>Check-out: Sunday, May 2, 2027.</w:t>
      </w:r>
    </w:p>
    <w:p w14:paraId="7896FFBC" w14:textId="77777777" w:rsidR="00BE78E9" w:rsidRDefault="00000000">
      <w:pPr>
        <w:pStyle w:val="FirstParagraph"/>
      </w:pPr>
      <w:r>
        <w:t>The property, address, rate, reservation instructions, deadline, and accessibility details remain pending until the hotel arrangement is finalized.</w:t>
      </w:r>
    </w:p>
    <w:p w14:paraId="53DDB56C" w14:textId="77777777" w:rsidR="00BE78E9" w:rsidRDefault="00000000">
      <w:pPr>
        <w:pStyle w:val="Heading3"/>
      </w:pPr>
      <w:bookmarkStart w:id="23" w:name="decision-015--closed-rsvp-question-set"/>
      <w:bookmarkEnd w:id="22"/>
      <w:r>
        <w:t>Decision 015 — Closed RSVP Question Set</w:t>
      </w:r>
    </w:p>
    <w:p w14:paraId="7B85E040" w14:textId="77777777" w:rsidR="00BE78E9" w:rsidRDefault="00000000">
      <w:pPr>
        <w:pStyle w:val="FirstParagraph"/>
      </w:pPr>
      <w:r>
        <w:t>The online form contains the same substantive question set as the alternative mail-in form.</w:t>
      </w:r>
    </w:p>
    <w:p w14:paraId="59F8E64B" w14:textId="77777777" w:rsidR="00BE78E9" w:rsidRDefault="00000000">
      <w:pPr>
        <w:pStyle w:val="BodyText"/>
      </w:pPr>
      <w:r>
        <w:t>The complete substantive set is:</w:t>
      </w:r>
    </w:p>
    <w:p w14:paraId="3CA7AC94" w14:textId="77777777" w:rsidR="00BE78E9" w:rsidRDefault="00000000">
      <w:pPr>
        <w:pStyle w:val="Compact"/>
        <w:numPr>
          <w:ilvl w:val="0"/>
          <w:numId w:val="6"/>
        </w:numPr>
      </w:pPr>
      <w:r>
        <w:t>Invitation-specific attendance wording using “I” or “We.”</w:t>
      </w:r>
    </w:p>
    <w:p w14:paraId="079481BC" w14:textId="77777777" w:rsidR="00BE78E9" w:rsidRDefault="00000000">
      <w:pPr>
        <w:pStyle w:val="Compact"/>
        <w:numPr>
          <w:ilvl w:val="0"/>
          <w:numId w:val="6"/>
        </w:numPr>
      </w:pPr>
      <w:r>
        <w:t>Ceremony and Reception selections; the party may select either or both.</w:t>
      </w:r>
    </w:p>
    <w:p w14:paraId="6741C636" w14:textId="77777777" w:rsidR="00BE78E9" w:rsidRDefault="00000000">
      <w:pPr>
        <w:pStyle w:val="Compact"/>
        <w:numPr>
          <w:ilvl w:val="0"/>
          <w:numId w:val="6"/>
        </w:numPr>
      </w:pPr>
      <w:r>
        <w:t>Invitation-specific mutually exclusive decline wording using “I am” or “We are.”</w:t>
      </w:r>
    </w:p>
    <w:p w14:paraId="615DF94E" w14:textId="77777777" w:rsidR="00BE78E9" w:rsidRDefault="00000000">
      <w:pPr>
        <w:pStyle w:val="Compact"/>
        <w:numPr>
          <w:ilvl w:val="0"/>
          <w:numId w:val="6"/>
        </w:numPr>
      </w:pPr>
      <w:r>
        <w:t>Conditional plus-one Yes/No for eligible invitations only.</w:t>
      </w:r>
    </w:p>
    <w:p w14:paraId="6D32108E" w14:textId="77777777" w:rsidR="00BE78E9" w:rsidRDefault="00000000">
      <w:pPr>
        <w:pStyle w:val="Compact"/>
        <w:numPr>
          <w:ilvl w:val="0"/>
          <w:numId w:val="6"/>
        </w:numPr>
      </w:pPr>
      <w:r>
        <w:t>Party totals for:</w:t>
      </w:r>
    </w:p>
    <w:p w14:paraId="34B21504" w14:textId="77777777" w:rsidR="00BE78E9" w:rsidRDefault="00000000">
      <w:pPr>
        <w:pStyle w:val="Compact"/>
        <w:numPr>
          <w:ilvl w:val="1"/>
          <w:numId w:val="7"/>
        </w:numPr>
      </w:pPr>
      <w:r>
        <w:t>Adults, ages 21 and older.</w:t>
      </w:r>
    </w:p>
    <w:p w14:paraId="2EDD16FE" w14:textId="77777777" w:rsidR="00BE78E9" w:rsidRDefault="00000000">
      <w:pPr>
        <w:pStyle w:val="Compact"/>
        <w:numPr>
          <w:ilvl w:val="1"/>
          <w:numId w:val="7"/>
        </w:numPr>
      </w:pPr>
      <w:r>
        <w:t>Young Adults, ages 18–20.</w:t>
      </w:r>
    </w:p>
    <w:p w14:paraId="72C7CE42" w14:textId="77777777" w:rsidR="00BE78E9" w:rsidRDefault="00000000">
      <w:pPr>
        <w:pStyle w:val="Compact"/>
        <w:numPr>
          <w:ilvl w:val="1"/>
          <w:numId w:val="7"/>
        </w:numPr>
      </w:pPr>
      <w:r>
        <w:t>Children, ages 3–17.</w:t>
      </w:r>
    </w:p>
    <w:p w14:paraId="7640BED2" w14:textId="77777777" w:rsidR="00BE78E9" w:rsidRDefault="00000000">
      <w:pPr>
        <w:pStyle w:val="Compact"/>
        <w:numPr>
          <w:ilvl w:val="1"/>
          <w:numId w:val="7"/>
        </w:numPr>
      </w:pPr>
      <w:r>
        <w:t>Children under 3.</w:t>
      </w:r>
    </w:p>
    <w:p w14:paraId="2CE58071" w14:textId="77777777" w:rsidR="00BE78E9" w:rsidRDefault="00000000">
      <w:pPr>
        <w:pStyle w:val="Compact"/>
        <w:numPr>
          <w:ilvl w:val="0"/>
          <w:numId w:val="6"/>
        </w:numPr>
      </w:pPr>
      <w:r>
        <w:t>One party-level free-text response for food allergies or dietary preferences.</w:t>
      </w:r>
    </w:p>
    <w:p w14:paraId="7B7D3628" w14:textId="77777777" w:rsidR="00BE78E9" w:rsidRDefault="00000000">
      <w:pPr>
        <w:pStyle w:val="FirstParagraph"/>
      </w:pPr>
      <w:r>
        <w:t>The substantive question list is closed. Do not add:</w:t>
      </w:r>
    </w:p>
    <w:p w14:paraId="0D9384D6" w14:textId="77777777" w:rsidR="00BE78E9" w:rsidRDefault="00000000">
      <w:pPr>
        <w:pStyle w:val="Compact"/>
        <w:numPr>
          <w:ilvl w:val="0"/>
          <w:numId w:val="8"/>
        </w:numPr>
      </w:pPr>
      <w:proofErr w:type="gramStart"/>
      <w:r>
        <w:t>Individual named-guest</w:t>
      </w:r>
      <w:proofErr w:type="gramEnd"/>
      <w:r>
        <w:t xml:space="preserve"> attendance.</w:t>
      </w:r>
    </w:p>
    <w:p w14:paraId="6F5BB339" w14:textId="77777777" w:rsidR="00BE78E9" w:rsidRDefault="00000000">
      <w:pPr>
        <w:pStyle w:val="Compact"/>
        <w:numPr>
          <w:ilvl w:val="0"/>
          <w:numId w:val="8"/>
        </w:numPr>
      </w:pPr>
      <w:proofErr w:type="gramStart"/>
      <w:r>
        <w:t>Separate named</w:t>
      </w:r>
      <w:proofErr w:type="gramEnd"/>
      <w:r>
        <w:t>-child attendance.</w:t>
      </w:r>
    </w:p>
    <w:p w14:paraId="2BF7755D" w14:textId="77777777" w:rsidR="00BE78E9" w:rsidRDefault="00000000">
      <w:pPr>
        <w:pStyle w:val="Compact"/>
        <w:numPr>
          <w:ilvl w:val="0"/>
          <w:numId w:val="8"/>
        </w:numPr>
      </w:pPr>
      <w:r>
        <w:t>A plus-one name.</w:t>
      </w:r>
    </w:p>
    <w:p w14:paraId="4F5E3ABD" w14:textId="77777777" w:rsidR="00BE78E9" w:rsidRDefault="00000000">
      <w:pPr>
        <w:pStyle w:val="Compact"/>
        <w:numPr>
          <w:ilvl w:val="0"/>
          <w:numId w:val="8"/>
        </w:numPr>
      </w:pPr>
      <w:r>
        <w:t>Per-person dietary fields.</w:t>
      </w:r>
    </w:p>
    <w:p w14:paraId="6D004936" w14:textId="77777777" w:rsidR="00BE78E9" w:rsidRDefault="00000000">
      <w:pPr>
        <w:pStyle w:val="Compact"/>
        <w:numPr>
          <w:ilvl w:val="0"/>
          <w:numId w:val="8"/>
        </w:numPr>
      </w:pPr>
      <w:r>
        <w:t>Accessibility questions.</w:t>
      </w:r>
    </w:p>
    <w:p w14:paraId="3F0593AE" w14:textId="77777777" w:rsidR="00BE78E9" w:rsidRDefault="00000000">
      <w:pPr>
        <w:pStyle w:val="Compact"/>
        <w:numPr>
          <w:ilvl w:val="0"/>
          <w:numId w:val="8"/>
        </w:numPr>
      </w:pPr>
      <w:r>
        <w:t>Lodging questions.</w:t>
      </w:r>
    </w:p>
    <w:p w14:paraId="53FF45D0" w14:textId="77777777" w:rsidR="00BE78E9" w:rsidRDefault="00000000">
      <w:pPr>
        <w:pStyle w:val="Compact"/>
        <w:numPr>
          <w:ilvl w:val="0"/>
          <w:numId w:val="8"/>
        </w:numPr>
      </w:pPr>
      <w:r>
        <w:t>Transportation questions.</w:t>
      </w:r>
    </w:p>
    <w:p w14:paraId="032620F8" w14:textId="77777777" w:rsidR="00BE78E9" w:rsidRDefault="00000000">
      <w:pPr>
        <w:pStyle w:val="Compact"/>
        <w:numPr>
          <w:ilvl w:val="0"/>
          <w:numId w:val="8"/>
        </w:numPr>
      </w:pPr>
      <w:r>
        <w:t>A message to the couple.</w:t>
      </w:r>
    </w:p>
    <w:p w14:paraId="68CB8CDA" w14:textId="77777777" w:rsidR="00BE78E9" w:rsidRDefault="00000000">
      <w:pPr>
        <w:pStyle w:val="Compact"/>
        <w:numPr>
          <w:ilvl w:val="0"/>
          <w:numId w:val="8"/>
        </w:numPr>
      </w:pPr>
      <w:r>
        <w:t>Entrée selections.</w:t>
      </w:r>
    </w:p>
    <w:p w14:paraId="63E78154" w14:textId="77777777" w:rsidR="00BE78E9" w:rsidRDefault="00000000">
      <w:pPr>
        <w:pStyle w:val="Compact"/>
        <w:numPr>
          <w:ilvl w:val="0"/>
          <w:numId w:val="8"/>
        </w:numPr>
      </w:pPr>
      <w:r>
        <w:t>Another substantive guest-facing question.</w:t>
      </w:r>
    </w:p>
    <w:p w14:paraId="43596734" w14:textId="77777777" w:rsidR="00BE78E9" w:rsidRDefault="00000000">
      <w:pPr>
        <w:pStyle w:val="FirstParagraph"/>
      </w:pPr>
      <w:r>
        <w:t xml:space="preserve">The online form </w:t>
      </w:r>
      <w:proofErr w:type="gramStart"/>
      <w:r>
        <w:t>may separately</w:t>
      </w:r>
      <w:proofErr w:type="gramEnd"/>
      <w:r>
        <w:t xml:space="preserve"> require operational confirmation fields, including confirmation method, email address, SMS-capable mobile number, and any required transactional SMS authorization.</w:t>
      </w:r>
    </w:p>
    <w:p w14:paraId="57D9211D" w14:textId="77777777" w:rsidR="00BE78E9" w:rsidRDefault="00000000">
      <w:pPr>
        <w:pStyle w:val="Heading3"/>
      </w:pPr>
      <w:bookmarkStart w:id="24" w:name="Xd998ba5ae57ebbcbd0ed36c572d198f24e84431"/>
      <w:bookmarkEnd w:id="23"/>
      <w:r>
        <w:t>Decision 016 — Blank Forms and Partial Revisions</w:t>
      </w:r>
    </w:p>
    <w:p w14:paraId="3FD82C9A" w14:textId="77777777" w:rsidR="00BE78E9" w:rsidRDefault="00000000">
      <w:pPr>
        <w:pStyle w:val="FirstParagraph"/>
      </w:pPr>
      <w:r>
        <w:t>Every validated form loads blank, including when a current RSVP already exists. The site does not prefill or reveal stored RSVP answers or stored confirmation destinations.</w:t>
      </w:r>
    </w:p>
    <w:p w14:paraId="6333EC54" w14:textId="77777777" w:rsidR="00BE78E9" w:rsidRDefault="00000000">
      <w:pPr>
        <w:pStyle w:val="BodyText"/>
      </w:pPr>
      <w:r>
        <w:t>For an initial RSVP, the guest must provide every field required for a complete valid response.</w:t>
      </w:r>
    </w:p>
    <w:p w14:paraId="59FE514B" w14:textId="77777777" w:rsidR="00BE78E9" w:rsidRDefault="00000000">
      <w:pPr>
        <w:pStyle w:val="BodyText"/>
      </w:pPr>
      <w:r>
        <w:t>For a revision:</w:t>
      </w:r>
    </w:p>
    <w:p w14:paraId="0C8190FA" w14:textId="77777777" w:rsidR="00BE78E9" w:rsidRDefault="00000000">
      <w:pPr>
        <w:pStyle w:val="Compact"/>
        <w:numPr>
          <w:ilvl w:val="0"/>
          <w:numId w:val="9"/>
        </w:numPr>
      </w:pPr>
      <w:r>
        <w:lastRenderedPageBreak/>
        <w:t xml:space="preserve">The guest re-enters the invitation code at </w:t>
      </w:r>
      <w:r>
        <w:rPr>
          <w:rStyle w:val="VerbatimChar"/>
        </w:rPr>
        <w:t>/wedding/rsvp/</w:t>
      </w:r>
      <w:r>
        <w:t>.</w:t>
      </w:r>
    </w:p>
    <w:p w14:paraId="61A37B6B" w14:textId="77777777" w:rsidR="00BE78E9" w:rsidRDefault="00000000">
      <w:pPr>
        <w:pStyle w:val="Compact"/>
        <w:numPr>
          <w:ilvl w:val="0"/>
          <w:numId w:val="9"/>
        </w:numPr>
      </w:pPr>
      <w:r>
        <w:t>The form still loads blank.</w:t>
      </w:r>
    </w:p>
    <w:p w14:paraId="57C2A557" w14:textId="77777777" w:rsidR="00BE78E9" w:rsidRDefault="00000000">
      <w:pPr>
        <w:pStyle w:val="Compact"/>
        <w:numPr>
          <w:ilvl w:val="0"/>
          <w:numId w:val="9"/>
        </w:numPr>
      </w:pPr>
      <w:r>
        <w:t>Required confirmation-contact fields are supplied again.</w:t>
      </w:r>
    </w:p>
    <w:p w14:paraId="614DE2E7" w14:textId="77777777" w:rsidR="00BE78E9" w:rsidRDefault="00000000">
      <w:pPr>
        <w:pStyle w:val="Compact"/>
        <w:numPr>
          <w:ilvl w:val="0"/>
          <w:numId w:val="9"/>
        </w:numPr>
      </w:pPr>
      <w:r>
        <w:t>Only RSVP fields that need to change must be submitted.</w:t>
      </w:r>
    </w:p>
    <w:p w14:paraId="0406B221" w14:textId="77777777" w:rsidR="00BE78E9" w:rsidRDefault="00000000">
      <w:pPr>
        <w:pStyle w:val="Compact"/>
        <w:numPr>
          <w:ilvl w:val="0"/>
          <w:numId w:val="9"/>
        </w:numPr>
      </w:pPr>
      <w:r>
        <w:t>Submitted fields replace their current stored counterparts.</w:t>
      </w:r>
    </w:p>
    <w:p w14:paraId="0FEC5948" w14:textId="77777777" w:rsidR="00BE78E9" w:rsidRDefault="00000000">
      <w:pPr>
        <w:pStyle w:val="Compact"/>
        <w:numPr>
          <w:ilvl w:val="0"/>
          <w:numId w:val="9"/>
        </w:numPr>
      </w:pPr>
      <w:r>
        <w:t>Omitted RSVP fields remain unchanged.</w:t>
      </w:r>
    </w:p>
    <w:p w14:paraId="7929E8F5" w14:textId="77777777" w:rsidR="00BE78E9" w:rsidRDefault="00000000">
      <w:pPr>
        <w:pStyle w:val="Compact"/>
        <w:numPr>
          <w:ilvl w:val="0"/>
          <w:numId w:val="9"/>
        </w:numPr>
      </w:pPr>
      <w:r>
        <w:t>The backend merges the submitted changes with the stored response.</w:t>
      </w:r>
    </w:p>
    <w:p w14:paraId="57DAFBFC" w14:textId="77777777" w:rsidR="00BE78E9" w:rsidRDefault="00000000">
      <w:pPr>
        <w:pStyle w:val="Compact"/>
        <w:numPr>
          <w:ilvl w:val="0"/>
          <w:numId w:val="9"/>
        </w:numPr>
      </w:pPr>
      <w:r>
        <w:t>The complete merged response is validated before saving.</w:t>
      </w:r>
    </w:p>
    <w:p w14:paraId="0701CB7E" w14:textId="77777777" w:rsidR="00BE78E9" w:rsidRDefault="00000000">
      <w:pPr>
        <w:pStyle w:val="Compact"/>
        <w:numPr>
          <w:ilvl w:val="0"/>
          <w:numId w:val="9"/>
        </w:numPr>
      </w:pPr>
      <w:r>
        <w:t>The complete merged response becomes the new current version.</w:t>
      </w:r>
    </w:p>
    <w:p w14:paraId="6AE84530" w14:textId="77777777" w:rsidR="00BE78E9" w:rsidRDefault="00000000">
      <w:pPr>
        <w:pStyle w:val="Compact"/>
        <w:numPr>
          <w:ilvl w:val="0"/>
          <w:numId w:val="9"/>
        </w:numPr>
      </w:pPr>
      <w:r>
        <w:t>The guest and couple receive the complete merged RSVP.</w:t>
      </w:r>
    </w:p>
    <w:p w14:paraId="6BB326EA" w14:textId="77777777" w:rsidR="00BE78E9" w:rsidRDefault="00000000">
      <w:pPr>
        <w:pStyle w:val="FirstParagraph"/>
      </w:pPr>
      <w:r>
        <w:t>Explicit clear or replacement operations must exist where omission means “no change.”</w:t>
      </w:r>
    </w:p>
    <w:p w14:paraId="52E8CF2D" w14:textId="77777777" w:rsidR="00BE78E9" w:rsidRDefault="00000000">
      <w:pPr>
        <w:pStyle w:val="Heading3"/>
      </w:pPr>
      <w:bookmarkStart w:id="25" w:name="decision-017--confirmation-channels"/>
      <w:bookmarkEnd w:id="24"/>
      <w:r>
        <w:t>Decision 017 — Confirmation Channels</w:t>
      </w:r>
    </w:p>
    <w:p w14:paraId="4860C80A" w14:textId="77777777" w:rsidR="00BE78E9" w:rsidRDefault="00000000">
      <w:pPr>
        <w:pStyle w:val="FirstParagraph"/>
      </w:pPr>
      <w:r>
        <w:t>The couple receives administrative confirmation by email.</w:t>
      </w:r>
    </w:p>
    <w:p w14:paraId="43E7078B" w14:textId="77777777" w:rsidR="00BE78E9" w:rsidRDefault="00000000">
      <w:pPr>
        <w:pStyle w:val="BodyText"/>
      </w:pPr>
      <w:r>
        <w:t>The invited party selects either:</w:t>
      </w:r>
    </w:p>
    <w:p w14:paraId="11192628" w14:textId="77777777" w:rsidR="00BE78E9" w:rsidRDefault="00000000">
      <w:pPr>
        <w:pStyle w:val="Compact"/>
        <w:numPr>
          <w:ilvl w:val="0"/>
          <w:numId w:val="10"/>
        </w:numPr>
      </w:pPr>
      <w:r>
        <w:t>Email; or</w:t>
      </w:r>
    </w:p>
    <w:p w14:paraId="0CD98B06" w14:textId="77777777" w:rsidR="00BE78E9" w:rsidRDefault="00000000">
      <w:pPr>
        <w:pStyle w:val="Compact"/>
        <w:numPr>
          <w:ilvl w:val="0"/>
          <w:numId w:val="10"/>
        </w:numPr>
      </w:pPr>
      <w:r>
        <w:t>Text Message.</w:t>
      </w:r>
    </w:p>
    <w:p w14:paraId="10B72B64" w14:textId="77777777" w:rsidR="00BE78E9" w:rsidRDefault="00000000">
      <w:pPr>
        <w:pStyle w:val="FirstParagraph"/>
      </w:pPr>
      <w:r>
        <w:t>The guest must provide a valid destination for the selected method. SMS may use multiple message segments where necessary. Delivery failures must not undo or duplicate a stored RSVP.</w:t>
      </w:r>
    </w:p>
    <w:p w14:paraId="5E08565F" w14:textId="77777777" w:rsidR="00BE78E9" w:rsidRDefault="00000000">
      <w:pPr>
        <w:pStyle w:val="Heading3"/>
      </w:pPr>
      <w:bookmarkStart w:id="26" w:name="decision-018--final-month-countdown"/>
      <w:bookmarkEnd w:id="25"/>
      <w:r>
        <w:t>Decision 018 — Final-Month Countdown</w:t>
      </w:r>
    </w:p>
    <w:p w14:paraId="00E65973" w14:textId="77777777" w:rsidR="00BE78E9" w:rsidRDefault="00000000">
      <w:pPr>
        <w:pStyle w:val="FirstParagraph"/>
      </w:pPr>
      <w:r>
        <w:t>The RSVP entry page and validated form display:</w:t>
      </w:r>
    </w:p>
    <w:p w14:paraId="20024993" w14:textId="77777777" w:rsidR="00BE78E9" w:rsidRDefault="00000000">
      <w:pPr>
        <w:pStyle w:val="Compact"/>
        <w:numPr>
          <w:ilvl w:val="0"/>
          <w:numId w:val="11"/>
        </w:numPr>
      </w:pPr>
      <w:r>
        <w:t>Written deadline only before February 1, 2027.</w:t>
      </w:r>
    </w:p>
    <w:p w14:paraId="12CD5A1B" w14:textId="77777777" w:rsidR="00BE78E9" w:rsidRDefault="00000000">
      <w:pPr>
        <w:pStyle w:val="Compact"/>
        <w:numPr>
          <w:ilvl w:val="0"/>
          <w:numId w:val="11"/>
        </w:numPr>
      </w:pPr>
      <w:r>
        <w:t>A live countdown from February 1, 2027, at 12:00 a.m. EST until the deadline.</w:t>
      </w:r>
    </w:p>
    <w:p w14:paraId="6B068AA5" w14:textId="77777777" w:rsidR="00BE78E9" w:rsidRDefault="00000000">
      <w:pPr>
        <w:pStyle w:val="Compact"/>
        <w:numPr>
          <w:ilvl w:val="0"/>
          <w:numId w:val="11"/>
        </w:numPr>
      </w:pPr>
      <w:r>
        <w:t>The closed-RSVP state at and after the deadline.</w:t>
      </w:r>
    </w:p>
    <w:p w14:paraId="7501D369" w14:textId="77777777" w:rsidR="00BE78E9" w:rsidRDefault="00000000">
      <w:pPr>
        <w:pStyle w:val="FirstParagraph"/>
      </w:pPr>
      <w:r>
        <w:t>The countdown is informational; the backend remains authoritative.</w:t>
      </w:r>
    </w:p>
    <w:p w14:paraId="6218684A" w14:textId="77777777" w:rsidR="00BE78E9" w:rsidRDefault="00000000">
      <w:pPr>
        <w:pStyle w:val="Heading3"/>
      </w:pPr>
      <w:bookmarkStart w:id="27" w:name="decision-019--sticky-navigation"/>
      <w:bookmarkEnd w:id="26"/>
      <w:r>
        <w:t>Decision 019 — Sticky Navigation</w:t>
      </w:r>
    </w:p>
    <w:p w14:paraId="5D65D68B" w14:textId="77777777" w:rsidR="00BE78E9" w:rsidRDefault="00000000">
      <w:pPr>
        <w:pStyle w:val="FirstParagraph"/>
      </w:pPr>
      <w:r>
        <w:t>The public site uses compact sticky navigation on desktop and mobile.</w:t>
      </w:r>
    </w:p>
    <w:p w14:paraId="26E46F69" w14:textId="77777777" w:rsidR="00BE78E9" w:rsidRDefault="00000000">
      <w:pPr>
        <w:pStyle w:val="BodyText"/>
      </w:pPr>
      <w:r>
        <w:t>The sticky header must not obscure content, headings, fields, validation messages, or focused controls. Mobile uses a clearly labeled Menu control, supports touch and keyboard operation, and closes after a destination is selected.</w:t>
      </w:r>
    </w:p>
    <w:p w14:paraId="2492CB9D" w14:textId="77777777" w:rsidR="00BE78E9" w:rsidRDefault="00000000">
      <w:pPr>
        <w:pStyle w:val="Heading3"/>
      </w:pPr>
      <w:bookmarkStart w:id="28" w:name="decision-020--link-behavior"/>
      <w:bookmarkEnd w:id="27"/>
      <w:r>
        <w:t>Decision 020 — Link Behavior</w:t>
      </w:r>
    </w:p>
    <w:p w14:paraId="2E9A0FEA" w14:textId="77777777" w:rsidR="00BE78E9" w:rsidRDefault="00000000">
      <w:pPr>
        <w:pStyle w:val="FirstParagraph"/>
      </w:pPr>
      <w:r>
        <w:t>Internal wedding-site links open in the same tab.</w:t>
      </w:r>
    </w:p>
    <w:p w14:paraId="67616197" w14:textId="77777777" w:rsidR="00BE78E9" w:rsidRDefault="00000000">
      <w:pPr>
        <w:pStyle w:val="BodyText"/>
      </w:pPr>
      <w:r>
        <w:t>External media, hotel, and map links open in a new tab, use appropriate security attributes, and identify the new-tab behavior accessibly.</w:t>
      </w:r>
    </w:p>
    <w:p w14:paraId="1DE9D90A" w14:textId="77777777" w:rsidR="00BE78E9" w:rsidRDefault="00000000">
      <w:pPr>
        <w:pStyle w:val="Heading3"/>
      </w:pPr>
      <w:bookmarkStart w:id="29" w:name="decision-021--privacy-notices"/>
      <w:bookmarkEnd w:id="28"/>
      <w:r>
        <w:t>Decision 021 — Privacy Notices</w:t>
      </w:r>
    </w:p>
    <w:p w14:paraId="2F381FCA" w14:textId="77777777" w:rsidR="00BE78E9" w:rsidRDefault="00000000">
      <w:pPr>
        <w:pStyle w:val="FirstParagraph"/>
      </w:pPr>
      <w:r>
        <w:t>The site provides:</w:t>
      </w:r>
    </w:p>
    <w:p w14:paraId="172842FB" w14:textId="77777777" w:rsidR="00BE78E9" w:rsidRDefault="00000000">
      <w:pPr>
        <w:pStyle w:val="Compact"/>
        <w:numPr>
          <w:ilvl w:val="0"/>
          <w:numId w:val="12"/>
        </w:numPr>
      </w:pPr>
      <w:r>
        <w:lastRenderedPageBreak/>
        <w:t>A concise notice on RSVP entry and validated-form states.</w:t>
      </w:r>
    </w:p>
    <w:p w14:paraId="7E9E4C4E" w14:textId="77777777" w:rsidR="00BE78E9" w:rsidRDefault="00000000">
      <w:pPr>
        <w:pStyle w:val="Compact"/>
        <w:numPr>
          <w:ilvl w:val="0"/>
          <w:numId w:val="12"/>
        </w:numPr>
      </w:pPr>
      <w:r>
        <w:t xml:space="preserve">A full public Privacy page at </w:t>
      </w:r>
      <w:r>
        <w:rPr>
          <w:rStyle w:val="VerbatimChar"/>
        </w:rPr>
        <w:t>/wedding/privacy</w:t>
      </w:r>
      <w:r>
        <w:t>.</w:t>
      </w:r>
    </w:p>
    <w:p w14:paraId="19E24439" w14:textId="77777777" w:rsidR="00BE78E9" w:rsidRDefault="00000000">
      <w:pPr>
        <w:pStyle w:val="FirstParagraph"/>
      </w:pPr>
      <w:r>
        <w:t>The full page explains code use, collected information, blank forms, partial revisions, private storage, confirmation delivery, access, retention, assistance, correction, and reasonable security limitations.</w:t>
      </w:r>
    </w:p>
    <w:p w14:paraId="18600A2A" w14:textId="77777777" w:rsidR="00BE78E9" w:rsidRDefault="00000000">
      <w:pPr>
        <w:pStyle w:val="Heading3"/>
      </w:pPr>
      <w:bookmarkStart w:id="30" w:name="X678fb287a716a99a0862a496bc3c5076ffc2872"/>
      <w:bookmarkEnd w:id="29"/>
      <w:r>
        <w:t>Decision 022 — Flexible Public Reception Schedule</w:t>
      </w:r>
    </w:p>
    <w:p w14:paraId="37729D5D" w14:textId="77777777" w:rsidR="00BE78E9" w:rsidRDefault="00000000">
      <w:pPr>
        <w:pStyle w:val="FirstParagraph"/>
      </w:pPr>
      <w:r>
        <w:t>The public site presents broad confirmed event blocks rather than an internal reception run-of-show.</w:t>
      </w:r>
    </w:p>
    <w:p w14:paraId="430BC3CA" w14:textId="77777777" w:rsidR="00BE78E9" w:rsidRDefault="00000000">
      <w:pPr>
        <w:pStyle w:val="BodyText"/>
      </w:pPr>
      <w:r>
        <w:t>There is:</w:t>
      </w:r>
    </w:p>
    <w:p w14:paraId="3562EF68" w14:textId="77777777" w:rsidR="00BE78E9" w:rsidRDefault="00000000">
      <w:pPr>
        <w:pStyle w:val="Compact"/>
        <w:numPr>
          <w:ilvl w:val="0"/>
          <w:numId w:val="13"/>
        </w:numPr>
      </w:pPr>
      <w:r>
        <w:t>No separately scheduled formal cocktail hour.</w:t>
      </w:r>
    </w:p>
    <w:p w14:paraId="2F872626" w14:textId="77777777" w:rsidR="00BE78E9" w:rsidRDefault="00000000">
      <w:pPr>
        <w:pStyle w:val="Compact"/>
        <w:numPr>
          <w:ilvl w:val="0"/>
          <w:numId w:val="13"/>
        </w:numPr>
      </w:pPr>
      <w:r>
        <w:t>No separately scheduled formal dinner.</w:t>
      </w:r>
    </w:p>
    <w:p w14:paraId="6ECF5093" w14:textId="77777777" w:rsidR="00BE78E9" w:rsidRDefault="00000000">
      <w:pPr>
        <w:pStyle w:val="Compact"/>
        <w:numPr>
          <w:ilvl w:val="0"/>
          <w:numId w:val="13"/>
        </w:numPr>
      </w:pPr>
      <w:r>
        <w:t>Buffet-style brunch throughout the reception portion.</w:t>
      </w:r>
    </w:p>
    <w:p w14:paraId="22531044" w14:textId="77777777" w:rsidR="00BE78E9" w:rsidRDefault="00000000">
      <w:pPr>
        <w:pStyle w:val="Compact"/>
        <w:numPr>
          <w:ilvl w:val="0"/>
          <w:numId w:val="13"/>
        </w:numPr>
      </w:pPr>
      <w:r>
        <w:t>Dancing at various intervals rather than one fixed public dancing block.</w:t>
      </w:r>
    </w:p>
    <w:p w14:paraId="67A3B3BA" w14:textId="77777777" w:rsidR="00BE78E9" w:rsidRDefault="00000000">
      <w:pPr>
        <w:pStyle w:val="FirstParagraph"/>
      </w:pPr>
      <w:r>
        <w:t>The public site may say:</w:t>
      </w:r>
    </w:p>
    <w:p w14:paraId="0E32DB29" w14:textId="77777777" w:rsidR="00BE78E9" w:rsidRDefault="00000000">
      <w:pPr>
        <w:pStyle w:val="BlockText"/>
      </w:pPr>
      <w:r>
        <w:t>Buffet brunch, dancing, and other festivities will take place during the reception.</w:t>
      </w:r>
    </w:p>
    <w:p w14:paraId="500E7FA5" w14:textId="77777777" w:rsidR="00BE78E9" w:rsidRDefault="00000000">
      <w:pPr>
        <w:pStyle w:val="FirstParagraph"/>
      </w:pPr>
      <w:r>
        <w:t>Do not publish exact times for buffet activity, beverage service, dancing, first dances, toasts, speeches, cake service, photographs, or other internal reception activities unless a later recorded decision approves them.</w:t>
      </w:r>
    </w:p>
    <w:p w14:paraId="5743CF48" w14:textId="77777777" w:rsidR="00BE78E9" w:rsidRDefault="00000000">
      <w:pPr>
        <w:pStyle w:val="BodyText"/>
      </w:pPr>
      <w:r>
        <w:t>A possible self-service mimosa station remains pending confirmation with Sphinx. It must not appear as confirmed guest information or be presented as a cocktail hour unless and until the arrangement is finalized.</w:t>
      </w:r>
    </w:p>
    <w:p w14:paraId="5F73DE09" w14:textId="77777777" w:rsidR="00BE78E9" w:rsidRDefault="00000000">
      <w:r>
        <w:pict w14:anchorId="4C20C010">
          <v:rect id="_x0000_i1027" style="width:0;height:1.5pt" o:hralign="center" o:hrstd="t" o:hr="t"/>
        </w:pict>
      </w:r>
    </w:p>
    <w:p w14:paraId="7B19FA26" w14:textId="77777777" w:rsidR="00BE78E9" w:rsidRDefault="00000000">
      <w:pPr>
        <w:pStyle w:val="Heading1"/>
      </w:pPr>
      <w:bookmarkStart w:id="31" w:name="phase-1--define-the-website-requirements"/>
      <w:bookmarkEnd w:id="3"/>
      <w:bookmarkEnd w:id="6"/>
      <w:bookmarkEnd w:id="30"/>
      <w:r>
        <w:t>Phase 1 — Define the Website Requirements</w:t>
      </w:r>
    </w:p>
    <w:p w14:paraId="2E9E7FD0" w14:textId="77777777" w:rsidR="00BE78E9" w:rsidRDefault="00000000">
      <w:pPr>
        <w:pStyle w:val="Heading2"/>
      </w:pPr>
      <w:bookmarkStart w:id="32" w:name="phase-1-objective"/>
      <w:r>
        <w:t>Phase 1 Objective</w:t>
      </w:r>
    </w:p>
    <w:p w14:paraId="119A19B8" w14:textId="77777777" w:rsidR="00BE78E9" w:rsidRDefault="00000000">
      <w:pPr>
        <w:pStyle w:val="FirstParagraph"/>
      </w:pPr>
      <w:r>
        <w:t>Create a stable description of what the website must do, what it will not do, who will use it, what information is public or private, and what must be ready when invitations are mailed.</w:t>
      </w:r>
    </w:p>
    <w:p w14:paraId="5FD96270" w14:textId="77777777" w:rsidR="00BE78E9" w:rsidRDefault="00000000">
      <w:pPr>
        <w:pStyle w:val="BodyText"/>
      </w:pPr>
      <w:r>
        <w:t>The website is the primary source of wedding information. It includes public wedding pages, a reusable code-driven RSVP system, lawful external thematic-resource links, and a post-wedding gallery. It does not host the thematic book, audiobook, or full-length film.</w:t>
      </w:r>
    </w:p>
    <w:p w14:paraId="31A23E2D" w14:textId="77777777" w:rsidR="00BE78E9" w:rsidRDefault="00000000">
      <w:pPr>
        <w:pStyle w:val="Heading2"/>
      </w:pPr>
      <w:bookmarkStart w:id="33" w:name="step-1-write-the-project-scope-statement"/>
      <w:bookmarkEnd w:id="32"/>
      <w:r>
        <w:t>Step 1: Write the Project Scope Statement</w:t>
      </w:r>
    </w:p>
    <w:p w14:paraId="383815DF" w14:textId="77777777" w:rsidR="00BE78E9" w:rsidRDefault="00000000">
      <w:pPr>
        <w:pStyle w:val="FirstParagraph"/>
      </w:pPr>
      <w:r>
        <w:t xml:space="preserve">Place the following in </w:t>
      </w:r>
      <w:r>
        <w:rPr>
          <w:rStyle w:val="VerbatimChar"/>
        </w:rPr>
        <w:t>docs/requirements.md</w:t>
      </w:r>
      <w:r>
        <w:t>, preserving the meaning as later details are refined:</w:t>
      </w:r>
    </w:p>
    <w:p w14:paraId="5AABD777" w14:textId="77777777" w:rsidR="00BE78E9" w:rsidRDefault="00000000">
      <w:pPr>
        <w:pStyle w:val="SourceCode"/>
      </w:pPr>
      <w:r>
        <w:rPr>
          <w:rStyle w:val="FunctionTok"/>
        </w:rPr>
        <w:t># Wedding Website Requirements</w:t>
      </w:r>
      <w:r>
        <w:br/>
      </w:r>
      <w:r>
        <w:br/>
      </w:r>
      <w:r>
        <w:rPr>
          <w:rStyle w:val="FunctionTok"/>
        </w:rPr>
        <w:t>## Project Scope</w:t>
      </w:r>
      <w:r>
        <w:br/>
      </w:r>
      <w:r>
        <w:br/>
      </w:r>
      <w:r>
        <w:rPr>
          <w:rStyle w:val="NormalTok"/>
        </w:rPr>
        <w:t xml:space="preserve">The </w:t>
      </w:r>
      <w:proofErr w:type="spellStart"/>
      <w:r>
        <w:rPr>
          <w:rStyle w:val="NormalTok"/>
        </w:rPr>
        <w:t>Loreweaver</w:t>
      </w:r>
      <w:proofErr w:type="spellEnd"/>
      <w:r>
        <w:rPr>
          <w:rStyle w:val="NormalTok"/>
        </w:rPr>
        <w:t xml:space="preserve"> Creations wedding website will be a responsive,</w:t>
      </w:r>
      <w:r>
        <w:br/>
      </w:r>
      <w:r>
        <w:rPr>
          <w:rStyle w:val="NormalTok"/>
        </w:rPr>
        <w:t>self-hosted web application providing wedding information and access to</w:t>
      </w:r>
      <w:r>
        <w:br/>
      </w:r>
      <w:r>
        <w:rPr>
          <w:rStyle w:val="NormalTok"/>
        </w:rPr>
        <w:t>a personalized RSVP system.</w:t>
      </w:r>
      <w:r>
        <w:br/>
      </w:r>
      <w:r>
        <w:br/>
      </w:r>
      <w:r>
        <w:rPr>
          <w:rStyle w:val="NormalTok"/>
        </w:rPr>
        <w:t>The website will be developed locally on a Windows PC and later moved</w:t>
      </w:r>
      <w:r>
        <w:br/>
      </w:r>
      <w:r>
        <w:rPr>
          <w:rStyle w:val="NormalTok"/>
        </w:rPr>
        <w:t xml:space="preserve">to the </w:t>
      </w:r>
      <w:proofErr w:type="spellStart"/>
      <w:r>
        <w:rPr>
          <w:rStyle w:val="NormalTok"/>
        </w:rPr>
        <w:t>Loreweaver</w:t>
      </w:r>
      <w:proofErr w:type="spellEnd"/>
      <w:r>
        <w:rPr>
          <w:rStyle w:val="NormalTok"/>
        </w:rPr>
        <w:t xml:space="preserve"> Creations Ubuntu server without changing its public</w:t>
      </w:r>
      <w:r>
        <w:br/>
      </w:r>
      <w:r>
        <w:rPr>
          <w:rStyle w:val="NormalTok"/>
        </w:rPr>
        <w:lastRenderedPageBreak/>
        <w:t>route structure.</w:t>
      </w:r>
      <w:r>
        <w:br/>
      </w:r>
      <w:r>
        <w:br/>
      </w:r>
      <w:r>
        <w:rPr>
          <w:rStyle w:val="NormalTok"/>
        </w:rPr>
        <w:t>The production website will be available at:</w:t>
      </w:r>
      <w:r>
        <w:br/>
      </w:r>
      <w:r>
        <w:rPr>
          <w:rStyle w:val="NormalTok"/>
        </w:rPr>
        <w:t>https://www.loreweavercreations.com/wedding/</w:t>
      </w:r>
      <w:r>
        <w:br/>
      </w:r>
      <w:r>
        <w:br/>
      </w:r>
      <w:r>
        <w:rPr>
          <w:rStyle w:val="NormalTok"/>
        </w:rPr>
        <w:t>The application will consist of:</w:t>
      </w:r>
      <w:r>
        <w:br/>
      </w:r>
      <w:r>
        <w:br/>
      </w:r>
      <w:r>
        <w:rPr>
          <w:rStyle w:val="SpecialStringTok"/>
        </w:rPr>
        <w:t xml:space="preserve">1. </w:t>
      </w:r>
      <w:r>
        <w:rPr>
          <w:rStyle w:val="NormalTok"/>
        </w:rPr>
        <w:t>A public React website containing wedding information.</w:t>
      </w:r>
      <w:r>
        <w:br/>
      </w:r>
      <w:r>
        <w:rPr>
          <w:rStyle w:val="SpecialStringTok"/>
        </w:rPr>
        <w:t xml:space="preserve">2. </w:t>
      </w:r>
      <w:r>
        <w:rPr>
          <w:rStyle w:val="NormalTok"/>
        </w:rPr>
        <w:t>A React RSVP interface using manual invitation-code entry.</w:t>
      </w:r>
      <w:r>
        <w:br/>
      </w:r>
      <w:r>
        <w:rPr>
          <w:rStyle w:val="SpecialStringTok"/>
        </w:rPr>
        <w:t xml:space="preserve">3. </w:t>
      </w:r>
      <w:r>
        <w:rPr>
          <w:rStyle w:val="NormalTok"/>
        </w:rPr>
        <w:t>A private Node.js and Express backend.</w:t>
      </w:r>
      <w:r>
        <w:br/>
      </w:r>
      <w:r>
        <w:rPr>
          <w:rStyle w:val="SpecialStringTok"/>
        </w:rPr>
        <w:t xml:space="preserve">4. </w:t>
      </w:r>
      <w:r>
        <w:rPr>
          <w:rStyle w:val="NormalTok"/>
        </w:rPr>
        <w:t>A private Google Sheets workbook used for invitation configuration,</w:t>
      </w:r>
      <w:r>
        <w:br/>
      </w:r>
      <w:r>
        <w:rPr>
          <w:rStyle w:val="NormalTok"/>
        </w:rPr>
        <w:t xml:space="preserve">   current RSVP responses, revision history, and delivery records.</w:t>
      </w:r>
      <w:r>
        <w:br/>
      </w:r>
      <w:r>
        <w:rPr>
          <w:rStyle w:val="SpecialStringTok"/>
        </w:rPr>
        <w:t xml:space="preserve">5. </w:t>
      </w:r>
      <w:r>
        <w:rPr>
          <w:rStyle w:val="NormalTok"/>
        </w:rPr>
        <w:t>A backend confirmation-delivery system supporting guest email or</w:t>
      </w:r>
      <w:r>
        <w:br/>
      </w:r>
      <w:r>
        <w:rPr>
          <w:rStyle w:val="NormalTok"/>
        </w:rPr>
        <w:t xml:space="preserve">   transactional text message and protected administrative email.</w:t>
      </w:r>
      <w:r>
        <w:br/>
      </w:r>
      <w:r>
        <w:rPr>
          <w:rStyle w:val="SpecialStringTok"/>
        </w:rPr>
        <w:t xml:space="preserve">6. </w:t>
      </w:r>
      <w:r>
        <w:rPr>
          <w:rStyle w:val="NormalTok"/>
        </w:rPr>
        <w:t>External links to lawful sources for the thematic book, audiobook,</w:t>
      </w:r>
      <w:r>
        <w:br/>
      </w:r>
      <w:r>
        <w:rPr>
          <w:rStyle w:val="NormalTok"/>
        </w:rPr>
        <w:t xml:space="preserve">   and film.</w:t>
      </w:r>
      <w:r>
        <w:br/>
      </w:r>
      <w:r>
        <w:rPr>
          <w:rStyle w:val="SpecialStringTok"/>
        </w:rPr>
        <w:t xml:space="preserve">7. </w:t>
      </w:r>
      <w:proofErr w:type="spellStart"/>
      <w:r>
        <w:rPr>
          <w:rStyle w:val="NormalTok"/>
        </w:rPr>
        <w:t>Nextcloud</w:t>
      </w:r>
      <w:proofErr w:type="spellEnd"/>
      <w:r>
        <w:rPr>
          <w:rStyle w:val="NormalTok"/>
        </w:rPr>
        <w:t>-hosted wedding-owned or appropriately licensed materials</w:t>
      </w:r>
      <w:r>
        <w:br/>
      </w:r>
      <w:r>
        <w:rPr>
          <w:rStyle w:val="NormalTok"/>
        </w:rPr>
        <w:t xml:space="preserve">   where guest access is appropriate.</w:t>
      </w:r>
      <w:r>
        <w:br/>
      </w:r>
      <w:r>
        <w:br/>
      </w:r>
      <w:r>
        <w:rPr>
          <w:rStyle w:val="NormalTok"/>
        </w:rPr>
        <w:t>The application will not publicly host copyrighted copies of the</w:t>
      </w:r>
      <w:r>
        <w:br/>
      </w:r>
      <w:r>
        <w:rPr>
          <w:rStyle w:val="NormalTok"/>
        </w:rPr>
        <w:t>book, audiobook, or film.</w:t>
      </w:r>
      <w:r>
        <w:br/>
      </w:r>
      <w:r>
        <w:br/>
      </w:r>
      <w:r>
        <w:rPr>
          <w:rStyle w:val="NormalTok"/>
        </w:rPr>
        <w:t>The application will not expose invitation codes in browser URLs.</w:t>
      </w:r>
    </w:p>
    <w:p w14:paraId="0D75C6B3" w14:textId="77777777" w:rsidR="00BE78E9" w:rsidRDefault="00000000">
      <w:pPr>
        <w:pStyle w:val="Heading2"/>
      </w:pPr>
      <w:bookmarkStart w:id="34" w:name="step-2-identify-the-user-groups"/>
      <w:bookmarkEnd w:id="33"/>
      <w:r>
        <w:t>Step 2: Identify the User Groups</w:t>
      </w:r>
    </w:p>
    <w:p w14:paraId="7A548C07" w14:textId="77777777" w:rsidR="00BE78E9" w:rsidRDefault="00000000">
      <w:pPr>
        <w:pStyle w:val="FirstParagraph"/>
      </w:pPr>
      <w:r>
        <w:t xml:space="preserve">Add the following section to </w:t>
      </w:r>
      <w:r>
        <w:rPr>
          <w:rStyle w:val="VerbatimChar"/>
        </w:rPr>
        <w:t>requirements.md</w:t>
      </w:r>
      <w:r>
        <w:t>.</w:t>
      </w:r>
    </w:p>
    <w:p w14:paraId="188CE1EE" w14:textId="77777777" w:rsidR="00BE78E9" w:rsidRDefault="00000000">
      <w:pPr>
        <w:pStyle w:val="Heading3"/>
      </w:pPr>
      <w:bookmarkStart w:id="35" w:name="public-wedding-guests"/>
      <w:r>
        <w:t>Public Wedding Guests</w:t>
      </w:r>
    </w:p>
    <w:p w14:paraId="6FC424D3" w14:textId="77777777" w:rsidR="00BE78E9" w:rsidRDefault="00000000">
      <w:pPr>
        <w:pStyle w:val="FirstParagraph"/>
      </w:pPr>
      <w:r>
        <w:t>Public visitors may view:</w:t>
      </w:r>
    </w:p>
    <w:p w14:paraId="52C5A9CA" w14:textId="77777777" w:rsidR="00BE78E9" w:rsidRDefault="00000000">
      <w:pPr>
        <w:pStyle w:val="Compact"/>
        <w:numPr>
          <w:ilvl w:val="0"/>
          <w:numId w:val="14"/>
        </w:numPr>
      </w:pPr>
      <w:r>
        <w:t>Home.</w:t>
      </w:r>
    </w:p>
    <w:p w14:paraId="040F7D08" w14:textId="77777777" w:rsidR="00BE78E9" w:rsidRDefault="00000000">
      <w:pPr>
        <w:pStyle w:val="Compact"/>
        <w:numPr>
          <w:ilvl w:val="0"/>
          <w:numId w:val="14"/>
        </w:numPr>
      </w:pPr>
      <w:r>
        <w:t>Theme and Attire.</w:t>
      </w:r>
    </w:p>
    <w:p w14:paraId="613C5CCB" w14:textId="77777777" w:rsidR="00BE78E9" w:rsidRDefault="00000000">
      <w:pPr>
        <w:pStyle w:val="Compact"/>
        <w:numPr>
          <w:ilvl w:val="0"/>
          <w:numId w:val="14"/>
        </w:numPr>
      </w:pPr>
      <w:r>
        <w:t>Our Story.</w:t>
      </w:r>
    </w:p>
    <w:p w14:paraId="63C0BD1F" w14:textId="77777777" w:rsidR="00BE78E9" w:rsidRDefault="00000000">
      <w:pPr>
        <w:pStyle w:val="Compact"/>
        <w:numPr>
          <w:ilvl w:val="0"/>
          <w:numId w:val="14"/>
        </w:numPr>
      </w:pPr>
      <w:r>
        <w:t>Read, Listen, and Watch.</w:t>
      </w:r>
    </w:p>
    <w:p w14:paraId="7424453F" w14:textId="77777777" w:rsidR="00BE78E9" w:rsidRDefault="00000000">
      <w:pPr>
        <w:pStyle w:val="Compact"/>
        <w:numPr>
          <w:ilvl w:val="0"/>
          <w:numId w:val="14"/>
        </w:numPr>
      </w:pPr>
      <w:r>
        <w:t>Venues.</w:t>
      </w:r>
    </w:p>
    <w:p w14:paraId="2E816CD0" w14:textId="77777777" w:rsidR="00BE78E9" w:rsidRDefault="00000000">
      <w:pPr>
        <w:pStyle w:val="Compact"/>
        <w:numPr>
          <w:ilvl w:val="0"/>
          <w:numId w:val="14"/>
        </w:numPr>
      </w:pPr>
      <w:r>
        <w:t>Travel.</w:t>
      </w:r>
    </w:p>
    <w:p w14:paraId="363822D5" w14:textId="77777777" w:rsidR="00BE78E9" w:rsidRDefault="00000000">
      <w:pPr>
        <w:pStyle w:val="Compact"/>
        <w:numPr>
          <w:ilvl w:val="0"/>
          <w:numId w:val="14"/>
        </w:numPr>
      </w:pPr>
      <w:r>
        <w:t>Schedule.</w:t>
      </w:r>
    </w:p>
    <w:p w14:paraId="229D12DB" w14:textId="77777777" w:rsidR="00BE78E9" w:rsidRDefault="00000000">
      <w:pPr>
        <w:pStyle w:val="Compact"/>
        <w:numPr>
          <w:ilvl w:val="0"/>
          <w:numId w:val="14"/>
        </w:numPr>
      </w:pPr>
      <w:r>
        <w:t>FAQ.</w:t>
      </w:r>
    </w:p>
    <w:p w14:paraId="7EE92E5A" w14:textId="77777777" w:rsidR="00BE78E9" w:rsidRDefault="00000000">
      <w:pPr>
        <w:pStyle w:val="Compact"/>
        <w:numPr>
          <w:ilvl w:val="0"/>
          <w:numId w:val="14"/>
        </w:numPr>
      </w:pPr>
      <w:r>
        <w:t>Gallery, including the launch Coming Soon state.</w:t>
      </w:r>
    </w:p>
    <w:p w14:paraId="52A427E2" w14:textId="77777777" w:rsidR="00BE78E9" w:rsidRDefault="00000000">
      <w:pPr>
        <w:pStyle w:val="Compact"/>
        <w:numPr>
          <w:ilvl w:val="0"/>
          <w:numId w:val="14"/>
        </w:numPr>
      </w:pPr>
      <w:r>
        <w:t>Privacy.</w:t>
      </w:r>
    </w:p>
    <w:p w14:paraId="7E9AE63C" w14:textId="77777777" w:rsidR="00BE78E9" w:rsidRDefault="00000000">
      <w:pPr>
        <w:pStyle w:val="Compact"/>
        <w:numPr>
          <w:ilvl w:val="0"/>
          <w:numId w:val="14"/>
        </w:numPr>
      </w:pPr>
      <w:proofErr w:type="gramStart"/>
      <w:r>
        <w:t>Wedding-site</w:t>
      </w:r>
      <w:proofErr w:type="gramEnd"/>
      <w:r>
        <w:t xml:space="preserve"> Not Found where applicable.</w:t>
      </w:r>
    </w:p>
    <w:p w14:paraId="177F8389" w14:textId="77777777" w:rsidR="00BE78E9" w:rsidRDefault="00000000">
      <w:pPr>
        <w:pStyle w:val="Heading3"/>
      </w:pPr>
      <w:bookmarkStart w:id="36" w:name="invited-parties"/>
      <w:bookmarkEnd w:id="35"/>
      <w:r>
        <w:t>Invited Parties</w:t>
      </w:r>
    </w:p>
    <w:p w14:paraId="11E5DC70" w14:textId="77777777" w:rsidR="00BE78E9" w:rsidRDefault="00000000">
      <w:pPr>
        <w:pStyle w:val="FirstParagraph"/>
      </w:pPr>
      <w:r>
        <w:t>An invited party may:</w:t>
      </w:r>
    </w:p>
    <w:p w14:paraId="3A467AF9" w14:textId="77777777" w:rsidR="00BE78E9" w:rsidRDefault="00000000">
      <w:pPr>
        <w:pStyle w:val="Compact"/>
        <w:numPr>
          <w:ilvl w:val="0"/>
          <w:numId w:val="15"/>
        </w:numPr>
      </w:pPr>
      <w:r>
        <w:t>Enter its invitation code manually.</w:t>
      </w:r>
    </w:p>
    <w:p w14:paraId="3CE86478" w14:textId="77777777" w:rsidR="00BE78E9" w:rsidRDefault="00000000">
      <w:pPr>
        <w:pStyle w:val="Compact"/>
        <w:numPr>
          <w:ilvl w:val="0"/>
          <w:numId w:val="15"/>
        </w:numPr>
      </w:pPr>
      <w:r>
        <w:t>Receive only its permitted blank RSVP schema after backend validation.</w:t>
      </w:r>
    </w:p>
    <w:p w14:paraId="3A632A68" w14:textId="77777777" w:rsidR="00BE78E9" w:rsidRDefault="00000000">
      <w:pPr>
        <w:pStyle w:val="Compact"/>
        <w:numPr>
          <w:ilvl w:val="0"/>
          <w:numId w:val="15"/>
        </w:numPr>
      </w:pPr>
      <w:r>
        <w:t>Submit an initial RSVP.</w:t>
      </w:r>
    </w:p>
    <w:p w14:paraId="095EB752" w14:textId="77777777" w:rsidR="00BE78E9" w:rsidRDefault="00000000">
      <w:pPr>
        <w:pStyle w:val="Compact"/>
        <w:numPr>
          <w:ilvl w:val="0"/>
          <w:numId w:val="15"/>
        </w:numPr>
      </w:pPr>
      <w:r>
        <w:t>Submit unlimited revisions before the deadline.</w:t>
      </w:r>
    </w:p>
    <w:p w14:paraId="11AB689C" w14:textId="77777777" w:rsidR="00BE78E9" w:rsidRDefault="00000000">
      <w:pPr>
        <w:pStyle w:val="Compact"/>
        <w:numPr>
          <w:ilvl w:val="0"/>
          <w:numId w:val="15"/>
        </w:numPr>
      </w:pPr>
      <w:r>
        <w:lastRenderedPageBreak/>
        <w:t>Select Ceremony, Reception, or both, or decline.</w:t>
      </w:r>
    </w:p>
    <w:p w14:paraId="77D8D567" w14:textId="77777777" w:rsidR="00BE78E9" w:rsidRDefault="00000000">
      <w:pPr>
        <w:pStyle w:val="Compact"/>
        <w:numPr>
          <w:ilvl w:val="0"/>
          <w:numId w:val="15"/>
        </w:numPr>
      </w:pPr>
      <w:r>
        <w:t>Answer the conditional plus-one question when authorized.</w:t>
      </w:r>
    </w:p>
    <w:p w14:paraId="547FBB1D" w14:textId="77777777" w:rsidR="00BE78E9" w:rsidRDefault="00000000">
      <w:pPr>
        <w:pStyle w:val="Compact"/>
        <w:numPr>
          <w:ilvl w:val="0"/>
          <w:numId w:val="15"/>
        </w:numPr>
      </w:pPr>
      <w:r>
        <w:t>Provide party totals by age category.</w:t>
      </w:r>
    </w:p>
    <w:p w14:paraId="433A3A8D" w14:textId="77777777" w:rsidR="00BE78E9" w:rsidRDefault="00000000">
      <w:pPr>
        <w:pStyle w:val="Compact"/>
        <w:numPr>
          <w:ilvl w:val="0"/>
          <w:numId w:val="15"/>
        </w:numPr>
      </w:pPr>
      <w:r>
        <w:t>Provide one party-level dietary response.</w:t>
      </w:r>
    </w:p>
    <w:p w14:paraId="2BE50618" w14:textId="77777777" w:rsidR="00BE78E9" w:rsidRDefault="00000000">
      <w:pPr>
        <w:pStyle w:val="Compact"/>
        <w:numPr>
          <w:ilvl w:val="0"/>
          <w:numId w:val="15"/>
        </w:numPr>
      </w:pPr>
      <w:r>
        <w:t>Select email or text-message confirmation.</w:t>
      </w:r>
    </w:p>
    <w:p w14:paraId="0C279C84" w14:textId="77777777" w:rsidR="00BE78E9" w:rsidRDefault="00000000">
      <w:pPr>
        <w:pStyle w:val="Compact"/>
        <w:numPr>
          <w:ilvl w:val="0"/>
          <w:numId w:val="15"/>
        </w:numPr>
      </w:pPr>
      <w:r>
        <w:t>View a complete current on-screen confirmation after successful storage.</w:t>
      </w:r>
    </w:p>
    <w:p w14:paraId="66AC269A" w14:textId="77777777" w:rsidR="00BE78E9" w:rsidRDefault="00000000">
      <w:pPr>
        <w:pStyle w:val="Compact"/>
        <w:numPr>
          <w:ilvl w:val="0"/>
          <w:numId w:val="15"/>
        </w:numPr>
      </w:pPr>
      <w:r>
        <w:t>Receive the complete current RSVP through the selected confirmation channel.</w:t>
      </w:r>
    </w:p>
    <w:p w14:paraId="7551DA0D" w14:textId="77777777" w:rsidR="00BE78E9" w:rsidRDefault="00000000">
      <w:pPr>
        <w:pStyle w:val="Compact"/>
        <w:numPr>
          <w:ilvl w:val="0"/>
          <w:numId w:val="15"/>
        </w:numPr>
      </w:pPr>
      <w:r>
        <w:t>Use the printed alternative or the assistance email when needed.</w:t>
      </w:r>
    </w:p>
    <w:p w14:paraId="60272B71" w14:textId="77777777" w:rsidR="00BE78E9" w:rsidRDefault="00000000">
      <w:pPr>
        <w:pStyle w:val="FirstParagraph"/>
      </w:pPr>
      <w:r>
        <w:t>An invited party may not:</w:t>
      </w:r>
    </w:p>
    <w:p w14:paraId="59BA7EAB" w14:textId="77777777" w:rsidR="00BE78E9" w:rsidRDefault="00000000">
      <w:pPr>
        <w:pStyle w:val="Compact"/>
        <w:numPr>
          <w:ilvl w:val="0"/>
          <w:numId w:val="16"/>
        </w:numPr>
      </w:pPr>
      <w:r>
        <w:t>Retrieve another party’s information.</w:t>
      </w:r>
    </w:p>
    <w:p w14:paraId="629A402F" w14:textId="77777777" w:rsidR="00BE78E9" w:rsidRDefault="00000000">
      <w:pPr>
        <w:pStyle w:val="Compact"/>
        <w:numPr>
          <w:ilvl w:val="0"/>
          <w:numId w:val="16"/>
        </w:numPr>
      </w:pPr>
      <w:r>
        <w:t>View its current stored RSVP in the form.</w:t>
      </w:r>
    </w:p>
    <w:p w14:paraId="529D31A6" w14:textId="77777777" w:rsidR="00BE78E9" w:rsidRDefault="00000000">
      <w:pPr>
        <w:pStyle w:val="Compact"/>
        <w:numPr>
          <w:ilvl w:val="0"/>
          <w:numId w:val="16"/>
        </w:numPr>
      </w:pPr>
      <w:r>
        <w:t>Recover an invitation code through a public search.</w:t>
      </w:r>
    </w:p>
    <w:p w14:paraId="7386A0B1" w14:textId="77777777" w:rsidR="00BE78E9" w:rsidRDefault="00000000">
      <w:pPr>
        <w:pStyle w:val="Compact"/>
        <w:numPr>
          <w:ilvl w:val="0"/>
          <w:numId w:val="16"/>
        </w:numPr>
      </w:pPr>
      <w:r>
        <w:t>Use a personalized code-bearing URL.</w:t>
      </w:r>
    </w:p>
    <w:p w14:paraId="0ECF9C04" w14:textId="77777777" w:rsidR="00BE78E9" w:rsidRDefault="00000000">
      <w:pPr>
        <w:pStyle w:val="Heading3"/>
      </w:pPr>
      <w:bookmarkStart w:id="37" w:name="couple-and-authorized-administrators"/>
      <w:bookmarkEnd w:id="36"/>
      <w:r>
        <w:t>Couple and Authorized Administrators</w:t>
      </w:r>
    </w:p>
    <w:p w14:paraId="4DA106B7" w14:textId="77777777" w:rsidR="00BE78E9" w:rsidRDefault="00000000">
      <w:pPr>
        <w:pStyle w:val="FirstParagraph"/>
      </w:pPr>
      <w:r>
        <w:t>The couple may:</w:t>
      </w:r>
    </w:p>
    <w:p w14:paraId="358B7C56" w14:textId="77777777" w:rsidR="00BE78E9" w:rsidRDefault="00000000">
      <w:pPr>
        <w:pStyle w:val="Compact"/>
        <w:numPr>
          <w:ilvl w:val="0"/>
          <w:numId w:val="17"/>
        </w:numPr>
      </w:pPr>
      <w:r>
        <w:t>Maintain invitation-party configurations.</w:t>
      </w:r>
    </w:p>
    <w:p w14:paraId="432DD1A0" w14:textId="77777777" w:rsidR="00BE78E9" w:rsidRDefault="00000000">
      <w:pPr>
        <w:pStyle w:val="Compact"/>
        <w:numPr>
          <w:ilvl w:val="0"/>
          <w:numId w:val="17"/>
        </w:numPr>
      </w:pPr>
      <w:r>
        <w:t>Maintain the 56 active production codes.</w:t>
      </w:r>
    </w:p>
    <w:p w14:paraId="4FCFAD8F" w14:textId="77777777" w:rsidR="00BE78E9" w:rsidRDefault="00000000">
      <w:pPr>
        <w:pStyle w:val="Compact"/>
        <w:numPr>
          <w:ilvl w:val="0"/>
          <w:numId w:val="17"/>
        </w:numPr>
      </w:pPr>
      <w:r>
        <w:t>Review current and superseded RSVP versions.</w:t>
      </w:r>
    </w:p>
    <w:p w14:paraId="6D4216E5" w14:textId="77777777" w:rsidR="00BE78E9" w:rsidRDefault="00000000">
      <w:pPr>
        <w:pStyle w:val="Compact"/>
        <w:numPr>
          <w:ilvl w:val="0"/>
          <w:numId w:val="17"/>
        </w:numPr>
      </w:pPr>
      <w:r>
        <w:t>Receive protected complete administrative confirmations.</w:t>
      </w:r>
    </w:p>
    <w:p w14:paraId="1B754821" w14:textId="77777777" w:rsidR="00BE78E9" w:rsidRDefault="00000000">
      <w:pPr>
        <w:pStyle w:val="Compact"/>
        <w:numPr>
          <w:ilvl w:val="0"/>
          <w:numId w:val="17"/>
        </w:numPr>
      </w:pPr>
      <w:r>
        <w:t>Review confirmation-delivery status.</w:t>
      </w:r>
    </w:p>
    <w:p w14:paraId="7D5CD40E" w14:textId="77777777" w:rsidR="00BE78E9" w:rsidRDefault="00000000">
      <w:pPr>
        <w:pStyle w:val="Compact"/>
        <w:numPr>
          <w:ilvl w:val="0"/>
          <w:numId w:val="17"/>
        </w:numPr>
      </w:pPr>
      <w:r>
        <w:t>Resend confirmations manually where appropriate.</w:t>
      </w:r>
    </w:p>
    <w:p w14:paraId="6D401485" w14:textId="77777777" w:rsidR="00BE78E9" w:rsidRDefault="00000000">
      <w:pPr>
        <w:pStyle w:val="Compact"/>
        <w:numPr>
          <w:ilvl w:val="0"/>
          <w:numId w:val="17"/>
        </w:numPr>
      </w:pPr>
      <w:r>
        <w:t>Correct private workbook records.</w:t>
      </w:r>
    </w:p>
    <w:p w14:paraId="4E6020D6" w14:textId="77777777" w:rsidR="00BE78E9" w:rsidRDefault="00000000">
      <w:pPr>
        <w:pStyle w:val="Compact"/>
        <w:numPr>
          <w:ilvl w:val="0"/>
          <w:numId w:val="17"/>
        </w:numPr>
      </w:pPr>
      <w:r>
        <w:t>Update public content and the active event configuration.</w:t>
      </w:r>
    </w:p>
    <w:p w14:paraId="58D88895" w14:textId="77777777" w:rsidR="00BE78E9" w:rsidRDefault="00000000">
      <w:pPr>
        <w:pStyle w:val="Compact"/>
        <w:numPr>
          <w:ilvl w:val="0"/>
          <w:numId w:val="17"/>
        </w:numPr>
      </w:pPr>
      <w:r>
        <w:t>Publish approved post-wedding photographs, videos, and downloads.</w:t>
      </w:r>
    </w:p>
    <w:p w14:paraId="05FCA9FA" w14:textId="77777777" w:rsidR="00BE78E9" w:rsidRDefault="00000000">
      <w:pPr>
        <w:pStyle w:val="FirstParagraph"/>
      </w:pPr>
      <w:r>
        <w:t>No public administrative dashboard is required for the initial version. Google Sheets is the initial private administrative interface.</w:t>
      </w:r>
    </w:p>
    <w:p w14:paraId="49119A3C" w14:textId="77777777" w:rsidR="00BE78E9" w:rsidRDefault="00000000">
      <w:pPr>
        <w:pStyle w:val="Heading3"/>
      </w:pPr>
      <w:bookmarkStart w:id="38" w:name="post-wedding-visitors"/>
      <w:bookmarkEnd w:id="37"/>
      <w:r>
        <w:t>Post-Wedding Visitors</w:t>
      </w:r>
    </w:p>
    <w:p w14:paraId="4356D566" w14:textId="77777777" w:rsidR="00BE78E9" w:rsidRDefault="00000000">
      <w:pPr>
        <w:pStyle w:val="FirstParagraph"/>
      </w:pPr>
      <w:r>
        <w:t>Post-wedding visitors may:</w:t>
      </w:r>
    </w:p>
    <w:p w14:paraId="75458F94" w14:textId="77777777" w:rsidR="00BE78E9" w:rsidRDefault="00000000">
      <w:pPr>
        <w:pStyle w:val="Compact"/>
        <w:numPr>
          <w:ilvl w:val="0"/>
          <w:numId w:val="18"/>
        </w:numPr>
      </w:pPr>
      <w:r>
        <w:t>View approved photographs and videos.</w:t>
      </w:r>
    </w:p>
    <w:p w14:paraId="08A225B1" w14:textId="77777777" w:rsidR="00BE78E9" w:rsidRDefault="00000000">
      <w:pPr>
        <w:pStyle w:val="Compact"/>
        <w:numPr>
          <w:ilvl w:val="0"/>
          <w:numId w:val="18"/>
        </w:numPr>
      </w:pPr>
      <w:r>
        <w:t>Download approved wedding-owned or appropriately licensed materials.</w:t>
      </w:r>
    </w:p>
    <w:p w14:paraId="4F8CB3C4" w14:textId="77777777" w:rsidR="00BE78E9" w:rsidRDefault="00000000">
      <w:pPr>
        <w:pStyle w:val="Compact"/>
        <w:numPr>
          <w:ilvl w:val="0"/>
          <w:numId w:val="18"/>
        </w:numPr>
      </w:pPr>
      <w:r>
        <w:t>View permanent wedding-history pages.</w:t>
      </w:r>
    </w:p>
    <w:p w14:paraId="63D95672" w14:textId="77777777" w:rsidR="00BE78E9" w:rsidRDefault="00000000">
      <w:pPr>
        <w:pStyle w:val="FirstParagraph"/>
      </w:pPr>
      <w:r>
        <w:t>They do not retain access to personalized RSVP forms after RSVP retirement.</w:t>
      </w:r>
    </w:p>
    <w:p w14:paraId="23D63100" w14:textId="77777777" w:rsidR="00BE78E9" w:rsidRDefault="00000000">
      <w:pPr>
        <w:pStyle w:val="Heading2"/>
      </w:pPr>
      <w:bookmarkStart w:id="39" w:name="X7456eaa9f39bdc7090a3d4fd454012418a05859"/>
      <w:bookmarkEnd w:id="34"/>
      <w:bookmarkEnd w:id="38"/>
      <w:r>
        <w:t>Step 3: Maintain the Functional Requirements Register</w:t>
      </w:r>
    </w:p>
    <w:p w14:paraId="6B22A1D1" w14:textId="77777777" w:rsidR="00BE78E9" w:rsidRDefault="00000000">
      <w:pPr>
        <w:pStyle w:val="FirstParagraph"/>
      </w:pPr>
      <w:r>
        <w:t xml:space="preserve">Use permanent requirement identifiers. Do not delete an identifier after it is referenced. Mark obsolete requirements </w:t>
      </w:r>
      <w:r>
        <w:rPr>
          <w:b/>
          <w:bCs/>
        </w:rPr>
        <w:t>Superseded</w:t>
      </w:r>
      <w:r>
        <w:t xml:space="preserve"> and identify their replacements.</w:t>
      </w:r>
    </w:p>
    <w:p w14:paraId="2AA6C072" w14:textId="77777777" w:rsidR="00BE78E9" w:rsidRDefault="00000000">
      <w:pPr>
        <w:pStyle w:val="BodyText"/>
      </w:pPr>
      <w:r>
        <w:t xml:space="preserve">The detailed </w:t>
      </w:r>
      <w:r>
        <w:rPr>
          <w:rStyle w:val="VerbatimChar"/>
        </w:rPr>
        <w:t>requirements.md</w:t>
      </w:r>
      <w:r>
        <w:t xml:space="preserve"> is authoritative. At minimum, the active register must include the following requirements.</w:t>
      </w:r>
    </w:p>
    <w:p w14:paraId="5A319015" w14:textId="77777777" w:rsidR="00BE78E9" w:rsidRDefault="00000000">
      <w:pPr>
        <w:pStyle w:val="Heading3"/>
      </w:pPr>
      <w:bookmarkStart w:id="40" w:name="site-requirements"/>
      <w:r>
        <w:lastRenderedPageBreak/>
        <w:t>SITE Requirements</w:t>
      </w:r>
    </w:p>
    <w:tbl>
      <w:tblPr>
        <w:tblStyle w:val="Table"/>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037"/>
        <w:gridCol w:w="4392"/>
        <w:gridCol w:w="1181"/>
        <w:gridCol w:w="3398"/>
      </w:tblGrid>
      <w:tr w:rsidR="00BE78E9" w14:paraId="5310371A" w14:textId="77777777" w:rsidTr="00BE78E9">
        <w:trPr>
          <w:cnfStyle w:val="100000000000" w:firstRow="1" w:lastRow="0" w:firstColumn="0" w:lastColumn="0" w:oddVBand="0" w:evenVBand="0" w:oddHBand="0" w:evenHBand="0" w:firstRowFirstColumn="0" w:firstRowLastColumn="0" w:lastRowFirstColumn="0" w:lastRowLastColumn="0"/>
          <w:tblHeader/>
          <w:jc w:val="center"/>
        </w:trPr>
        <w:tc>
          <w:tcPr>
            <w:tcW w:w="1037" w:type="dxa"/>
            <w:shd w:val="clear" w:color="auto" w:fill="D9EAF2"/>
            <w:vAlign w:val="top"/>
          </w:tcPr>
          <w:p w14:paraId="3A715816" w14:textId="77777777" w:rsidR="00BE78E9" w:rsidRDefault="00000000">
            <w:pPr>
              <w:pStyle w:val="Compact"/>
              <w:spacing w:before="0" w:after="30" w:line="240" w:lineRule="auto"/>
            </w:pPr>
            <w:r>
              <w:rPr>
                <w:b/>
                <w:color w:val="0F4761"/>
                <w:sz w:val="16"/>
              </w:rPr>
              <w:t>ID</w:t>
            </w:r>
          </w:p>
        </w:tc>
        <w:tc>
          <w:tcPr>
            <w:tcW w:w="4392" w:type="dxa"/>
            <w:shd w:val="clear" w:color="auto" w:fill="D9EAF2"/>
            <w:vAlign w:val="top"/>
          </w:tcPr>
          <w:p w14:paraId="294D1165" w14:textId="77777777" w:rsidR="00BE78E9" w:rsidRDefault="00000000">
            <w:pPr>
              <w:pStyle w:val="Compact"/>
              <w:spacing w:before="0" w:after="30" w:line="240" w:lineRule="auto"/>
            </w:pPr>
            <w:r>
              <w:rPr>
                <w:b/>
                <w:color w:val="0F4761"/>
                <w:sz w:val="16"/>
              </w:rPr>
              <w:t>Active requirement</w:t>
            </w:r>
          </w:p>
        </w:tc>
        <w:tc>
          <w:tcPr>
            <w:tcW w:w="1181" w:type="dxa"/>
            <w:shd w:val="clear" w:color="auto" w:fill="D9EAF2"/>
            <w:vAlign w:val="top"/>
          </w:tcPr>
          <w:p w14:paraId="0CA11B86" w14:textId="77777777" w:rsidR="00BE78E9" w:rsidRDefault="00000000">
            <w:pPr>
              <w:pStyle w:val="Compact"/>
              <w:spacing w:before="0" w:after="30" w:line="240" w:lineRule="auto"/>
            </w:pPr>
            <w:r>
              <w:rPr>
                <w:b/>
                <w:color w:val="0F4761"/>
                <w:sz w:val="16"/>
              </w:rPr>
              <w:t>Priority</w:t>
            </w:r>
          </w:p>
        </w:tc>
        <w:tc>
          <w:tcPr>
            <w:tcW w:w="3398" w:type="dxa"/>
            <w:shd w:val="clear" w:color="auto" w:fill="D9EAF2"/>
            <w:vAlign w:val="top"/>
          </w:tcPr>
          <w:p w14:paraId="1BA99044" w14:textId="77777777" w:rsidR="00BE78E9" w:rsidRDefault="00000000">
            <w:pPr>
              <w:pStyle w:val="Compact"/>
              <w:spacing w:before="0" w:after="30" w:line="240" w:lineRule="auto"/>
            </w:pPr>
            <w:r>
              <w:rPr>
                <w:b/>
                <w:color w:val="0F4761"/>
                <w:sz w:val="16"/>
              </w:rPr>
              <w:t>Completion test</w:t>
            </w:r>
          </w:p>
        </w:tc>
      </w:tr>
      <w:tr w:rsidR="00BE78E9" w14:paraId="56863CF1" w14:textId="77777777" w:rsidTr="00BE78E9">
        <w:trPr>
          <w:jc w:val="center"/>
        </w:trPr>
        <w:tc>
          <w:tcPr>
            <w:tcW w:w="1037" w:type="dxa"/>
          </w:tcPr>
          <w:p w14:paraId="301EB557" w14:textId="77777777" w:rsidR="00BE78E9" w:rsidRDefault="00000000">
            <w:pPr>
              <w:pStyle w:val="Compact"/>
              <w:spacing w:before="0" w:after="30" w:line="240" w:lineRule="auto"/>
            </w:pPr>
            <w:r>
              <w:rPr>
                <w:sz w:val="16"/>
              </w:rPr>
              <w:t>SITE-001</w:t>
            </w:r>
          </w:p>
        </w:tc>
        <w:tc>
          <w:tcPr>
            <w:tcW w:w="4392" w:type="dxa"/>
          </w:tcPr>
          <w:p w14:paraId="251F9CBB" w14:textId="77777777" w:rsidR="00BE78E9" w:rsidRDefault="00000000">
            <w:pPr>
              <w:pStyle w:val="Compact"/>
              <w:spacing w:before="0" w:after="30" w:line="240" w:lineRule="auto"/>
            </w:pPr>
            <w:r>
              <w:rPr>
                <w:sz w:val="16"/>
              </w:rPr>
              <w:t xml:space="preserve">The application operates beneath </w:t>
            </w:r>
            <w:r>
              <w:rPr>
                <w:rStyle w:val="VerbatimChar"/>
                <w:rFonts w:ascii="Aptos" w:hAnsi="Aptos"/>
                <w:sz w:val="16"/>
              </w:rPr>
              <w:t>/wedding/</w:t>
            </w:r>
            <w:r>
              <w:rPr>
                <w:sz w:val="16"/>
              </w:rPr>
              <w:t>.</w:t>
            </w:r>
          </w:p>
        </w:tc>
        <w:tc>
          <w:tcPr>
            <w:tcW w:w="1181" w:type="dxa"/>
          </w:tcPr>
          <w:p w14:paraId="48CC6868" w14:textId="77777777" w:rsidR="00BE78E9" w:rsidRDefault="00000000">
            <w:pPr>
              <w:pStyle w:val="Compact"/>
              <w:spacing w:before="0" w:after="30" w:line="240" w:lineRule="auto"/>
            </w:pPr>
            <w:r>
              <w:rPr>
                <w:sz w:val="16"/>
              </w:rPr>
              <w:t>Required</w:t>
            </w:r>
          </w:p>
        </w:tc>
        <w:tc>
          <w:tcPr>
            <w:tcW w:w="3398" w:type="dxa"/>
          </w:tcPr>
          <w:p w14:paraId="64CE39A4" w14:textId="77777777" w:rsidR="00BE78E9" w:rsidRDefault="00000000">
            <w:pPr>
              <w:pStyle w:val="Compact"/>
              <w:spacing w:before="0" w:after="30" w:line="240" w:lineRule="auto"/>
            </w:pPr>
            <w:r>
              <w:rPr>
                <w:sz w:val="16"/>
              </w:rPr>
              <w:t>Every public route works beneath the nested base path.</w:t>
            </w:r>
          </w:p>
        </w:tc>
      </w:tr>
      <w:tr w:rsidR="00BE78E9" w14:paraId="143954D6" w14:textId="77777777" w:rsidTr="00BE78E9">
        <w:trPr>
          <w:jc w:val="center"/>
        </w:trPr>
        <w:tc>
          <w:tcPr>
            <w:tcW w:w="1037" w:type="dxa"/>
          </w:tcPr>
          <w:p w14:paraId="76DCC6C2" w14:textId="77777777" w:rsidR="00BE78E9" w:rsidRDefault="00000000">
            <w:pPr>
              <w:pStyle w:val="Compact"/>
              <w:spacing w:before="0" w:after="30" w:line="240" w:lineRule="auto"/>
            </w:pPr>
            <w:r>
              <w:rPr>
                <w:sz w:val="16"/>
              </w:rPr>
              <w:t>SITE-002</w:t>
            </w:r>
          </w:p>
        </w:tc>
        <w:tc>
          <w:tcPr>
            <w:tcW w:w="4392" w:type="dxa"/>
          </w:tcPr>
          <w:p w14:paraId="0EC1FF2F" w14:textId="77777777" w:rsidR="00BE78E9" w:rsidRDefault="00000000">
            <w:pPr>
              <w:pStyle w:val="Compact"/>
              <w:spacing w:before="0" w:after="30" w:line="240" w:lineRule="auto"/>
            </w:pPr>
            <w:r>
              <w:rPr>
                <w:sz w:val="16"/>
              </w:rPr>
              <w:t>The same application serves mobile and desktop.</w:t>
            </w:r>
          </w:p>
        </w:tc>
        <w:tc>
          <w:tcPr>
            <w:tcW w:w="1181" w:type="dxa"/>
          </w:tcPr>
          <w:p w14:paraId="4367678B" w14:textId="77777777" w:rsidR="00BE78E9" w:rsidRDefault="00000000">
            <w:pPr>
              <w:pStyle w:val="Compact"/>
              <w:spacing w:before="0" w:after="30" w:line="240" w:lineRule="auto"/>
            </w:pPr>
            <w:r>
              <w:rPr>
                <w:sz w:val="16"/>
              </w:rPr>
              <w:t>Required</w:t>
            </w:r>
          </w:p>
        </w:tc>
        <w:tc>
          <w:tcPr>
            <w:tcW w:w="3398" w:type="dxa"/>
          </w:tcPr>
          <w:p w14:paraId="70FC258C" w14:textId="77777777" w:rsidR="00BE78E9" w:rsidRDefault="00000000">
            <w:pPr>
              <w:pStyle w:val="Compact"/>
              <w:spacing w:before="0" w:after="30" w:line="240" w:lineRule="auto"/>
            </w:pPr>
            <w:r>
              <w:rPr>
                <w:sz w:val="16"/>
              </w:rPr>
              <w:t>Supported layouts have no horizontal overflow or unusable controls.</w:t>
            </w:r>
          </w:p>
        </w:tc>
      </w:tr>
      <w:tr w:rsidR="00BE78E9" w14:paraId="1F8CA932" w14:textId="77777777" w:rsidTr="00BE78E9">
        <w:trPr>
          <w:jc w:val="center"/>
        </w:trPr>
        <w:tc>
          <w:tcPr>
            <w:tcW w:w="1037" w:type="dxa"/>
          </w:tcPr>
          <w:p w14:paraId="76785BA6" w14:textId="77777777" w:rsidR="00BE78E9" w:rsidRDefault="00000000">
            <w:pPr>
              <w:pStyle w:val="Compact"/>
              <w:spacing w:before="0" w:after="30" w:line="240" w:lineRule="auto"/>
            </w:pPr>
            <w:r>
              <w:rPr>
                <w:sz w:val="16"/>
              </w:rPr>
              <w:t>SITE-003</w:t>
            </w:r>
          </w:p>
        </w:tc>
        <w:tc>
          <w:tcPr>
            <w:tcW w:w="4392" w:type="dxa"/>
          </w:tcPr>
          <w:p w14:paraId="0260DB35" w14:textId="77777777" w:rsidR="00BE78E9" w:rsidRDefault="00000000">
            <w:pPr>
              <w:pStyle w:val="Compact"/>
              <w:spacing w:before="0" w:after="30" w:line="240" w:lineRule="auto"/>
            </w:pPr>
            <w:r>
              <w:rPr>
                <w:sz w:val="16"/>
              </w:rPr>
              <w:t>Public navigation is compact and sticky.</w:t>
            </w:r>
          </w:p>
        </w:tc>
        <w:tc>
          <w:tcPr>
            <w:tcW w:w="1181" w:type="dxa"/>
          </w:tcPr>
          <w:p w14:paraId="58C622F2" w14:textId="77777777" w:rsidR="00BE78E9" w:rsidRDefault="00000000">
            <w:pPr>
              <w:pStyle w:val="Compact"/>
              <w:spacing w:before="0" w:after="30" w:line="240" w:lineRule="auto"/>
            </w:pPr>
            <w:r>
              <w:rPr>
                <w:sz w:val="16"/>
              </w:rPr>
              <w:t>Required</w:t>
            </w:r>
          </w:p>
        </w:tc>
        <w:tc>
          <w:tcPr>
            <w:tcW w:w="3398" w:type="dxa"/>
          </w:tcPr>
          <w:p w14:paraId="44377B94" w14:textId="77777777" w:rsidR="00BE78E9" w:rsidRDefault="00000000">
            <w:pPr>
              <w:pStyle w:val="Compact"/>
              <w:spacing w:before="0" w:after="30" w:line="240" w:lineRule="auto"/>
            </w:pPr>
            <w:r>
              <w:rPr>
                <w:sz w:val="16"/>
              </w:rPr>
              <w:t>Navigation remains operable without obscuring essential content.</w:t>
            </w:r>
          </w:p>
        </w:tc>
      </w:tr>
      <w:tr w:rsidR="00BE78E9" w14:paraId="1E20E208" w14:textId="77777777" w:rsidTr="00BE78E9">
        <w:trPr>
          <w:jc w:val="center"/>
        </w:trPr>
        <w:tc>
          <w:tcPr>
            <w:tcW w:w="1037" w:type="dxa"/>
          </w:tcPr>
          <w:p w14:paraId="7243A121" w14:textId="77777777" w:rsidR="00BE78E9" w:rsidRDefault="00000000">
            <w:pPr>
              <w:pStyle w:val="Compact"/>
              <w:spacing w:before="0" w:after="30" w:line="240" w:lineRule="auto"/>
            </w:pPr>
            <w:r>
              <w:rPr>
                <w:sz w:val="16"/>
              </w:rPr>
              <w:t>SITE-004</w:t>
            </w:r>
          </w:p>
        </w:tc>
        <w:tc>
          <w:tcPr>
            <w:tcW w:w="4392" w:type="dxa"/>
          </w:tcPr>
          <w:p w14:paraId="27895125" w14:textId="77777777" w:rsidR="00BE78E9" w:rsidRDefault="00000000">
            <w:pPr>
              <w:pStyle w:val="Compact"/>
              <w:spacing w:before="0" w:after="30" w:line="240" w:lineRule="auto"/>
            </w:pPr>
            <w:r>
              <w:rPr>
                <w:sz w:val="16"/>
              </w:rPr>
              <w:t>RSVP access remains prominent.</w:t>
            </w:r>
          </w:p>
        </w:tc>
        <w:tc>
          <w:tcPr>
            <w:tcW w:w="1181" w:type="dxa"/>
          </w:tcPr>
          <w:p w14:paraId="59FAD07B" w14:textId="77777777" w:rsidR="00BE78E9" w:rsidRDefault="00000000">
            <w:pPr>
              <w:pStyle w:val="Compact"/>
              <w:spacing w:before="0" w:after="30" w:line="240" w:lineRule="auto"/>
            </w:pPr>
            <w:r>
              <w:rPr>
                <w:sz w:val="16"/>
              </w:rPr>
              <w:t>Required</w:t>
            </w:r>
          </w:p>
        </w:tc>
        <w:tc>
          <w:tcPr>
            <w:tcW w:w="3398" w:type="dxa"/>
          </w:tcPr>
          <w:p w14:paraId="061CE8F0" w14:textId="77777777" w:rsidR="00BE78E9" w:rsidRDefault="00000000">
            <w:pPr>
              <w:pStyle w:val="Compact"/>
              <w:spacing w:before="0" w:after="30" w:line="240" w:lineRule="auto"/>
            </w:pPr>
            <w:r>
              <w:rPr>
                <w:sz w:val="16"/>
              </w:rPr>
              <w:t>RSVP appears in navigation, Home, footer, and contextual locations.</w:t>
            </w:r>
          </w:p>
        </w:tc>
      </w:tr>
      <w:tr w:rsidR="00BE78E9" w14:paraId="3335D90D" w14:textId="77777777" w:rsidTr="00BE78E9">
        <w:trPr>
          <w:jc w:val="center"/>
        </w:trPr>
        <w:tc>
          <w:tcPr>
            <w:tcW w:w="1037" w:type="dxa"/>
          </w:tcPr>
          <w:p w14:paraId="6E8C1223" w14:textId="77777777" w:rsidR="00BE78E9" w:rsidRDefault="00000000">
            <w:pPr>
              <w:pStyle w:val="Compact"/>
              <w:spacing w:before="0" w:after="30" w:line="240" w:lineRule="auto"/>
            </w:pPr>
            <w:r>
              <w:rPr>
                <w:sz w:val="16"/>
              </w:rPr>
              <w:t>SITE-005</w:t>
            </w:r>
          </w:p>
        </w:tc>
        <w:tc>
          <w:tcPr>
            <w:tcW w:w="4392" w:type="dxa"/>
          </w:tcPr>
          <w:p w14:paraId="0EA0C2A0" w14:textId="77777777" w:rsidR="00BE78E9" w:rsidRDefault="00000000">
            <w:pPr>
              <w:pStyle w:val="Compact"/>
              <w:spacing w:before="0" w:after="30" w:line="240" w:lineRule="auto"/>
            </w:pPr>
            <w:r>
              <w:rPr>
                <w:sz w:val="16"/>
              </w:rPr>
              <w:t>The invitation QR code opens the public homepage.</w:t>
            </w:r>
          </w:p>
        </w:tc>
        <w:tc>
          <w:tcPr>
            <w:tcW w:w="1181" w:type="dxa"/>
          </w:tcPr>
          <w:p w14:paraId="48573BFB" w14:textId="77777777" w:rsidR="00BE78E9" w:rsidRDefault="00000000">
            <w:pPr>
              <w:pStyle w:val="Compact"/>
              <w:spacing w:before="0" w:after="30" w:line="240" w:lineRule="auto"/>
            </w:pPr>
            <w:r>
              <w:rPr>
                <w:sz w:val="16"/>
              </w:rPr>
              <w:t>Required</w:t>
            </w:r>
          </w:p>
        </w:tc>
        <w:tc>
          <w:tcPr>
            <w:tcW w:w="3398" w:type="dxa"/>
          </w:tcPr>
          <w:p w14:paraId="55A4ED71" w14:textId="77777777" w:rsidR="00BE78E9" w:rsidRDefault="00000000">
            <w:pPr>
              <w:pStyle w:val="Compact"/>
              <w:spacing w:before="0" w:after="30" w:line="240" w:lineRule="auto"/>
            </w:pPr>
            <w:r>
              <w:rPr>
                <w:sz w:val="16"/>
              </w:rPr>
              <w:t>Printed proof scans to the exact HTTPS homepage.</w:t>
            </w:r>
          </w:p>
        </w:tc>
      </w:tr>
      <w:tr w:rsidR="00BE78E9" w14:paraId="65FC6DDD" w14:textId="77777777" w:rsidTr="00BE78E9">
        <w:trPr>
          <w:jc w:val="center"/>
        </w:trPr>
        <w:tc>
          <w:tcPr>
            <w:tcW w:w="1037" w:type="dxa"/>
          </w:tcPr>
          <w:p w14:paraId="33D488C3" w14:textId="77777777" w:rsidR="00BE78E9" w:rsidRDefault="00000000">
            <w:pPr>
              <w:pStyle w:val="Compact"/>
              <w:spacing w:before="0" w:after="30" w:line="240" w:lineRule="auto"/>
            </w:pPr>
            <w:r>
              <w:rPr>
                <w:sz w:val="16"/>
              </w:rPr>
              <w:t>SITE-007</w:t>
            </w:r>
          </w:p>
        </w:tc>
        <w:tc>
          <w:tcPr>
            <w:tcW w:w="4392" w:type="dxa"/>
          </w:tcPr>
          <w:p w14:paraId="7B8F6DCA" w14:textId="77777777" w:rsidR="00BE78E9" w:rsidRDefault="00000000">
            <w:pPr>
              <w:pStyle w:val="Compact"/>
              <w:spacing w:before="0" w:after="30" w:line="240" w:lineRule="auto"/>
            </w:pPr>
            <w:r>
              <w:rPr>
                <w:sz w:val="16"/>
              </w:rPr>
              <w:t xml:space="preserve">The site provides a </w:t>
            </w:r>
            <w:proofErr w:type="gramStart"/>
            <w:r>
              <w:rPr>
                <w:sz w:val="16"/>
              </w:rPr>
              <w:t>wedding-specific</w:t>
            </w:r>
            <w:proofErr w:type="gramEnd"/>
            <w:r>
              <w:rPr>
                <w:sz w:val="16"/>
              </w:rPr>
              <w:t xml:space="preserve"> Not Found page.</w:t>
            </w:r>
          </w:p>
        </w:tc>
        <w:tc>
          <w:tcPr>
            <w:tcW w:w="1181" w:type="dxa"/>
          </w:tcPr>
          <w:p w14:paraId="4873CD20" w14:textId="77777777" w:rsidR="00BE78E9" w:rsidRDefault="00000000">
            <w:pPr>
              <w:pStyle w:val="Compact"/>
              <w:spacing w:before="0" w:after="30" w:line="240" w:lineRule="auto"/>
            </w:pPr>
            <w:r>
              <w:rPr>
                <w:sz w:val="16"/>
              </w:rPr>
              <w:t>Required</w:t>
            </w:r>
          </w:p>
        </w:tc>
        <w:tc>
          <w:tcPr>
            <w:tcW w:w="3398" w:type="dxa"/>
          </w:tcPr>
          <w:p w14:paraId="1D913073" w14:textId="77777777" w:rsidR="00BE78E9" w:rsidRDefault="00000000">
            <w:pPr>
              <w:pStyle w:val="Compact"/>
              <w:spacing w:before="0" w:after="30" w:line="240" w:lineRule="auto"/>
            </w:pPr>
            <w:r>
              <w:rPr>
                <w:sz w:val="16"/>
              </w:rPr>
              <w:t xml:space="preserve">Unmatched </w:t>
            </w:r>
            <w:r>
              <w:rPr>
                <w:rStyle w:val="VerbatimChar"/>
                <w:rFonts w:ascii="Aptos" w:hAnsi="Aptos"/>
                <w:sz w:val="16"/>
              </w:rPr>
              <w:t>/wedding/*</w:t>
            </w:r>
            <w:r>
              <w:rPr>
                <w:sz w:val="16"/>
              </w:rPr>
              <w:t xml:space="preserve"> routes render the approved experience.</w:t>
            </w:r>
          </w:p>
        </w:tc>
      </w:tr>
      <w:tr w:rsidR="00BE78E9" w14:paraId="0306D6F1" w14:textId="77777777" w:rsidTr="00BE78E9">
        <w:trPr>
          <w:jc w:val="center"/>
        </w:trPr>
        <w:tc>
          <w:tcPr>
            <w:tcW w:w="1037" w:type="dxa"/>
          </w:tcPr>
          <w:p w14:paraId="200F9912" w14:textId="77777777" w:rsidR="00BE78E9" w:rsidRDefault="00000000">
            <w:pPr>
              <w:pStyle w:val="Compact"/>
              <w:spacing w:before="0" w:after="30" w:line="240" w:lineRule="auto"/>
            </w:pPr>
            <w:r>
              <w:rPr>
                <w:sz w:val="16"/>
              </w:rPr>
              <w:t>SITE-008</w:t>
            </w:r>
          </w:p>
        </w:tc>
        <w:tc>
          <w:tcPr>
            <w:tcW w:w="4392" w:type="dxa"/>
          </w:tcPr>
          <w:p w14:paraId="116FFC97" w14:textId="77777777" w:rsidR="00BE78E9" w:rsidRDefault="00000000">
            <w:pPr>
              <w:pStyle w:val="Compact"/>
              <w:spacing w:before="0" w:after="30" w:line="240" w:lineRule="auto"/>
            </w:pPr>
            <w:r>
              <w:rPr>
                <w:sz w:val="16"/>
              </w:rPr>
              <w:t>Public routes are stable and canonical.</w:t>
            </w:r>
          </w:p>
        </w:tc>
        <w:tc>
          <w:tcPr>
            <w:tcW w:w="1181" w:type="dxa"/>
          </w:tcPr>
          <w:p w14:paraId="1039F76A" w14:textId="77777777" w:rsidR="00BE78E9" w:rsidRDefault="00000000">
            <w:pPr>
              <w:pStyle w:val="Compact"/>
              <w:spacing w:before="0" w:after="30" w:line="240" w:lineRule="auto"/>
            </w:pPr>
            <w:r>
              <w:rPr>
                <w:sz w:val="16"/>
              </w:rPr>
              <w:t>Required</w:t>
            </w:r>
          </w:p>
        </w:tc>
        <w:tc>
          <w:tcPr>
            <w:tcW w:w="3398" w:type="dxa"/>
          </w:tcPr>
          <w:p w14:paraId="1AD546B9" w14:textId="77777777" w:rsidR="00BE78E9" w:rsidRDefault="00000000">
            <w:pPr>
              <w:pStyle w:val="Compact"/>
              <w:spacing w:before="0" w:after="30" w:line="240" w:lineRule="auto"/>
            </w:pPr>
            <w:r>
              <w:rPr>
                <w:sz w:val="16"/>
              </w:rPr>
              <w:t>Direct navigation and refresh work for each route.</w:t>
            </w:r>
          </w:p>
        </w:tc>
      </w:tr>
      <w:tr w:rsidR="00BE78E9" w14:paraId="5FB6D820" w14:textId="77777777" w:rsidTr="00BE78E9">
        <w:trPr>
          <w:jc w:val="center"/>
        </w:trPr>
        <w:tc>
          <w:tcPr>
            <w:tcW w:w="1037" w:type="dxa"/>
          </w:tcPr>
          <w:p w14:paraId="387083B7" w14:textId="77777777" w:rsidR="00BE78E9" w:rsidRDefault="00000000">
            <w:pPr>
              <w:pStyle w:val="Compact"/>
              <w:spacing w:before="0" w:after="30" w:line="240" w:lineRule="auto"/>
            </w:pPr>
            <w:r>
              <w:rPr>
                <w:sz w:val="16"/>
              </w:rPr>
              <w:t>SITE-009</w:t>
            </w:r>
          </w:p>
        </w:tc>
        <w:tc>
          <w:tcPr>
            <w:tcW w:w="4392" w:type="dxa"/>
          </w:tcPr>
          <w:p w14:paraId="4F79C4BF" w14:textId="77777777" w:rsidR="00BE78E9" w:rsidRDefault="00000000">
            <w:pPr>
              <w:pStyle w:val="Compact"/>
              <w:spacing w:before="0" w:after="30" w:line="240" w:lineRule="auto"/>
            </w:pPr>
            <w:r>
              <w:rPr>
                <w:sz w:val="16"/>
              </w:rPr>
              <w:t>Nested-route refresh works in development and production.</w:t>
            </w:r>
          </w:p>
        </w:tc>
        <w:tc>
          <w:tcPr>
            <w:tcW w:w="1181" w:type="dxa"/>
          </w:tcPr>
          <w:p w14:paraId="0D7DA5E3" w14:textId="77777777" w:rsidR="00BE78E9" w:rsidRDefault="00000000">
            <w:pPr>
              <w:pStyle w:val="Compact"/>
              <w:spacing w:before="0" w:after="30" w:line="240" w:lineRule="auto"/>
            </w:pPr>
            <w:r>
              <w:rPr>
                <w:sz w:val="16"/>
              </w:rPr>
              <w:t>Required</w:t>
            </w:r>
          </w:p>
        </w:tc>
        <w:tc>
          <w:tcPr>
            <w:tcW w:w="3398" w:type="dxa"/>
          </w:tcPr>
          <w:p w14:paraId="2851A86B" w14:textId="77777777" w:rsidR="00BE78E9" w:rsidRDefault="00000000">
            <w:pPr>
              <w:pStyle w:val="Compact"/>
              <w:spacing w:before="0" w:after="30" w:line="240" w:lineRule="auto"/>
            </w:pPr>
            <w:r>
              <w:rPr>
                <w:sz w:val="16"/>
              </w:rPr>
              <w:t>Refresh does not expose a generic server 404.</w:t>
            </w:r>
          </w:p>
        </w:tc>
      </w:tr>
      <w:tr w:rsidR="00BE78E9" w14:paraId="68B416B3" w14:textId="77777777" w:rsidTr="00BE78E9">
        <w:trPr>
          <w:jc w:val="center"/>
        </w:trPr>
        <w:tc>
          <w:tcPr>
            <w:tcW w:w="1037" w:type="dxa"/>
          </w:tcPr>
          <w:p w14:paraId="048E39DE" w14:textId="77777777" w:rsidR="00BE78E9" w:rsidRDefault="00000000">
            <w:pPr>
              <w:pStyle w:val="Compact"/>
              <w:spacing w:before="0" w:after="30" w:line="240" w:lineRule="auto"/>
            </w:pPr>
            <w:r>
              <w:rPr>
                <w:sz w:val="16"/>
              </w:rPr>
              <w:t>SITE-010</w:t>
            </w:r>
          </w:p>
        </w:tc>
        <w:tc>
          <w:tcPr>
            <w:tcW w:w="4392" w:type="dxa"/>
          </w:tcPr>
          <w:p w14:paraId="5F4E9EE3" w14:textId="77777777" w:rsidR="00BE78E9" w:rsidRDefault="00000000">
            <w:pPr>
              <w:pStyle w:val="Compact"/>
              <w:spacing w:before="0" w:after="30" w:line="240" w:lineRule="auto"/>
            </w:pPr>
            <w:r>
              <w:rPr>
                <w:sz w:val="16"/>
              </w:rPr>
              <w:t>Assistance information is available where needed.</w:t>
            </w:r>
          </w:p>
        </w:tc>
        <w:tc>
          <w:tcPr>
            <w:tcW w:w="1181" w:type="dxa"/>
          </w:tcPr>
          <w:p w14:paraId="66324EDE" w14:textId="77777777" w:rsidR="00BE78E9" w:rsidRDefault="00000000">
            <w:pPr>
              <w:pStyle w:val="Compact"/>
              <w:spacing w:before="0" w:after="30" w:line="240" w:lineRule="auto"/>
            </w:pPr>
            <w:r>
              <w:rPr>
                <w:sz w:val="16"/>
              </w:rPr>
              <w:t>Required</w:t>
            </w:r>
          </w:p>
        </w:tc>
        <w:tc>
          <w:tcPr>
            <w:tcW w:w="3398" w:type="dxa"/>
          </w:tcPr>
          <w:p w14:paraId="330883C6" w14:textId="77777777" w:rsidR="00BE78E9" w:rsidRDefault="00000000">
            <w:pPr>
              <w:pStyle w:val="Compact"/>
              <w:spacing w:before="0" w:after="30" w:line="240" w:lineRule="auto"/>
            </w:pPr>
            <w:r>
              <w:rPr>
                <w:sz w:val="16"/>
              </w:rPr>
              <w:t xml:space="preserve">RSVP states provide </w:t>
            </w:r>
            <w:proofErr w:type="gramStart"/>
            <w:r>
              <w:rPr>
                <w:sz w:val="16"/>
              </w:rPr>
              <w:t>the printed</w:t>
            </w:r>
            <w:proofErr w:type="gramEnd"/>
            <w:r>
              <w:rPr>
                <w:sz w:val="16"/>
              </w:rPr>
              <w:t xml:space="preserve"> alternative and assistance email.</w:t>
            </w:r>
          </w:p>
        </w:tc>
      </w:tr>
      <w:tr w:rsidR="00BE78E9" w14:paraId="3BC8F7E8" w14:textId="77777777" w:rsidTr="00BE78E9">
        <w:trPr>
          <w:jc w:val="center"/>
        </w:trPr>
        <w:tc>
          <w:tcPr>
            <w:tcW w:w="1037" w:type="dxa"/>
          </w:tcPr>
          <w:p w14:paraId="5FD7ADB6" w14:textId="77777777" w:rsidR="00BE78E9" w:rsidRDefault="00000000">
            <w:pPr>
              <w:pStyle w:val="Compact"/>
              <w:spacing w:before="0" w:after="30" w:line="240" w:lineRule="auto"/>
            </w:pPr>
            <w:r>
              <w:rPr>
                <w:sz w:val="16"/>
              </w:rPr>
              <w:t>SITE-011</w:t>
            </w:r>
          </w:p>
        </w:tc>
        <w:tc>
          <w:tcPr>
            <w:tcW w:w="4392" w:type="dxa"/>
          </w:tcPr>
          <w:p w14:paraId="70301367" w14:textId="77777777" w:rsidR="00BE78E9" w:rsidRDefault="00000000">
            <w:pPr>
              <w:pStyle w:val="Compact"/>
              <w:spacing w:before="0" w:after="30" w:line="240" w:lineRule="auto"/>
            </w:pPr>
            <w:r>
              <w:rPr>
                <w:sz w:val="16"/>
              </w:rPr>
              <w:t xml:space="preserve">The </w:t>
            </w:r>
            <w:proofErr w:type="gramStart"/>
            <w:r>
              <w:rPr>
                <w:sz w:val="16"/>
              </w:rPr>
              <w:t>invitation-launch</w:t>
            </w:r>
            <w:proofErr w:type="gramEnd"/>
            <w:r>
              <w:rPr>
                <w:sz w:val="16"/>
              </w:rPr>
              <w:t xml:space="preserve"> version is ready before mailing.</w:t>
            </w:r>
          </w:p>
        </w:tc>
        <w:tc>
          <w:tcPr>
            <w:tcW w:w="1181" w:type="dxa"/>
          </w:tcPr>
          <w:p w14:paraId="7F655305" w14:textId="77777777" w:rsidR="00BE78E9" w:rsidRDefault="00000000">
            <w:pPr>
              <w:pStyle w:val="Compact"/>
              <w:spacing w:before="0" w:after="30" w:line="240" w:lineRule="auto"/>
            </w:pPr>
            <w:r>
              <w:rPr>
                <w:sz w:val="16"/>
              </w:rPr>
              <w:t>Required</w:t>
            </w:r>
          </w:p>
        </w:tc>
        <w:tc>
          <w:tcPr>
            <w:tcW w:w="3398" w:type="dxa"/>
          </w:tcPr>
          <w:p w14:paraId="6D2EE9B7" w14:textId="77777777" w:rsidR="00BE78E9" w:rsidRDefault="00000000">
            <w:pPr>
              <w:pStyle w:val="Compact"/>
              <w:spacing w:before="0" w:after="30" w:line="240" w:lineRule="auto"/>
            </w:pPr>
            <w:r>
              <w:rPr>
                <w:sz w:val="16"/>
              </w:rPr>
              <w:t>Required content and RSVP tests pass before invitations are mailed.</w:t>
            </w:r>
          </w:p>
        </w:tc>
      </w:tr>
      <w:tr w:rsidR="00BE78E9" w14:paraId="10A6C793" w14:textId="77777777" w:rsidTr="00BE78E9">
        <w:trPr>
          <w:jc w:val="center"/>
        </w:trPr>
        <w:tc>
          <w:tcPr>
            <w:tcW w:w="1037" w:type="dxa"/>
          </w:tcPr>
          <w:p w14:paraId="27DB64D0" w14:textId="77777777" w:rsidR="00BE78E9" w:rsidRDefault="00000000">
            <w:pPr>
              <w:pStyle w:val="Compact"/>
              <w:spacing w:before="0" w:after="30" w:line="240" w:lineRule="auto"/>
            </w:pPr>
            <w:r>
              <w:rPr>
                <w:sz w:val="16"/>
              </w:rPr>
              <w:t>SITE-012</w:t>
            </w:r>
          </w:p>
        </w:tc>
        <w:tc>
          <w:tcPr>
            <w:tcW w:w="4392" w:type="dxa"/>
          </w:tcPr>
          <w:p w14:paraId="26B737C3" w14:textId="77777777" w:rsidR="00BE78E9" w:rsidRDefault="00000000">
            <w:pPr>
              <w:pStyle w:val="Compact"/>
              <w:spacing w:before="0" w:after="30" w:line="240" w:lineRule="auto"/>
            </w:pPr>
            <w:r>
              <w:rPr>
                <w:sz w:val="16"/>
              </w:rPr>
              <w:t>The final-month countdown follows the approved time window.</w:t>
            </w:r>
          </w:p>
        </w:tc>
        <w:tc>
          <w:tcPr>
            <w:tcW w:w="1181" w:type="dxa"/>
          </w:tcPr>
          <w:p w14:paraId="5DE2F028" w14:textId="77777777" w:rsidR="00BE78E9" w:rsidRDefault="00000000">
            <w:pPr>
              <w:pStyle w:val="Compact"/>
              <w:spacing w:before="0" w:after="30" w:line="240" w:lineRule="auto"/>
            </w:pPr>
            <w:r>
              <w:rPr>
                <w:sz w:val="16"/>
              </w:rPr>
              <w:t>Required</w:t>
            </w:r>
          </w:p>
        </w:tc>
        <w:tc>
          <w:tcPr>
            <w:tcW w:w="3398" w:type="dxa"/>
          </w:tcPr>
          <w:p w14:paraId="662410D6" w14:textId="77777777" w:rsidR="00BE78E9" w:rsidRDefault="00000000">
            <w:pPr>
              <w:pStyle w:val="Compact"/>
              <w:spacing w:before="0" w:after="30" w:line="240" w:lineRule="auto"/>
            </w:pPr>
            <w:r>
              <w:rPr>
                <w:sz w:val="16"/>
              </w:rPr>
              <w:t>Countdown appears only during February 2027 through the deadline.</w:t>
            </w:r>
          </w:p>
        </w:tc>
      </w:tr>
      <w:tr w:rsidR="00BE78E9" w14:paraId="4DA8DAFA" w14:textId="77777777" w:rsidTr="00BE78E9">
        <w:trPr>
          <w:jc w:val="center"/>
        </w:trPr>
        <w:tc>
          <w:tcPr>
            <w:tcW w:w="1037" w:type="dxa"/>
          </w:tcPr>
          <w:p w14:paraId="6943001B" w14:textId="77777777" w:rsidR="00BE78E9" w:rsidRDefault="00000000">
            <w:pPr>
              <w:pStyle w:val="Compact"/>
              <w:spacing w:before="0" w:after="30" w:line="240" w:lineRule="auto"/>
            </w:pPr>
            <w:r>
              <w:rPr>
                <w:sz w:val="16"/>
              </w:rPr>
              <w:t>SITE-013</w:t>
            </w:r>
          </w:p>
        </w:tc>
        <w:tc>
          <w:tcPr>
            <w:tcW w:w="4392" w:type="dxa"/>
          </w:tcPr>
          <w:p w14:paraId="4A68045E" w14:textId="77777777" w:rsidR="00BE78E9" w:rsidRDefault="00000000">
            <w:pPr>
              <w:pStyle w:val="Compact"/>
              <w:spacing w:before="0" w:after="30" w:line="240" w:lineRule="auto"/>
            </w:pPr>
            <w:r>
              <w:rPr>
                <w:sz w:val="16"/>
              </w:rPr>
              <w:t>Internal and external links follow approved tab behavior.</w:t>
            </w:r>
          </w:p>
        </w:tc>
        <w:tc>
          <w:tcPr>
            <w:tcW w:w="1181" w:type="dxa"/>
          </w:tcPr>
          <w:p w14:paraId="137C6DF5" w14:textId="77777777" w:rsidR="00BE78E9" w:rsidRDefault="00000000">
            <w:pPr>
              <w:pStyle w:val="Compact"/>
              <w:spacing w:before="0" w:after="30" w:line="240" w:lineRule="auto"/>
            </w:pPr>
            <w:r>
              <w:rPr>
                <w:sz w:val="16"/>
              </w:rPr>
              <w:t>Required</w:t>
            </w:r>
          </w:p>
        </w:tc>
        <w:tc>
          <w:tcPr>
            <w:tcW w:w="3398" w:type="dxa"/>
          </w:tcPr>
          <w:p w14:paraId="27930162" w14:textId="77777777" w:rsidR="00BE78E9" w:rsidRDefault="00000000">
            <w:pPr>
              <w:pStyle w:val="Compact"/>
              <w:spacing w:before="0" w:after="30" w:line="240" w:lineRule="auto"/>
            </w:pPr>
            <w:r>
              <w:rPr>
                <w:sz w:val="16"/>
              </w:rPr>
              <w:t>Internal links stay in-tab; designated external links open accessibly in a new tab.</w:t>
            </w:r>
          </w:p>
        </w:tc>
      </w:tr>
      <w:tr w:rsidR="00BE78E9" w14:paraId="58A44AEE" w14:textId="77777777" w:rsidTr="00BE78E9">
        <w:trPr>
          <w:jc w:val="center"/>
        </w:trPr>
        <w:tc>
          <w:tcPr>
            <w:tcW w:w="1037" w:type="dxa"/>
          </w:tcPr>
          <w:p w14:paraId="61E58282" w14:textId="77777777" w:rsidR="00BE78E9" w:rsidRDefault="00000000">
            <w:pPr>
              <w:pStyle w:val="Compact"/>
              <w:spacing w:before="0" w:after="30" w:line="240" w:lineRule="auto"/>
            </w:pPr>
            <w:r>
              <w:rPr>
                <w:sz w:val="16"/>
              </w:rPr>
              <w:t>SITE-014</w:t>
            </w:r>
          </w:p>
        </w:tc>
        <w:tc>
          <w:tcPr>
            <w:tcW w:w="4392" w:type="dxa"/>
          </w:tcPr>
          <w:p w14:paraId="3CCC9F53" w14:textId="77777777" w:rsidR="00BE78E9" w:rsidRDefault="00000000">
            <w:pPr>
              <w:pStyle w:val="Compact"/>
              <w:spacing w:before="0" w:after="30" w:line="240" w:lineRule="auto"/>
            </w:pPr>
            <w:r>
              <w:rPr>
                <w:sz w:val="16"/>
              </w:rPr>
              <w:t>The full public Privacy page is available.</w:t>
            </w:r>
          </w:p>
        </w:tc>
        <w:tc>
          <w:tcPr>
            <w:tcW w:w="1181" w:type="dxa"/>
          </w:tcPr>
          <w:p w14:paraId="110914C9" w14:textId="77777777" w:rsidR="00BE78E9" w:rsidRDefault="00000000">
            <w:pPr>
              <w:pStyle w:val="Compact"/>
              <w:spacing w:before="0" w:after="30" w:line="240" w:lineRule="auto"/>
            </w:pPr>
            <w:r>
              <w:rPr>
                <w:sz w:val="16"/>
              </w:rPr>
              <w:t>Required</w:t>
            </w:r>
          </w:p>
        </w:tc>
        <w:tc>
          <w:tcPr>
            <w:tcW w:w="3398" w:type="dxa"/>
          </w:tcPr>
          <w:p w14:paraId="246F307F" w14:textId="77777777" w:rsidR="00BE78E9" w:rsidRDefault="00000000">
            <w:pPr>
              <w:pStyle w:val="Compact"/>
              <w:spacing w:before="0" w:after="30" w:line="240" w:lineRule="auto"/>
            </w:pPr>
            <w:r>
              <w:rPr>
                <w:rStyle w:val="VerbatimChar"/>
                <w:rFonts w:ascii="Aptos" w:hAnsi="Aptos"/>
                <w:sz w:val="16"/>
              </w:rPr>
              <w:t>/wedding/privacy</w:t>
            </w:r>
            <w:r>
              <w:rPr>
                <w:sz w:val="16"/>
              </w:rPr>
              <w:t xml:space="preserve"> is linked from RSVP notices and the footer.</w:t>
            </w:r>
          </w:p>
        </w:tc>
      </w:tr>
    </w:tbl>
    <w:p w14:paraId="31DB81A6" w14:textId="77777777" w:rsidR="00BE78E9" w:rsidRDefault="00000000">
      <w:pPr>
        <w:pStyle w:val="Heading3"/>
      </w:pPr>
      <w:bookmarkStart w:id="41" w:name="rsvp-requirements"/>
      <w:bookmarkEnd w:id="40"/>
      <w:r>
        <w:t>RSVP Requirements</w:t>
      </w:r>
    </w:p>
    <w:tbl>
      <w:tblPr>
        <w:tblStyle w:val="Table"/>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037"/>
        <w:gridCol w:w="4392"/>
        <w:gridCol w:w="1181"/>
        <w:gridCol w:w="3398"/>
      </w:tblGrid>
      <w:tr w:rsidR="00BE78E9" w14:paraId="73BD9B23" w14:textId="77777777" w:rsidTr="00BE78E9">
        <w:trPr>
          <w:cnfStyle w:val="100000000000" w:firstRow="1" w:lastRow="0" w:firstColumn="0" w:lastColumn="0" w:oddVBand="0" w:evenVBand="0" w:oddHBand="0" w:evenHBand="0" w:firstRowFirstColumn="0" w:firstRowLastColumn="0" w:lastRowFirstColumn="0" w:lastRowLastColumn="0"/>
          <w:tblHeader/>
          <w:jc w:val="center"/>
        </w:trPr>
        <w:tc>
          <w:tcPr>
            <w:tcW w:w="1037" w:type="dxa"/>
            <w:shd w:val="clear" w:color="auto" w:fill="D9EAF2"/>
            <w:vAlign w:val="top"/>
          </w:tcPr>
          <w:p w14:paraId="4D099A71" w14:textId="77777777" w:rsidR="00BE78E9" w:rsidRDefault="00000000">
            <w:pPr>
              <w:pStyle w:val="Compact"/>
              <w:spacing w:before="0" w:after="30" w:line="240" w:lineRule="auto"/>
            </w:pPr>
            <w:r>
              <w:rPr>
                <w:b/>
                <w:color w:val="0F4761"/>
                <w:sz w:val="16"/>
              </w:rPr>
              <w:t>ID</w:t>
            </w:r>
          </w:p>
        </w:tc>
        <w:tc>
          <w:tcPr>
            <w:tcW w:w="4392" w:type="dxa"/>
            <w:shd w:val="clear" w:color="auto" w:fill="D9EAF2"/>
            <w:vAlign w:val="top"/>
          </w:tcPr>
          <w:p w14:paraId="0476B26D" w14:textId="77777777" w:rsidR="00BE78E9" w:rsidRDefault="00000000">
            <w:pPr>
              <w:pStyle w:val="Compact"/>
              <w:spacing w:before="0" w:after="30" w:line="240" w:lineRule="auto"/>
            </w:pPr>
            <w:r>
              <w:rPr>
                <w:b/>
                <w:color w:val="0F4761"/>
                <w:sz w:val="16"/>
              </w:rPr>
              <w:t>Active requirement</w:t>
            </w:r>
          </w:p>
        </w:tc>
        <w:tc>
          <w:tcPr>
            <w:tcW w:w="1181" w:type="dxa"/>
            <w:shd w:val="clear" w:color="auto" w:fill="D9EAF2"/>
            <w:vAlign w:val="top"/>
          </w:tcPr>
          <w:p w14:paraId="58A7BD1D" w14:textId="77777777" w:rsidR="00BE78E9" w:rsidRDefault="00000000">
            <w:pPr>
              <w:pStyle w:val="Compact"/>
              <w:spacing w:before="0" w:after="30" w:line="240" w:lineRule="auto"/>
            </w:pPr>
            <w:r>
              <w:rPr>
                <w:b/>
                <w:color w:val="0F4761"/>
                <w:sz w:val="16"/>
              </w:rPr>
              <w:t>Priority</w:t>
            </w:r>
          </w:p>
        </w:tc>
        <w:tc>
          <w:tcPr>
            <w:tcW w:w="3398" w:type="dxa"/>
            <w:shd w:val="clear" w:color="auto" w:fill="D9EAF2"/>
            <w:vAlign w:val="top"/>
          </w:tcPr>
          <w:p w14:paraId="360EE03F" w14:textId="77777777" w:rsidR="00BE78E9" w:rsidRDefault="00000000">
            <w:pPr>
              <w:pStyle w:val="Compact"/>
              <w:spacing w:before="0" w:after="30" w:line="240" w:lineRule="auto"/>
            </w:pPr>
            <w:r>
              <w:rPr>
                <w:b/>
                <w:color w:val="0F4761"/>
                <w:sz w:val="16"/>
              </w:rPr>
              <w:t>Completion test</w:t>
            </w:r>
          </w:p>
        </w:tc>
      </w:tr>
      <w:tr w:rsidR="00BE78E9" w14:paraId="4541DF11" w14:textId="77777777" w:rsidTr="00BE78E9">
        <w:trPr>
          <w:jc w:val="center"/>
        </w:trPr>
        <w:tc>
          <w:tcPr>
            <w:tcW w:w="1037" w:type="dxa"/>
          </w:tcPr>
          <w:p w14:paraId="4BF58E24" w14:textId="77777777" w:rsidR="00BE78E9" w:rsidRDefault="00000000">
            <w:pPr>
              <w:pStyle w:val="Compact"/>
              <w:spacing w:before="0" w:after="30" w:line="240" w:lineRule="auto"/>
            </w:pPr>
            <w:r>
              <w:rPr>
                <w:sz w:val="16"/>
              </w:rPr>
              <w:t>RSVP-001</w:t>
            </w:r>
          </w:p>
        </w:tc>
        <w:tc>
          <w:tcPr>
            <w:tcW w:w="4392" w:type="dxa"/>
          </w:tcPr>
          <w:p w14:paraId="265AE1CF" w14:textId="77777777" w:rsidR="00BE78E9" w:rsidRDefault="00000000">
            <w:pPr>
              <w:pStyle w:val="Compact"/>
              <w:spacing w:before="0" w:after="30" w:line="240" w:lineRule="auto"/>
            </w:pPr>
            <w:r>
              <w:rPr>
                <w:sz w:val="16"/>
              </w:rPr>
              <w:t xml:space="preserve">Guests enter invitation codes manually at </w:t>
            </w:r>
            <w:r>
              <w:rPr>
                <w:rStyle w:val="VerbatimChar"/>
                <w:rFonts w:ascii="Aptos" w:hAnsi="Aptos"/>
                <w:sz w:val="16"/>
              </w:rPr>
              <w:t>/wedding/rsvp/</w:t>
            </w:r>
            <w:r>
              <w:rPr>
                <w:sz w:val="16"/>
              </w:rPr>
              <w:t>.</w:t>
            </w:r>
          </w:p>
        </w:tc>
        <w:tc>
          <w:tcPr>
            <w:tcW w:w="1181" w:type="dxa"/>
          </w:tcPr>
          <w:p w14:paraId="079576CD" w14:textId="77777777" w:rsidR="00BE78E9" w:rsidRDefault="00000000">
            <w:pPr>
              <w:pStyle w:val="Compact"/>
              <w:spacing w:before="0" w:after="30" w:line="240" w:lineRule="auto"/>
            </w:pPr>
            <w:r>
              <w:rPr>
                <w:sz w:val="16"/>
              </w:rPr>
              <w:t>Required</w:t>
            </w:r>
          </w:p>
        </w:tc>
        <w:tc>
          <w:tcPr>
            <w:tcW w:w="3398" w:type="dxa"/>
          </w:tcPr>
          <w:p w14:paraId="0BFB5D95" w14:textId="77777777" w:rsidR="00BE78E9" w:rsidRDefault="00000000">
            <w:pPr>
              <w:pStyle w:val="Compact"/>
              <w:spacing w:before="0" w:after="30" w:line="240" w:lineRule="auto"/>
            </w:pPr>
            <w:r>
              <w:rPr>
                <w:sz w:val="16"/>
              </w:rPr>
              <w:t>Valid manual entry renders the correct blank form without a code-bearing URL.</w:t>
            </w:r>
          </w:p>
        </w:tc>
      </w:tr>
      <w:tr w:rsidR="00BE78E9" w14:paraId="09EE5973" w14:textId="77777777" w:rsidTr="00BE78E9">
        <w:trPr>
          <w:jc w:val="center"/>
        </w:trPr>
        <w:tc>
          <w:tcPr>
            <w:tcW w:w="1037" w:type="dxa"/>
          </w:tcPr>
          <w:p w14:paraId="0B176306" w14:textId="77777777" w:rsidR="00BE78E9" w:rsidRDefault="00000000">
            <w:pPr>
              <w:pStyle w:val="Compact"/>
              <w:spacing w:before="0" w:after="30" w:line="240" w:lineRule="auto"/>
            </w:pPr>
            <w:r>
              <w:rPr>
                <w:sz w:val="16"/>
              </w:rPr>
              <w:t>RSVP-003</w:t>
            </w:r>
          </w:p>
        </w:tc>
        <w:tc>
          <w:tcPr>
            <w:tcW w:w="4392" w:type="dxa"/>
          </w:tcPr>
          <w:p w14:paraId="1B3E9A79" w14:textId="77777777" w:rsidR="00BE78E9" w:rsidRDefault="00000000">
            <w:pPr>
              <w:pStyle w:val="Compact"/>
              <w:spacing w:before="0" w:after="30" w:line="240" w:lineRule="auto"/>
            </w:pPr>
            <w:r>
              <w:rPr>
                <w:sz w:val="16"/>
              </w:rPr>
              <w:t>One reusable form renderer serves every invitation.</w:t>
            </w:r>
          </w:p>
        </w:tc>
        <w:tc>
          <w:tcPr>
            <w:tcW w:w="1181" w:type="dxa"/>
          </w:tcPr>
          <w:p w14:paraId="4BB8DDC3" w14:textId="77777777" w:rsidR="00BE78E9" w:rsidRDefault="00000000">
            <w:pPr>
              <w:pStyle w:val="Compact"/>
              <w:spacing w:before="0" w:after="30" w:line="240" w:lineRule="auto"/>
            </w:pPr>
            <w:r>
              <w:rPr>
                <w:sz w:val="16"/>
              </w:rPr>
              <w:t>Required</w:t>
            </w:r>
          </w:p>
        </w:tc>
        <w:tc>
          <w:tcPr>
            <w:tcW w:w="3398" w:type="dxa"/>
          </w:tcPr>
          <w:p w14:paraId="0E205876" w14:textId="77777777" w:rsidR="00BE78E9" w:rsidRDefault="00000000">
            <w:pPr>
              <w:pStyle w:val="Compact"/>
              <w:spacing w:before="0" w:after="30" w:line="240" w:lineRule="auto"/>
            </w:pPr>
            <w:r>
              <w:rPr>
                <w:sz w:val="16"/>
              </w:rPr>
              <w:t xml:space="preserve">Fictional configurations produce different forms without </w:t>
            </w:r>
            <w:proofErr w:type="gramStart"/>
            <w:r>
              <w:rPr>
                <w:sz w:val="16"/>
              </w:rPr>
              <w:t>invitation-specific</w:t>
            </w:r>
            <w:proofErr w:type="gramEnd"/>
            <w:r>
              <w:rPr>
                <w:sz w:val="16"/>
              </w:rPr>
              <w:t xml:space="preserve"> React pages.</w:t>
            </w:r>
          </w:p>
        </w:tc>
      </w:tr>
      <w:tr w:rsidR="00BE78E9" w14:paraId="74631598" w14:textId="77777777" w:rsidTr="00BE78E9">
        <w:trPr>
          <w:jc w:val="center"/>
        </w:trPr>
        <w:tc>
          <w:tcPr>
            <w:tcW w:w="1037" w:type="dxa"/>
          </w:tcPr>
          <w:p w14:paraId="17EA3532" w14:textId="77777777" w:rsidR="00BE78E9" w:rsidRDefault="00000000">
            <w:pPr>
              <w:pStyle w:val="Compact"/>
              <w:spacing w:before="0" w:after="30" w:line="240" w:lineRule="auto"/>
            </w:pPr>
            <w:r>
              <w:rPr>
                <w:sz w:val="16"/>
              </w:rPr>
              <w:t>RSVP-004</w:t>
            </w:r>
          </w:p>
        </w:tc>
        <w:tc>
          <w:tcPr>
            <w:tcW w:w="4392" w:type="dxa"/>
          </w:tcPr>
          <w:p w14:paraId="0F077D48" w14:textId="77777777" w:rsidR="00BE78E9" w:rsidRDefault="00000000">
            <w:pPr>
              <w:pStyle w:val="Compact"/>
              <w:spacing w:before="0" w:after="30" w:line="240" w:lineRule="auto"/>
            </w:pPr>
            <w:r>
              <w:rPr>
                <w:sz w:val="16"/>
              </w:rPr>
              <w:t>Each invitation receives only applicable questions and wording.</w:t>
            </w:r>
          </w:p>
        </w:tc>
        <w:tc>
          <w:tcPr>
            <w:tcW w:w="1181" w:type="dxa"/>
          </w:tcPr>
          <w:p w14:paraId="2D5DFCE3" w14:textId="77777777" w:rsidR="00BE78E9" w:rsidRDefault="00000000">
            <w:pPr>
              <w:pStyle w:val="Compact"/>
              <w:spacing w:before="0" w:after="30" w:line="240" w:lineRule="auto"/>
            </w:pPr>
            <w:r>
              <w:rPr>
                <w:sz w:val="16"/>
              </w:rPr>
              <w:t>Required</w:t>
            </w:r>
          </w:p>
        </w:tc>
        <w:tc>
          <w:tcPr>
            <w:tcW w:w="3398" w:type="dxa"/>
          </w:tcPr>
          <w:p w14:paraId="09BB601E" w14:textId="77777777" w:rsidR="00BE78E9" w:rsidRDefault="00000000">
            <w:pPr>
              <w:pStyle w:val="Compact"/>
              <w:spacing w:before="0" w:after="30" w:line="240" w:lineRule="auto"/>
            </w:pPr>
            <w:r>
              <w:rPr>
                <w:sz w:val="16"/>
              </w:rPr>
              <w:t>Plus-one and grammar variants follow configuration.</w:t>
            </w:r>
          </w:p>
        </w:tc>
      </w:tr>
      <w:tr w:rsidR="00BE78E9" w14:paraId="684C050F" w14:textId="77777777" w:rsidTr="00BE78E9">
        <w:trPr>
          <w:jc w:val="center"/>
        </w:trPr>
        <w:tc>
          <w:tcPr>
            <w:tcW w:w="1037" w:type="dxa"/>
          </w:tcPr>
          <w:p w14:paraId="184058FD" w14:textId="77777777" w:rsidR="00BE78E9" w:rsidRDefault="00000000">
            <w:pPr>
              <w:pStyle w:val="Compact"/>
              <w:spacing w:before="0" w:after="30" w:line="240" w:lineRule="auto"/>
            </w:pPr>
            <w:r>
              <w:rPr>
                <w:sz w:val="16"/>
              </w:rPr>
              <w:t>RSVP-005</w:t>
            </w:r>
          </w:p>
        </w:tc>
        <w:tc>
          <w:tcPr>
            <w:tcW w:w="4392" w:type="dxa"/>
          </w:tcPr>
          <w:p w14:paraId="77A2A39F" w14:textId="77777777" w:rsidR="00BE78E9" w:rsidRDefault="00000000">
            <w:pPr>
              <w:pStyle w:val="Compact"/>
              <w:spacing w:before="0" w:after="30" w:line="240" w:lineRule="auto"/>
            </w:pPr>
            <w:r>
              <w:rPr>
                <w:sz w:val="16"/>
              </w:rPr>
              <w:t>One party never receives another party’s data.</w:t>
            </w:r>
          </w:p>
        </w:tc>
        <w:tc>
          <w:tcPr>
            <w:tcW w:w="1181" w:type="dxa"/>
          </w:tcPr>
          <w:p w14:paraId="356BF011" w14:textId="77777777" w:rsidR="00BE78E9" w:rsidRDefault="00000000">
            <w:pPr>
              <w:pStyle w:val="Compact"/>
              <w:spacing w:before="0" w:after="30" w:line="240" w:lineRule="auto"/>
            </w:pPr>
            <w:r>
              <w:rPr>
                <w:sz w:val="16"/>
              </w:rPr>
              <w:t>Required</w:t>
            </w:r>
          </w:p>
        </w:tc>
        <w:tc>
          <w:tcPr>
            <w:tcW w:w="3398" w:type="dxa"/>
          </w:tcPr>
          <w:p w14:paraId="08E585D5" w14:textId="77777777" w:rsidR="00BE78E9" w:rsidRDefault="00000000">
            <w:pPr>
              <w:pStyle w:val="Compact"/>
              <w:spacing w:before="0" w:after="30" w:line="240" w:lineRule="auto"/>
            </w:pPr>
            <w:r>
              <w:rPr>
                <w:sz w:val="16"/>
              </w:rPr>
              <w:t>API responses are isolated to the validated invitation.</w:t>
            </w:r>
          </w:p>
        </w:tc>
      </w:tr>
      <w:tr w:rsidR="00BE78E9" w14:paraId="5AB6AD25" w14:textId="77777777" w:rsidTr="00BE78E9">
        <w:trPr>
          <w:jc w:val="center"/>
        </w:trPr>
        <w:tc>
          <w:tcPr>
            <w:tcW w:w="1037" w:type="dxa"/>
          </w:tcPr>
          <w:p w14:paraId="476AF1A2" w14:textId="77777777" w:rsidR="00BE78E9" w:rsidRDefault="00000000">
            <w:pPr>
              <w:pStyle w:val="Compact"/>
              <w:spacing w:before="0" w:after="30" w:line="240" w:lineRule="auto"/>
            </w:pPr>
            <w:r>
              <w:rPr>
                <w:sz w:val="16"/>
              </w:rPr>
              <w:t>RSVP-006</w:t>
            </w:r>
          </w:p>
        </w:tc>
        <w:tc>
          <w:tcPr>
            <w:tcW w:w="4392" w:type="dxa"/>
          </w:tcPr>
          <w:p w14:paraId="6CC49DE1" w14:textId="77777777" w:rsidR="00BE78E9" w:rsidRDefault="00000000">
            <w:pPr>
              <w:pStyle w:val="Compact"/>
              <w:spacing w:before="0" w:after="30" w:line="240" w:lineRule="auto"/>
            </w:pPr>
            <w:r>
              <w:rPr>
                <w:sz w:val="16"/>
              </w:rPr>
              <w:t xml:space="preserve">Codes normalize to six </w:t>
            </w:r>
            <w:proofErr w:type="gramStart"/>
            <w:r>
              <w:rPr>
                <w:sz w:val="16"/>
              </w:rPr>
              <w:t>uppercase</w:t>
            </w:r>
            <w:proofErr w:type="gramEnd"/>
            <w:r>
              <w:rPr>
                <w:sz w:val="16"/>
              </w:rPr>
              <w:t xml:space="preserve"> alphanumeric characters.</w:t>
            </w:r>
          </w:p>
        </w:tc>
        <w:tc>
          <w:tcPr>
            <w:tcW w:w="1181" w:type="dxa"/>
          </w:tcPr>
          <w:p w14:paraId="4DE9AC43" w14:textId="77777777" w:rsidR="00BE78E9" w:rsidRDefault="00000000">
            <w:pPr>
              <w:pStyle w:val="Compact"/>
              <w:spacing w:before="0" w:after="30" w:line="240" w:lineRule="auto"/>
            </w:pPr>
            <w:r>
              <w:rPr>
                <w:sz w:val="16"/>
              </w:rPr>
              <w:t>Required</w:t>
            </w:r>
          </w:p>
        </w:tc>
        <w:tc>
          <w:tcPr>
            <w:tcW w:w="3398" w:type="dxa"/>
          </w:tcPr>
          <w:p w14:paraId="188252FF" w14:textId="77777777" w:rsidR="00BE78E9" w:rsidRDefault="00000000">
            <w:pPr>
              <w:pStyle w:val="Compact"/>
              <w:spacing w:before="0" w:after="30" w:line="240" w:lineRule="auto"/>
            </w:pPr>
            <w:r>
              <w:rPr>
                <w:sz w:val="16"/>
              </w:rPr>
              <w:t>Accepted formats normalize consistently; malformed values are rejected.</w:t>
            </w:r>
          </w:p>
        </w:tc>
      </w:tr>
      <w:tr w:rsidR="00BE78E9" w14:paraId="0055B1B5" w14:textId="77777777" w:rsidTr="00BE78E9">
        <w:trPr>
          <w:jc w:val="center"/>
        </w:trPr>
        <w:tc>
          <w:tcPr>
            <w:tcW w:w="1037" w:type="dxa"/>
          </w:tcPr>
          <w:p w14:paraId="2D1D3A3C" w14:textId="77777777" w:rsidR="00BE78E9" w:rsidRDefault="00000000">
            <w:pPr>
              <w:pStyle w:val="Compact"/>
              <w:spacing w:before="0" w:after="30" w:line="240" w:lineRule="auto"/>
            </w:pPr>
            <w:r>
              <w:rPr>
                <w:sz w:val="16"/>
              </w:rPr>
              <w:t>RSVP-007</w:t>
            </w:r>
          </w:p>
        </w:tc>
        <w:tc>
          <w:tcPr>
            <w:tcW w:w="4392" w:type="dxa"/>
          </w:tcPr>
          <w:p w14:paraId="554FE8D0" w14:textId="77777777" w:rsidR="00BE78E9" w:rsidRDefault="00000000">
            <w:pPr>
              <w:pStyle w:val="Compact"/>
              <w:spacing w:before="0" w:after="30" w:line="240" w:lineRule="auto"/>
            </w:pPr>
            <w:r>
              <w:rPr>
                <w:sz w:val="16"/>
              </w:rPr>
              <w:t>Malformed and unknown codes use neutral errors.</w:t>
            </w:r>
          </w:p>
        </w:tc>
        <w:tc>
          <w:tcPr>
            <w:tcW w:w="1181" w:type="dxa"/>
          </w:tcPr>
          <w:p w14:paraId="75A3454E" w14:textId="77777777" w:rsidR="00BE78E9" w:rsidRDefault="00000000">
            <w:pPr>
              <w:pStyle w:val="Compact"/>
              <w:spacing w:before="0" w:after="30" w:line="240" w:lineRule="auto"/>
            </w:pPr>
            <w:r>
              <w:rPr>
                <w:sz w:val="16"/>
              </w:rPr>
              <w:t>Required</w:t>
            </w:r>
          </w:p>
        </w:tc>
        <w:tc>
          <w:tcPr>
            <w:tcW w:w="3398" w:type="dxa"/>
          </w:tcPr>
          <w:p w14:paraId="13A6C80F" w14:textId="77777777" w:rsidR="00BE78E9" w:rsidRDefault="00000000">
            <w:pPr>
              <w:pStyle w:val="Compact"/>
              <w:spacing w:before="0" w:after="30" w:line="240" w:lineRule="auto"/>
            </w:pPr>
            <w:r>
              <w:rPr>
                <w:sz w:val="16"/>
              </w:rPr>
              <w:t>Errors reveal no close match, guest identity, or record count.</w:t>
            </w:r>
          </w:p>
        </w:tc>
      </w:tr>
      <w:tr w:rsidR="00BE78E9" w14:paraId="210096D2" w14:textId="77777777" w:rsidTr="00BE78E9">
        <w:trPr>
          <w:jc w:val="center"/>
        </w:trPr>
        <w:tc>
          <w:tcPr>
            <w:tcW w:w="1037" w:type="dxa"/>
          </w:tcPr>
          <w:p w14:paraId="728F2074" w14:textId="77777777" w:rsidR="00BE78E9" w:rsidRDefault="00000000">
            <w:pPr>
              <w:pStyle w:val="Compact"/>
              <w:spacing w:before="0" w:after="30" w:line="240" w:lineRule="auto"/>
            </w:pPr>
            <w:r>
              <w:rPr>
                <w:sz w:val="16"/>
              </w:rPr>
              <w:t>RSVP-008</w:t>
            </w:r>
          </w:p>
        </w:tc>
        <w:tc>
          <w:tcPr>
            <w:tcW w:w="4392" w:type="dxa"/>
          </w:tcPr>
          <w:p w14:paraId="77DCE8B7" w14:textId="77777777" w:rsidR="00BE78E9" w:rsidRDefault="00000000">
            <w:pPr>
              <w:pStyle w:val="Compact"/>
              <w:spacing w:before="0" w:after="30" w:line="240" w:lineRule="auto"/>
            </w:pPr>
            <w:r>
              <w:rPr>
                <w:sz w:val="16"/>
              </w:rPr>
              <w:t>Invitation records load dynamically.</w:t>
            </w:r>
          </w:p>
        </w:tc>
        <w:tc>
          <w:tcPr>
            <w:tcW w:w="1181" w:type="dxa"/>
          </w:tcPr>
          <w:p w14:paraId="70D8B654" w14:textId="77777777" w:rsidR="00BE78E9" w:rsidRDefault="00000000">
            <w:pPr>
              <w:pStyle w:val="Compact"/>
              <w:spacing w:before="0" w:after="30" w:line="240" w:lineRule="auto"/>
            </w:pPr>
            <w:r>
              <w:rPr>
                <w:sz w:val="16"/>
              </w:rPr>
              <w:t>Required</w:t>
            </w:r>
          </w:p>
        </w:tc>
        <w:tc>
          <w:tcPr>
            <w:tcW w:w="3398" w:type="dxa"/>
          </w:tcPr>
          <w:p w14:paraId="44D7AC7A" w14:textId="77777777" w:rsidR="00BE78E9" w:rsidRDefault="00000000">
            <w:pPr>
              <w:pStyle w:val="Compact"/>
              <w:spacing w:before="0" w:after="30" w:line="240" w:lineRule="auto"/>
            </w:pPr>
            <w:r>
              <w:rPr>
                <w:sz w:val="16"/>
              </w:rPr>
              <w:t>No form logic assumes a hard-coded invitation count.</w:t>
            </w:r>
          </w:p>
        </w:tc>
      </w:tr>
      <w:tr w:rsidR="00BE78E9" w14:paraId="10CCE035" w14:textId="77777777" w:rsidTr="00BE78E9">
        <w:trPr>
          <w:jc w:val="center"/>
        </w:trPr>
        <w:tc>
          <w:tcPr>
            <w:tcW w:w="1037" w:type="dxa"/>
          </w:tcPr>
          <w:p w14:paraId="2EA6A93E" w14:textId="77777777" w:rsidR="00BE78E9" w:rsidRDefault="00000000">
            <w:pPr>
              <w:pStyle w:val="Compact"/>
              <w:spacing w:before="0" w:after="30" w:line="240" w:lineRule="auto"/>
            </w:pPr>
            <w:r>
              <w:rPr>
                <w:sz w:val="16"/>
              </w:rPr>
              <w:t>RSVP-009</w:t>
            </w:r>
          </w:p>
        </w:tc>
        <w:tc>
          <w:tcPr>
            <w:tcW w:w="4392" w:type="dxa"/>
          </w:tcPr>
          <w:p w14:paraId="4AB776C8" w14:textId="77777777" w:rsidR="00BE78E9" w:rsidRPr="00A06661" w:rsidRDefault="00000000">
            <w:pPr>
              <w:pStyle w:val="Compact"/>
              <w:spacing w:before="0" w:after="30" w:line="240" w:lineRule="auto"/>
              <w:rPr>
                <w:lang w:val="fr-FR"/>
              </w:rPr>
            </w:pPr>
            <w:r w:rsidRPr="00A06661">
              <w:rPr>
                <w:sz w:val="16"/>
                <w:lang w:val="fr-FR"/>
              </w:rPr>
              <w:t xml:space="preserve">Production </w:t>
            </w:r>
            <w:proofErr w:type="spellStart"/>
            <w:r w:rsidRPr="00A06661">
              <w:rPr>
                <w:sz w:val="16"/>
                <w:lang w:val="fr-FR"/>
              </w:rPr>
              <w:t>contains</w:t>
            </w:r>
            <w:proofErr w:type="spellEnd"/>
            <w:r w:rsidRPr="00A06661">
              <w:rPr>
                <w:sz w:val="16"/>
                <w:lang w:val="fr-FR"/>
              </w:rPr>
              <w:t xml:space="preserve"> 56 active invitation codes.</w:t>
            </w:r>
          </w:p>
        </w:tc>
        <w:tc>
          <w:tcPr>
            <w:tcW w:w="1181" w:type="dxa"/>
          </w:tcPr>
          <w:p w14:paraId="7B54A687" w14:textId="77777777" w:rsidR="00BE78E9" w:rsidRDefault="00000000">
            <w:pPr>
              <w:pStyle w:val="Compact"/>
              <w:spacing w:before="0" w:after="30" w:line="240" w:lineRule="auto"/>
            </w:pPr>
            <w:r>
              <w:rPr>
                <w:sz w:val="16"/>
              </w:rPr>
              <w:t>Required</w:t>
            </w:r>
          </w:p>
        </w:tc>
        <w:tc>
          <w:tcPr>
            <w:tcW w:w="3398" w:type="dxa"/>
          </w:tcPr>
          <w:p w14:paraId="79857B01" w14:textId="77777777" w:rsidR="00BE78E9" w:rsidRDefault="00000000">
            <w:pPr>
              <w:pStyle w:val="Compact"/>
              <w:spacing w:before="0" w:after="30" w:line="240" w:lineRule="auto"/>
            </w:pPr>
            <w:r>
              <w:rPr>
                <w:sz w:val="16"/>
              </w:rPr>
              <w:t>Exactly the supplied production codes are enabled.</w:t>
            </w:r>
          </w:p>
        </w:tc>
      </w:tr>
      <w:tr w:rsidR="00BE78E9" w14:paraId="00BC1C55" w14:textId="77777777" w:rsidTr="00BE78E9">
        <w:trPr>
          <w:jc w:val="center"/>
        </w:trPr>
        <w:tc>
          <w:tcPr>
            <w:tcW w:w="1037" w:type="dxa"/>
          </w:tcPr>
          <w:p w14:paraId="1EC21B10" w14:textId="77777777" w:rsidR="00BE78E9" w:rsidRDefault="00000000">
            <w:pPr>
              <w:pStyle w:val="Compact"/>
              <w:spacing w:before="0" w:after="30" w:line="240" w:lineRule="auto"/>
            </w:pPr>
            <w:r>
              <w:rPr>
                <w:sz w:val="16"/>
              </w:rPr>
              <w:t>RSVP-010</w:t>
            </w:r>
          </w:p>
        </w:tc>
        <w:tc>
          <w:tcPr>
            <w:tcW w:w="4392" w:type="dxa"/>
          </w:tcPr>
          <w:p w14:paraId="1794E512" w14:textId="77777777" w:rsidR="00BE78E9" w:rsidRDefault="00000000">
            <w:pPr>
              <w:pStyle w:val="Compact"/>
              <w:spacing w:before="0" w:after="30" w:line="240" w:lineRule="auto"/>
            </w:pPr>
            <w:r>
              <w:rPr>
                <w:sz w:val="16"/>
              </w:rPr>
              <w:t>Test and placeholder codes remain disabled in production.</w:t>
            </w:r>
          </w:p>
        </w:tc>
        <w:tc>
          <w:tcPr>
            <w:tcW w:w="1181" w:type="dxa"/>
          </w:tcPr>
          <w:p w14:paraId="4624961E" w14:textId="77777777" w:rsidR="00BE78E9" w:rsidRDefault="00000000">
            <w:pPr>
              <w:pStyle w:val="Compact"/>
              <w:spacing w:before="0" w:after="30" w:line="240" w:lineRule="auto"/>
            </w:pPr>
            <w:r>
              <w:rPr>
                <w:sz w:val="16"/>
              </w:rPr>
              <w:t>Required</w:t>
            </w:r>
          </w:p>
        </w:tc>
        <w:tc>
          <w:tcPr>
            <w:tcW w:w="3398" w:type="dxa"/>
          </w:tcPr>
          <w:p w14:paraId="049FC7AE" w14:textId="77777777" w:rsidR="00BE78E9" w:rsidRDefault="00000000">
            <w:pPr>
              <w:pStyle w:val="Compact"/>
              <w:spacing w:before="0" w:after="30" w:line="240" w:lineRule="auto"/>
            </w:pPr>
            <w:r>
              <w:rPr>
                <w:sz w:val="16"/>
              </w:rPr>
              <w:t>Development codes are rejected by production.</w:t>
            </w:r>
          </w:p>
        </w:tc>
      </w:tr>
      <w:tr w:rsidR="00BE78E9" w14:paraId="6EE3FB13" w14:textId="77777777" w:rsidTr="00BE78E9">
        <w:trPr>
          <w:jc w:val="center"/>
        </w:trPr>
        <w:tc>
          <w:tcPr>
            <w:tcW w:w="1037" w:type="dxa"/>
          </w:tcPr>
          <w:p w14:paraId="4B978C3F" w14:textId="77777777" w:rsidR="00BE78E9" w:rsidRDefault="00000000">
            <w:pPr>
              <w:pStyle w:val="Compact"/>
              <w:spacing w:before="0" w:after="30" w:line="240" w:lineRule="auto"/>
            </w:pPr>
            <w:r>
              <w:rPr>
                <w:sz w:val="16"/>
              </w:rPr>
              <w:t>RSVP-013</w:t>
            </w:r>
          </w:p>
        </w:tc>
        <w:tc>
          <w:tcPr>
            <w:tcW w:w="4392" w:type="dxa"/>
          </w:tcPr>
          <w:p w14:paraId="0FEC1C8A" w14:textId="77777777" w:rsidR="00BE78E9" w:rsidRDefault="00000000">
            <w:pPr>
              <w:pStyle w:val="Compact"/>
              <w:spacing w:before="0" w:after="30" w:line="240" w:lineRule="auto"/>
            </w:pPr>
            <w:r>
              <w:rPr>
                <w:sz w:val="16"/>
              </w:rPr>
              <w:t>Plus-one answers appear only when authorized.</w:t>
            </w:r>
          </w:p>
        </w:tc>
        <w:tc>
          <w:tcPr>
            <w:tcW w:w="1181" w:type="dxa"/>
          </w:tcPr>
          <w:p w14:paraId="700F9C4B" w14:textId="77777777" w:rsidR="00BE78E9" w:rsidRDefault="00000000">
            <w:pPr>
              <w:pStyle w:val="Compact"/>
              <w:spacing w:before="0" w:after="30" w:line="240" w:lineRule="auto"/>
            </w:pPr>
            <w:r>
              <w:rPr>
                <w:sz w:val="16"/>
              </w:rPr>
              <w:t>Required</w:t>
            </w:r>
          </w:p>
        </w:tc>
        <w:tc>
          <w:tcPr>
            <w:tcW w:w="3398" w:type="dxa"/>
          </w:tcPr>
          <w:p w14:paraId="21EBD1FF" w14:textId="77777777" w:rsidR="00BE78E9" w:rsidRDefault="00000000">
            <w:pPr>
              <w:pStyle w:val="Compact"/>
              <w:spacing w:before="0" w:after="30" w:line="240" w:lineRule="auto"/>
            </w:pPr>
            <w:r>
              <w:rPr>
                <w:sz w:val="16"/>
              </w:rPr>
              <w:t>Unauthorized plus-one fields are absent and rejected server-side.</w:t>
            </w:r>
          </w:p>
        </w:tc>
      </w:tr>
      <w:tr w:rsidR="00BE78E9" w14:paraId="31553A18" w14:textId="77777777" w:rsidTr="00BE78E9">
        <w:trPr>
          <w:jc w:val="center"/>
        </w:trPr>
        <w:tc>
          <w:tcPr>
            <w:tcW w:w="1037" w:type="dxa"/>
          </w:tcPr>
          <w:p w14:paraId="3B240722" w14:textId="77777777" w:rsidR="00BE78E9" w:rsidRDefault="00000000">
            <w:pPr>
              <w:pStyle w:val="Compact"/>
              <w:spacing w:before="0" w:after="30" w:line="240" w:lineRule="auto"/>
            </w:pPr>
            <w:r>
              <w:rPr>
                <w:sz w:val="16"/>
              </w:rPr>
              <w:t>RSVP-015</w:t>
            </w:r>
          </w:p>
        </w:tc>
        <w:tc>
          <w:tcPr>
            <w:tcW w:w="4392" w:type="dxa"/>
          </w:tcPr>
          <w:p w14:paraId="7032674F" w14:textId="77777777" w:rsidR="00BE78E9" w:rsidRDefault="00000000">
            <w:pPr>
              <w:pStyle w:val="Compact"/>
              <w:spacing w:before="0" w:after="30" w:line="240" w:lineRule="auto"/>
            </w:pPr>
            <w:r>
              <w:rPr>
                <w:sz w:val="16"/>
              </w:rPr>
              <w:t>The meal is buffet-style brunch with no entrée selection.</w:t>
            </w:r>
          </w:p>
        </w:tc>
        <w:tc>
          <w:tcPr>
            <w:tcW w:w="1181" w:type="dxa"/>
          </w:tcPr>
          <w:p w14:paraId="58B2383C" w14:textId="77777777" w:rsidR="00BE78E9" w:rsidRDefault="00000000">
            <w:pPr>
              <w:pStyle w:val="Compact"/>
              <w:spacing w:before="0" w:after="30" w:line="240" w:lineRule="auto"/>
            </w:pPr>
            <w:r>
              <w:rPr>
                <w:sz w:val="16"/>
              </w:rPr>
              <w:t>Required</w:t>
            </w:r>
          </w:p>
        </w:tc>
        <w:tc>
          <w:tcPr>
            <w:tcW w:w="3398" w:type="dxa"/>
          </w:tcPr>
          <w:p w14:paraId="48243D6C" w14:textId="77777777" w:rsidR="00BE78E9" w:rsidRDefault="00000000">
            <w:pPr>
              <w:pStyle w:val="Compact"/>
              <w:spacing w:before="0" w:after="30" w:line="240" w:lineRule="auto"/>
            </w:pPr>
            <w:r>
              <w:rPr>
                <w:sz w:val="16"/>
              </w:rPr>
              <w:t>No entrée field exists.</w:t>
            </w:r>
          </w:p>
        </w:tc>
      </w:tr>
      <w:tr w:rsidR="00BE78E9" w14:paraId="38A93B96" w14:textId="77777777" w:rsidTr="00BE78E9">
        <w:trPr>
          <w:jc w:val="center"/>
        </w:trPr>
        <w:tc>
          <w:tcPr>
            <w:tcW w:w="1037" w:type="dxa"/>
          </w:tcPr>
          <w:p w14:paraId="2DA266BD" w14:textId="77777777" w:rsidR="00BE78E9" w:rsidRDefault="00000000">
            <w:pPr>
              <w:pStyle w:val="Compact"/>
              <w:spacing w:before="0" w:after="30" w:line="240" w:lineRule="auto"/>
            </w:pPr>
            <w:r>
              <w:rPr>
                <w:sz w:val="16"/>
              </w:rPr>
              <w:t>RSVP-020</w:t>
            </w:r>
          </w:p>
        </w:tc>
        <w:tc>
          <w:tcPr>
            <w:tcW w:w="4392" w:type="dxa"/>
          </w:tcPr>
          <w:p w14:paraId="4A4C2718" w14:textId="77777777" w:rsidR="00BE78E9" w:rsidRDefault="00000000">
            <w:pPr>
              <w:pStyle w:val="Compact"/>
              <w:spacing w:before="0" w:after="30" w:line="240" w:lineRule="auto"/>
            </w:pPr>
            <w:r>
              <w:rPr>
                <w:sz w:val="16"/>
              </w:rPr>
              <w:t>Confirmation method and destination are operational fields.</w:t>
            </w:r>
          </w:p>
        </w:tc>
        <w:tc>
          <w:tcPr>
            <w:tcW w:w="1181" w:type="dxa"/>
          </w:tcPr>
          <w:p w14:paraId="668493AA" w14:textId="77777777" w:rsidR="00BE78E9" w:rsidRDefault="00000000">
            <w:pPr>
              <w:pStyle w:val="Compact"/>
              <w:spacing w:before="0" w:after="30" w:line="240" w:lineRule="auto"/>
            </w:pPr>
            <w:r>
              <w:rPr>
                <w:sz w:val="16"/>
              </w:rPr>
              <w:t>Required</w:t>
            </w:r>
          </w:p>
        </w:tc>
        <w:tc>
          <w:tcPr>
            <w:tcW w:w="3398" w:type="dxa"/>
          </w:tcPr>
          <w:p w14:paraId="0721D9B2" w14:textId="77777777" w:rsidR="00BE78E9" w:rsidRDefault="00000000">
            <w:pPr>
              <w:pStyle w:val="Compact"/>
              <w:spacing w:before="0" w:after="30" w:line="240" w:lineRule="auto"/>
            </w:pPr>
            <w:r>
              <w:rPr>
                <w:sz w:val="16"/>
              </w:rPr>
              <w:t>Email and SMS destinations are conditionally validated.</w:t>
            </w:r>
          </w:p>
        </w:tc>
      </w:tr>
      <w:tr w:rsidR="00BE78E9" w14:paraId="29DB114A" w14:textId="77777777" w:rsidTr="00BE78E9">
        <w:trPr>
          <w:jc w:val="center"/>
        </w:trPr>
        <w:tc>
          <w:tcPr>
            <w:tcW w:w="1037" w:type="dxa"/>
          </w:tcPr>
          <w:p w14:paraId="4F5FACA1" w14:textId="77777777" w:rsidR="00BE78E9" w:rsidRDefault="00000000">
            <w:pPr>
              <w:pStyle w:val="Compact"/>
              <w:spacing w:before="0" w:after="30" w:line="240" w:lineRule="auto"/>
            </w:pPr>
            <w:r>
              <w:rPr>
                <w:sz w:val="16"/>
              </w:rPr>
              <w:t>RSVP-021</w:t>
            </w:r>
          </w:p>
        </w:tc>
        <w:tc>
          <w:tcPr>
            <w:tcW w:w="4392" w:type="dxa"/>
          </w:tcPr>
          <w:p w14:paraId="246E6CBD" w14:textId="77777777" w:rsidR="00BE78E9" w:rsidRDefault="00000000">
            <w:pPr>
              <w:pStyle w:val="Compact"/>
              <w:spacing w:before="0" w:after="30" w:line="240" w:lineRule="auto"/>
            </w:pPr>
            <w:r>
              <w:rPr>
                <w:sz w:val="16"/>
              </w:rPr>
              <w:t>The deadline is March 1, 2027, at 11:59 p.m. EST.</w:t>
            </w:r>
          </w:p>
        </w:tc>
        <w:tc>
          <w:tcPr>
            <w:tcW w:w="1181" w:type="dxa"/>
          </w:tcPr>
          <w:p w14:paraId="3B4E56BE" w14:textId="77777777" w:rsidR="00BE78E9" w:rsidRDefault="00000000">
            <w:pPr>
              <w:pStyle w:val="Compact"/>
              <w:spacing w:before="0" w:after="30" w:line="240" w:lineRule="auto"/>
            </w:pPr>
            <w:r>
              <w:rPr>
                <w:sz w:val="16"/>
              </w:rPr>
              <w:t>Required</w:t>
            </w:r>
          </w:p>
        </w:tc>
        <w:tc>
          <w:tcPr>
            <w:tcW w:w="3398" w:type="dxa"/>
          </w:tcPr>
          <w:p w14:paraId="476286D2" w14:textId="77777777" w:rsidR="00BE78E9" w:rsidRDefault="00000000">
            <w:pPr>
              <w:pStyle w:val="Compact"/>
              <w:spacing w:before="0" w:after="30" w:line="240" w:lineRule="auto"/>
            </w:pPr>
            <w:r>
              <w:rPr>
                <w:sz w:val="16"/>
              </w:rPr>
              <w:t>Backend rejects submissions at and after the deadline.</w:t>
            </w:r>
          </w:p>
        </w:tc>
      </w:tr>
      <w:tr w:rsidR="00BE78E9" w14:paraId="2C1B2922" w14:textId="77777777" w:rsidTr="00BE78E9">
        <w:trPr>
          <w:jc w:val="center"/>
        </w:trPr>
        <w:tc>
          <w:tcPr>
            <w:tcW w:w="1037" w:type="dxa"/>
          </w:tcPr>
          <w:p w14:paraId="5433060B" w14:textId="77777777" w:rsidR="00BE78E9" w:rsidRDefault="00000000">
            <w:pPr>
              <w:pStyle w:val="Compact"/>
              <w:spacing w:before="0" w:after="30" w:line="240" w:lineRule="auto"/>
            </w:pPr>
            <w:r>
              <w:rPr>
                <w:sz w:val="16"/>
              </w:rPr>
              <w:t>RSVP-022</w:t>
            </w:r>
          </w:p>
        </w:tc>
        <w:tc>
          <w:tcPr>
            <w:tcW w:w="4392" w:type="dxa"/>
          </w:tcPr>
          <w:p w14:paraId="447BBCBF" w14:textId="77777777" w:rsidR="00BE78E9" w:rsidRDefault="00000000">
            <w:pPr>
              <w:pStyle w:val="Compact"/>
              <w:spacing w:before="0" w:after="30" w:line="240" w:lineRule="auto"/>
            </w:pPr>
            <w:r>
              <w:rPr>
                <w:sz w:val="16"/>
              </w:rPr>
              <w:t xml:space="preserve">Deadline calculations use </w:t>
            </w:r>
            <w:r>
              <w:rPr>
                <w:rStyle w:val="VerbatimChar"/>
                <w:rFonts w:ascii="Aptos" w:hAnsi="Aptos"/>
                <w:sz w:val="16"/>
              </w:rPr>
              <w:t>America/</w:t>
            </w:r>
            <w:proofErr w:type="spellStart"/>
            <w:r>
              <w:rPr>
                <w:rStyle w:val="VerbatimChar"/>
                <w:rFonts w:ascii="Aptos" w:hAnsi="Aptos"/>
                <w:sz w:val="16"/>
              </w:rPr>
              <w:t>New_York</w:t>
            </w:r>
            <w:proofErr w:type="spellEnd"/>
            <w:r>
              <w:rPr>
                <w:sz w:val="16"/>
              </w:rPr>
              <w:t>.</w:t>
            </w:r>
          </w:p>
        </w:tc>
        <w:tc>
          <w:tcPr>
            <w:tcW w:w="1181" w:type="dxa"/>
          </w:tcPr>
          <w:p w14:paraId="5A04C2AD" w14:textId="77777777" w:rsidR="00BE78E9" w:rsidRDefault="00000000">
            <w:pPr>
              <w:pStyle w:val="Compact"/>
              <w:spacing w:before="0" w:after="30" w:line="240" w:lineRule="auto"/>
            </w:pPr>
            <w:r>
              <w:rPr>
                <w:sz w:val="16"/>
              </w:rPr>
              <w:t>Required</w:t>
            </w:r>
          </w:p>
        </w:tc>
        <w:tc>
          <w:tcPr>
            <w:tcW w:w="3398" w:type="dxa"/>
          </w:tcPr>
          <w:p w14:paraId="03AD5825" w14:textId="77777777" w:rsidR="00BE78E9" w:rsidRDefault="00000000">
            <w:pPr>
              <w:pStyle w:val="Compact"/>
              <w:spacing w:before="0" w:after="30" w:line="240" w:lineRule="auto"/>
            </w:pPr>
            <w:r>
              <w:rPr>
                <w:sz w:val="16"/>
              </w:rPr>
              <w:t xml:space="preserve">Device </w:t>
            </w:r>
            <w:proofErr w:type="spellStart"/>
            <w:r>
              <w:rPr>
                <w:sz w:val="16"/>
              </w:rPr>
              <w:t>timezone</w:t>
            </w:r>
            <w:proofErr w:type="spellEnd"/>
            <w:r>
              <w:rPr>
                <w:sz w:val="16"/>
              </w:rPr>
              <w:t xml:space="preserve"> cannot extend or shorten access.</w:t>
            </w:r>
          </w:p>
        </w:tc>
      </w:tr>
      <w:tr w:rsidR="00BE78E9" w14:paraId="241C49C8" w14:textId="77777777" w:rsidTr="00BE78E9">
        <w:trPr>
          <w:jc w:val="center"/>
        </w:trPr>
        <w:tc>
          <w:tcPr>
            <w:tcW w:w="1037" w:type="dxa"/>
          </w:tcPr>
          <w:p w14:paraId="2905BED7" w14:textId="77777777" w:rsidR="00BE78E9" w:rsidRDefault="00000000">
            <w:pPr>
              <w:pStyle w:val="Compact"/>
              <w:spacing w:before="0" w:after="30" w:line="240" w:lineRule="auto"/>
            </w:pPr>
            <w:r>
              <w:rPr>
                <w:sz w:val="16"/>
              </w:rPr>
              <w:t>RSVP-023</w:t>
            </w:r>
          </w:p>
        </w:tc>
        <w:tc>
          <w:tcPr>
            <w:tcW w:w="4392" w:type="dxa"/>
          </w:tcPr>
          <w:p w14:paraId="5C770E81" w14:textId="77777777" w:rsidR="00BE78E9" w:rsidRDefault="00000000">
            <w:pPr>
              <w:pStyle w:val="Compact"/>
              <w:spacing w:before="0" w:after="30" w:line="240" w:lineRule="auto"/>
            </w:pPr>
            <w:r>
              <w:rPr>
                <w:sz w:val="16"/>
              </w:rPr>
              <w:t>Revisions are unlimited before the deadline.</w:t>
            </w:r>
          </w:p>
        </w:tc>
        <w:tc>
          <w:tcPr>
            <w:tcW w:w="1181" w:type="dxa"/>
          </w:tcPr>
          <w:p w14:paraId="5E7440E1" w14:textId="77777777" w:rsidR="00BE78E9" w:rsidRDefault="00000000">
            <w:pPr>
              <w:pStyle w:val="Compact"/>
              <w:spacing w:before="0" w:after="30" w:line="240" w:lineRule="auto"/>
            </w:pPr>
            <w:r>
              <w:rPr>
                <w:sz w:val="16"/>
              </w:rPr>
              <w:t>Required</w:t>
            </w:r>
          </w:p>
        </w:tc>
        <w:tc>
          <w:tcPr>
            <w:tcW w:w="3398" w:type="dxa"/>
          </w:tcPr>
          <w:p w14:paraId="2CE9E5A9" w14:textId="77777777" w:rsidR="00BE78E9" w:rsidRDefault="00000000">
            <w:pPr>
              <w:pStyle w:val="Compact"/>
              <w:spacing w:before="0" w:after="30" w:line="240" w:lineRule="auto"/>
            </w:pPr>
            <w:r>
              <w:rPr>
                <w:sz w:val="16"/>
              </w:rPr>
              <w:t>Repeated valid revisions create new versions without duplicate attendance.</w:t>
            </w:r>
          </w:p>
        </w:tc>
      </w:tr>
      <w:tr w:rsidR="00BE78E9" w14:paraId="348DE918" w14:textId="77777777" w:rsidTr="00BE78E9">
        <w:trPr>
          <w:jc w:val="center"/>
        </w:trPr>
        <w:tc>
          <w:tcPr>
            <w:tcW w:w="1037" w:type="dxa"/>
          </w:tcPr>
          <w:p w14:paraId="6C4738C6" w14:textId="77777777" w:rsidR="00BE78E9" w:rsidRDefault="00000000">
            <w:pPr>
              <w:pStyle w:val="Compact"/>
              <w:spacing w:before="0" w:after="30" w:line="240" w:lineRule="auto"/>
            </w:pPr>
            <w:r>
              <w:rPr>
                <w:sz w:val="16"/>
              </w:rPr>
              <w:t>RSVP-024</w:t>
            </w:r>
          </w:p>
        </w:tc>
        <w:tc>
          <w:tcPr>
            <w:tcW w:w="4392" w:type="dxa"/>
          </w:tcPr>
          <w:p w14:paraId="0359E9D6" w14:textId="77777777" w:rsidR="00BE78E9" w:rsidRDefault="00000000">
            <w:pPr>
              <w:pStyle w:val="Compact"/>
              <w:spacing w:before="0" w:after="30" w:line="240" w:lineRule="auto"/>
            </w:pPr>
            <w:r>
              <w:rPr>
                <w:sz w:val="16"/>
              </w:rPr>
              <w:t>The latest valid response controls current totals.</w:t>
            </w:r>
          </w:p>
        </w:tc>
        <w:tc>
          <w:tcPr>
            <w:tcW w:w="1181" w:type="dxa"/>
          </w:tcPr>
          <w:p w14:paraId="2B6C6B6B" w14:textId="77777777" w:rsidR="00BE78E9" w:rsidRDefault="00000000">
            <w:pPr>
              <w:pStyle w:val="Compact"/>
              <w:spacing w:before="0" w:after="30" w:line="240" w:lineRule="auto"/>
            </w:pPr>
            <w:r>
              <w:rPr>
                <w:sz w:val="16"/>
              </w:rPr>
              <w:t>Required</w:t>
            </w:r>
          </w:p>
        </w:tc>
        <w:tc>
          <w:tcPr>
            <w:tcW w:w="3398" w:type="dxa"/>
          </w:tcPr>
          <w:p w14:paraId="7961B5F1" w14:textId="77777777" w:rsidR="00BE78E9" w:rsidRDefault="00000000">
            <w:pPr>
              <w:pStyle w:val="Compact"/>
              <w:spacing w:before="0" w:after="30" w:line="240" w:lineRule="auto"/>
            </w:pPr>
            <w:r>
              <w:rPr>
                <w:sz w:val="16"/>
              </w:rPr>
              <w:t>Current-response reporting uses the latest saved version.</w:t>
            </w:r>
          </w:p>
        </w:tc>
      </w:tr>
      <w:tr w:rsidR="00BE78E9" w14:paraId="2A37D224" w14:textId="77777777" w:rsidTr="00BE78E9">
        <w:trPr>
          <w:jc w:val="center"/>
        </w:trPr>
        <w:tc>
          <w:tcPr>
            <w:tcW w:w="1037" w:type="dxa"/>
          </w:tcPr>
          <w:p w14:paraId="43341203" w14:textId="77777777" w:rsidR="00BE78E9" w:rsidRDefault="00000000">
            <w:pPr>
              <w:pStyle w:val="Compact"/>
              <w:spacing w:before="0" w:after="30" w:line="240" w:lineRule="auto"/>
            </w:pPr>
            <w:r>
              <w:rPr>
                <w:sz w:val="16"/>
              </w:rPr>
              <w:lastRenderedPageBreak/>
              <w:t>RSVP-025</w:t>
            </w:r>
          </w:p>
        </w:tc>
        <w:tc>
          <w:tcPr>
            <w:tcW w:w="4392" w:type="dxa"/>
          </w:tcPr>
          <w:p w14:paraId="3FA3E431" w14:textId="77777777" w:rsidR="00BE78E9" w:rsidRDefault="00000000">
            <w:pPr>
              <w:pStyle w:val="Compact"/>
              <w:spacing w:before="0" w:after="30" w:line="240" w:lineRule="auto"/>
            </w:pPr>
            <w:r>
              <w:rPr>
                <w:sz w:val="16"/>
              </w:rPr>
              <w:t>A code may be used from multiple devices.</w:t>
            </w:r>
          </w:p>
        </w:tc>
        <w:tc>
          <w:tcPr>
            <w:tcW w:w="1181" w:type="dxa"/>
          </w:tcPr>
          <w:p w14:paraId="0D76033F" w14:textId="77777777" w:rsidR="00BE78E9" w:rsidRDefault="00000000">
            <w:pPr>
              <w:pStyle w:val="Compact"/>
              <w:spacing w:before="0" w:after="30" w:line="240" w:lineRule="auto"/>
            </w:pPr>
            <w:r>
              <w:rPr>
                <w:sz w:val="16"/>
              </w:rPr>
              <w:t>Required</w:t>
            </w:r>
          </w:p>
        </w:tc>
        <w:tc>
          <w:tcPr>
            <w:tcW w:w="3398" w:type="dxa"/>
          </w:tcPr>
          <w:p w14:paraId="03673A64" w14:textId="77777777" w:rsidR="00BE78E9" w:rsidRDefault="00000000">
            <w:pPr>
              <w:pStyle w:val="Compact"/>
              <w:spacing w:before="0" w:after="30" w:line="240" w:lineRule="auto"/>
            </w:pPr>
            <w:r>
              <w:rPr>
                <w:sz w:val="16"/>
              </w:rPr>
              <w:t>Valid access is not tied permanently to one browser.</w:t>
            </w:r>
          </w:p>
        </w:tc>
      </w:tr>
      <w:tr w:rsidR="00BE78E9" w14:paraId="1466A266" w14:textId="77777777" w:rsidTr="00BE78E9">
        <w:trPr>
          <w:jc w:val="center"/>
        </w:trPr>
        <w:tc>
          <w:tcPr>
            <w:tcW w:w="1037" w:type="dxa"/>
          </w:tcPr>
          <w:p w14:paraId="3A857151" w14:textId="77777777" w:rsidR="00BE78E9" w:rsidRDefault="00000000">
            <w:pPr>
              <w:pStyle w:val="Compact"/>
              <w:spacing w:before="0" w:after="30" w:line="240" w:lineRule="auto"/>
            </w:pPr>
            <w:r>
              <w:rPr>
                <w:sz w:val="16"/>
              </w:rPr>
              <w:t>RSVP-026</w:t>
            </w:r>
          </w:p>
        </w:tc>
        <w:tc>
          <w:tcPr>
            <w:tcW w:w="4392" w:type="dxa"/>
          </w:tcPr>
          <w:p w14:paraId="2C58F9C8" w14:textId="77777777" w:rsidR="00BE78E9" w:rsidRDefault="00000000">
            <w:pPr>
              <w:pStyle w:val="Compact"/>
              <w:spacing w:before="0" w:after="30" w:line="240" w:lineRule="auto"/>
            </w:pPr>
            <w:r>
              <w:rPr>
                <w:sz w:val="16"/>
              </w:rPr>
              <w:t>The backend independently validates all data.</w:t>
            </w:r>
          </w:p>
        </w:tc>
        <w:tc>
          <w:tcPr>
            <w:tcW w:w="1181" w:type="dxa"/>
          </w:tcPr>
          <w:p w14:paraId="6C7340D3" w14:textId="77777777" w:rsidR="00BE78E9" w:rsidRDefault="00000000">
            <w:pPr>
              <w:pStyle w:val="Compact"/>
              <w:spacing w:before="0" w:after="30" w:line="240" w:lineRule="auto"/>
            </w:pPr>
            <w:r>
              <w:rPr>
                <w:sz w:val="16"/>
              </w:rPr>
              <w:t>Required</w:t>
            </w:r>
          </w:p>
        </w:tc>
        <w:tc>
          <w:tcPr>
            <w:tcW w:w="3398" w:type="dxa"/>
          </w:tcPr>
          <w:p w14:paraId="1C8AD052" w14:textId="77777777" w:rsidR="00BE78E9" w:rsidRDefault="00000000">
            <w:pPr>
              <w:pStyle w:val="Compact"/>
              <w:spacing w:before="0" w:after="30" w:line="240" w:lineRule="auto"/>
            </w:pPr>
            <w:r>
              <w:rPr>
                <w:sz w:val="16"/>
              </w:rPr>
              <w:t>Client state cannot authorize invalid or unauthorized answers.</w:t>
            </w:r>
          </w:p>
        </w:tc>
      </w:tr>
      <w:tr w:rsidR="00BE78E9" w14:paraId="18E86094" w14:textId="77777777" w:rsidTr="00BE78E9">
        <w:trPr>
          <w:jc w:val="center"/>
        </w:trPr>
        <w:tc>
          <w:tcPr>
            <w:tcW w:w="1037" w:type="dxa"/>
          </w:tcPr>
          <w:p w14:paraId="4070D6E8" w14:textId="77777777" w:rsidR="00BE78E9" w:rsidRDefault="00000000">
            <w:pPr>
              <w:pStyle w:val="Compact"/>
              <w:spacing w:before="0" w:after="30" w:line="240" w:lineRule="auto"/>
            </w:pPr>
            <w:r>
              <w:rPr>
                <w:sz w:val="16"/>
              </w:rPr>
              <w:t>RSVP-029</w:t>
            </w:r>
          </w:p>
        </w:tc>
        <w:tc>
          <w:tcPr>
            <w:tcW w:w="4392" w:type="dxa"/>
          </w:tcPr>
          <w:p w14:paraId="43F1506E" w14:textId="77777777" w:rsidR="00BE78E9" w:rsidRDefault="00000000">
            <w:pPr>
              <w:pStyle w:val="Compact"/>
              <w:spacing w:before="0" w:after="30" w:line="240" w:lineRule="auto"/>
            </w:pPr>
            <w:r>
              <w:rPr>
                <w:sz w:val="16"/>
              </w:rPr>
              <w:t>Attendance may not exceed the invitation maximum.</w:t>
            </w:r>
          </w:p>
        </w:tc>
        <w:tc>
          <w:tcPr>
            <w:tcW w:w="1181" w:type="dxa"/>
          </w:tcPr>
          <w:p w14:paraId="1BA7771C" w14:textId="77777777" w:rsidR="00BE78E9" w:rsidRDefault="00000000">
            <w:pPr>
              <w:pStyle w:val="Compact"/>
              <w:spacing w:before="0" w:after="30" w:line="240" w:lineRule="auto"/>
            </w:pPr>
            <w:r>
              <w:rPr>
                <w:sz w:val="16"/>
              </w:rPr>
              <w:t>Required</w:t>
            </w:r>
          </w:p>
        </w:tc>
        <w:tc>
          <w:tcPr>
            <w:tcW w:w="3398" w:type="dxa"/>
          </w:tcPr>
          <w:p w14:paraId="02913D46" w14:textId="77777777" w:rsidR="00BE78E9" w:rsidRDefault="00000000">
            <w:pPr>
              <w:pStyle w:val="Compact"/>
              <w:spacing w:before="0" w:after="30" w:line="240" w:lineRule="auto"/>
            </w:pPr>
            <w:r>
              <w:rPr>
                <w:sz w:val="16"/>
              </w:rPr>
              <w:t>Excess totals are rejected.</w:t>
            </w:r>
          </w:p>
        </w:tc>
      </w:tr>
      <w:tr w:rsidR="00BE78E9" w14:paraId="323F01C9" w14:textId="77777777" w:rsidTr="00BE78E9">
        <w:trPr>
          <w:jc w:val="center"/>
        </w:trPr>
        <w:tc>
          <w:tcPr>
            <w:tcW w:w="1037" w:type="dxa"/>
          </w:tcPr>
          <w:p w14:paraId="25CDBF73" w14:textId="77777777" w:rsidR="00BE78E9" w:rsidRDefault="00000000">
            <w:pPr>
              <w:pStyle w:val="Compact"/>
              <w:spacing w:before="0" w:after="30" w:line="240" w:lineRule="auto"/>
            </w:pPr>
            <w:r>
              <w:rPr>
                <w:sz w:val="16"/>
              </w:rPr>
              <w:t>RSVP-030</w:t>
            </w:r>
          </w:p>
        </w:tc>
        <w:tc>
          <w:tcPr>
            <w:tcW w:w="4392" w:type="dxa"/>
          </w:tcPr>
          <w:p w14:paraId="6136534D" w14:textId="77777777" w:rsidR="00BE78E9" w:rsidRDefault="00000000">
            <w:pPr>
              <w:pStyle w:val="Compact"/>
              <w:spacing w:before="0" w:after="30" w:line="240" w:lineRule="auto"/>
            </w:pPr>
            <w:r>
              <w:rPr>
                <w:sz w:val="16"/>
              </w:rPr>
              <w:t>Inapplicable dependent answers are cleared.</w:t>
            </w:r>
          </w:p>
        </w:tc>
        <w:tc>
          <w:tcPr>
            <w:tcW w:w="1181" w:type="dxa"/>
          </w:tcPr>
          <w:p w14:paraId="7C269779" w14:textId="77777777" w:rsidR="00BE78E9" w:rsidRDefault="00000000">
            <w:pPr>
              <w:pStyle w:val="Compact"/>
              <w:spacing w:before="0" w:after="30" w:line="240" w:lineRule="auto"/>
            </w:pPr>
            <w:r>
              <w:rPr>
                <w:sz w:val="16"/>
              </w:rPr>
              <w:t>Required</w:t>
            </w:r>
          </w:p>
        </w:tc>
        <w:tc>
          <w:tcPr>
            <w:tcW w:w="3398" w:type="dxa"/>
          </w:tcPr>
          <w:p w14:paraId="6F8DE960" w14:textId="77777777" w:rsidR="00BE78E9" w:rsidRDefault="00000000">
            <w:pPr>
              <w:pStyle w:val="Compact"/>
              <w:spacing w:before="0" w:after="30" w:line="240" w:lineRule="auto"/>
            </w:pPr>
            <w:r>
              <w:rPr>
                <w:sz w:val="16"/>
              </w:rPr>
              <w:t>Declining or removing Reception clears incompatible values.</w:t>
            </w:r>
          </w:p>
        </w:tc>
      </w:tr>
      <w:tr w:rsidR="00BE78E9" w14:paraId="025002C1" w14:textId="77777777" w:rsidTr="00BE78E9">
        <w:trPr>
          <w:jc w:val="center"/>
        </w:trPr>
        <w:tc>
          <w:tcPr>
            <w:tcW w:w="1037" w:type="dxa"/>
          </w:tcPr>
          <w:p w14:paraId="363443E0" w14:textId="77777777" w:rsidR="00BE78E9" w:rsidRDefault="00000000">
            <w:pPr>
              <w:pStyle w:val="Compact"/>
              <w:spacing w:before="0" w:after="30" w:line="240" w:lineRule="auto"/>
            </w:pPr>
            <w:r>
              <w:rPr>
                <w:sz w:val="16"/>
              </w:rPr>
              <w:t>RSVP-031</w:t>
            </w:r>
          </w:p>
        </w:tc>
        <w:tc>
          <w:tcPr>
            <w:tcW w:w="4392" w:type="dxa"/>
          </w:tcPr>
          <w:p w14:paraId="0E1CC9A3" w14:textId="77777777" w:rsidR="00BE78E9" w:rsidRDefault="00000000">
            <w:pPr>
              <w:pStyle w:val="Compact"/>
              <w:spacing w:before="0" w:after="30" w:line="240" w:lineRule="auto"/>
            </w:pPr>
            <w:r>
              <w:rPr>
                <w:sz w:val="16"/>
              </w:rPr>
              <w:t>A valid initial submission creates one current response.</w:t>
            </w:r>
          </w:p>
        </w:tc>
        <w:tc>
          <w:tcPr>
            <w:tcW w:w="1181" w:type="dxa"/>
          </w:tcPr>
          <w:p w14:paraId="01701CDA" w14:textId="77777777" w:rsidR="00BE78E9" w:rsidRDefault="00000000">
            <w:pPr>
              <w:pStyle w:val="Compact"/>
              <w:spacing w:before="0" w:after="30" w:line="240" w:lineRule="auto"/>
            </w:pPr>
            <w:r>
              <w:rPr>
                <w:sz w:val="16"/>
              </w:rPr>
              <w:t>Required</w:t>
            </w:r>
          </w:p>
        </w:tc>
        <w:tc>
          <w:tcPr>
            <w:tcW w:w="3398" w:type="dxa"/>
          </w:tcPr>
          <w:p w14:paraId="450F983C" w14:textId="77777777" w:rsidR="00BE78E9" w:rsidRDefault="00000000">
            <w:pPr>
              <w:pStyle w:val="Compact"/>
              <w:spacing w:before="0" w:after="30" w:line="240" w:lineRule="auto"/>
            </w:pPr>
            <w:r>
              <w:rPr>
                <w:sz w:val="16"/>
              </w:rPr>
              <w:t>Required initial fields are present and one version is written.</w:t>
            </w:r>
          </w:p>
        </w:tc>
      </w:tr>
      <w:tr w:rsidR="00BE78E9" w14:paraId="609CE2E3" w14:textId="77777777" w:rsidTr="00BE78E9">
        <w:trPr>
          <w:jc w:val="center"/>
        </w:trPr>
        <w:tc>
          <w:tcPr>
            <w:tcW w:w="1037" w:type="dxa"/>
          </w:tcPr>
          <w:p w14:paraId="52865398" w14:textId="77777777" w:rsidR="00BE78E9" w:rsidRDefault="00000000">
            <w:pPr>
              <w:pStyle w:val="Compact"/>
              <w:spacing w:before="0" w:after="30" w:line="240" w:lineRule="auto"/>
            </w:pPr>
            <w:r>
              <w:rPr>
                <w:sz w:val="16"/>
              </w:rPr>
              <w:t>RSVP-032</w:t>
            </w:r>
          </w:p>
        </w:tc>
        <w:tc>
          <w:tcPr>
            <w:tcW w:w="4392" w:type="dxa"/>
          </w:tcPr>
          <w:p w14:paraId="0641D1E1" w14:textId="77777777" w:rsidR="00BE78E9" w:rsidRDefault="00000000">
            <w:pPr>
              <w:pStyle w:val="Compact"/>
              <w:spacing w:before="0" w:after="30" w:line="240" w:lineRule="auto"/>
            </w:pPr>
            <w:r>
              <w:rPr>
                <w:sz w:val="16"/>
              </w:rPr>
              <w:t xml:space="preserve">Revisions use partial-update and </w:t>
            </w:r>
            <w:proofErr w:type="spellStart"/>
            <w:r>
              <w:rPr>
                <w:sz w:val="16"/>
              </w:rPr>
              <w:t>upsert</w:t>
            </w:r>
            <w:proofErr w:type="spellEnd"/>
            <w:r>
              <w:rPr>
                <w:sz w:val="16"/>
              </w:rPr>
              <w:t xml:space="preserve"> behavior.</w:t>
            </w:r>
          </w:p>
        </w:tc>
        <w:tc>
          <w:tcPr>
            <w:tcW w:w="1181" w:type="dxa"/>
          </w:tcPr>
          <w:p w14:paraId="261D5F2F" w14:textId="77777777" w:rsidR="00BE78E9" w:rsidRDefault="00000000">
            <w:pPr>
              <w:pStyle w:val="Compact"/>
              <w:spacing w:before="0" w:after="30" w:line="240" w:lineRule="auto"/>
            </w:pPr>
            <w:r>
              <w:rPr>
                <w:sz w:val="16"/>
              </w:rPr>
              <w:t>Required</w:t>
            </w:r>
          </w:p>
        </w:tc>
        <w:tc>
          <w:tcPr>
            <w:tcW w:w="3398" w:type="dxa"/>
          </w:tcPr>
          <w:p w14:paraId="4FD95BA0" w14:textId="77777777" w:rsidR="00BE78E9" w:rsidRDefault="00000000">
            <w:pPr>
              <w:pStyle w:val="Compact"/>
              <w:spacing w:before="0" w:after="30" w:line="240" w:lineRule="auto"/>
            </w:pPr>
            <w:r>
              <w:rPr>
                <w:sz w:val="16"/>
              </w:rPr>
              <w:t>Submitted fields replace, omitted fields remain, and merged state validates.</w:t>
            </w:r>
          </w:p>
        </w:tc>
      </w:tr>
      <w:tr w:rsidR="00BE78E9" w14:paraId="37C334EB" w14:textId="77777777" w:rsidTr="00BE78E9">
        <w:trPr>
          <w:jc w:val="center"/>
        </w:trPr>
        <w:tc>
          <w:tcPr>
            <w:tcW w:w="1037" w:type="dxa"/>
          </w:tcPr>
          <w:p w14:paraId="7DB90F87" w14:textId="77777777" w:rsidR="00BE78E9" w:rsidRDefault="00000000">
            <w:pPr>
              <w:pStyle w:val="Compact"/>
              <w:spacing w:before="0" w:after="30" w:line="240" w:lineRule="auto"/>
            </w:pPr>
            <w:r>
              <w:rPr>
                <w:sz w:val="16"/>
              </w:rPr>
              <w:t>RSVP-033</w:t>
            </w:r>
          </w:p>
        </w:tc>
        <w:tc>
          <w:tcPr>
            <w:tcW w:w="4392" w:type="dxa"/>
          </w:tcPr>
          <w:p w14:paraId="3F95B1EB" w14:textId="77777777" w:rsidR="00BE78E9" w:rsidRDefault="00000000">
            <w:pPr>
              <w:pStyle w:val="Compact"/>
              <w:spacing w:before="0" w:after="30" w:line="240" w:lineRule="auto"/>
            </w:pPr>
            <w:r>
              <w:rPr>
                <w:sz w:val="16"/>
              </w:rPr>
              <w:t>The backend identifies initial versus revised submissions.</w:t>
            </w:r>
          </w:p>
        </w:tc>
        <w:tc>
          <w:tcPr>
            <w:tcW w:w="1181" w:type="dxa"/>
          </w:tcPr>
          <w:p w14:paraId="6CD75238" w14:textId="77777777" w:rsidR="00BE78E9" w:rsidRDefault="00000000">
            <w:pPr>
              <w:pStyle w:val="Compact"/>
              <w:spacing w:before="0" w:after="30" w:line="240" w:lineRule="auto"/>
            </w:pPr>
            <w:r>
              <w:rPr>
                <w:sz w:val="16"/>
              </w:rPr>
              <w:t>Required</w:t>
            </w:r>
          </w:p>
        </w:tc>
        <w:tc>
          <w:tcPr>
            <w:tcW w:w="3398" w:type="dxa"/>
          </w:tcPr>
          <w:p w14:paraId="1B7A23FC" w14:textId="77777777" w:rsidR="00BE78E9" w:rsidRDefault="00000000">
            <w:pPr>
              <w:pStyle w:val="Compact"/>
              <w:spacing w:before="0" w:after="30" w:line="240" w:lineRule="auto"/>
            </w:pPr>
            <w:r>
              <w:rPr>
                <w:sz w:val="16"/>
              </w:rPr>
              <w:t>Confirmation and version records show the correct action type.</w:t>
            </w:r>
          </w:p>
        </w:tc>
      </w:tr>
      <w:tr w:rsidR="00BE78E9" w14:paraId="25AE03F4" w14:textId="77777777" w:rsidTr="00BE78E9">
        <w:trPr>
          <w:jc w:val="center"/>
        </w:trPr>
        <w:tc>
          <w:tcPr>
            <w:tcW w:w="1037" w:type="dxa"/>
          </w:tcPr>
          <w:p w14:paraId="56D1E1F4" w14:textId="77777777" w:rsidR="00BE78E9" w:rsidRDefault="00000000">
            <w:pPr>
              <w:pStyle w:val="Compact"/>
              <w:spacing w:before="0" w:after="30" w:line="240" w:lineRule="auto"/>
            </w:pPr>
            <w:r>
              <w:rPr>
                <w:sz w:val="16"/>
              </w:rPr>
              <w:t>RSVP-034</w:t>
            </w:r>
          </w:p>
        </w:tc>
        <w:tc>
          <w:tcPr>
            <w:tcW w:w="4392" w:type="dxa"/>
          </w:tcPr>
          <w:p w14:paraId="4CD62B86" w14:textId="77777777" w:rsidR="00BE78E9" w:rsidRDefault="00000000">
            <w:pPr>
              <w:pStyle w:val="Compact"/>
              <w:spacing w:before="0" w:after="30" w:line="240" w:lineRule="auto"/>
            </w:pPr>
            <w:r>
              <w:rPr>
                <w:sz w:val="16"/>
              </w:rPr>
              <w:t>Initial guest confirmation is delivered by the selected method.</w:t>
            </w:r>
          </w:p>
        </w:tc>
        <w:tc>
          <w:tcPr>
            <w:tcW w:w="1181" w:type="dxa"/>
          </w:tcPr>
          <w:p w14:paraId="4F50A45F" w14:textId="77777777" w:rsidR="00BE78E9" w:rsidRDefault="00000000">
            <w:pPr>
              <w:pStyle w:val="Compact"/>
              <w:spacing w:before="0" w:after="30" w:line="240" w:lineRule="auto"/>
            </w:pPr>
            <w:r>
              <w:rPr>
                <w:sz w:val="16"/>
              </w:rPr>
              <w:t>Required</w:t>
            </w:r>
          </w:p>
        </w:tc>
        <w:tc>
          <w:tcPr>
            <w:tcW w:w="3398" w:type="dxa"/>
          </w:tcPr>
          <w:p w14:paraId="63BEB18B" w14:textId="77777777" w:rsidR="00BE78E9" w:rsidRDefault="00000000">
            <w:pPr>
              <w:pStyle w:val="Compact"/>
              <w:spacing w:before="0" w:after="30" w:line="240" w:lineRule="auto"/>
            </w:pPr>
            <w:r>
              <w:rPr>
                <w:sz w:val="16"/>
              </w:rPr>
              <w:t>Complete current RSVP is attempted by email or SMS.</w:t>
            </w:r>
          </w:p>
        </w:tc>
      </w:tr>
      <w:tr w:rsidR="00BE78E9" w14:paraId="3464D9DD" w14:textId="77777777" w:rsidTr="00BE78E9">
        <w:trPr>
          <w:jc w:val="center"/>
        </w:trPr>
        <w:tc>
          <w:tcPr>
            <w:tcW w:w="1037" w:type="dxa"/>
          </w:tcPr>
          <w:p w14:paraId="1FDA750B" w14:textId="77777777" w:rsidR="00BE78E9" w:rsidRDefault="00000000">
            <w:pPr>
              <w:pStyle w:val="Compact"/>
              <w:spacing w:before="0" w:after="30" w:line="240" w:lineRule="auto"/>
            </w:pPr>
            <w:r>
              <w:rPr>
                <w:sz w:val="16"/>
              </w:rPr>
              <w:t>RSVP-035</w:t>
            </w:r>
          </w:p>
        </w:tc>
        <w:tc>
          <w:tcPr>
            <w:tcW w:w="4392" w:type="dxa"/>
          </w:tcPr>
          <w:p w14:paraId="1AC8F2D3" w14:textId="77777777" w:rsidR="00BE78E9" w:rsidRDefault="00000000">
            <w:pPr>
              <w:pStyle w:val="Compact"/>
              <w:spacing w:before="0" w:after="30" w:line="240" w:lineRule="auto"/>
            </w:pPr>
            <w:r>
              <w:rPr>
                <w:sz w:val="16"/>
              </w:rPr>
              <w:t>Revised guest confirmation contains the complete merged RSVP.</w:t>
            </w:r>
          </w:p>
        </w:tc>
        <w:tc>
          <w:tcPr>
            <w:tcW w:w="1181" w:type="dxa"/>
          </w:tcPr>
          <w:p w14:paraId="2A185B9A" w14:textId="77777777" w:rsidR="00BE78E9" w:rsidRDefault="00000000">
            <w:pPr>
              <w:pStyle w:val="Compact"/>
              <w:spacing w:before="0" w:after="30" w:line="240" w:lineRule="auto"/>
            </w:pPr>
            <w:r>
              <w:rPr>
                <w:sz w:val="16"/>
              </w:rPr>
              <w:t>Required</w:t>
            </w:r>
          </w:p>
        </w:tc>
        <w:tc>
          <w:tcPr>
            <w:tcW w:w="3398" w:type="dxa"/>
          </w:tcPr>
          <w:p w14:paraId="037ED959" w14:textId="77777777" w:rsidR="00BE78E9" w:rsidRDefault="00000000">
            <w:pPr>
              <w:pStyle w:val="Compact"/>
              <w:spacing w:before="0" w:after="30" w:line="240" w:lineRule="auto"/>
            </w:pPr>
            <w:r>
              <w:rPr>
                <w:sz w:val="16"/>
              </w:rPr>
              <w:t>Confirmation is not limited to changed fields.</w:t>
            </w:r>
          </w:p>
        </w:tc>
      </w:tr>
      <w:tr w:rsidR="00BE78E9" w14:paraId="47B2FED1" w14:textId="77777777" w:rsidTr="00BE78E9">
        <w:trPr>
          <w:jc w:val="center"/>
        </w:trPr>
        <w:tc>
          <w:tcPr>
            <w:tcW w:w="1037" w:type="dxa"/>
          </w:tcPr>
          <w:p w14:paraId="1C06C569" w14:textId="77777777" w:rsidR="00BE78E9" w:rsidRDefault="00000000">
            <w:pPr>
              <w:pStyle w:val="Compact"/>
              <w:spacing w:before="0" w:after="30" w:line="240" w:lineRule="auto"/>
            </w:pPr>
            <w:r>
              <w:rPr>
                <w:sz w:val="16"/>
              </w:rPr>
              <w:t>RSVP-036</w:t>
            </w:r>
          </w:p>
        </w:tc>
        <w:tc>
          <w:tcPr>
            <w:tcW w:w="4392" w:type="dxa"/>
          </w:tcPr>
          <w:p w14:paraId="4AD0039E" w14:textId="77777777" w:rsidR="00BE78E9" w:rsidRDefault="00000000">
            <w:pPr>
              <w:pStyle w:val="Compact"/>
              <w:spacing w:before="0" w:after="30" w:line="240" w:lineRule="auto"/>
            </w:pPr>
            <w:r>
              <w:rPr>
                <w:sz w:val="16"/>
              </w:rPr>
              <w:t>The couple receives a protected complete administrative email.</w:t>
            </w:r>
          </w:p>
        </w:tc>
        <w:tc>
          <w:tcPr>
            <w:tcW w:w="1181" w:type="dxa"/>
          </w:tcPr>
          <w:p w14:paraId="2927A043" w14:textId="77777777" w:rsidR="00BE78E9" w:rsidRDefault="00000000">
            <w:pPr>
              <w:pStyle w:val="Compact"/>
              <w:spacing w:before="0" w:after="30" w:line="240" w:lineRule="auto"/>
            </w:pPr>
            <w:r>
              <w:rPr>
                <w:sz w:val="16"/>
              </w:rPr>
              <w:t>Required</w:t>
            </w:r>
          </w:p>
        </w:tc>
        <w:tc>
          <w:tcPr>
            <w:tcW w:w="3398" w:type="dxa"/>
          </w:tcPr>
          <w:p w14:paraId="703BF856" w14:textId="77777777" w:rsidR="00BE78E9" w:rsidRDefault="00000000">
            <w:pPr>
              <w:pStyle w:val="Compact"/>
              <w:spacing w:before="0" w:after="30" w:line="240" w:lineRule="auto"/>
            </w:pPr>
            <w:r>
              <w:rPr>
                <w:sz w:val="16"/>
              </w:rPr>
              <w:t>Complete current RSVP reaches the approved administrative address.</w:t>
            </w:r>
          </w:p>
        </w:tc>
      </w:tr>
      <w:tr w:rsidR="00BE78E9" w14:paraId="422F1834" w14:textId="77777777" w:rsidTr="00BE78E9">
        <w:trPr>
          <w:jc w:val="center"/>
        </w:trPr>
        <w:tc>
          <w:tcPr>
            <w:tcW w:w="1037" w:type="dxa"/>
          </w:tcPr>
          <w:p w14:paraId="38E67044" w14:textId="77777777" w:rsidR="00BE78E9" w:rsidRDefault="00000000">
            <w:pPr>
              <w:pStyle w:val="Compact"/>
              <w:spacing w:before="0" w:after="30" w:line="240" w:lineRule="auto"/>
            </w:pPr>
            <w:r>
              <w:rPr>
                <w:sz w:val="16"/>
              </w:rPr>
              <w:t>RSVP-038</w:t>
            </w:r>
          </w:p>
        </w:tc>
        <w:tc>
          <w:tcPr>
            <w:tcW w:w="4392" w:type="dxa"/>
          </w:tcPr>
          <w:p w14:paraId="7B6DC075" w14:textId="77777777" w:rsidR="00BE78E9" w:rsidRDefault="00000000">
            <w:pPr>
              <w:pStyle w:val="Compact"/>
              <w:spacing w:before="0" w:after="30" w:line="240" w:lineRule="auto"/>
            </w:pPr>
            <w:r>
              <w:rPr>
                <w:sz w:val="16"/>
              </w:rPr>
              <w:t>RSVP storage occurs before confirmation delivery.</w:t>
            </w:r>
          </w:p>
        </w:tc>
        <w:tc>
          <w:tcPr>
            <w:tcW w:w="1181" w:type="dxa"/>
          </w:tcPr>
          <w:p w14:paraId="3C7D4DF4" w14:textId="77777777" w:rsidR="00BE78E9" w:rsidRDefault="00000000">
            <w:pPr>
              <w:pStyle w:val="Compact"/>
              <w:spacing w:before="0" w:after="30" w:line="240" w:lineRule="auto"/>
            </w:pPr>
            <w:r>
              <w:rPr>
                <w:sz w:val="16"/>
              </w:rPr>
              <w:t>Required</w:t>
            </w:r>
          </w:p>
        </w:tc>
        <w:tc>
          <w:tcPr>
            <w:tcW w:w="3398" w:type="dxa"/>
          </w:tcPr>
          <w:p w14:paraId="2E245073" w14:textId="77777777" w:rsidR="00BE78E9" w:rsidRDefault="00000000">
            <w:pPr>
              <w:pStyle w:val="Compact"/>
              <w:spacing w:before="0" w:after="30" w:line="240" w:lineRule="auto"/>
            </w:pPr>
            <w:r>
              <w:rPr>
                <w:sz w:val="16"/>
              </w:rPr>
              <w:t>Delivery failure does not erase the response.</w:t>
            </w:r>
          </w:p>
        </w:tc>
      </w:tr>
      <w:tr w:rsidR="00BE78E9" w14:paraId="52850806" w14:textId="77777777" w:rsidTr="00BE78E9">
        <w:trPr>
          <w:jc w:val="center"/>
        </w:trPr>
        <w:tc>
          <w:tcPr>
            <w:tcW w:w="1037" w:type="dxa"/>
          </w:tcPr>
          <w:p w14:paraId="23C06739" w14:textId="77777777" w:rsidR="00BE78E9" w:rsidRDefault="00000000">
            <w:pPr>
              <w:pStyle w:val="Compact"/>
              <w:spacing w:before="0" w:after="30" w:line="240" w:lineRule="auto"/>
            </w:pPr>
            <w:r>
              <w:rPr>
                <w:sz w:val="16"/>
              </w:rPr>
              <w:t>RSVP-039</w:t>
            </w:r>
          </w:p>
        </w:tc>
        <w:tc>
          <w:tcPr>
            <w:tcW w:w="4392" w:type="dxa"/>
          </w:tcPr>
          <w:p w14:paraId="2744B180" w14:textId="77777777" w:rsidR="00BE78E9" w:rsidRDefault="00000000">
            <w:pPr>
              <w:pStyle w:val="Compact"/>
              <w:spacing w:before="0" w:after="30" w:line="240" w:lineRule="auto"/>
            </w:pPr>
            <w:r>
              <w:rPr>
                <w:sz w:val="16"/>
              </w:rPr>
              <w:t>Delivery failure does not create a duplicate RSVP.</w:t>
            </w:r>
          </w:p>
        </w:tc>
        <w:tc>
          <w:tcPr>
            <w:tcW w:w="1181" w:type="dxa"/>
          </w:tcPr>
          <w:p w14:paraId="115A5365" w14:textId="77777777" w:rsidR="00BE78E9" w:rsidRDefault="00000000">
            <w:pPr>
              <w:pStyle w:val="Compact"/>
              <w:spacing w:before="0" w:after="30" w:line="240" w:lineRule="auto"/>
            </w:pPr>
            <w:r>
              <w:rPr>
                <w:sz w:val="16"/>
              </w:rPr>
              <w:t>Required</w:t>
            </w:r>
          </w:p>
        </w:tc>
        <w:tc>
          <w:tcPr>
            <w:tcW w:w="3398" w:type="dxa"/>
          </w:tcPr>
          <w:p w14:paraId="513DFFA4" w14:textId="77777777" w:rsidR="00BE78E9" w:rsidRDefault="00000000">
            <w:pPr>
              <w:pStyle w:val="Compact"/>
              <w:spacing w:before="0" w:after="30" w:line="240" w:lineRule="auto"/>
            </w:pPr>
            <w:r>
              <w:rPr>
                <w:sz w:val="16"/>
              </w:rPr>
              <w:t>Retry/resend behavior does not write another attendance version.</w:t>
            </w:r>
          </w:p>
        </w:tc>
      </w:tr>
      <w:tr w:rsidR="00BE78E9" w14:paraId="2197768C" w14:textId="77777777" w:rsidTr="00BE78E9">
        <w:trPr>
          <w:jc w:val="center"/>
        </w:trPr>
        <w:tc>
          <w:tcPr>
            <w:tcW w:w="1037" w:type="dxa"/>
          </w:tcPr>
          <w:p w14:paraId="5491B907" w14:textId="77777777" w:rsidR="00BE78E9" w:rsidRDefault="00000000">
            <w:pPr>
              <w:pStyle w:val="Compact"/>
              <w:spacing w:before="0" w:after="30" w:line="240" w:lineRule="auto"/>
            </w:pPr>
            <w:r>
              <w:rPr>
                <w:sz w:val="16"/>
              </w:rPr>
              <w:t>RSVP-040</w:t>
            </w:r>
          </w:p>
        </w:tc>
        <w:tc>
          <w:tcPr>
            <w:tcW w:w="4392" w:type="dxa"/>
          </w:tcPr>
          <w:p w14:paraId="75741C21" w14:textId="77777777" w:rsidR="00BE78E9" w:rsidRDefault="00000000">
            <w:pPr>
              <w:pStyle w:val="Compact"/>
              <w:spacing w:before="0" w:after="30" w:line="240" w:lineRule="auto"/>
            </w:pPr>
            <w:r>
              <w:rPr>
                <w:sz w:val="16"/>
              </w:rPr>
              <w:t>Delivery status is recorded separately.</w:t>
            </w:r>
          </w:p>
        </w:tc>
        <w:tc>
          <w:tcPr>
            <w:tcW w:w="1181" w:type="dxa"/>
          </w:tcPr>
          <w:p w14:paraId="02680EFC" w14:textId="77777777" w:rsidR="00BE78E9" w:rsidRDefault="00000000">
            <w:pPr>
              <w:pStyle w:val="Compact"/>
              <w:spacing w:before="0" w:after="30" w:line="240" w:lineRule="auto"/>
            </w:pPr>
            <w:r>
              <w:rPr>
                <w:sz w:val="16"/>
              </w:rPr>
              <w:t>Required</w:t>
            </w:r>
          </w:p>
        </w:tc>
        <w:tc>
          <w:tcPr>
            <w:tcW w:w="3398" w:type="dxa"/>
          </w:tcPr>
          <w:p w14:paraId="6D1389B9" w14:textId="77777777" w:rsidR="00BE78E9" w:rsidRDefault="00000000">
            <w:pPr>
              <w:pStyle w:val="Compact"/>
              <w:spacing w:before="0" w:after="30" w:line="240" w:lineRule="auto"/>
            </w:pPr>
            <w:r>
              <w:rPr>
                <w:sz w:val="16"/>
              </w:rPr>
              <w:t>Guest and administrative delivery results are reviewable.</w:t>
            </w:r>
          </w:p>
        </w:tc>
      </w:tr>
      <w:tr w:rsidR="00BE78E9" w14:paraId="1360C4B0" w14:textId="77777777" w:rsidTr="00BE78E9">
        <w:trPr>
          <w:jc w:val="center"/>
        </w:trPr>
        <w:tc>
          <w:tcPr>
            <w:tcW w:w="1037" w:type="dxa"/>
          </w:tcPr>
          <w:p w14:paraId="4AAB9879" w14:textId="77777777" w:rsidR="00BE78E9" w:rsidRDefault="00000000">
            <w:pPr>
              <w:pStyle w:val="Compact"/>
              <w:spacing w:before="0" w:after="30" w:line="240" w:lineRule="auto"/>
            </w:pPr>
            <w:r>
              <w:rPr>
                <w:sz w:val="16"/>
              </w:rPr>
              <w:t>RSVP-041</w:t>
            </w:r>
          </w:p>
        </w:tc>
        <w:tc>
          <w:tcPr>
            <w:tcW w:w="4392" w:type="dxa"/>
          </w:tcPr>
          <w:p w14:paraId="34053BF7" w14:textId="77777777" w:rsidR="00BE78E9" w:rsidRDefault="00000000">
            <w:pPr>
              <w:pStyle w:val="Compact"/>
              <w:spacing w:before="0" w:after="30" w:line="240" w:lineRule="auto"/>
            </w:pPr>
            <w:r>
              <w:rPr>
                <w:sz w:val="16"/>
              </w:rPr>
              <w:t>Authorized administrators can resend a confirmation.</w:t>
            </w:r>
          </w:p>
        </w:tc>
        <w:tc>
          <w:tcPr>
            <w:tcW w:w="1181" w:type="dxa"/>
          </w:tcPr>
          <w:p w14:paraId="47DA3CAF" w14:textId="77777777" w:rsidR="00BE78E9" w:rsidRDefault="00000000">
            <w:pPr>
              <w:pStyle w:val="Compact"/>
              <w:spacing w:before="0" w:after="30" w:line="240" w:lineRule="auto"/>
            </w:pPr>
            <w:r>
              <w:rPr>
                <w:sz w:val="16"/>
              </w:rPr>
              <w:t>Recommended</w:t>
            </w:r>
          </w:p>
        </w:tc>
        <w:tc>
          <w:tcPr>
            <w:tcW w:w="3398" w:type="dxa"/>
          </w:tcPr>
          <w:p w14:paraId="1A56EA21" w14:textId="77777777" w:rsidR="00BE78E9" w:rsidRDefault="00000000">
            <w:pPr>
              <w:pStyle w:val="Compact"/>
              <w:spacing w:before="0" w:after="30" w:line="240" w:lineRule="auto"/>
            </w:pPr>
            <w:r>
              <w:rPr>
                <w:sz w:val="16"/>
              </w:rPr>
              <w:t>Resend does not alter RSVP version or attendance.</w:t>
            </w:r>
          </w:p>
        </w:tc>
      </w:tr>
      <w:tr w:rsidR="00BE78E9" w14:paraId="21F0C7FC" w14:textId="77777777" w:rsidTr="00BE78E9">
        <w:trPr>
          <w:jc w:val="center"/>
        </w:trPr>
        <w:tc>
          <w:tcPr>
            <w:tcW w:w="1037" w:type="dxa"/>
          </w:tcPr>
          <w:p w14:paraId="02665F78" w14:textId="77777777" w:rsidR="00BE78E9" w:rsidRDefault="00000000">
            <w:pPr>
              <w:pStyle w:val="Compact"/>
              <w:spacing w:before="0" w:after="30" w:line="240" w:lineRule="auto"/>
            </w:pPr>
            <w:r>
              <w:rPr>
                <w:sz w:val="16"/>
              </w:rPr>
              <w:t>RSVP-042</w:t>
            </w:r>
          </w:p>
        </w:tc>
        <w:tc>
          <w:tcPr>
            <w:tcW w:w="4392" w:type="dxa"/>
          </w:tcPr>
          <w:p w14:paraId="2C6935AB" w14:textId="77777777" w:rsidR="00BE78E9" w:rsidRDefault="00000000">
            <w:pPr>
              <w:pStyle w:val="Compact"/>
              <w:spacing w:before="0" w:after="30" w:line="240" w:lineRule="auto"/>
            </w:pPr>
            <w:r>
              <w:rPr>
                <w:sz w:val="16"/>
              </w:rPr>
              <w:t>On-screen confirmation displays the complete current guest-facing RSVP.</w:t>
            </w:r>
          </w:p>
        </w:tc>
        <w:tc>
          <w:tcPr>
            <w:tcW w:w="1181" w:type="dxa"/>
          </w:tcPr>
          <w:p w14:paraId="5B3CA801" w14:textId="77777777" w:rsidR="00BE78E9" w:rsidRDefault="00000000">
            <w:pPr>
              <w:pStyle w:val="Compact"/>
              <w:spacing w:before="0" w:after="30" w:line="240" w:lineRule="auto"/>
            </w:pPr>
            <w:r>
              <w:rPr>
                <w:sz w:val="16"/>
              </w:rPr>
              <w:t>Required</w:t>
            </w:r>
          </w:p>
        </w:tc>
        <w:tc>
          <w:tcPr>
            <w:tcW w:w="3398" w:type="dxa"/>
          </w:tcPr>
          <w:p w14:paraId="410618C3" w14:textId="77777777" w:rsidR="00BE78E9" w:rsidRDefault="00000000">
            <w:pPr>
              <w:pStyle w:val="Compact"/>
              <w:spacing w:before="0" w:after="30" w:line="240" w:lineRule="auto"/>
            </w:pPr>
            <w:r>
              <w:rPr>
                <w:sz w:val="16"/>
              </w:rPr>
              <w:t>Summary reflects the stored merged result.</w:t>
            </w:r>
          </w:p>
        </w:tc>
      </w:tr>
      <w:tr w:rsidR="00BE78E9" w14:paraId="6001F775" w14:textId="77777777" w:rsidTr="00BE78E9">
        <w:trPr>
          <w:jc w:val="center"/>
        </w:trPr>
        <w:tc>
          <w:tcPr>
            <w:tcW w:w="1037" w:type="dxa"/>
          </w:tcPr>
          <w:p w14:paraId="2D34CB8A" w14:textId="77777777" w:rsidR="00BE78E9" w:rsidRDefault="00000000">
            <w:pPr>
              <w:pStyle w:val="Compact"/>
              <w:spacing w:before="0" w:after="30" w:line="240" w:lineRule="auto"/>
            </w:pPr>
            <w:r>
              <w:rPr>
                <w:sz w:val="16"/>
              </w:rPr>
              <w:t>RSVP-043</w:t>
            </w:r>
          </w:p>
        </w:tc>
        <w:tc>
          <w:tcPr>
            <w:tcW w:w="4392" w:type="dxa"/>
          </w:tcPr>
          <w:p w14:paraId="5D71416D" w14:textId="77777777" w:rsidR="00BE78E9" w:rsidRDefault="00000000">
            <w:pPr>
              <w:pStyle w:val="Compact"/>
              <w:spacing w:before="0" w:after="30" w:line="240" w:lineRule="auto"/>
            </w:pPr>
            <w:r>
              <w:rPr>
                <w:sz w:val="16"/>
              </w:rPr>
              <w:t>Refresh fallback does not claim certainty it lacks.</w:t>
            </w:r>
          </w:p>
        </w:tc>
        <w:tc>
          <w:tcPr>
            <w:tcW w:w="1181" w:type="dxa"/>
          </w:tcPr>
          <w:p w14:paraId="5CE7D9B3" w14:textId="77777777" w:rsidR="00BE78E9" w:rsidRDefault="00000000">
            <w:pPr>
              <w:pStyle w:val="Compact"/>
              <w:spacing w:before="0" w:after="30" w:line="240" w:lineRule="auto"/>
            </w:pPr>
            <w:r>
              <w:rPr>
                <w:sz w:val="16"/>
              </w:rPr>
              <w:t>Required</w:t>
            </w:r>
          </w:p>
        </w:tc>
        <w:tc>
          <w:tcPr>
            <w:tcW w:w="3398" w:type="dxa"/>
          </w:tcPr>
          <w:p w14:paraId="45977F78" w14:textId="77777777" w:rsidR="00BE78E9" w:rsidRDefault="00000000">
            <w:pPr>
              <w:pStyle w:val="Compact"/>
              <w:spacing w:before="0" w:after="30" w:line="240" w:lineRule="auto"/>
            </w:pPr>
            <w:r>
              <w:rPr>
                <w:sz w:val="16"/>
              </w:rPr>
              <w:t>Lost state says the RSVP may already have been recorded.</w:t>
            </w:r>
          </w:p>
        </w:tc>
      </w:tr>
      <w:tr w:rsidR="00BE78E9" w14:paraId="0EE111FC" w14:textId="77777777" w:rsidTr="00BE78E9">
        <w:trPr>
          <w:jc w:val="center"/>
        </w:trPr>
        <w:tc>
          <w:tcPr>
            <w:tcW w:w="1037" w:type="dxa"/>
          </w:tcPr>
          <w:p w14:paraId="467F2DAD" w14:textId="77777777" w:rsidR="00BE78E9" w:rsidRDefault="00000000">
            <w:pPr>
              <w:pStyle w:val="Compact"/>
              <w:spacing w:before="0" w:after="30" w:line="240" w:lineRule="auto"/>
            </w:pPr>
            <w:r>
              <w:rPr>
                <w:sz w:val="16"/>
              </w:rPr>
              <w:t>RSVP-044</w:t>
            </w:r>
          </w:p>
        </w:tc>
        <w:tc>
          <w:tcPr>
            <w:tcW w:w="4392" w:type="dxa"/>
          </w:tcPr>
          <w:p w14:paraId="18082E73" w14:textId="77777777" w:rsidR="00BE78E9" w:rsidRDefault="00000000">
            <w:pPr>
              <w:pStyle w:val="Compact"/>
              <w:spacing w:before="0" w:after="30" w:line="240" w:lineRule="auto"/>
            </w:pPr>
            <w:r>
              <w:rPr>
                <w:sz w:val="16"/>
              </w:rPr>
              <w:t>Revision instructions explain blank forms and patch behavior.</w:t>
            </w:r>
          </w:p>
        </w:tc>
        <w:tc>
          <w:tcPr>
            <w:tcW w:w="1181" w:type="dxa"/>
          </w:tcPr>
          <w:p w14:paraId="0CEABB23" w14:textId="77777777" w:rsidR="00BE78E9" w:rsidRDefault="00000000">
            <w:pPr>
              <w:pStyle w:val="Compact"/>
              <w:spacing w:before="0" w:after="30" w:line="240" w:lineRule="auto"/>
            </w:pPr>
            <w:r>
              <w:rPr>
                <w:sz w:val="16"/>
              </w:rPr>
              <w:t>Required</w:t>
            </w:r>
          </w:p>
        </w:tc>
        <w:tc>
          <w:tcPr>
            <w:tcW w:w="3398" w:type="dxa"/>
          </w:tcPr>
          <w:p w14:paraId="2419DA86" w14:textId="77777777" w:rsidR="00BE78E9" w:rsidRDefault="00000000">
            <w:pPr>
              <w:pStyle w:val="Compact"/>
              <w:spacing w:before="0" w:after="30" w:line="240" w:lineRule="auto"/>
            </w:pPr>
            <w:r>
              <w:rPr>
                <w:sz w:val="16"/>
              </w:rPr>
              <w:t>Guests understand omission, replacement, and explicit clearing.</w:t>
            </w:r>
          </w:p>
        </w:tc>
      </w:tr>
      <w:tr w:rsidR="00BE78E9" w14:paraId="67D6722C" w14:textId="77777777" w:rsidTr="00BE78E9">
        <w:trPr>
          <w:jc w:val="center"/>
        </w:trPr>
        <w:tc>
          <w:tcPr>
            <w:tcW w:w="1037" w:type="dxa"/>
          </w:tcPr>
          <w:p w14:paraId="6B7BB913" w14:textId="77777777" w:rsidR="00BE78E9" w:rsidRDefault="00000000">
            <w:pPr>
              <w:pStyle w:val="Compact"/>
              <w:spacing w:before="0" w:after="30" w:line="240" w:lineRule="auto"/>
            </w:pPr>
            <w:r>
              <w:rPr>
                <w:sz w:val="16"/>
              </w:rPr>
              <w:t>RSVP-045</w:t>
            </w:r>
          </w:p>
        </w:tc>
        <w:tc>
          <w:tcPr>
            <w:tcW w:w="4392" w:type="dxa"/>
          </w:tcPr>
          <w:p w14:paraId="04780784" w14:textId="77777777" w:rsidR="00BE78E9" w:rsidRDefault="00000000">
            <w:pPr>
              <w:pStyle w:val="Compact"/>
              <w:spacing w:before="0" w:after="30" w:line="240" w:lineRule="auto"/>
            </w:pPr>
            <w:r>
              <w:rPr>
                <w:sz w:val="16"/>
              </w:rPr>
              <w:t>A printed RSVP alternative is supported.</w:t>
            </w:r>
          </w:p>
        </w:tc>
        <w:tc>
          <w:tcPr>
            <w:tcW w:w="1181" w:type="dxa"/>
          </w:tcPr>
          <w:p w14:paraId="0BC4FEF1" w14:textId="77777777" w:rsidR="00BE78E9" w:rsidRDefault="00000000">
            <w:pPr>
              <w:pStyle w:val="Compact"/>
              <w:spacing w:before="0" w:after="30" w:line="240" w:lineRule="auto"/>
            </w:pPr>
            <w:r>
              <w:rPr>
                <w:sz w:val="16"/>
              </w:rPr>
              <w:t>Required</w:t>
            </w:r>
          </w:p>
        </w:tc>
        <w:tc>
          <w:tcPr>
            <w:tcW w:w="3398" w:type="dxa"/>
          </w:tcPr>
          <w:p w14:paraId="1F750891" w14:textId="77777777" w:rsidR="00BE78E9" w:rsidRDefault="00000000">
            <w:pPr>
              <w:pStyle w:val="Compact"/>
              <w:spacing w:before="0" w:after="30" w:line="240" w:lineRule="auto"/>
            </w:pPr>
            <w:r>
              <w:rPr>
                <w:sz w:val="16"/>
              </w:rPr>
              <w:t>Public instructions identify the mailed alternative.</w:t>
            </w:r>
          </w:p>
        </w:tc>
      </w:tr>
      <w:tr w:rsidR="00BE78E9" w14:paraId="20F61A32" w14:textId="77777777" w:rsidTr="00BE78E9">
        <w:trPr>
          <w:jc w:val="center"/>
        </w:trPr>
        <w:tc>
          <w:tcPr>
            <w:tcW w:w="1037" w:type="dxa"/>
          </w:tcPr>
          <w:p w14:paraId="28E6F779" w14:textId="77777777" w:rsidR="00BE78E9" w:rsidRDefault="00000000">
            <w:pPr>
              <w:pStyle w:val="Compact"/>
              <w:spacing w:before="0" w:after="30" w:line="240" w:lineRule="auto"/>
            </w:pPr>
            <w:r>
              <w:rPr>
                <w:sz w:val="16"/>
              </w:rPr>
              <w:t>RSVP-046</w:t>
            </w:r>
          </w:p>
        </w:tc>
        <w:tc>
          <w:tcPr>
            <w:tcW w:w="4392" w:type="dxa"/>
          </w:tcPr>
          <w:p w14:paraId="3FB0AF9A" w14:textId="77777777" w:rsidR="00BE78E9" w:rsidRDefault="00000000">
            <w:pPr>
              <w:pStyle w:val="Compact"/>
              <w:spacing w:before="0" w:after="30" w:line="240" w:lineRule="auto"/>
            </w:pPr>
            <w:r>
              <w:rPr>
                <w:sz w:val="16"/>
              </w:rPr>
              <w:t>RSVP assistance uses the approved email address.</w:t>
            </w:r>
          </w:p>
        </w:tc>
        <w:tc>
          <w:tcPr>
            <w:tcW w:w="1181" w:type="dxa"/>
          </w:tcPr>
          <w:p w14:paraId="784D8E32" w14:textId="77777777" w:rsidR="00BE78E9" w:rsidRDefault="00000000">
            <w:pPr>
              <w:pStyle w:val="Compact"/>
              <w:spacing w:before="0" w:after="30" w:line="240" w:lineRule="auto"/>
            </w:pPr>
            <w:r>
              <w:rPr>
                <w:sz w:val="16"/>
              </w:rPr>
              <w:t>Required</w:t>
            </w:r>
          </w:p>
        </w:tc>
        <w:tc>
          <w:tcPr>
            <w:tcW w:w="3398" w:type="dxa"/>
          </w:tcPr>
          <w:p w14:paraId="5254F98B" w14:textId="77777777" w:rsidR="00BE78E9" w:rsidRDefault="00000000">
            <w:pPr>
              <w:pStyle w:val="Compact"/>
              <w:spacing w:before="0" w:after="30" w:line="240" w:lineRule="auto"/>
            </w:pPr>
            <w:r>
              <w:rPr>
                <w:rStyle w:val="VerbatimChar"/>
                <w:rFonts w:ascii="Aptos" w:hAnsi="Aptos"/>
                <w:sz w:val="16"/>
              </w:rPr>
              <w:t>RSVPhelp@loreweavercreations.com</w:t>
            </w:r>
            <w:r>
              <w:rPr>
                <w:sz w:val="16"/>
              </w:rPr>
              <w:t xml:space="preserve"> appears correctly.</w:t>
            </w:r>
          </w:p>
        </w:tc>
      </w:tr>
      <w:tr w:rsidR="00BE78E9" w14:paraId="7CEBB0C6" w14:textId="77777777" w:rsidTr="00BE78E9">
        <w:trPr>
          <w:jc w:val="center"/>
        </w:trPr>
        <w:tc>
          <w:tcPr>
            <w:tcW w:w="1037" w:type="dxa"/>
          </w:tcPr>
          <w:p w14:paraId="1C57BBB2" w14:textId="77777777" w:rsidR="00BE78E9" w:rsidRDefault="00000000">
            <w:pPr>
              <w:pStyle w:val="Compact"/>
              <w:spacing w:before="0" w:after="30" w:line="240" w:lineRule="auto"/>
            </w:pPr>
            <w:r>
              <w:rPr>
                <w:sz w:val="16"/>
              </w:rPr>
              <w:t>RSVP-047</w:t>
            </w:r>
          </w:p>
        </w:tc>
        <w:tc>
          <w:tcPr>
            <w:tcW w:w="4392" w:type="dxa"/>
          </w:tcPr>
          <w:p w14:paraId="6CC852BC" w14:textId="77777777" w:rsidR="00BE78E9" w:rsidRDefault="00000000">
            <w:pPr>
              <w:pStyle w:val="Compact"/>
              <w:spacing w:before="0" w:after="30" w:line="240" w:lineRule="auto"/>
            </w:pPr>
            <w:r>
              <w:rPr>
                <w:sz w:val="16"/>
              </w:rPr>
              <w:t>A closed state replaces the form at the deadline.</w:t>
            </w:r>
          </w:p>
        </w:tc>
        <w:tc>
          <w:tcPr>
            <w:tcW w:w="1181" w:type="dxa"/>
          </w:tcPr>
          <w:p w14:paraId="5C1AE38A" w14:textId="77777777" w:rsidR="00BE78E9" w:rsidRDefault="00000000">
            <w:pPr>
              <w:pStyle w:val="Compact"/>
              <w:spacing w:before="0" w:after="30" w:line="240" w:lineRule="auto"/>
            </w:pPr>
            <w:r>
              <w:rPr>
                <w:sz w:val="16"/>
              </w:rPr>
              <w:t>Required</w:t>
            </w:r>
          </w:p>
        </w:tc>
        <w:tc>
          <w:tcPr>
            <w:tcW w:w="3398" w:type="dxa"/>
          </w:tcPr>
          <w:p w14:paraId="0E981F0B" w14:textId="77777777" w:rsidR="00BE78E9" w:rsidRDefault="00000000">
            <w:pPr>
              <w:pStyle w:val="Compact"/>
              <w:spacing w:before="0" w:after="30" w:line="240" w:lineRule="auto"/>
            </w:pPr>
            <w:r>
              <w:rPr>
                <w:sz w:val="16"/>
              </w:rPr>
              <w:t>New submissions and revisions are disabled.</w:t>
            </w:r>
          </w:p>
        </w:tc>
      </w:tr>
      <w:tr w:rsidR="00BE78E9" w14:paraId="33763AC4" w14:textId="77777777" w:rsidTr="00BE78E9">
        <w:trPr>
          <w:jc w:val="center"/>
        </w:trPr>
        <w:tc>
          <w:tcPr>
            <w:tcW w:w="1037" w:type="dxa"/>
          </w:tcPr>
          <w:p w14:paraId="78E99C94" w14:textId="77777777" w:rsidR="00BE78E9" w:rsidRDefault="00000000">
            <w:pPr>
              <w:pStyle w:val="Compact"/>
              <w:spacing w:before="0" w:after="30" w:line="240" w:lineRule="auto"/>
            </w:pPr>
            <w:r>
              <w:rPr>
                <w:sz w:val="16"/>
              </w:rPr>
              <w:t>RSVP-048</w:t>
            </w:r>
          </w:p>
        </w:tc>
        <w:tc>
          <w:tcPr>
            <w:tcW w:w="4392" w:type="dxa"/>
          </w:tcPr>
          <w:p w14:paraId="3528D553" w14:textId="77777777" w:rsidR="00BE78E9" w:rsidRDefault="00000000">
            <w:pPr>
              <w:pStyle w:val="Compact"/>
              <w:spacing w:before="0" w:after="30" w:line="240" w:lineRule="auto"/>
            </w:pPr>
            <w:r>
              <w:rPr>
                <w:sz w:val="16"/>
              </w:rPr>
              <w:t>Duplicate submission protection is implemented.</w:t>
            </w:r>
          </w:p>
        </w:tc>
        <w:tc>
          <w:tcPr>
            <w:tcW w:w="1181" w:type="dxa"/>
          </w:tcPr>
          <w:p w14:paraId="7A8C98DB" w14:textId="77777777" w:rsidR="00BE78E9" w:rsidRDefault="00000000">
            <w:pPr>
              <w:pStyle w:val="Compact"/>
              <w:spacing w:before="0" w:after="30" w:line="240" w:lineRule="auto"/>
            </w:pPr>
            <w:r>
              <w:rPr>
                <w:sz w:val="16"/>
              </w:rPr>
              <w:t>Required</w:t>
            </w:r>
          </w:p>
        </w:tc>
        <w:tc>
          <w:tcPr>
            <w:tcW w:w="3398" w:type="dxa"/>
          </w:tcPr>
          <w:p w14:paraId="7ED1033D" w14:textId="77777777" w:rsidR="00BE78E9" w:rsidRDefault="00000000">
            <w:pPr>
              <w:pStyle w:val="Compact"/>
              <w:spacing w:before="0" w:after="30" w:line="240" w:lineRule="auto"/>
            </w:pPr>
            <w:r>
              <w:rPr>
                <w:sz w:val="16"/>
              </w:rPr>
              <w:t>Double-clicks and retries cannot create multiple versions unintentionally.</w:t>
            </w:r>
          </w:p>
        </w:tc>
      </w:tr>
      <w:tr w:rsidR="00BE78E9" w14:paraId="0F0DF639" w14:textId="77777777" w:rsidTr="00BE78E9">
        <w:trPr>
          <w:jc w:val="center"/>
        </w:trPr>
        <w:tc>
          <w:tcPr>
            <w:tcW w:w="1037" w:type="dxa"/>
          </w:tcPr>
          <w:p w14:paraId="59B93191" w14:textId="77777777" w:rsidR="00BE78E9" w:rsidRDefault="00000000">
            <w:pPr>
              <w:pStyle w:val="Compact"/>
              <w:spacing w:before="0" w:after="30" w:line="240" w:lineRule="auto"/>
            </w:pPr>
            <w:r>
              <w:rPr>
                <w:sz w:val="16"/>
              </w:rPr>
              <w:t>RSVP-049</w:t>
            </w:r>
          </w:p>
        </w:tc>
        <w:tc>
          <w:tcPr>
            <w:tcW w:w="4392" w:type="dxa"/>
          </w:tcPr>
          <w:p w14:paraId="30AF62A4" w14:textId="77777777" w:rsidR="00BE78E9" w:rsidRDefault="00000000">
            <w:pPr>
              <w:pStyle w:val="Compact"/>
              <w:spacing w:before="0" w:after="30" w:line="240" w:lineRule="auto"/>
            </w:pPr>
            <w:r>
              <w:rPr>
                <w:sz w:val="16"/>
              </w:rPr>
              <w:t>Uncertain network outcomes receive a safe state.</w:t>
            </w:r>
          </w:p>
        </w:tc>
        <w:tc>
          <w:tcPr>
            <w:tcW w:w="1181" w:type="dxa"/>
          </w:tcPr>
          <w:p w14:paraId="5367F4AF" w14:textId="77777777" w:rsidR="00BE78E9" w:rsidRDefault="00000000">
            <w:pPr>
              <w:pStyle w:val="Compact"/>
              <w:spacing w:before="0" w:after="30" w:line="240" w:lineRule="auto"/>
            </w:pPr>
            <w:r>
              <w:rPr>
                <w:sz w:val="16"/>
              </w:rPr>
              <w:t>Required</w:t>
            </w:r>
          </w:p>
        </w:tc>
        <w:tc>
          <w:tcPr>
            <w:tcW w:w="3398" w:type="dxa"/>
          </w:tcPr>
          <w:p w14:paraId="5622C5E0" w14:textId="77777777" w:rsidR="00BE78E9" w:rsidRDefault="00000000">
            <w:pPr>
              <w:pStyle w:val="Compact"/>
              <w:spacing w:before="0" w:after="30" w:line="240" w:lineRule="auto"/>
            </w:pPr>
            <w:r>
              <w:rPr>
                <w:sz w:val="16"/>
              </w:rPr>
              <w:t>The UI does not encourage repeated blind submissions.</w:t>
            </w:r>
          </w:p>
        </w:tc>
      </w:tr>
      <w:tr w:rsidR="00BE78E9" w14:paraId="56F3EF7B" w14:textId="77777777" w:rsidTr="00BE78E9">
        <w:trPr>
          <w:jc w:val="center"/>
        </w:trPr>
        <w:tc>
          <w:tcPr>
            <w:tcW w:w="1037" w:type="dxa"/>
          </w:tcPr>
          <w:p w14:paraId="25ABA600" w14:textId="77777777" w:rsidR="00BE78E9" w:rsidRDefault="00000000">
            <w:pPr>
              <w:pStyle w:val="Compact"/>
              <w:spacing w:before="0" w:after="30" w:line="240" w:lineRule="auto"/>
            </w:pPr>
            <w:r>
              <w:rPr>
                <w:sz w:val="16"/>
              </w:rPr>
              <w:t>RSVP-050</w:t>
            </w:r>
          </w:p>
        </w:tc>
        <w:tc>
          <w:tcPr>
            <w:tcW w:w="4392" w:type="dxa"/>
          </w:tcPr>
          <w:p w14:paraId="450C17CE" w14:textId="77777777" w:rsidR="00BE78E9" w:rsidRDefault="00000000">
            <w:pPr>
              <w:pStyle w:val="Compact"/>
              <w:spacing w:before="0" w:after="30" w:line="240" w:lineRule="auto"/>
            </w:pPr>
            <w:r>
              <w:rPr>
                <w:sz w:val="16"/>
              </w:rPr>
              <w:t>RSVP routes and states are not indexed.</w:t>
            </w:r>
          </w:p>
        </w:tc>
        <w:tc>
          <w:tcPr>
            <w:tcW w:w="1181" w:type="dxa"/>
          </w:tcPr>
          <w:p w14:paraId="7BFA1073" w14:textId="77777777" w:rsidR="00BE78E9" w:rsidRDefault="00000000">
            <w:pPr>
              <w:pStyle w:val="Compact"/>
              <w:spacing w:before="0" w:after="30" w:line="240" w:lineRule="auto"/>
            </w:pPr>
            <w:r>
              <w:rPr>
                <w:sz w:val="16"/>
              </w:rPr>
              <w:t>Required</w:t>
            </w:r>
          </w:p>
        </w:tc>
        <w:tc>
          <w:tcPr>
            <w:tcW w:w="3398" w:type="dxa"/>
          </w:tcPr>
          <w:p w14:paraId="43560B15" w14:textId="77777777" w:rsidR="00BE78E9" w:rsidRDefault="00000000">
            <w:pPr>
              <w:pStyle w:val="Compact"/>
              <w:spacing w:before="0" w:after="30" w:line="240" w:lineRule="auto"/>
            </w:pPr>
            <w:r>
              <w:rPr>
                <w:sz w:val="16"/>
              </w:rPr>
              <w:t xml:space="preserve">Search metadata and </w:t>
            </w:r>
            <w:proofErr w:type="gramStart"/>
            <w:r>
              <w:rPr>
                <w:sz w:val="16"/>
              </w:rPr>
              <w:t>robots</w:t>
            </w:r>
            <w:proofErr w:type="gramEnd"/>
            <w:r>
              <w:rPr>
                <w:sz w:val="16"/>
              </w:rPr>
              <w:t xml:space="preserve"> behavior exclude transactional content.</w:t>
            </w:r>
          </w:p>
        </w:tc>
      </w:tr>
      <w:tr w:rsidR="00BE78E9" w14:paraId="69CA64E2" w14:textId="77777777" w:rsidTr="00BE78E9">
        <w:trPr>
          <w:jc w:val="center"/>
        </w:trPr>
        <w:tc>
          <w:tcPr>
            <w:tcW w:w="1037" w:type="dxa"/>
          </w:tcPr>
          <w:p w14:paraId="67372D21" w14:textId="77777777" w:rsidR="00BE78E9" w:rsidRDefault="00000000">
            <w:pPr>
              <w:pStyle w:val="Compact"/>
              <w:spacing w:before="0" w:after="30" w:line="240" w:lineRule="auto"/>
            </w:pPr>
            <w:r>
              <w:rPr>
                <w:sz w:val="16"/>
              </w:rPr>
              <w:t>RSVP-051</w:t>
            </w:r>
          </w:p>
        </w:tc>
        <w:tc>
          <w:tcPr>
            <w:tcW w:w="4392" w:type="dxa"/>
          </w:tcPr>
          <w:p w14:paraId="4ACB36F6" w14:textId="77777777" w:rsidR="00BE78E9" w:rsidRDefault="00000000">
            <w:pPr>
              <w:pStyle w:val="Compact"/>
              <w:spacing w:before="0" w:after="30" w:line="240" w:lineRule="auto"/>
            </w:pPr>
            <w:r>
              <w:rPr>
                <w:sz w:val="16"/>
              </w:rPr>
              <w:t>Invitation grammar uses configured singular or plural wording.</w:t>
            </w:r>
          </w:p>
        </w:tc>
        <w:tc>
          <w:tcPr>
            <w:tcW w:w="1181" w:type="dxa"/>
          </w:tcPr>
          <w:p w14:paraId="71084B63" w14:textId="77777777" w:rsidR="00BE78E9" w:rsidRDefault="00000000">
            <w:pPr>
              <w:pStyle w:val="Compact"/>
              <w:spacing w:before="0" w:after="30" w:line="240" w:lineRule="auto"/>
            </w:pPr>
            <w:r>
              <w:rPr>
                <w:sz w:val="16"/>
              </w:rPr>
              <w:t>Required</w:t>
            </w:r>
          </w:p>
        </w:tc>
        <w:tc>
          <w:tcPr>
            <w:tcW w:w="3398" w:type="dxa"/>
          </w:tcPr>
          <w:p w14:paraId="664114DE" w14:textId="77777777" w:rsidR="00BE78E9" w:rsidRDefault="00000000">
            <w:pPr>
              <w:pStyle w:val="Compact"/>
              <w:spacing w:before="0" w:after="30" w:line="240" w:lineRule="auto"/>
            </w:pPr>
            <w:r>
              <w:rPr>
                <w:sz w:val="16"/>
              </w:rPr>
              <w:t>The browser does not infer grammar from party size.</w:t>
            </w:r>
          </w:p>
        </w:tc>
      </w:tr>
      <w:tr w:rsidR="00BE78E9" w14:paraId="28CB4BCF" w14:textId="77777777" w:rsidTr="00BE78E9">
        <w:trPr>
          <w:jc w:val="center"/>
        </w:trPr>
        <w:tc>
          <w:tcPr>
            <w:tcW w:w="1037" w:type="dxa"/>
          </w:tcPr>
          <w:p w14:paraId="148D22F2" w14:textId="77777777" w:rsidR="00BE78E9" w:rsidRDefault="00000000">
            <w:pPr>
              <w:pStyle w:val="Compact"/>
              <w:spacing w:before="0" w:after="30" w:line="240" w:lineRule="auto"/>
            </w:pPr>
            <w:r>
              <w:rPr>
                <w:sz w:val="16"/>
              </w:rPr>
              <w:t>RSVP-052</w:t>
            </w:r>
          </w:p>
        </w:tc>
        <w:tc>
          <w:tcPr>
            <w:tcW w:w="4392" w:type="dxa"/>
          </w:tcPr>
          <w:p w14:paraId="05826686" w14:textId="77777777" w:rsidR="00BE78E9" w:rsidRDefault="00000000">
            <w:pPr>
              <w:pStyle w:val="Compact"/>
              <w:spacing w:before="0" w:after="30" w:line="240" w:lineRule="auto"/>
            </w:pPr>
            <w:r>
              <w:rPr>
                <w:sz w:val="16"/>
              </w:rPr>
              <w:t>Attendance uses Ceremony and Reception selections.</w:t>
            </w:r>
          </w:p>
        </w:tc>
        <w:tc>
          <w:tcPr>
            <w:tcW w:w="1181" w:type="dxa"/>
          </w:tcPr>
          <w:p w14:paraId="76A3D687" w14:textId="77777777" w:rsidR="00BE78E9" w:rsidRDefault="00000000">
            <w:pPr>
              <w:pStyle w:val="Compact"/>
              <w:spacing w:before="0" w:after="30" w:line="240" w:lineRule="auto"/>
            </w:pPr>
            <w:r>
              <w:rPr>
                <w:sz w:val="16"/>
              </w:rPr>
              <w:t>Required</w:t>
            </w:r>
          </w:p>
        </w:tc>
        <w:tc>
          <w:tcPr>
            <w:tcW w:w="3398" w:type="dxa"/>
          </w:tcPr>
          <w:p w14:paraId="0669ED8F" w14:textId="77777777" w:rsidR="00BE78E9" w:rsidRDefault="00000000">
            <w:pPr>
              <w:pStyle w:val="Compact"/>
              <w:spacing w:before="0" w:after="30" w:line="240" w:lineRule="auto"/>
            </w:pPr>
            <w:r>
              <w:rPr>
                <w:sz w:val="16"/>
              </w:rPr>
              <w:t>A party may select either event or both.</w:t>
            </w:r>
          </w:p>
        </w:tc>
      </w:tr>
      <w:tr w:rsidR="00BE78E9" w14:paraId="602BBA35" w14:textId="77777777" w:rsidTr="00BE78E9">
        <w:trPr>
          <w:jc w:val="center"/>
        </w:trPr>
        <w:tc>
          <w:tcPr>
            <w:tcW w:w="1037" w:type="dxa"/>
          </w:tcPr>
          <w:p w14:paraId="1A281B45" w14:textId="77777777" w:rsidR="00BE78E9" w:rsidRDefault="00000000">
            <w:pPr>
              <w:pStyle w:val="Compact"/>
              <w:spacing w:before="0" w:after="30" w:line="240" w:lineRule="auto"/>
            </w:pPr>
            <w:r>
              <w:rPr>
                <w:sz w:val="16"/>
              </w:rPr>
              <w:t>RSVP-053</w:t>
            </w:r>
          </w:p>
        </w:tc>
        <w:tc>
          <w:tcPr>
            <w:tcW w:w="4392" w:type="dxa"/>
          </w:tcPr>
          <w:p w14:paraId="0FAADC18" w14:textId="77777777" w:rsidR="00BE78E9" w:rsidRDefault="00000000">
            <w:pPr>
              <w:pStyle w:val="Compact"/>
              <w:spacing w:before="0" w:after="30" w:line="240" w:lineRule="auto"/>
            </w:pPr>
            <w:r>
              <w:rPr>
                <w:sz w:val="16"/>
              </w:rPr>
              <w:t>Decline is mutually exclusive with attendance.</w:t>
            </w:r>
          </w:p>
        </w:tc>
        <w:tc>
          <w:tcPr>
            <w:tcW w:w="1181" w:type="dxa"/>
          </w:tcPr>
          <w:p w14:paraId="28CA36C6" w14:textId="77777777" w:rsidR="00BE78E9" w:rsidRDefault="00000000">
            <w:pPr>
              <w:pStyle w:val="Compact"/>
              <w:spacing w:before="0" w:after="30" w:line="240" w:lineRule="auto"/>
            </w:pPr>
            <w:r>
              <w:rPr>
                <w:sz w:val="16"/>
              </w:rPr>
              <w:t>Required</w:t>
            </w:r>
          </w:p>
        </w:tc>
        <w:tc>
          <w:tcPr>
            <w:tcW w:w="3398" w:type="dxa"/>
          </w:tcPr>
          <w:p w14:paraId="70A40A4A" w14:textId="77777777" w:rsidR="00BE78E9" w:rsidRDefault="00000000">
            <w:pPr>
              <w:pStyle w:val="Compact"/>
              <w:spacing w:before="0" w:after="30" w:line="240" w:lineRule="auto"/>
            </w:pPr>
            <w:r>
              <w:rPr>
                <w:sz w:val="16"/>
              </w:rPr>
              <w:t>Decline clears or supersedes positive attendance.</w:t>
            </w:r>
          </w:p>
        </w:tc>
      </w:tr>
      <w:tr w:rsidR="00BE78E9" w14:paraId="2FF610B6" w14:textId="77777777" w:rsidTr="00BE78E9">
        <w:trPr>
          <w:jc w:val="center"/>
        </w:trPr>
        <w:tc>
          <w:tcPr>
            <w:tcW w:w="1037" w:type="dxa"/>
          </w:tcPr>
          <w:p w14:paraId="089370E1" w14:textId="77777777" w:rsidR="00BE78E9" w:rsidRDefault="00000000">
            <w:pPr>
              <w:pStyle w:val="Compact"/>
              <w:spacing w:before="0" w:after="30" w:line="240" w:lineRule="auto"/>
            </w:pPr>
            <w:r>
              <w:rPr>
                <w:sz w:val="16"/>
              </w:rPr>
              <w:t>RSVP-054</w:t>
            </w:r>
          </w:p>
        </w:tc>
        <w:tc>
          <w:tcPr>
            <w:tcW w:w="4392" w:type="dxa"/>
          </w:tcPr>
          <w:p w14:paraId="1B5E1140" w14:textId="77777777" w:rsidR="00BE78E9" w:rsidRDefault="00000000">
            <w:pPr>
              <w:pStyle w:val="Compact"/>
              <w:spacing w:before="0" w:after="30" w:line="240" w:lineRule="auto"/>
            </w:pPr>
            <w:r>
              <w:rPr>
                <w:sz w:val="16"/>
              </w:rPr>
              <w:t>Plus-one is conditional Yes/</w:t>
            </w:r>
            <w:proofErr w:type="gramStart"/>
            <w:r>
              <w:rPr>
                <w:sz w:val="16"/>
              </w:rPr>
              <w:t>No</w:t>
            </w:r>
            <w:proofErr w:type="gramEnd"/>
            <w:r>
              <w:rPr>
                <w:sz w:val="16"/>
              </w:rPr>
              <w:t xml:space="preserve"> only.</w:t>
            </w:r>
          </w:p>
        </w:tc>
        <w:tc>
          <w:tcPr>
            <w:tcW w:w="1181" w:type="dxa"/>
          </w:tcPr>
          <w:p w14:paraId="02C88FDB" w14:textId="77777777" w:rsidR="00BE78E9" w:rsidRDefault="00000000">
            <w:pPr>
              <w:pStyle w:val="Compact"/>
              <w:spacing w:before="0" w:after="30" w:line="240" w:lineRule="auto"/>
            </w:pPr>
            <w:r>
              <w:rPr>
                <w:sz w:val="16"/>
              </w:rPr>
              <w:t>Required</w:t>
            </w:r>
          </w:p>
        </w:tc>
        <w:tc>
          <w:tcPr>
            <w:tcW w:w="3398" w:type="dxa"/>
          </w:tcPr>
          <w:p w14:paraId="63438299" w14:textId="77777777" w:rsidR="00BE78E9" w:rsidRDefault="00000000">
            <w:pPr>
              <w:pStyle w:val="Compact"/>
              <w:spacing w:before="0" w:after="30" w:line="240" w:lineRule="auto"/>
            </w:pPr>
            <w:r>
              <w:rPr>
                <w:sz w:val="16"/>
              </w:rPr>
              <w:t>No plus-one name is requested.</w:t>
            </w:r>
          </w:p>
        </w:tc>
      </w:tr>
      <w:tr w:rsidR="00BE78E9" w14:paraId="74EE2D2F" w14:textId="77777777" w:rsidTr="00BE78E9">
        <w:trPr>
          <w:jc w:val="center"/>
        </w:trPr>
        <w:tc>
          <w:tcPr>
            <w:tcW w:w="1037" w:type="dxa"/>
          </w:tcPr>
          <w:p w14:paraId="0DEBDA88" w14:textId="77777777" w:rsidR="00BE78E9" w:rsidRDefault="00000000">
            <w:pPr>
              <w:pStyle w:val="Compact"/>
              <w:spacing w:before="0" w:after="30" w:line="240" w:lineRule="auto"/>
            </w:pPr>
            <w:r>
              <w:rPr>
                <w:sz w:val="16"/>
              </w:rPr>
              <w:t>RSVP-055</w:t>
            </w:r>
          </w:p>
        </w:tc>
        <w:tc>
          <w:tcPr>
            <w:tcW w:w="4392" w:type="dxa"/>
          </w:tcPr>
          <w:p w14:paraId="2C2B40AA" w14:textId="77777777" w:rsidR="00BE78E9" w:rsidRDefault="00000000">
            <w:pPr>
              <w:pStyle w:val="Compact"/>
              <w:spacing w:before="0" w:after="30" w:line="240" w:lineRule="auto"/>
            </w:pPr>
            <w:r>
              <w:rPr>
                <w:sz w:val="16"/>
              </w:rPr>
              <w:t>Attendance totals use four approved age categories.</w:t>
            </w:r>
          </w:p>
        </w:tc>
        <w:tc>
          <w:tcPr>
            <w:tcW w:w="1181" w:type="dxa"/>
          </w:tcPr>
          <w:p w14:paraId="125C8883" w14:textId="77777777" w:rsidR="00BE78E9" w:rsidRDefault="00000000">
            <w:pPr>
              <w:pStyle w:val="Compact"/>
              <w:spacing w:before="0" w:after="30" w:line="240" w:lineRule="auto"/>
            </w:pPr>
            <w:r>
              <w:rPr>
                <w:sz w:val="16"/>
              </w:rPr>
              <w:t>Required</w:t>
            </w:r>
          </w:p>
        </w:tc>
        <w:tc>
          <w:tcPr>
            <w:tcW w:w="3398" w:type="dxa"/>
          </w:tcPr>
          <w:p w14:paraId="02EDB966" w14:textId="77777777" w:rsidR="00BE78E9" w:rsidRDefault="00000000">
            <w:pPr>
              <w:pStyle w:val="Compact"/>
              <w:spacing w:before="0" w:after="30" w:line="240" w:lineRule="auto"/>
            </w:pPr>
            <w:r>
              <w:rPr>
                <w:sz w:val="16"/>
              </w:rPr>
              <w:t xml:space="preserve">Totals </w:t>
            </w:r>
            <w:proofErr w:type="gramStart"/>
            <w:r>
              <w:rPr>
                <w:sz w:val="16"/>
              </w:rPr>
              <w:t>sum</w:t>
            </w:r>
            <w:proofErr w:type="gramEnd"/>
            <w:r>
              <w:rPr>
                <w:sz w:val="16"/>
              </w:rPr>
              <w:t xml:space="preserve"> to the complete attending party and remain within the maximum.</w:t>
            </w:r>
          </w:p>
        </w:tc>
      </w:tr>
      <w:tr w:rsidR="00BE78E9" w14:paraId="3B9B6FAE" w14:textId="77777777" w:rsidTr="00BE78E9">
        <w:trPr>
          <w:jc w:val="center"/>
        </w:trPr>
        <w:tc>
          <w:tcPr>
            <w:tcW w:w="1037" w:type="dxa"/>
          </w:tcPr>
          <w:p w14:paraId="70484794" w14:textId="77777777" w:rsidR="00BE78E9" w:rsidRDefault="00000000">
            <w:pPr>
              <w:pStyle w:val="Compact"/>
              <w:spacing w:before="0" w:after="30" w:line="240" w:lineRule="auto"/>
            </w:pPr>
            <w:r>
              <w:rPr>
                <w:sz w:val="16"/>
              </w:rPr>
              <w:t>RSVP-056</w:t>
            </w:r>
          </w:p>
        </w:tc>
        <w:tc>
          <w:tcPr>
            <w:tcW w:w="4392" w:type="dxa"/>
          </w:tcPr>
          <w:p w14:paraId="1FEEF214" w14:textId="77777777" w:rsidR="00BE78E9" w:rsidRDefault="00000000">
            <w:pPr>
              <w:pStyle w:val="Compact"/>
              <w:spacing w:before="0" w:after="30" w:line="240" w:lineRule="auto"/>
            </w:pPr>
            <w:r>
              <w:rPr>
                <w:sz w:val="16"/>
              </w:rPr>
              <w:t xml:space="preserve">Dietary information is </w:t>
            </w:r>
            <w:proofErr w:type="gramStart"/>
            <w:r>
              <w:rPr>
                <w:sz w:val="16"/>
              </w:rPr>
              <w:t>one</w:t>
            </w:r>
            <w:proofErr w:type="gramEnd"/>
            <w:r>
              <w:rPr>
                <w:sz w:val="16"/>
              </w:rPr>
              <w:t xml:space="preserve"> </w:t>
            </w:r>
            <w:proofErr w:type="gramStart"/>
            <w:r>
              <w:rPr>
                <w:sz w:val="16"/>
              </w:rPr>
              <w:t>party</w:t>
            </w:r>
            <w:proofErr w:type="gramEnd"/>
            <w:r>
              <w:rPr>
                <w:sz w:val="16"/>
              </w:rPr>
              <w:t>-level response.</w:t>
            </w:r>
          </w:p>
        </w:tc>
        <w:tc>
          <w:tcPr>
            <w:tcW w:w="1181" w:type="dxa"/>
          </w:tcPr>
          <w:p w14:paraId="2CC99FBD" w14:textId="77777777" w:rsidR="00BE78E9" w:rsidRDefault="00000000">
            <w:pPr>
              <w:pStyle w:val="Compact"/>
              <w:spacing w:before="0" w:after="30" w:line="240" w:lineRule="auto"/>
            </w:pPr>
            <w:r>
              <w:rPr>
                <w:sz w:val="16"/>
              </w:rPr>
              <w:t>Required</w:t>
            </w:r>
          </w:p>
        </w:tc>
        <w:tc>
          <w:tcPr>
            <w:tcW w:w="3398" w:type="dxa"/>
          </w:tcPr>
          <w:p w14:paraId="4E01F186" w14:textId="77777777" w:rsidR="00BE78E9" w:rsidRDefault="00000000">
            <w:pPr>
              <w:pStyle w:val="Compact"/>
              <w:spacing w:before="0" w:after="30" w:line="240" w:lineRule="auto"/>
            </w:pPr>
            <w:r>
              <w:rPr>
                <w:sz w:val="16"/>
              </w:rPr>
              <w:t>No per-person dietary fields exist.</w:t>
            </w:r>
          </w:p>
        </w:tc>
      </w:tr>
      <w:tr w:rsidR="00BE78E9" w14:paraId="454BAFFE" w14:textId="77777777" w:rsidTr="00BE78E9">
        <w:trPr>
          <w:jc w:val="center"/>
        </w:trPr>
        <w:tc>
          <w:tcPr>
            <w:tcW w:w="1037" w:type="dxa"/>
          </w:tcPr>
          <w:p w14:paraId="5518436C" w14:textId="77777777" w:rsidR="00BE78E9" w:rsidRDefault="00000000">
            <w:pPr>
              <w:pStyle w:val="Compact"/>
              <w:spacing w:before="0" w:after="30" w:line="240" w:lineRule="auto"/>
            </w:pPr>
            <w:r>
              <w:rPr>
                <w:sz w:val="16"/>
              </w:rPr>
              <w:t>RSVP-057</w:t>
            </w:r>
          </w:p>
        </w:tc>
        <w:tc>
          <w:tcPr>
            <w:tcW w:w="4392" w:type="dxa"/>
          </w:tcPr>
          <w:p w14:paraId="1EDF5E94" w14:textId="77777777" w:rsidR="00BE78E9" w:rsidRDefault="00000000">
            <w:pPr>
              <w:pStyle w:val="Compact"/>
              <w:spacing w:before="0" w:after="30" w:line="240" w:lineRule="auto"/>
            </w:pPr>
            <w:r>
              <w:rPr>
                <w:sz w:val="16"/>
              </w:rPr>
              <w:t>Online and mail-in substantive question sets match.</w:t>
            </w:r>
          </w:p>
        </w:tc>
        <w:tc>
          <w:tcPr>
            <w:tcW w:w="1181" w:type="dxa"/>
          </w:tcPr>
          <w:p w14:paraId="7A3C0D28" w14:textId="77777777" w:rsidR="00BE78E9" w:rsidRDefault="00000000">
            <w:pPr>
              <w:pStyle w:val="Compact"/>
              <w:spacing w:before="0" w:after="30" w:line="240" w:lineRule="auto"/>
            </w:pPr>
            <w:r>
              <w:rPr>
                <w:sz w:val="16"/>
              </w:rPr>
              <w:t>Required</w:t>
            </w:r>
          </w:p>
        </w:tc>
        <w:tc>
          <w:tcPr>
            <w:tcW w:w="3398" w:type="dxa"/>
          </w:tcPr>
          <w:p w14:paraId="6CD1BCFA" w14:textId="77777777" w:rsidR="00BE78E9" w:rsidRDefault="00000000">
            <w:pPr>
              <w:pStyle w:val="Compact"/>
              <w:spacing w:before="0" w:after="30" w:line="240" w:lineRule="auto"/>
            </w:pPr>
            <w:r>
              <w:rPr>
                <w:sz w:val="16"/>
              </w:rPr>
              <w:t>Excluded questions do not reappear online.</w:t>
            </w:r>
          </w:p>
        </w:tc>
      </w:tr>
      <w:tr w:rsidR="00BE78E9" w14:paraId="6CF65EB1" w14:textId="77777777" w:rsidTr="00BE78E9">
        <w:trPr>
          <w:jc w:val="center"/>
        </w:trPr>
        <w:tc>
          <w:tcPr>
            <w:tcW w:w="1037" w:type="dxa"/>
          </w:tcPr>
          <w:p w14:paraId="03AB6FC7" w14:textId="77777777" w:rsidR="00BE78E9" w:rsidRDefault="00000000">
            <w:pPr>
              <w:pStyle w:val="Compact"/>
              <w:spacing w:before="0" w:after="30" w:line="240" w:lineRule="auto"/>
            </w:pPr>
            <w:r>
              <w:rPr>
                <w:sz w:val="16"/>
              </w:rPr>
              <w:t>RSVP-058</w:t>
            </w:r>
          </w:p>
        </w:tc>
        <w:tc>
          <w:tcPr>
            <w:tcW w:w="4392" w:type="dxa"/>
          </w:tcPr>
          <w:p w14:paraId="62EBEA3A" w14:textId="77777777" w:rsidR="00BE78E9" w:rsidRDefault="00000000">
            <w:pPr>
              <w:pStyle w:val="Compact"/>
              <w:spacing w:before="0" w:after="30" w:line="240" w:lineRule="auto"/>
            </w:pPr>
            <w:r>
              <w:rPr>
                <w:sz w:val="16"/>
              </w:rPr>
              <w:t>Every validated form loads blank.</w:t>
            </w:r>
          </w:p>
        </w:tc>
        <w:tc>
          <w:tcPr>
            <w:tcW w:w="1181" w:type="dxa"/>
          </w:tcPr>
          <w:p w14:paraId="0F85911C" w14:textId="77777777" w:rsidR="00BE78E9" w:rsidRDefault="00000000">
            <w:pPr>
              <w:pStyle w:val="Compact"/>
              <w:spacing w:before="0" w:after="30" w:line="240" w:lineRule="auto"/>
            </w:pPr>
            <w:r>
              <w:rPr>
                <w:sz w:val="16"/>
              </w:rPr>
              <w:t>Required</w:t>
            </w:r>
          </w:p>
        </w:tc>
        <w:tc>
          <w:tcPr>
            <w:tcW w:w="3398" w:type="dxa"/>
          </w:tcPr>
          <w:p w14:paraId="121C9114" w14:textId="77777777" w:rsidR="00BE78E9" w:rsidRDefault="00000000">
            <w:pPr>
              <w:pStyle w:val="Compact"/>
              <w:spacing w:before="0" w:after="30" w:line="240" w:lineRule="auto"/>
            </w:pPr>
            <w:r>
              <w:rPr>
                <w:sz w:val="16"/>
              </w:rPr>
              <w:t>Stored answers and contact destinations are not displayed.</w:t>
            </w:r>
          </w:p>
        </w:tc>
      </w:tr>
      <w:tr w:rsidR="00BE78E9" w14:paraId="074E7737" w14:textId="77777777" w:rsidTr="00BE78E9">
        <w:trPr>
          <w:jc w:val="center"/>
        </w:trPr>
        <w:tc>
          <w:tcPr>
            <w:tcW w:w="1037" w:type="dxa"/>
          </w:tcPr>
          <w:p w14:paraId="429B8F82" w14:textId="77777777" w:rsidR="00BE78E9" w:rsidRDefault="00000000">
            <w:pPr>
              <w:pStyle w:val="Compact"/>
              <w:spacing w:before="0" w:after="30" w:line="240" w:lineRule="auto"/>
            </w:pPr>
            <w:r>
              <w:rPr>
                <w:sz w:val="16"/>
              </w:rPr>
              <w:t>RSVP-059</w:t>
            </w:r>
          </w:p>
        </w:tc>
        <w:tc>
          <w:tcPr>
            <w:tcW w:w="4392" w:type="dxa"/>
          </w:tcPr>
          <w:p w14:paraId="64DD3495" w14:textId="77777777" w:rsidR="00BE78E9" w:rsidRDefault="00000000">
            <w:pPr>
              <w:pStyle w:val="Compact"/>
              <w:spacing w:before="0" w:after="30" w:line="240" w:lineRule="auto"/>
            </w:pPr>
            <w:r>
              <w:rPr>
                <w:sz w:val="16"/>
              </w:rPr>
              <w:t xml:space="preserve">Revisions may </w:t>
            </w:r>
            <w:proofErr w:type="gramStart"/>
            <w:r>
              <w:rPr>
                <w:sz w:val="16"/>
              </w:rPr>
              <w:t>submit</w:t>
            </w:r>
            <w:proofErr w:type="gramEnd"/>
            <w:r>
              <w:rPr>
                <w:sz w:val="16"/>
              </w:rPr>
              <w:t xml:space="preserve"> </w:t>
            </w:r>
            <w:proofErr w:type="gramStart"/>
            <w:r>
              <w:rPr>
                <w:sz w:val="16"/>
              </w:rPr>
              <w:t>only</w:t>
            </w:r>
            <w:proofErr w:type="gramEnd"/>
            <w:r>
              <w:rPr>
                <w:sz w:val="16"/>
              </w:rPr>
              <w:t xml:space="preserve"> fields that need to change.</w:t>
            </w:r>
          </w:p>
        </w:tc>
        <w:tc>
          <w:tcPr>
            <w:tcW w:w="1181" w:type="dxa"/>
          </w:tcPr>
          <w:p w14:paraId="1537277A" w14:textId="77777777" w:rsidR="00BE78E9" w:rsidRDefault="00000000">
            <w:pPr>
              <w:pStyle w:val="Compact"/>
              <w:spacing w:before="0" w:after="30" w:line="240" w:lineRule="auto"/>
            </w:pPr>
            <w:r>
              <w:rPr>
                <w:sz w:val="16"/>
              </w:rPr>
              <w:t>Required</w:t>
            </w:r>
          </w:p>
        </w:tc>
        <w:tc>
          <w:tcPr>
            <w:tcW w:w="3398" w:type="dxa"/>
          </w:tcPr>
          <w:p w14:paraId="7FF223A5" w14:textId="77777777" w:rsidR="00BE78E9" w:rsidRDefault="00000000">
            <w:pPr>
              <w:pStyle w:val="Compact"/>
              <w:spacing w:before="0" w:after="30" w:line="240" w:lineRule="auto"/>
            </w:pPr>
            <w:r>
              <w:rPr>
                <w:sz w:val="16"/>
              </w:rPr>
              <w:t>Omitted fields retain their current value.</w:t>
            </w:r>
          </w:p>
        </w:tc>
      </w:tr>
      <w:tr w:rsidR="00BE78E9" w14:paraId="70930BAD" w14:textId="77777777" w:rsidTr="00BE78E9">
        <w:trPr>
          <w:jc w:val="center"/>
        </w:trPr>
        <w:tc>
          <w:tcPr>
            <w:tcW w:w="1037" w:type="dxa"/>
          </w:tcPr>
          <w:p w14:paraId="68403FA3" w14:textId="77777777" w:rsidR="00BE78E9" w:rsidRDefault="00000000">
            <w:pPr>
              <w:pStyle w:val="Compact"/>
              <w:spacing w:before="0" w:after="30" w:line="240" w:lineRule="auto"/>
            </w:pPr>
            <w:r>
              <w:rPr>
                <w:sz w:val="16"/>
              </w:rPr>
              <w:t>RSVP-060</w:t>
            </w:r>
          </w:p>
        </w:tc>
        <w:tc>
          <w:tcPr>
            <w:tcW w:w="4392" w:type="dxa"/>
          </w:tcPr>
          <w:p w14:paraId="03D63513" w14:textId="77777777" w:rsidR="00BE78E9" w:rsidRDefault="00000000">
            <w:pPr>
              <w:pStyle w:val="Compact"/>
              <w:spacing w:before="0" w:after="30" w:line="240" w:lineRule="auto"/>
            </w:pPr>
            <w:r>
              <w:rPr>
                <w:sz w:val="16"/>
              </w:rPr>
              <w:t>Explicit clear operations and merged-state validation are supported.</w:t>
            </w:r>
          </w:p>
        </w:tc>
        <w:tc>
          <w:tcPr>
            <w:tcW w:w="1181" w:type="dxa"/>
          </w:tcPr>
          <w:p w14:paraId="4BBEB9BF" w14:textId="77777777" w:rsidR="00BE78E9" w:rsidRDefault="00000000">
            <w:pPr>
              <w:pStyle w:val="Compact"/>
              <w:spacing w:before="0" w:after="30" w:line="240" w:lineRule="auto"/>
            </w:pPr>
            <w:r>
              <w:rPr>
                <w:sz w:val="16"/>
              </w:rPr>
              <w:t>Required</w:t>
            </w:r>
          </w:p>
        </w:tc>
        <w:tc>
          <w:tcPr>
            <w:tcW w:w="3398" w:type="dxa"/>
          </w:tcPr>
          <w:p w14:paraId="6EE8B5CA" w14:textId="77777777" w:rsidR="00BE78E9" w:rsidRDefault="00000000">
            <w:pPr>
              <w:pStyle w:val="Compact"/>
              <w:spacing w:before="0" w:after="30" w:line="240" w:lineRule="auto"/>
            </w:pPr>
            <w:r>
              <w:rPr>
                <w:sz w:val="16"/>
              </w:rPr>
              <w:t>A blank omission never ambiguously deletes data.</w:t>
            </w:r>
          </w:p>
        </w:tc>
      </w:tr>
      <w:tr w:rsidR="00BE78E9" w14:paraId="635A2314" w14:textId="77777777" w:rsidTr="00BE78E9">
        <w:trPr>
          <w:jc w:val="center"/>
        </w:trPr>
        <w:tc>
          <w:tcPr>
            <w:tcW w:w="1037" w:type="dxa"/>
          </w:tcPr>
          <w:p w14:paraId="5433F172" w14:textId="77777777" w:rsidR="00BE78E9" w:rsidRDefault="00000000">
            <w:pPr>
              <w:pStyle w:val="Compact"/>
              <w:spacing w:before="0" w:after="30" w:line="240" w:lineRule="auto"/>
            </w:pPr>
            <w:r>
              <w:rPr>
                <w:sz w:val="16"/>
              </w:rPr>
              <w:t>RSVP-061</w:t>
            </w:r>
          </w:p>
        </w:tc>
        <w:tc>
          <w:tcPr>
            <w:tcW w:w="4392" w:type="dxa"/>
          </w:tcPr>
          <w:p w14:paraId="67C27728" w14:textId="77777777" w:rsidR="00BE78E9" w:rsidRDefault="00000000">
            <w:pPr>
              <w:pStyle w:val="Compact"/>
              <w:spacing w:before="0" w:after="30" w:line="240" w:lineRule="auto"/>
            </w:pPr>
            <w:r>
              <w:rPr>
                <w:sz w:val="16"/>
              </w:rPr>
              <w:t>Guest confirmation method and destination are validated conditionally.</w:t>
            </w:r>
          </w:p>
        </w:tc>
        <w:tc>
          <w:tcPr>
            <w:tcW w:w="1181" w:type="dxa"/>
          </w:tcPr>
          <w:p w14:paraId="2A622415" w14:textId="77777777" w:rsidR="00BE78E9" w:rsidRDefault="00000000">
            <w:pPr>
              <w:pStyle w:val="Compact"/>
              <w:spacing w:before="0" w:after="30" w:line="240" w:lineRule="auto"/>
            </w:pPr>
            <w:r>
              <w:rPr>
                <w:sz w:val="16"/>
              </w:rPr>
              <w:t>Required</w:t>
            </w:r>
          </w:p>
        </w:tc>
        <w:tc>
          <w:tcPr>
            <w:tcW w:w="3398" w:type="dxa"/>
          </w:tcPr>
          <w:p w14:paraId="120EF859" w14:textId="77777777" w:rsidR="00BE78E9" w:rsidRDefault="00000000">
            <w:pPr>
              <w:pStyle w:val="Compact"/>
              <w:spacing w:before="0" w:after="30" w:line="240" w:lineRule="auto"/>
            </w:pPr>
            <w:r>
              <w:rPr>
                <w:sz w:val="16"/>
              </w:rPr>
              <w:t>Email and SMS rules are enforced server-side.</w:t>
            </w:r>
          </w:p>
        </w:tc>
      </w:tr>
      <w:tr w:rsidR="00BE78E9" w14:paraId="612096FF" w14:textId="77777777" w:rsidTr="00BE78E9">
        <w:trPr>
          <w:jc w:val="center"/>
        </w:trPr>
        <w:tc>
          <w:tcPr>
            <w:tcW w:w="1037" w:type="dxa"/>
          </w:tcPr>
          <w:p w14:paraId="1400B1AD" w14:textId="77777777" w:rsidR="00BE78E9" w:rsidRDefault="00000000">
            <w:pPr>
              <w:pStyle w:val="Compact"/>
              <w:spacing w:before="0" w:after="30" w:line="240" w:lineRule="auto"/>
            </w:pPr>
            <w:r>
              <w:rPr>
                <w:sz w:val="16"/>
              </w:rPr>
              <w:lastRenderedPageBreak/>
              <w:t>RSVP-062</w:t>
            </w:r>
          </w:p>
        </w:tc>
        <w:tc>
          <w:tcPr>
            <w:tcW w:w="4392" w:type="dxa"/>
          </w:tcPr>
          <w:p w14:paraId="79ACF38A" w14:textId="77777777" w:rsidR="00BE78E9" w:rsidRDefault="00000000">
            <w:pPr>
              <w:pStyle w:val="Compact"/>
              <w:spacing w:before="0" w:after="30" w:line="240" w:lineRule="auto"/>
            </w:pPr>
            <w:r>
              <w:rPr>
                <w:sz w:val="16"/>
              </w:rPr>
              <w:t>Confirmations contain the complete current RSVP.</w:t>
            </w:r>
          </w:p>
        </w:tc>
        <w:tc>
          <w:tcPr>
            <w:tcW w:w="1181" w:type="dxa"/>
          </w:tcPr>
          <w:p w14:paraId="7B07F016" w14:textId="77777777" w:rsidR="00BE78E9" w:rsidRDefault="00000000">
            <w:pPr>
              <w:pStyle w:val="Compact"/>
              <w:spacing w:before="0" w:after="30" w:line="240" w:lineRule="auto"/>
            </w:pPr>
            <w:r>
              <w:rPr>
                <w:sz w:val="16"/>
              </w:rPr>
              <w:t>Required</w:t>
            </w:r>
          </w:p>
        </w:tc>
        <w:tc>
          <w:tcPr>
            <w:tcW w:w="3398" w:type="dxa"/>
          </w:tcPr>
          <w:p w14:paraId="7A927F0A" w14:textId="77777777" w:rsidR="00BE78E9" w:rsidRDefault="00000000">
            <w:pPr>
              <w:pStyle w:val="Compact"/>
              <w:spacing w:before="0" w:after="30" w:line="240" w:lineRule="auto"/>
            </w:pPr>
            <w:r>
              <w:rPr>
                <w:sz w:val="16"/>
              </w:rPr>
              <w:t>Guest, admin, and on-screen summaries agree.</w:t>
            </w:r>
          </w:p>
        </w:tc>
      </w:tr>
    </w:tbl>
    <w:p w14:paraId="3A4D91EC" w14:textId="77777777" w:rsidR="00BE78E9" w:rsidRDefault="00000000">
      <w:pPr>
        <w:pStyle w:val="Heading3"/>
      </w:pPr>
      <w:bookmarkStart w:id="42" w:name="X772ad0ef0c55852153bb14e5b1a54d01052dcc7"/>
      <w:bookmarkEnd w:id="41"/>
      <w:r>
        <w:t>CONTENT, MEDIA, GALLERY, and ADMIN Requirements</w:t>
      </w:r>
    </w:p>
    <w:tbl>
      <w:tblPr>
        <w:tblStyle w:val="Table"/>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037"/>
        <w:gridCol w:w="4392"/>
        <w:gridCol w:w="1181"/>
        <w:gridCol w:w="3398"/>
      </w:tblGrid>
      <w:tr w:rsidR="00BE78E9" w14:paraId="1F1679A6" w14:textId="77777777" w:rsidTr="00BE78E9">
        <w:trPr>
          <w:cnfStyle w:val="100000000000" w:firstRow="1" w:lastRow="0" w:firstColumn="0" w:lastColumn="0" w:oddVBand="0" w:evenVBand="0" w:oddHBand="0" w:evenHBand="0" w:firstRowFirstColumn="0" w:firstRowLastColumn="0" w:lastRowFirstColumn="0" w:lastRowLastColumn="0"/>
          <w:tblHeader/>
          <w:jc w:val="center"/>
        </w:trPr>
        <w:tc>
          <w:tcPr>
            <w:tcW w:w="1037" w:type="dxa"/>
            <w:shd w:val="clear" w:color="auto" w:fill="D9EAF2"/>
            <w:vAlign w:val="top"/>
          </w:tcPr>
          <w:p w14:paraId="4CE3EA0B" w14:textId="77777777" w:rsidR="00BE78E9" w:rsidRDefault="00000000">
            <w:pPr>
              <w:pStyle w:val="Compact"/>
              <w:spacing w:before="0" w:after="30" w:line="240" w:lineRule="auto"/>
            </w:pPr>
            <w:r>
              <w:rPr>
                <w:b/>
                <w:color w:val="0F4761"/>
                <w:sz w:val="16"/>
              </w:rPr>
              <w:t>ID</w:t>
            </w:r>
          </w:p>
        </w:tc>
        <w:tc>
          <w:tcPr>
            <w:tcW w:w="4392" w:type="dxa"/>
            <w:shd w:val="clear" w:color="auto" w:fill="D9EAF2"/>
            <w:vAlign w:val="top"/>
          </w:tcPr>
          <w:p w14:paraId="5E9683A2" w14:textId="77777777" w:rsidR="00BE78E9" w:rsidRDefault="00000000">
            <w:pPr>
              <w:pStyle w:val="Compact"/>
              <w:spacing w:before="0" w:after="30" w:line="240" w:lineRule="auto"/>
            </w:pPr>
            <w:r>
              <w:rPr>
                <w:b/>
                <w:color w:val="0F4761"/>
                <w:sz w:val="16"/>
              </w:rPr>
              <w:t>Active requirement</w:t>
            </w:r>
          </w:p>
        </w:tc>
        <w:tc>
          <w:tcPr>
            <w:tcW w:w="1181" w:type="dxa"/>
            <w:shd w:val="clear" w:color="auto" w:fill="D9EAF2"/>
            <w:vAlign w:val="top"/>
          </w:tcPr>
          <w:p w14:paraId="4F44BD4F" w14:textId="77777777" w:rsidR="00BE78E9" w:rsidRDefault="00000000">
            <w:pPr>
              <w:pStyle w:val="Compact"/>
              <w:spacing w:before="0" w:after="30" w:line="240" w:lineRule="auto"/>
            </w:pPr>
            <w:r>
              <w:rPr>
                <w:b/>
                <w:color w:val="0F4761"/>
                <w:sz w:val="16"/>
              </w:rPr>
              <w:t>Priority</w:t>
            </w:r>
          </w:p>
        </w:tc>
        <w:tc>
          <w:tcPr>
            <w:tcW w:w="3398" w:type="dxa"/>
            <w:shd w:val="clear" w:color="auto" w:fill="D9EAF2"/>
            <w:vAlign w:val="top"/>
          </w:tcPr>
          <w:p w14:paraId="1B1F6947" w14:textId="77777777" w:rsidR="00BE78E9" w:rsidRDefault="00000000">
            <w:pPr>
              <w:pStyle w:val="Compact"/>
              <w:spacing w:before="0" w:after="30" w:line="240" w:lineRule="auto"/>
            </w:pPr>
            <w:r>
              <w:rPr>
                <w:b/>
                <w:color w:val="0F4761"/>
                <w:sz w:val="16"/>
              </w:rPr>
              <w:t>Completion test</w:t>
            </w:r>
          </w:p>
        </w:tc>
      </w:tr>
      <w:tr w:rsidR="00BE78E9" w14:paraId="3E5A8729" w14:textId="77777777" w:rsidTr="00BE78E9">
        <w:trPr>
          <w:jc w:val="center"/>
        </w:trPr>
        <w:tc>
          <w:tcPr>
            <w:tcW w:w="1037" w:type="dxa"/>
          </w:tcPr>
          <w:p w14:paraId="3C459944" w14:textId="77777777" w:rsidR="00BE78E9" w:rsidRDefault="00000000">
            <w:pPr>
              <w:pStyle w:val="Compact"/>
              <w:spacing w:before="0" w:after="30" w:line="240" w:lineRule="auto"/>
            </w:pPr>
            <w:r>
              <w:rPr>
                <w:sz w:val="16"/>
              </w:rPr>
              <w:t>CONTENT-001</w:t>
            </w:r>
          </w:p>
        </w:tc>
        <w:tc>
          <w:tcPr>
            <w:tcW w:w="4392" w:type="dxa"/>
          </w:tcPr>
          <w:p w14:paraId="551595E0" w14:textId="77777777" w:rsidR="00BE78E9" w:rsidRDefault="00000000">
            <w:pPr>
              <w:pStyle w:val="Compact"/>
              <w:spacing w:before="0" w:after="30" w:line="240" w:lineRule="auto"/>
            </w:pPr>
            <w:r>
              <w:rPr>
                <w:sz w:val="16"/>
              </w:rPr>
              <w:t>Home provides the essential public introduction and active event summary.</w:t>
            </w:r>
          </w:p>
        </w:tc>
        <w:tc>
          <w:tcPr>
            <w:tcW w:w="1181" w:type="dxa"/>
          </w:tcPr>
          <w:p w14:paraId="382399DA" w14:textId="77777777" w:rsidR="00BE78E9" w:rsidRDefault="00000000">
            <w:pPr>
              <w:pStyle w:val="Compact"/>
              <w:spacing w:before="0" w:after="30" w:line="240" w:lineRule="auto"/>
            </w:pPr>
            <w:r>
              <w:rPr>
                <w:sz w:val="16"/>
              </w:rPr>
              <w:t>Required</w:t>
            </w:r>
          </w:p>
        </w:tc>
        <w:tc>
          <w:tcPr>
            <w:tcW w:w="3398" w:type="dxa"/>
          </w:tcPr>
          <w:p w14:paraId="48D2141D" w14:textId="77777777" w:rsidR="00BE78E9" w:rsidRDefault="00000000">
            <w:pPr>
              <w:pStyle w:val="Compact"/>
              <w:spacing w:before="0" w:after="30" w:line="240" w:lineRule="auto"/>
            </w:pPr>
            <w:r>
              <w:rPr>
                <w:sz w:val="16"/>
              </w:rPr>
              <w:t xml:space="preserve">Home shows names, </w:t>
            </w:r>
            <w:proofErr w:type="gramStart"/>
            <w:r>
              <w:rPr>
                <w:sz w:val="16"/>
              </w:rPr>
              <w:t>date</w:t>
            </w:r>
            <w:proofErr w:type="gramEnd"/>
            <w:r>
              <w:rPr>
                <w:sz w:val="16"/>
              </w:rPr>
              <w:t>, location, RSVP, and current configuration only.</w:t>
            </w:r>
          </w:p>
        </w:tc>
      </w:tr>
      <w:tr w:rsidR="00BE78E9" w14:paraId="34C496EC" w14:textId="77777777" w:rsidTr="00BE78E9">
        <w:trPr>
          <w:jc w:val="center"/>
        </w:trPr>
        <w:tc>
          <w:tcPr>
            <w:tcW w:w="1037" w:type="dxa"/>
          </w:tcPr>
          <w:p w14:paraId="31FFF594" w14:textId="77777777" w:rsidR="00BE78E9" w:rsidRDefault="00000000">
            <w:pPr>
              <w:pStyle w:val="Compact"/>
              <w:spacing w:before="0" w:after="30" w:line="240" w:lineRule="auto"/>
            </w:pPr>
            <w:r>
              <w:rPr>
                <w:sz w:val="16"/>
              </w:rPr>
              <w:t>CONTENT-002</w:t>
            </w:r>
          </w:p>
        </w:tc>
        <w:tc>
          <w:tcPr>
            <w:tcW w:w="4392" w:type="dxa"/>
          </w:tcPr>
          <w:p w14:paraId="437D05C2" w14:textId="77777777" w:rsidR="00BE78E9" w:rsidRDefault="00000000">
            <w:pPr>
              <w:pStyle w:val="Compact"/>
              <w:spacing w:before="0" w:after="30" w:line="240" w:lineRule="auto"/>
            </w:pPr>
            <w:r>
              <w:rPr>
                <w:sz w:val="16"/>
              </w:rPr>
              <w:t xml:space="preserve">Theme and Attire provides </w:t>
            </w:r>
            <w:proofErr w:type="gramStart"/>
            <w:r>
              <w:rPr>
                <w:sz w:val="16"/>
              </w:rPr>
              <w:t>inclusive attire</w:t>
            </w:r>
            <w:proofErr w:type="gramEnd"/>
            <w:r>
              <w:rPr>
                <w:sz w:val="16"/>
              </w:rPr>
              <w:t xml:space="preserve"> guidance and approved inspiration.</w:t>
            </w:r>
          </w:p>
        </w:tc>
        <w:tc>
          <w:tcPr>
            <w:tcW w:w="1181" w:type="dxa"/>
          </w:tcPr>
          <w:p w14:paraId="2E52B8E5" w14:textId="77777777" w:rsidR="00BE78E9" w:rsidRDefault="00000000">
            <w:pPr>
              <w:pStyle w:val="Compact"/>
              <w:spacing w:before="0" w:after="30" w:line="240" w:lineRule="auto"/>
            </w:pPr>
            <w:r>
              <w:rPr>
                <w:sz w:val="16"/>
              </w:rPr>
              <w:t>Required</w:t>
            </w:r>
          </w:p>
        </w:tc>
        <w:tc>
          <w:tcPr>
            <w:tcW w:w="3398" w:type="dxa"/>
          </w:tcPr>
          <w:p w14:paraId="368C05BB" w14:textId="77777777" w:rsidR="00BE78E9" w:rsidRDefault="00000000">
            <w:pPr>
              <w:pStyle w:val="Compact"/>
              <w:spacing w:before="0" w:after="30" w:line="240" w:lineRule="auto"/>
            </w:pPr>
            <w:r>
              <w:rPr>
                <w:sz w:val="16"/>
              </w:rPr>
              <w:t>Required copy and approved assets are present.</w:t>
            </w:r>
          </w:p>
        </w:tc>
      </w:tr>
      <w:tr w:rsidR="00BE78E9" w14:paraId="0408D997" w14:textId="77777777" w:rsidTr="00BE78E9">
        <w:trPr>
          <w:jc w:val="center"/>
        </w:trPr>
        <w:tc>
          <w:tcPr>
            <w:tcW w:w="1037" w:type="dxa"/>
          </w:tcPr>
          <w:p w14:paraId="74DEBA37" w14:textId="77777777" w:rsidR="00BE78E9" w:rsidRDefault="00000000">
            <w:pPr>
              <w:pStyle w:val="Compact"/>
              <w:spacing w:before="0" w:after="30" w:line="240" w:lineRule="auto"/>
            </w:pPr>
            <w:r>
              <w:rPr>
                <w:sz w:val="16"/>
              </w:rPr>
              <w:t>CONTENT-003</w:t>
            </w:r>
          </w:p>
        </w:tc>
        <w:tc>
          <w:tcPr>
            <w:tcW w:w="4392" w:type="dxa"/>
          </w:tcPr>
          <w:p w14:paraId="1F9AD20F" w14:textId="77777777" w:rsidR="00BE78E9" w:rsidRDefault="00000000">
            <w:pPr>
              <w:pStyle w:val="Compact"/>
              <w:spacing w:before="0" w:after="30" w:line="240" w:lineRule="auto"/>
            </w:pPr>
            <w:r>
              <w:rPr>
                <w:sz w:val="16"/>
              </w:rPr>
              <w:t>Our Story has a dedicated public page.</w:t>
            </w:r>
          </w:p>
        </w:tc>
        <w:tc>
          <w:tcPr>
            <w:tcW w:w="1181" w:type="dxa"/>
          </w:tcPr>
          <w:p w14:paraId="11794984" w14:textId="77777777" w:rsidR="00BE78E9" w:rsidRDefault="00000000">
            <w:pPr>
              <w:pStyle w:val="Compact"/>
              <w:spacing w:before="0" w:after="30" w:line="240" w:lineRule="auto"/>
            </w:pPr>
            <w:r>
              <w:rPr>
                <w:sz w:val="16"/>
              </w:rPr>
              <w:t>Required</w:t>
            </w:r>
          </w:p>
        </w:tc>
        <w:tc>
          <w:tcPr>
            <w:tcW w:w="3398" w:type="dxa"/>
          </w:tcPr>
          <w:p w14:paraId="75060C0A" w14:textId="77777777" w:rsidR="00BE78E9" w:rsidRDefault="00000000">
            <w:pPr>
              <w:pStyle w:val="Compact"/>
              <w:spacing w:before="0" w:after="30" w:line="240" w:lineRule="auto"/>
            </w:pPr>
            <w:r>
              <w:rPr>
                <w:rStyle w:val="VerbatimChar"/>
                <w:rFonts w:ascii="Aptos" w:hAnsi="Aptos"/>
                <w:sz w:val="16"/>
              </w:rPr>
              <w:t>/wedding/story</w:t>
            </w:r>
            <w:r>
              <w:rPr>
                <w:sz w:val="16"/>
              </w:rPr>
              <w:t xml:space="preserve"> is complete and linked.</w:t>
            </w:r>
          </w:p>
        </w:tc>
      </w:tr>
      <w:tr w:rsidR="00BE78E9" w14:paraId="6719A24C" w14:textId="77777777" w:rsidTr="00BE78E9">
        <w:trPr>
          <w:jc w:val="center"/>
        </w:trPr>
        <w:tc>
          <w:tcPr>
            <w:tcW w:w="1037" w:type="dxa"/>
          </w:tcPr>
          <w:p w14:paraId="6290365E" w14:textId="77777777" w:rsidR="00BE78E9" w:rsidRDefault="00000000">
            <w:pPr>
              <w:pStyle w:val="Compact"/>
              <w:spacing w:before="0" w:after="30" w:line="240" w:lineRule="auto"/>
            </w:pPr>
            <w:r>
              <w:rPr>
                <w:sz w:val="16"/>
              </w:rPr>
              <w:t>CONTENT-005</w:t>
            </w:r>
          </w:p>
        </w:tc>
        <w:tc>
          <w:tcPr>
            <w:tcW w:w="4392" w:type="dxa"/>
          </w:tcPr>
          <w:p w14:paraId="51829D0C" w14:textId="77777777" w:rsidR="00BE78E9" w:rsidRDefault="00000000">
            <w:pPr>
              <w:pStyle w:val="Compact"/>
              <w:spacing w:before="0" w:after="30" w:line="240" w:lineRule="auto"/>
            </w:pPr>
            <w:r>
              <w:rPr>
                <w:sz w:val="16"/>
              </w:rPr>
              <w:t>Ceremony information follows the active configuration.</w:t>
            </w:r>
          </w:p>
        </w:tc>
        <w:tc>
          <w:tcPr>
            <w:tcW w:w="1181" w:type="dxa"/>
          </w:tcPr>
          <w:p w14:paraId="1ACFBA97" w14:textId="77777777" w:rsidR="00BE78E9" w:rsidRDefault="00000000">
            <w:pPr>
              <w:pStyle w:val="Compact"/>
              <w:spacing w:before="0" w:after="30" w:line="240" w:lineRule="auto"/>
            </w:pPr>
            <w:r>
              <w:rPr>
                <w:sz w:val="16"/>
              </w:rPr>
              <w:t>Required</w:t>
            </w:r>
          </w:p>
        </w:tc>
        <w:tc>
          <w:tcPr>
            <w:tcW w:w="3398" w:type="dxa"/>
          </w:tcPr>
          <w:p w14:paraId="2E35F58B" w14:textId="77777777" w:rsidR="00BE78E9" w:rsidRDefault="00000000">
            <w:pPr>
              <w:pStyle w:val="Compact"/>
              <w:spacing w:before="0" w:after="30" w:line="240" w:lineRule="auto"/>
            </w:pPr>
            <w:r>
              <w:rPr>
                <w:sz w:val="16"/>
              </w:rPr>
              <w:t>No inactive ceremony details appear as current.</w:t>
            </w:r>
          </w:p>
        </w:tc>
      </w:tr>
      <w:tr w:rsidR="00BE78E9" w14:paraId="79D8F5E6" w14:textId="77777777" w:rsidTr="00BE78E9">
        <w:trPr>
          <w:jc w:val="center"/>
        </w:trPr>
        <w:tc>
          <w:tcPr>
            <w:tcW w:w="1037" w:type="dxa"/>
          </w:tcPr>
          <w:p w14:paraId="5D741E6A" w14:textId="77777777" w:rsidR="00BE78E9" w:rsidRDefault="00000000">
            <w:pPr>
              <w:pStyle w:val="Compact"/>
              <w:spacing w:before="0" w:after="30" w:line="240" w:lineRule="auto"/>
            </w:pPr>
            <w:r>
              <w:rPr>
                <w:sz w:val="16"/>
              </w:rPr>
              <w:t>CONTENT-006</w:t>
            </w:r>
          </w:p>
        </w:tc>
        <w:tc>
          <w:tcPr>
            <w:tcW w:w="4392" w:type="dxa"/>
          </w:tcPr>
          <w:p w14:paraId="4ABFBC6C" w14:textId="77777777" w:rsidR="00BE78E9" w:rsidRDefault="00000000">
            <w:pPr>
              <w:pStyle w:val="Compact"/>
              <w:spacing w:before="0" w:after="30" w:line="240" w:lineRule="auto"/>
            </w:pPr>
            <w:r>
              <w:rPr>
                <w:sz w:val="16"/>
              </w:rPr>
              <w:t>Reception information follows the flexible reception policy.</w:t>
            </w:r>
          </w:p>
        </w:tc>
        <w:tc>
          <w:tcPr>
            <w:tcW w:w="1181" w:type="dxa"/>
          </w:tcPr>
          <w:p w14:paraId="38AC5500" w14:textId="77777777" w:rsidR="00BE78E9" w:rsidRDefault="00000000">
            <w:pPr>
              <w:pStyle w:val="Compact"/>
              <w:spacing w:before="0" w:after="30" w:line="240" w:lineRule="auto"/>
            </w:pPr>
            <w:r>
              <w:rPr>
                <w:sz w:val="16"/>
              </w:rPr>
              <w:t>Required</w:t>
            </w:r>
          </w:p>
        </w:tc>
        <w:tc>
          <w:tcPr>
            <w:tcW w:w="3398" w:type="dxa"/>
          </w:tcPr>
          <w:p w14:paraId="4645ABB4" w14:textId="77777777" w:rsidR="00BE78E9" w:rsidRDefault="00000000">
            <w:pPr>
              <w:pStyle w:val="Compact"/>
              <w:spacing w:before="0" w:after="30" w:line="240" w:lineRule="auto"/>
            </w:pPr>
            <w:r>
              <w:rPr>
                <w:sz w:val="16"/>
              </w:rPr>
              <w:t>No formal cocktail-hour or dinner block is invented.</w:t>
            </w:r>
          </w:p>
        </w:tc>
      </w:tr>
      <w:tr w:rsidR="00BE78E9" w14:paraId="7B10A83E" w14:textId="77777777" w:rsidTr="00BE78E9">
        <w:trPr>
          <w:jc w:val="center"/>
        </w:trPr>
        <w:tc>
          <w:tcPr>
            <w:tcW w:w="1037" w:type="dxa"/>
          </w:tcPr>
          <w:p w14:paraId="135E6CC6" w14:textId="77777777" w:rsidR="00BE78E9" w:rsidRDefault="00000000">
            <w:pPr>
              <w:pStyle w:val="Compact"/>
              <w:spacing w:before="0" w:after="30" w:line="240" w:lineRule="auto"/>
            </w:pPr>
            <w:r>
              <w:rPr>
                <w:sz w:val="16"/>
              </w:rPr>
              <w:t>CONTENT-007</w:t>
            </w:r>
          </w:p>
        </w:tc>
        <w:tc>
          <w:tcPr>
            <w:tcW w:w="4392" w:type="dxa"/>
          </w:tcPr>
          <w:p w14:paraId="287F90EB" w14:textId="77777777" w:rsidR="00BE78E9" w:rsidRDefault="00000000">
            <w:pPr>
              <w:pStyle w:val="Compact"/>
              <w:spacing w:before="0" w:after="30" w:line="240" w:lineRule="auto"/>
            </w:pPr>
            <w:r>
              <w:rPr>
                <w:sz w:val="16"/>
              </w:rPr>
              <w:t>Travel includes confirmed hotel, parking, and transportation information.</w:t>
            </w:r>
          </w:p>
        </w:tc>
        <w:tc>
          <w:tcPr>
            <w:tcW w:w="1181" w:type="dxa"/>
          </w:tcPr>
          <w:p w14:paraId="40E7488F" w14:textId="77777777" w:rsidR="00BE78E9" w:rsidRDefault="00000000">
            <w:pPr>
              <w:pStyle w:val="Compact"/>
              <w:spacing w:before="0" w:after="30" w:line="240" w:lineRule="auto"/>
            </w:pPr>
            <w:r>
              <w:rPr>
                <w:sz w:val="16"/>
              </w:rPr>
              <w:t>Required</w:t>
            </w:r>
          </w:p>
        </w:tc>
        <w:tc>
          <w:tcPr>
            <w:tcW w:w="3398" w:type="dxa"/>
          </w:tcPr>
          <w:p w14:paraId="03D770D7" w14:textId="77777777" w:rsidR="00BE78E9" w:rsidRDefault="00000000">
            <w:pPr>
              <w:pStyle w:val="Compact"/>
              <w:spacing w:before="0" w:after="30" w:line="240" w:lineRule="auto"/>
            </w:pPr>
            <w:r>
              <w:rPr>
                <w:sz w:val="16"/>
              </w:rPr>
              <w:t>Confirmed facts are distinguished from pending information.</w:t>
            </w:r>
          </w:p>
        </w:tc>
      </w:tr>
      <w:tr w:rsidR="00BE78E9" w14:paraId="6111FC57" w14:textId="77777777" w:rsidTr="00BE78E9">
        <w:trPr>
          <w:jc w:val="center"/>
        </w:trPr>
        <w:tc>
          <w:tcPr>
            <w:tcW w:w="1037" w:type="dxa"/>
          </w:tcPr>
          <w:p w14:paraId="49133EF2" w14:textId="77777777" w:rsidR="00BE78E9" w:rsidRDefault="00000000">
            <w:pPr>
              <w:pStyle w:val="Compact"/>
              <w:spacing w:before="0" w:after="30" w:line="240" w:lineRule="auto"/>
            </w:pPr>
            <w:r>
              <w:rPr>
                <w:sz w:val="16"/>
              </w:rPr>
              <w:t>CONTENT-008</w:t>
            </w:r>
          </w:p>
        </w:tc>
        <w:tc>
          <w:tcPr>
            <w:tcW w:w="4392" w:type="dxa"/>
          </w:tcPr>
          <w:p w14:paraId="02629D77" w14:textId="77777777" w:rsidR="00BE78E9" w:rsidRDefault="00000000">
            <w:pPr>
              <w:pStyle w:val="Compact"/>
              <w:spacing w:before="0" w:after="30" w:line="240" w:lineRule="auto"/>
            </w:pPr>
            <w:r>
              <w:rPr>
                <w:sz w:val="16"/>
              </w:rPr>
              <w:t>Schedule is a concise guest-planning schedule.</w:t>
            </w:r>
          </w:p>
        </w:tc>
        <w:tc>
          <w:tcPr>
            <w:tcW w:w="1181" w:type="dxa"/>
          </w:tcPr>
          <w:p w14:paraId="1C3F7FA7" w14:textId="77777777" w:rsidR="00BE78E9" w:rsidRDefault="00000000">
            <w:pPr>
              <w:pStyle w:val="Compact"/>
              <w:spacing w:before="0" w:after="30" w:line="240" w:lineRule="auto"/>
            </w:pPr>
            <w:r>
              <w:rPr>
                <w:sz w:val="16"/>
              </w:rPr>
              <w:t>Required</w:t>
            </w:r>
          </w:p>
        </w:tc>
        <w:tc>
          <w:tcPr>
            <w:tcW w:w="3398" w:type="dxa"/>
          </w:tcPr>
          <w:p w14:paraId="4B10DD98" w14:textId="77777777" w:rsidR="00BE78E9" w:rsidRDefault="00000000">
            <w:pPr>
              <w:pStyle w:val="Compact"/>
              <w:spacing w:before="0" w:after="30" w:line="240" w:lineRule="auto"/>
            </w:pPr>
            <w:r>
              <w:rPr>
                <w:sz w:val="16"/>
              </w:rPr>
              <w:t>Only confirmed outer blocks and broad reception wording appear.</w:t>
            </w:r>
          </w:p>
        </w:tc>
      </w:tr>
      <w:tr w:rsidR="00BE78E9" w14:paraId="497E6E23" w14:textId="77777777" w:rsidTr="00BE78E9">
        <w:trPr>
          <w:jc w:val="center"/>
        </w:trPr>
        <w:tc>
          <w:tcPr>
            <w:tcW w:w="1037" w:type="dxa"/>
          </w:tcPr>
          <w:p w14:paraId="0A0A7392" w14:textId="77777777" w:rsidR="00BE78E9" w:rsidRDefault="00000000">
            <w:pPr>
              <w:pStyle w:val="Compact"/>
              <w:spacing w:before="0" w:after="30" w:line="240" w:lineRule="auto"/>
            </w:pPr>
            <w:r>
              <w:rPr>
                <w:sz w:val="16"/>
              </w:rPr>
              <w:t>CONTENT-009</w:t>
            </w:r>
          </w:p>
        </w:tc>
        <w:tc>
          <w:tcPr>
            <w:tcW w:w="4392" w:type="dxa"/>
          </w:tcPr>
          <w:p w14:paraId="4E0052F9" w14:textId="77777777" w:rsidR="00BE78E9" w:rsidRDefault="00000000">
            <w:pPr>
              <w:pStyle w:val="Compact"/>
              <w:spacing w:before="0" w:after="30" w:line="240" w:lineRule="auto"/>
            </w:pPr>
            <w:r>
              <w:rPr>
                <w:sz w:val="16"/>
              </w:rPr>
              <w:t xml:space="preserve">FAQ contains required policies and </w:t>
            </w:r>
            <w:proofErr w:type="gramStart"/>
            <w:r>
              <w:rPr>
                <w:sz w:val="16"/>
              </w:rPr>
              <w:t>active-event</w:t>
            </w:r>
            <w:proofErr w:type="gramEnd"/>
            <w:r>
              <w:rPr>
                <w:sz w:val="16"/>
              </w:rPr>
              <w:t xml:space="preserve"> answers.</w:t>
            </w:r>
          </w:p>
        </w:tc>
        <w:tc>
          <w:tcPr>
            <w:tcW w:w="1181" w:type="dxa"/>
          </w:tcPr>
          <w:p w14:paraId="7D7BF75D" w14:textId="77777777" w:rsidR="00BE78E9" w:rsidRDefault="00000000">
            <w:pPr>
              <w:pStyle w:val="Compact"/>
              <w:spacing w:before="0" w:after="30" w:line="240" w:lineRule="auto"/>
            </w:pPr>
            <w:r>
              <w:rPr>
                <w:sz w:val="16"/>
              </w:rPr>
              <w:t>Required</w:t>
            </w:r>
          </w:p>
        </w:tc>
        <w:tc>
          <w:tcPr>
            <w:tcW w:w="3398" w:type="dxa"/>
          </w:tcPr>
          <w:p w14:paraId="17CDB3FB" w14:textId="77777777" w:rsidR="00BE78E9" w:rsidRDefault="00000000">
            <w:pPr>
              <w:pStyle w:val="Compact"/>
              <w:spacing w:before="0" w:after="30" w:line="240" w:lineRule="auto"/>
            </w:pPr>
            <w:r>
              <w:rPr>
                <w:sz w:val="16"/>
              </w:rPr>
              <w:t>FAQ is consistent with RSVP, schedule, venue, and gift decisions.</w:t>
            </w:r>
          </w:p>
        </w:tc>
      </w:tr>
      <w:tr w:rsidR="00BE78E9" w14:paraId="0567A066" w14:textId="77777777" w:rsidTr="00BE78E9">
        <w:trPr>
          <w:jc w:val="center"/>
        </w:trPr>
        <w:tc>
          <w:tcPr>
            <w:tcW w:w="1037" w:type="dxa"/>
          </w:tcPr>
          <w:p w14:paraId="12541946" w14:textId="77777777" w:rsidR="00BE78E9" w:rsidRDefault="00000000">
            <w:pPr>
              <w:pStyle w:val="Compact"/>
              <w:spacing w:before="0" w:after="30" w:line="240" w:lineRule="auto"/>
            </w:pPr>
            <w:r>
              <w:rPr>
                <w:sz w:val="16"/>
              </w:rPr>
              <w:t>CONTENT-014</w:t>
            </w:r>
          </w:p>
        </w:tc>
        <w:tc>
          <w:tcPr>
            <w:tcW w:w="4392" w:type="dxa"/>
          </w:tcPr>
          <w:p w14:paraId="3F5A3CC4" w14:textId="77777777" w:rsidR="00BE78E9" w:rsidRDefault="00000000">
            <w:pPr>
              <w:pStyle w:val="Compact"/>
              <w:spacing w:before="0" w:after="30" w:line="240" w:lineRule="auto"/>
            </w:pPr>
            <w:r>
              <w:rPr>
                <w:sz w:val="16"/>
              </w:rPr>
              <w:t>Read, Listen, and Watch provides lawful external sources.</w:t>
            </w:r>
          </w:p>
        </w:tc>
        <w:tc>
          <w:tcPr>
            <w:tcW w:w="1181" w:type="dxa"/>
          </w:tcPr>
          <w:p w14:paraId="03D9F6BC" w14:textId="77777777" w:rsidR="00BE78E9" w:rsidRDefault="00000000">
            <w:pPr>
              <w:pStyle w:val="Compact"/>
              <w:spacing w:before="0" w:after="30" w:line="240" w:lineRule="auto"/>
            </w:pPr>
            <w:r>
              <w:rPr>
                <w:sz w:val="16"/>
              </w:rPr>
              <w:t>Required</w:t>
            </w:r>
          </w:p>
        </w:tc>
        <w:tc>
          <w:tcPr>
            <w:tcW w:w="3398" w:type="dxa"/>
          </w:tcPr>
          <w:p w14:paraId="5BDB415E" w14:textId="77777777" w:rsidR="00BE78E9" w:rsidRDefault="00000000">
            <w:pPr>
              <w:pStyle w:val="Compact"/>
              <w:spacing w:before="0" w:after="30" w:line="240" w:lineRule="auto"/>
            </w:pPr>
            <w:r>
              <w:rPr>
                <w:sz w:val="16"/>
              </w:rPr>
              <w:t>Book, audiobook, and film cards link externally.</w:t>
            </w:r>
          </w:p>
        </w:tc>
      </w:tr>
      <w:tr w:rsidR="00BE78E9" w14:paraId="3A2EF7FF" w14:textId="77777777" w:rsidTr="00BE78E9">
        <w:trPr>
          <w:jc w:val="center"/>
        </w:trPr>
        <w:tc>
          <w:tcPr>
            <w:tcW w:w="1037" w:type="dxa"/>
          </w:tcPr>
          <w:p w14:paraId="73811615" w14:textId="77777777" w:rsidR="00BE78E9" w:rsidRDefault="00000000">
            <w:pPr>
              <w:pStyle w:val="Compact"/>
              <w:spacing w:before="0" w:after="30" w:line="240" w:lineRule="auto"/>
            </w:pPr>
            <w:r>
              <w:rPr>
                <w:sz w:val="16"/>
              </w:rPr>
              <w:t>CONTENT-017</w:t>
            </w:r>
          </w:p>
        </w:tc>
        <w:tc>
          <w:tcPr>
            <w:tcW w:w="4392" w:type="dxa"/>
          </w:tcPr>
          <w:p w14:paraId="3A392A33" w14:textId="77777777" w:rsidR="00BE78E9" w:rsidRDefault="00000000">
            <w:pPr>
              <w:pStyle w:val="Compact"/>
              <w:spacing w:before="0" w:after="30" w:line="240" w:lineRule="auto"/>
            </w:pPr>
            <w:r>
              <w:rPr>
                <w:sz w:val="16"/>
              </w:rPr>
              <w:t xml:space="preserve">Both </w:t>
            </w:r>
            <w:proofErr w:type="gramStart"/>
            <w:r>
              <w:rPr>
                <w:sz w:val="16"/>
              </w:rPr>
              <w:t>event configurations</w:t>
            </w:r>
            <w:proofErr w:type="gramEnd"/>
            <w:r>
              <w:rPr>
                <w:sz w:val="16"/>
              </w:rPr>
              <w:t xml:space="preserve"> are prepared.</w:t>
            </w:r>
          </w:p>
        </w:tc>
        <w:tc>
          <w:tcPr>
            <w:tcW w:w="1181" w:type="dxa"/>
          </w:tcPr>
          <w:p w14:paraId="3E14C90F" w14:textId="77777777" w:rsidR="00BE78E9" w:rsidRDefault="00000000">
            <w:pPr>
              <w:pStyle w:val="Compact"/>
              <w:spacing w:before="0" w:after="30" w:line="240" w:lineRule="auto"/>
            </w:pPr>
            <w:r>
              <w:rPr>
                <w:sz w:val="16"/>
              </w:rPr>
              <w:t>Required</w:t>
            </w:r>
          </w:p>
        </w:tc>
        <w:tc>
          <w:tcPr>
            <w:tcW w:w="3398" w:type="dxa"/>
          </w:tcPr>
          <w:p w14:paraId="3E7218D2" w14:textId="77777777" w:rsidR="00BE78E9" w:rsidRDefault="00000000">
            <w:pPr>
              <w:pStyle w:val="Compact"/>
              <w:spacing w:before="0" w:after="30" w:line="240" w:lineRule="auto"/>
            </w:pPr>
            <w:r>
              <w:rPr>
                <w:sz w:val="16"/>
              </w:rPr>
              <w:t>Each can be activated without rebuilding pages.</w:t>
            </w:r>
          </w:p>
        </w:tc>
      </w:tr>
      <w:tr w:rsidR="00BE78E9" w14:paraId="191B5233" w14:textId="77777777" w:rsidTr="00BE78E9">
        <w:trPr>
          <w:jc w:val="center"/>
        </w:trPr>
        <w:tc>
          <w:tcPr>
            <w:tcW w:w="1037" w:type="dxa"/>
          </w:tcPr>
          <w:p w14:paraId="36ECC4F5" w14:textId="77777777" w:rsidR="00BE78E9" w:rsidRDefault="00000000">
            <w:pPr>
              <w:pStyle w:val="Compact"/>
              <w:spacing w:before="0" w:after="30" w:line="240" w:lineRule="auto"/>
            </w:pPr>
            <w:r>
              <w:rPr>
                <w:sz w:val="16"/>
              </w:rPr>
              <w:t>CONTENT-018</w:t>
            </w:r>
          </w:p>
        </w:tc>
        <w:tc>
          <w:tcPr>
            <w:tcW w:w="4392" w:type="dxa"/>
          </w:tcPr>
          <w:p w14:paraId="344CC43F" w14:textId="77777777" w:rsidR="00BE78E9" w:rsidRDefault="00000000">
            <w:pPr>
              <w:pStyle w:val="Compact"/>
              <w:spacing w:before="0" w:after="30" w:line="240" w:lineRule="auto"/>
            </w:pPr>
            <w:r>
              <w:rPr>
                <w:sz w:val="16"/>
              </w:rPr>
              <w:t>Only one event configuration is public at a time.</w:t>
            </w:r>
          </w:p>
        </w:tc>
        <w:tc>
          <w:tcPr>
            <w:tcW w:w="1181" w:type="dxa"/>
          </w:tcPr>
          <w:p w14:paraId="0011652E" w14:textId="77777777" w:rsidR="00BE78E9" w:rsidRDefault="00000000">
            <w:pPr>
              <w:pStyle w:val="Compact"/>
              <w:spacing w:before="0" w:after="30" w:line="240" w:lineRule="auto"/>
            </w:pPr>
            <w:r>
              <w:rPr>
                <w:sz w:val="16"/>
              </w:rPr>
              <w:t>Required</w:t>
            </w:r>
          </w:p>
        </w:tc>
        <w:tc>
          <w:tcPr>
            <w:tcW w:w="3398" w:type="dxa"/>
          </w:tcPr>
          <w:p w14:paraId="36634358" w14:textId="77777777" w:rsidR="00BE78E9" w:rsidRDefault="00000000">
            <w:pPr>
              <w:pStyle w:val="Compact"/>
              <w:spacing w:before="0" w:after="30" w:line="240" w:lineRule="auto"/>
            </w:pPr>
            <w:r>
              <w:rPr>
                <w:sz w:val="16"/>
              </w:rPr>
              <w:t>Home, Venues, Travel, Schedule, and FAQ remain synchronized.</w:t>
            </w:r>
          </w:p>
        </w:tc>
      </w:tr>
      <w:tr w:rsidR="00BE78E9" w14:paraId="22F2BF0B" w14:textId="77777777" w:rsidTr="00BE78E9">
        <w:trPr>
          <w:jc w:val="center"/>
        </w:trPr>
        <w:tc>
          <w:tcPr>
            <w:tcW w:w="1037" w:type="dxa"/>
          </w:tcPr>
          <w:p w14:paraId="482D3DBA" w14:textId="77777777" w:rsidR="00BE78E9" w:rsidRDefault="00000000">
            <w:pPr>
              <w:pStyle w:val="Compact"/>
              <w:spacing w:before="0" w:after="30" w:line="240" w:lineRule="auto"/>
            </w:pPr>
            <w:r>
              <w:rPr>
                <w:sz w:val="16"/>
              </w:rPr>
              <w:t>CONTENT-020</w:t>
            </w:r>
          </w:p>
        </w:tc>
        <w:tc>
          <w:tcPr>
            <w:tcW w:w="4392" w:type="dxa"/>
          </w:tcPr>
          <w:p w14:paraId="0AA5E230" w14:textId="77777777" w:rsidR="00BE78E9" w:rsidRDefault="00000000">
            <w:pPr>
              <w:pStyle w:val="Compact"/>
              <w:spacing w:before="0" w:after="30" w:line="240" w:lineRule="auto"/>
            </w:pPr>
            <w:r>
              <w:rPr>
                <w:sz w:val="16"/>
              </w:rPr>
              <w:t>RSVP states provide a concise privacy notice.</w:t>
            </w:r>
          </w:p>
        </w:tc>
        <w:tc>
          <w:tcPr>
            <w:tcW w:w="1181" w:type="dxa"/>
          </w:tcPr>
          <w:p w14:paraId="18E30835" w14:textId="77777777" w:rsidR="00BE78E9" w:rsidRDefault="00000000">
            <w:pPr>
              <w:pStyle w:val="Compact"/>
              <w:spacing w:before="0" w:after="30" w:line="240" w:lineRule="auto"/>
            </w:pPr>
            <w:r>
              <w:rPr>
                <w:sz w:val="16"/>
              </w:rPr>
              <w:t>Required</w:t>
            </w:r>
          </w:p>
        </w:tc>
        <w:tc>
          <w:tcPr>
            <w:tcW w:w="3398" w:type="dxa"/>
          </w:tcPr>
          <w:p w14:paraId="58BE98A4" w14:textId="77777777" w:rsidR="00BE78E9" w:rsidRDefault="00000000">
            <w:pPr>
              <w:pStyle w:val="Compact"/>
              <w:spacing w:before="0" w:after="30" w:line="240" w:lineRule="auto"/>
            </w:pPr>
            <w:r>
              <w:rPr>
                <w:sz w:val="16"/>
              </w:rPr>
              <w:t xml:space="preserve">Notice links to </w:t>
            </w:r>
            <w:r>
              <w:rPr>
                <w:rStyle w:val="VerbatimChar"/>
                <w:rFonts w:ascii="Aptos" w:hAnsi="Aptos"/>
                <w:sz w:val="16"/>
              </w:rPr>
              <w:t>/wedding/privacy</w:t>
            </w:r>
            <w:r>
              <w:rPr>
                <w:sz w:val="16"/>
              </w:rPr>
              <w:t>.</w:t>
            </w:r>
          </w:p>
        </w:tc>
      </w:tr>
      <w:tr w:rsidR="00BE78E9" w14:paraId="3BD10F11" w14:textId="77777777" w:rsidTr="00BE78E9">
        <w:trPr>
          <w:jc w:val="center"/>
        </w:trPr>
        <w:tc>
          <w:tcPr>
            <w:tcW w:w="1037" w:type="dxa"/>
          </w:tcPr>
          <w:p w14:paraId="5597DF50" w14:textId="77777777" w:rsidR="00BE78E9" w:rsidRDefault="00000000">
            <w:pPr>
              <w:pStyle w:val="Compact"/>
              <w:spacing w:before="0" w:after="30" w:line="240" w:lineRule="auto"/>
            </w:pPr>
            <w:r>
              <w:rPr>
                <w:sz w:val="16"/>
              </w:rPr>
              <w:t>CONTENT-021</w:t>
            </w:r>
          </w:p>
        </w:tc>
        <w:tc>
          <w:tcPr>
            <w:tcW w:w="4392" w:type="dxa"/>
          </w:tcPr>
          <w:p w14:paraId="3E5EE37E" w14:textId="77777777" w:rsidR="00BE78E9" w:rsidRDefault="00000000">
            <w:pPr>
              <w:pStyle w:val="Compact"/>
              <w:spacing w:before="0" w:after="30" w:line="240" w:lineRule="auto"/>
            </w:pPr>
            <w:r>
              <w:rPr>
                <w:sz w:val="16"/>
              </w:rPr>
              <w:t>The full Privacy page explains the approved data practices.</w:t>
            </w:r>
          </w:p>
        </w:tc>
        <w:tc>
          <w:tcPr>
            <w:tcW w:w="1181" w:type="dxa"/>
          </w:tcPr>
          <w:p w14:paraId="594A3409" w14:textId="77777777" w:rsidR="00BE78E9" w:rsidRDefault="00000000">
            <w:pPr>
              <w:pStyle w:val="Compact"/>
              <w:spacing w:before="0" w:after="30" w:line="240" w:lineRule="auto"/>
            </w:pPr>
            <w:r>
              <w:rPr>
                <w:sz w:val="16"/>
              </w:rPr>
              <w:t>Required</w:t>
            </w:r>
          </w:p>
        </w:tc>
        <w:tc>
          <w:tcPr>
            <w:tcW w:w="3398" w:type="dxa"/>
          </w:tcPr>
          <w:p w14:paraId="0EBB2041" w14:textId="77777777" w:rsidR="00BE78E9" w:rsidRDefault="00000000">
            <w:pPr>
              <w:pStyle w:val="Compact"/>
              <w:spacing w:before="0" w:after="30" w:line="240" w:lineRule="auto"/>
            </w:pPr>
            <w:r>
              <w:rPr>
                <w:sz w:val="16"/>
              </w:rPr>
              <w:t>Required topics are present in plain language.</w:t>
            </w:r>
          </w:p>
        </w:tc>
      </w:tr>
      <w:tr w:rsidR="00BE78E9" w14:paraId="184E9CD4" w14:textId="77777777" w:rsidTr="00BE78E9">
        <w:trPr>
          <w:jc w:val="center"/>
        </w:trPr>
        <w:tc>
          <w:tcPr>
            <w:tcW w:w="1037" w:type="dxa"/>
          </w:tcPr>
          <w:p w14:paraId="5E3BD485" w14:textId="77777777" w:rsidR="00BE78E9" w:rsidRDefault="00000000">
            <w:pPr>
              <w:pStyle w:val="Compact"/>
              <w:spacing w:before="0" w:after="30" w:line="240" w:lineRule="auto"/>
            </w:pPr>
            <w:r>
              <w:rPr>
                <w:sz w:val="16"/>
              </w:rPr>
              <w:t>CONTENT-023</w:t>
            </w:r>
          </w:p>
        </w:tc>
        <w:tc>
          <w:tcPr>
            <w:tcW w:w="4392" w:type="dxa"/>
          </w:tcPr>
          <w:p w14:paraId="3854C7E3" w14:textId="77777777" w:rsidR="00BE78E9" w:rsidRDefault="00000000">
            <w:pPr>
              <w:pStyle w:val="Compact"/>
              <w:spacing w:before="0" w:after="30" w:line="240" w:lineRule="auto"/>
            </w:pPr>
            <w:r>
              <w:rPr>
                <w:sz w:val="16"/>
              </w:rPr>
              <w:t>Reception programming remains flexible.</w:t>
            </w:r>
          </w:p>
        </w:tc>
        <w:tc>
          <w:tcPr>
            <w:tcW w:w="1181" w:type="dxa"/>
          </w:tcPr>
          <w:p w14:paraId="27851394" w14:textId="77777777" w:rsidR="00BE78E9" w:rsidRDefault="00000000">
            <w:pPr>
              <w:pStyle w:val="Compact"/>
              <w:spacing w:before="0" w:after="30" w:line="240" w:lineRule="auto"/>
            </w:pPr>
            <w:r>
              <w:rPr>
                <w:sz w:val="16"/>
              </w:rPr>
              <w:t>Required</w:t>
            </w:r>
          </w:p>
        </w:tc>
        <w:tc>
          <w:tcPr>
            <w:tcW w:w="3398" w:type="dxa"/>
          </w:tcPr>
          <w:p w14:paraId="374CCC83" w14:textId="77777777" w:rsidR="00BE78E9" w:rsidRDefault="00000000">
            <w:pPr>
              <w:pStyle w:val="Compact"/>
              <w:spacing w:before="0" w:after="30" w:line="240" w:lineRule="auto"/>
            </w:pPr>
            <w:r>
              <w:rPr>
                <w:sz w:val="16"/>
              </w:rPr>
              <w:t>Internal milestones are not published without a new decision.</w:t>
            </w:r>
          </w:p>
        </w:tc>
      </w:tr>
      <w:tr w:rsidR="00BE78E9" w14:paraId="4CD9BF1B" w14:textId="77777777" w:rsidTr="00BE78E9">
        <w:trPr>
          <w:jc w:val="center"/>
        </w:trPr>
        <w:tc>
          <w:tcPr>
            <w:tcW w:w="1037" w:type="dxa"/>
          </w:tcPr>
          <w:p w14:paraId="1AE31F53" w14:textId="77777777" w:rsidR="00BE78E9" w:rsidRDefault="00000000">
            <w:pPr>
              <w:pStyle w:val="Compact"/>
              <w:spacing w:before="0" w:after="30" w:line="240" w:lineRule="auto"/>
            </w:pPr>
            <w:r>
              <w:rPr>
                <w:sz w:val="16"/>
              </w:rPr>
              <w:t>MEDIA-001</w:t>
            </w:r>
          </w:p>
        </w:tc>
        <w:tc>
          <w:tcPr>
            <w:tcW w:w="4392" w:type="dxa"/>
          </w:tcPr>
          <w:p w14:paraId="1635705F" w14:textId="77777777" w:rsidR="00BE78E9" w:rsidRDefault="00000000">
            <w:pPr>
              <w:pStyle w:val="Compact"/>
              <w:spacing w:before="0" w:after="30" w:line="240" w:lineRule="auto"/>
            </w:pPr>
            <w:r>
              <w:rPr>
                <w:sz w:val="16"/>
              </w:rPr>
              <w:t>The site links to lawful book sources.</w:t>
            </w:r>
          </w:p>
        </w:tc>
        <w:tc>
          <w:tcPr>
            <w:tcW w:w="1181" w:type="dxa"/>
          </w:tcPr>
          <w:p w14:paraId="1B24AF5A" w14:textId="77777777" w:rsidR="00BE78E9" w:rsidRDefault="00000000">
            <w:pPr>
              <w:pStyle w:val="Compact"/>
              <w:spacing w:before="0" w:after="30" w:line="240" w:lineRule="auto"/>
            </w:pPr>
            <w:r>
              <w:rPr>
                <w:sz w:val="16"/>
              </w:rPr>
              <w:t>Required</w:t>
            </w:r>
          </w:p>
        </w:tc>
        <w:tc>
          <w:tcPr>
            <w:tcW w:w="3398" w:type="dxa"/>
          </w:tcPr>
          <w:p w14:paraId="6967C411" w14:textId="77777777" w:rsidR="00BE78E9" w:rsidRDefault="00000000">
            <w:pPr>
              <w:pStyle w:val="Compact"/>
              <w:spacing w:before="0" w:after="30" w:line="240" w:lineRule="auto"/>
            </w:pPr>
            <w:r>
              <w:rPr>
                <w:sz w:val="16"/>
              </w:rPr>
              <w:t>At least one verified purchase or library source exists.</w:t>
            </w:r>
          </w:p>
        </w:tc>
      </w:tr>
      <w:tr w:rsidR="00BE78E9" w14:paraId="005DD966" w14:textId="77777777" w:rsidTr="00BE78E9">
        <w:trPr>
          <w:jc w:val="center"/>
        </w:trPr>
        <w:tc>
          <w:tcPr>
            <w:tcW w:w="1037" w:type="dxa"/>
          </w:tcPr>
          <w:p w14:paraId="58853D1C" w14:textId="77777777" w:rsidR="00BE78E9" w:rsidRDefault="00000000">
            <w:pPr>
              <w:pStyle w:val="Compact"/>
              <w:spacing w:before="0" w:after="30" w:line="240" w:lineRule="auto"/>
            </w:pPr>
            <w:r>
              <w:rPr>
                <w:sz w:val="16"/>
              </w:rPr>
              <w:t>MEDIA-002</w:t>
            </w:r>
          </w:p>
        </w:tc>
        <w:tc>
          <w:tcPr>
            <w:tcW w:w="4392" w:type="dxa"/>
          </w:tcPr>
          <w:p w14:paraId="0A862DE5" w14:textId="77777777" w:rsidR="00BE78E9" w:rsidRDefault="00000000">
            <w:pPr>
              <w:pStyle w:val="Compact"/>
              <w:spacing w:before="0" w:after="30" w:line="240" w:lineRule="auto"/>
            </w:pPr>
            <w:r>
              <w:rPr>
                <w:sz w:val="16"/>
              </w:rPr>
              <w:t>The site links to lawful audiobook sources.</w:t>
            </w:r>
          </w:p>
        </w:tc>
        <w:tc>
          <w:tcPr>
            <w:tcW w:w="1181" w:type="dxa"/>
          </w:tcPr>
          <w:p w14:paraId="589B720C" w14:textId="77777777" w:rsidR="00BE78E9" w:rsidRDefault="00000000">
            <w:pPr>
              <w:pStyle w:val="Compact"/>
              <w:spacing w:before="0" w:after="30" w:line="240" w:lineRule="auto"/>
            </w:pPr>
            <w:r>
              <w:rPr>
                <w:sz w:val="16"/>
              </w:rPr>
              <w:t>Required</w:t>
            </w:r>
          </w:p>
        </w:tc>
        <w:tc>
          <w:tcPr>
            <w:tcW w:w="3398" w:type="dxa"/>
          </w:tcPr>
          <w:p w14:paraId="5E73179D" w14:textId="77777777" w:rsidR="00BE78E9" w:rsidRDefault="00000000">
            <w:pPr>
              <w:pStyle w:val="Compact"/>
              <w:spacing w:before="0" w:after="30" w:line="240" w:lineRule="auto"/>
            </w:pPr>
            <w:r>
              <w:rPr>
                <w:sz w:val="16"/>
              </w:rPr>
              <w:t>At least one verified purchase, subscription, or library source exists.</w:t>
            </w:r>
          </w:p>
        </w:tc>
      </w:tr>
      <w:tr w:rsidR="00BE78E9" w14:paraId="3E8DC79A" w14:textId="77777777" w:rsidTr="00BE78E9">
        <w:trPr>
          <w:jc w:val="center"/>
        </w:trPr>
        <w:tc>
          <w:tcPr>
            <w:tcW w:w="1037" w:type="dxa"/>
          </w:tcPr>
          <w:p w14:paraId="2B69DF18" w14:textId="77777777" w:rsidR="00BE78E9" w:rsidRDefault="00000000">
            <w:pPr>
              <w:pStyle w:val="Compact"/>
              <w:spacing w:before="0" w:after="30" w:line="240" w:lineRule="auto"/>
            </w:pPr>
            <w:r>
              <w:rPr>
                <w:sz w:val="16"/>
              </w:rPr>
              <w:t>MEDIA-003</w:t>
            </w:r>
          </w:p>
        </w:tc>
        <w:tc>
          <w:tcPr>
            <w:tcW w:w="4392" w:type="dxa"/>
          </w:tcPr>
          <w:p w14:paraId="17A068AD" w14:textId="77777777" w:rsidR="00BE78E9" w:rsidRDefault="00000000">
            <w:pPr>
              <w:pStyle w:val="Compact"/>
              <w:spacing w:before="0" w:after="30" w:line="240" w:lineRule="auto"/>
            </w:pPr>
            <w:r>
              <w:rPr>
                <w:sz w:val="16"/>
              </w:rPr>
              <w:t>The site links to lawful film sources.</w:t>
            </w:r>
          </w:p>
        </w:tc>
        <w:tc>
          <w:tcPr>
            <w:tcW w:w="1181" w:type="dxa"/>
          </w:tcPr>
          <w:p w14:paraId="7FDC653F" w14:textId="77777777" w:rsidR="00BE78E9" w:rsidRDefault="00000000">
            <w:pPr>
              <w:pStyle w:val="Compact"/>
              <w:spacing w:before="0" w:after="30" w:line="240" w:lineRule="auto"/>
            </w:pPr>
            <w:r>
              <w:rPr>
                <w:sz w:val="16"/>
              </w:rPr>
              <w:t>Required</w:t>
            </w:r>
          </w:p>
        </w:tc>
        <w:tc>
          <w:tcPr>
            <w:tcW w:w="3398" w:type="dxa"/>
          </w:tcPr>
          <w:p w14:paraId="45252F20" w14:textId="77777777" w:rsidR="00BE78E9" w:rsidRDefault="00000000">
            <w:pPr>
              <w:pStyle w:val="Compact"/>
              <w:spacing w:before="0" w:after="30" w:line="240" w:lineRule="auto"/>
            </w:pPr>
            <w:r>
              <w:rPr>
                <w:sz w:val="16"/>
              </w:rPr>
              <w:t>At least one verified streaming, rental, purchase, or library source exists.</w:t>
            </w:r>
          </w:p>
        </w:tc>
      </w:tr>
      <w:tr w:rsidR="00BE78E9" w14:paraId="1299EA5A" w14:textId="77777777" w:rsidTr="00BE78E9">
        <w:trPr>
          <w:jc w:val="center"/>
        </w:trPr>
        <w:tc>
          <w:tcPr>
            <w:tcW w:w="1037" w:type="dxa"/>
          </w:tcPr>
          <w:p w14:paraId="602F24C7" w14:textId="77777777" w:rsidR="00BE78E9" w:rsidRDefault="00000000">
            <w:pPr>
              <w:pStyle w:val="Compact"/>
              <w:spacing w:before="0" w:after="30" w:line="240" w:lineRule="auto"/>
            </w:pPr>
            <w:r>
              <w:rPr>
                <w:sz w:val="16"/>
              </w:rPr>
              <w:t>MEDIA-004</w:t>
            </w:r>
          </w:p>
        </w:tc>
        <w:tc>
          <w:tcPr>
            <w:tcW w:w="4392" w:type="dxa"/>
          </w:tcPr>
          <w:p w14:paraId="0BA2CB3A" w14:textId="77777777" w:rsidR="00BE78E9" w:rsidRDefault="00000000">
            <w:pPr>
              <w:pStyle w:val="Compact"/>
              <w:spacing w:before="0" w:after="30" w:line="240" w:lineRule="auto"/>
            </w:pPr>
            <w:r>
              <w:rPr>
                <w:sz w:val="16"/>
              </w:rPr>
              <w:t>The site does not host the book, audiobook, or full film.</w:t>
            </w:r>
          </w:p>
        </w:tc>
        <w:tc>
          <w:tcPr>
            <w:tcW w:w="1181" w:type="dxa"/>
          </w:tcPr>
          <w:p w14:paraId="7F5B16E1" w14:textId="77777777" w:rsidR="00BE78E9" w:rsidRDefault="00000000">
            <w:pPr>
              <w:pStyle w:val="Compact"/>
              <w:spacing w:before="0" w:after="30" w:line="240" w:lineRule="auto"/>
            </w:pPr>
            <w:r>
              <w:rPr>
                <w:sz w:val="16"/>
              </w:rPr>
              <w:t>Required</w:t>
            </w:r>
          </w:p>
        </w:tc>
        <w:tc>
          <w:tcPr>
            <w:tcW w:w="3398" w:type="dxa"/>
          </w:tcPr>
          <w:p w14:paraId="6489B963" w14:textId="77777777" w:rsidR="00BE78E9" w:rsidRDefault="00000000">
            <w:pPr>
              <w:pStyle w:val="Compact"/>
              <w:spacing w:before="0" w:after="30" w:line="240" w:lineRule="auto"/>
            </w:pPr>
            <w:r>
              <w:rPr>
                <w:sz w:val="16"/>
              </w:rPr>
              <w:t>No unauthorized source-media files appear in public assets or shares.</w:t>
            </w:r>
          </w:p>
        </w:tc>
      </w:tr>
      <w:tr w:rsidR="00BE78E9" w14:paraId="596F66CA" w14:textId="77777777" w:rsidTr="00BE78E9">
        <w:trPr>
          <w:jc w:val="center"/>
        </w:trPr>
        <w:tc>
          <w:tcPr>
            <w:tcW w:w="1037" w:type="dxa"/>
          </w:tcPr>
          <w:p w14:paraId="35C03AF0" w14:textId="77777777" w:rsidR="00BE78E9" w:rsidRDefault="00000000">
            <w:pPr>
              <w:pStyle w:val="Compact"/>
              <w:spacing w:before="0" w:after="30" w:line="240" w:lineRule="auto"/>
            </w:pPr>
            <w:r>
              <w:rPr>
                <w:sz w:val="16"/>
              </w:rPr>
              <w:t>GALLERY-001</w:t>
            </w:r>
          </w:p>
        </w:tc>
        <w:tc>
          <w:tcPr>
            <w:tcW w:w="4392" w:type="dxa"/>
          </w:tcPr>
          <w:p w14:paraId="2AA1E487" w14:textId="77777777" w:rsidR="00BE78E9" w:rsidRDefault="00000000">
            <w:pPr>
              <w:pStyle w:val="Compact"/>
              <w:spacing w:before="0" w:after="30" w:line="240" w:lineRule="auto"/>
            </w:pPr>
            <w:r>
              <w:rPr>
                <w:sz w:val="16"/>
              </w:rPr>
              <w:t>A public Gallery route exists at launch.</w:t>
            </w:r>
          </w:p>
        </w:tc>
        <w:tc>
          <w:tcPr>
            <w:tcW w:w="1181" w:type="dxa"/>
          </w:tcPr>
          <w:p w14:paraId="1FC8D2A1" w14:textId="77777777" w:rsidR="00BE78E9" w:rsidRDefault="00000000">
            <w:pPr>
              <w:pStyle w:val="Compact"/>
              <w:spacing w:before="0" w:after="30" w:line="240" w:lineRule="auto"/>
            </w:pPr>
            <w:r>
              <w:rPr>
                <w:sz w:val="16"/>
              </w:rPr>
              <w:t>Required</w:t>
            </w:r>
          </w:p>
        </w:tc>
        <w:tc>
          <w:tcPr>
            <w:tcW w:w="3398" w:type="dxa"/>
          </w:tcPr>
          <w:p w14:paraId="76453E2E" w14:textId="77777777" w:rsidR="00BE78E9" w:rsidRDefault="00000000">
            <w:pPr>
              <w:pStyle w:val="Compact"/>
              <w:spacing w:before="0" w:after="30" w:line="240" w:lineRule="auto"/>
            </w:pPr>
            <w:r>
              <w:rPr>
                <w:rStyle w:val="VerbatimChar"/>
                <w:rFonts w:ascii="Aptos" w:hAnsi="Aptos"/>
                <w:sz w:val="16"/>
              </w:rPr>
              <w:t>/wedding/gallery</w:t>
            </w:r>
            <w:r>
              <w:rPr>
                <w:sz w:val="16"/>
              </w:rPr>
              <w:t xml:space="preserve"> is available.</w:t>
            </w:r>
          </w:p>
        </w:tc>
      </w:tr>
      <w:tr w:rsidR="00BE78E9" w14:paraId="031C47A9" w14:textId="77777777" w:rsidTr="00BE78E9">
        <w:trPr>
          <w:jc w:val="center"/>
        </w:trPr>
        <w:tc>
          <w:tcPr>
            <w:tcW w:w="1037" w:type="dxa"/>
          </w:tcPr>
          <w:p w14:paraId="21C74BCB" w14:textId="77777777" w:rsidR="00BE78E9" w:rsidRDefault="00000000">
            <w:pPr>
              <w:pStyle w:val="Compact"/>
              <w:spacing w:before="0" w:after="30" w:line="240" w:lineRule="auto"/>
            </w:pPr>
            <w:r>
              <w:rPr>
                <w:sz w:val="16"/>
              </w:rPr>
              <w:t>GALLERY-002</w:t>
            </w:r>
          </w:p>
        </w:tc>
        <w:tc>
          <w:tcPr>
            <w:tcW w:w="4392" w:type="dxa"/>
          </w:tcPr>
          <w:p w14:paraId="75B3809C" w14:textId="77777777" w:rsidR="00BE78E9" w:rsidRDefault="00000000">
            <w:pPr>
              <w:pStyle w:val="Compact"/>
              <w:spacing w:before="0" w:after="30" w:line="240" w:lineRule="auto"/>
            </w:pPr>
            <w:r>
              <w:rPr>
                <w:sz w:val="16"/>
              </w:rPr>
              <w:t>The launch Gallery uses an intentional Coming Soon state.</w:t>
            </w:r>
          </w:p>
        </w:tc>
        <w:tc>
          <w:tcPr>
            <w:tcW w:w="1181" w:type="dxa"/>
          </w:tcPr>
          <w:p w14:paraId="0259E706" w14:textId="77777777" w:rsidR="00BE78E9" w:rsidRDefault="00000000">
            <w:pPr>
              <w:pStyle w:val="Compact"/>
              <w:spacing w:before="0" w:after="30" w:line="240" w:lineRule="auto"/>
            </w:pPr>
            <w:r>
              <w:rPr>
                <w:sz w:val="16"/>
              </w:rPr>
              <w:t>Required</w:t>
            </w:r>
          </w:p>
        </w:tc>
        <w:tc>
          <w:tcPr>
            <w:tcW w:w="3398" w:type="dxa"/>
          </w:tcPr>
          <w:p w14:paraId="4E007884" w14:textId="77777777" w:rsidR="00BE78E9" w:rsidRDefault="00000000">
            <w:pPr>
              <w:pStyle w:val="Compact"/>
              <w:spacing w:before="0" w:after="30" w:line="240" w:lineRule="auto"/>
            </w:pPr>
            <w:r>
              <w:rPr>
                <w:sz w:val="16"/>
              </w:rPr>
              <w:t>No unfinished gallery interface is exposed.</w:t>
            </w:r>
          </w:p>
        </w:tc>
      </w:tr>
      <w:tr w:rsidR="00BE78E9" w14:paraId="4F222658" w14:textId="77777777" w:rsidTr="00BE78E9">
        <w:trPr>
          <w:jc w:val="center"/>
        </w:trPr>
        <w:tc>
          <w:tcPr>
            <w:tcW w:w="1037" w:type="dxa"/>
          </w:tcPr>
          <w:p w14:paraId="6EF5D17E" w14:textId="77777777" w:rsidR="00BE78E9" w:rsidRDefault="00000000">
            <w:pPr>
              <w:pStyle w:val="Compact"/>
              <w:spacing w:before="0" w:after="30" w:line="240" w:lineRule="auto"/>
            </w:pPr>
            <w:r>
              <w:rPr>
                <w:sz w:val="16"/>
              </w:rPr>
              <w:t>GALLERY-004</w:t>
            </w:r>
          </w:p>
        </w:tc>
        <w:tc>
          <w:tcPr>
            <w:tcW w:w="4392" w:type="dxa"/>
          </w:tcPr>
          <w:p w14:paraId="6772CA55" w14:textId="77777777" w:rsidR="00BE78E9" w:rsidRDefault="00000000">
            <w:pPr>
              <w:pStyle w:val="Compact"/>
              <w:spacing w:before="0" w:after="30" w:line="240" w:lineRule="auto"/>
            </w:pPr>
            <w:r>
              <w:rPr>
                <w:sz w:val="16"/>
              </w:rPr>
              <w:t>Post-wedding Gallery work does not delay launch.</w:t>
            </w:r>
          </w:p>
        </w:tc>
        <w:tc>
          <w:tcPr>
            <w:tcW w:w="1181" w:type="dxa"/>
          </w:tcPr>
          <w:p w14:paraId="39C8FD84" w14:textId="77777777" w:rsidR="00BE78E9" w:rsidRDefault="00000000">
            <w:pPr>
              <w:pStyle w:val="Compact"/>
              <w:spacing w:before="0" w:after="30" w:line="240" w:lineRule="auto"/>
            </w:pPr>
            <w:r>
              <w:rPr>
                <w:sz w:val="16"/>
              </w:rPr>
              <w:t>Required</w:t>
            </w:r>
          </w:p>
        </w:tc>
        <w:tc>
          <w:tcPr>
            <w:tcW w:w="3398" w:type="dxa"/>
          </w:tcPr>
          <w:p w14:paraId="6EB2743C" w14:textId="77777777" w:rsidR="00BE78E9" w:rsidRDefault="00000000">
            <w:pPr>
              <w:pStyle w:val="Compact"/>
              <w:spacing w:before="0" w:after="30" w:line="240" w:lineRule="auto"/>
            </w:pPr>
            <w:r>
              <w:rPr>
                <w:sz w:val="16"/>
              </w:rPr>
              <w:t>RSVP and essential information take priority.</w:t>
            </w:r>
          </w:p>
        </w:tc>
      </w:tr>
      <w:tr w:rsidR="00BE78E9" w14:paraId="3AB96EF3" w14:textId="77777777" w:rsidTr="00BE78E9">
        <w:trPr>
          <w:jc w:val="center"/>
        </w:trPr>
        <w:tc>
          <w:tcPr>
            <w:tcW w:w="1037" w:type="dxa"/>
          </w:tcPr>
          <w:p w14:paraId="6C25E43E" w14:textId="77777777" w:rsidR="00BE78E9" w:rsidRDefault="00000000">
            <w:pPr>
              <w:pStyle w:val="Compact"/>
              <w:spacing w:before="0" w:after="30" w:line="240" w:lineRule="auto"/>
            </w:pPr>
            <w:r>
              <w:rPr>
                <w:sz w:val="16"/>
              </w:rPr>
              <w:t>GALLERY-006</w:t>
            </w:r>
          </w:p>
        </w:tc>
        <w:tc>
          <w:tcPr>
            <w:tcW w:w="4392" w:type="dxa"/>
          </w:tcPr>
          <w:p w14:paraId="04B21C68" w14:textId="77777777" w:rsidR="00BE78E9" w:rsidRDefault="00000000">
            <w:pPr>
              <w:pStyle w:val="Compact"/>
              <w:spacing w:before="0" w:after="30" w:line="240" w:lineRule="auto"/>
            </w:pPr>
            <w:r>
              <w:rPr>
                <w:sz w:val="16"/>
              </w:rPr>
              <w:t>Published Gallery pages use optimized previews.</w:t>
            </w:r>
          </w:p>
        </w:tc>
        <w:tc>
          <w:tcPr>
            <w:tcW w:w="1181" w:type="dxa"/>
          </w:tcPr>
          <w:p w14:paraId="3FF87B40" w14:textId="77777777" w:rsidR="00BE78E9" w:rsidRDefault="00000000">
            <w:pPr>
              <w:pStyle w:val="Compact"/>
              <w:spacing w:before="0" w:after="30" w:line="240" w:lineRule="auto"/>
            </w:pPr>
            <w:r>
              <w:rPr>
                <w:sz w:val="16"/>
              </w:rPr>
              <w:t>Later</w:t>
            </w:r>
          </w:p>
        </w:tc>
        <w:tc>
          <w:tcPr>
            <w:tcW w:w="3398" w:type="dxa"/>
          </w:tcPr>
          <w:p w14:paraId="3A9D2C4E" w14:textId="77777777" w:rsidR="00BE78E9" w:rsidRDefault="00000000">
            <w:pPr>
              <w:pStyle w:val="Compact"/>
              <w:spacing w:before="0" w:after="30" w:line="240" w:lineRule="auto"/>
            </w:pPr>
            <w:r>
              <w:rPr>
                <w:sz w:val="16"/>
              </w:rPr>
              <w:t>Original-resolution files are not ordinary thumbnails.</w:t>
            </w:r>
          </w:p>
        </w:tc>
      </w:tr>
      <w:tr w:rsidR="00BE78E9" w14:paraId="5BAD9D8F" w14:textId="77777777" w:rsidTr="00BE78E9">
        <w:trPr>
          <w:jc w:val="center"/>
        </w:trPr>
        <w:tc>
          <w:tcPr>
            <w:tcW w:w="1037" w:type="dxa"/>
          </w:tcPr>
          <w:p w14:paraId="76E2261C" w14:textId="77777777" w:rsidR="00BE78E9" w:rsidRDefault="00000000">
            <w:pPr>
              <w:pStyle w:val="Compact"/>
              <w:spacing w:before="0" w:after="30" w:line="240" w:lineRule="auto"/>
            </w:pPr>
            <w:r>
              <w:rPr>
                <w:sz w:val="16"/>
              </w:rPr>
              <w:t>ADMIN-001</w:t>
            </w:r>
          </w:p>
        </w:tc>
        <w:tc>
          <w:tcPr>
            <w:tcW w:w="4392" w:type="dxa"/>
          </w:tcPr>
          <w:p w14:paraId="5CDCE519" w14:textId="77777777" w:rsidR="00BE78E9" w:rsidRDefault="00000000">
            <w:pPr>
              <w:pStyle w:val="Compact"/>
              <w:spacing w:before="0" w:after="30" w:line="240" w:lineRule="auto"/>
            </w:pPr>
            <w:r>
              <w:rPr>
                <w:sz w:val="16"/>
              </w:rPr>
              <w:t>Invitation configuration remains private.</w:t>
            </w:r>
          </w:p>
        </w:tc>
        <w:tc>
          <w:tcPr>
            <w:tcW w:w="1181" w:type="dxa"/>
          </w:tcPr>
          <w:p w14:paraId="214DE3B3" w14:textId="77777777" w:rsidR="00BE78E9" w:rsidRDefault="00000000">
            <w:pPr>
              <w:pStyle w:val="Compact"/>
              <w:spacing w:before="0" w:after="30" w:line="240" w:lineRule="auto"/>
            </w:pPr>
            <w:r>
              <w:rPr>
                <w:sz w:val="16"/>
              </w:rPr>
              <w:t>Required</w:t>
            </w:r>
          </w:p>
        </w:tc>
        <w:tc>
          <w:tcPr>
            <w:tcW w:w="3398" w:type="dxa"/>
          </w:tcPr>
          <w:p w14:paraId="442507EB" w14:textId="77777777" w:rsidR="00BE78E9" w:rsidRDefault="00000000">
            <w:pPr>
              <w:pStyle w:val="Compact"/>
              <w:spacing w:before="0" w:after="30" w:line="240" w:lineRule="auto"/>
            </w:pPr>
            <w:r>
              <w:rPr>
                <w:sz w:val="16"/>
              </w:rPr>
              <w:t>Real configurations are absent from frontend source and public Git.</w:t>
            </w:r>
          </w:p>
        </w:tc>
      </w:tr>
      <w:tr w:rsidR="00BE78E9" w14:paraId="35B1EF50" w14:textId="77777777" w:rsidTr="00BE78E9">
        <w:trPr>
          <w:jc w:val="center"/>
        </w:trPr>
        <w:tc>
          <w:tcPr>
            <w:tcW w:w="1037" w:type="dxa"/>
          </w:tcPr>
          <w:p w14:paraId="2E8252F6" w14:textId="77777777" w:rsidR="00BE78E9" w:rsidRDefault="00000000">
            <w:pPr>
              <w:pStyle w:val="Compact"/>
              <w:spacing w:before="0" w:after="30" w:line="240" w:lineRule="auto"/>
            </w:pPr>
            <w:r>
              <w:rPr>
                <w:sz w:val="16"/>
              </w:rPr>
              <w:t>ADMIN-002</w:t>
            </w:r>
          </w:p>
        </w:tc>
        <w:tc>
          <w:tcPr>
            <w:tcW w:w="4392" w:type="dxa"/>
          </w:tcPr>
          <w:p w14:paraId="58B5834E" w14:textId="77777777" w:rsidR="00BE78E9" w:rsidRDefault="00000000">
            <w:pPr>
              <w:pStyle w:val="Compact"/>
              <w:spacing w:before="0" w:after="30" w:line="240" w:lineRule="auto"/>
            </w:pPr>
            <w:r>
              <w:rPr>
                <w:sz w:val="16"/>
              </w:rPr>
              <w:t>Credentials remain in server-side secrets.</w:t>
            </w:r>
          </w:p>
        </w:tc>
        <w:tc>
          <w:tcPr>
            <w:tcW w:w="1181" w:type="dxa"/>
          </w:tcPr>
          <w:p w14:paraId="467B1C4E" w14:textId="77777777" w:rsidR="00BE78E9" w:rsidRDefault="00000000">
            <w:pPr>
              <w:pStyle w:val="Compact"/>
              <w:spacing w:before="0" w:after="30" w:line="240" w:lineRule="auto"/>
            </w:pPr>
            <w:r>
              <w:rPr>
                <w:sz w:val="16"/>
              </w:rPr>
              <w:t>Required</w:t>
            </w:r>
          </w:p>
        </w:tc>
        <w:tc>
          <w:tcPr>
            <w:tcW w:w="3398" w:type="dxa"/>
          </w:tcPr>
          <w:p w14:paraId="7BF9B56C" w14:textId="77777777" w:rsidR="00BE78E9" w:rsidRDefault="00000000">
            <w:pPr>
              <w:pStyle w:val="Compact"/>
              <w:spacing w:before="0" w:after="30" w:line="240" w:lineRule="auto"/>
            </w:pPr>
            <w:r>
              <w:rPr>
                <w:sz w:val="16"/>
              </w:rPr>
              <w:t>No Google, email, or SMS credentials enter the frontend or repository.</w:t>
            </w:r>
          </w:p>
        </w:tc>
      </w:tr>
      <w:tr w:rsidR="00BE78E9" w14:paraId="5DCEC0F7" w14:textId="77777777" w:rsidTr="00BE78E9">
        <w:trPr>
          <w:jc w:val="center"/>
        </w:trPr>
        <w:tc>
          <w:tcPr>
            <w:tcW w:w="1037" w:type="dxa"/>
          </w:tcPr>
          <w:p w14:paraId="0636AC4E" w14:textId="77777777" w:rsidR="00BE78E9" w:rsidRDefault="00000000">
            <w:pPr>
              <w:pStyle w:val="Compact"/>
              <w:spacing w:before="0" w:after="30" w:line="240" w:lineRule="auto"/>
            </w:pPr>
            <w:r>
              <w:rPr>
                <w:sz w:val="16"/>
              </w:rPr>
              <w:t>ADMIN-003</w:t>
            </w:r>
          </w:p>
        </w:tc>
        <w:tc>
          <w:tcPr>
            <w:tcW w:w="4392" w:type="dxa"/>
          </w:tcPr>
          <w:p w14:paraId="7A7CD073" w14:textId="77777777" w:rsidR="00BE78E9" w:rsidRDefault="00000000">
            <w:pPr>
              <w:pStyle w:val="Compact"/>
              <w:spacing w:before="0" w:after="30" w:line="240" w:lineRule="auto"/>
            </w:pPr>
            <w:r>
              <w:rPr>
                <w:sz w:val="16"/>
              </w:rPr>
              <w:t>Google Sheets is the initial private administrative interface.</w:t>
            </w:r>
          </w:p>
        </w:tc>
        <w:tc>
          <w:tcPr>
            <w:tcW w:w="1181" w:type="dxa"/>
          </w:tcPr>
          <w:p w14:paraId="2155BAC0" w14:textId="77777777" w:rsidR="00BE78E9" w:rsidRDefault="00000000">
            <w:pPr>
              <w:pStyle w:val="Compact"/>
              <w:spacing w:before="0" w:after="30" w:line="240" w:lineRule="auto"/>
            </w:pPr>
            <w:r>
              <w:rPr>
                <w:sz w:val="16"/>
              </w:rPr>
              <w:t>Required</w:t>
            </w:r>
          </w:p>
        </w:tc>
        <w:tc>
          <w:tcPr>
            <w:tcW w:w="3398" w:type="dxa"/>
          </w:tcPr>
          <w:p w14:paraId="70EA0BAC" w14:textId="77777777" w:rsidR="00BE78E9" w:rsidRDefault="00000000">
            <w:pPr>
              <w:pStyle w:val="Compact"/>
              <w:spacing w:before="0" w:after="30" w:line="240" w:lineRule="auto"/>
            </w:pPr>
            <w:r>
              <w:rPr>
                <w:sz w:val="16"/>
              </w:rPr>
              <w:t>Authorized administrators can review and correct records privately.</w:t>
            </w:r>
          </w:p>
        </w:tc>
      </w:tr>
      <w:tr w:rsidR="00BE78E9" w14:paraId="4B6EA1B5" w14:textId="77777777" w:rsidTr="00BE78E9">
        <w:trPr>
          <w:jc w:val="center"/>
        </w:trPr>
        <w:tc>
          <w:tcPr>
            <w:tcW w:w="1037" w:type="dxa"/>
          </w:tcPr>
          <w:p w14:paraId="5FCDAAC1" w14:textId="77777777" w:rsidR="00BE78E9" w:rsidRDefault="00000000">
            <w:pPr>
              <w:pStyle w:val="Compact"/>
              <w:spacing w:before="0" w:after="30" w:line="240" w:lineRule="auto"/>
            </w:pPr>
            <w:r>
              <w:rPr>
                <w:sz w:val="16"/>
              </w:rPr>
              <w:t>ADMIN-006</w:t>
            </w:r>
          </w:p>
        </w:tc>
        <w:tc>
          <w:tcPr>
            <w:tcW w:w="4392" w:type="dxa"/>
          </w:tcPr>
          <w:p w14:paraId="701CA4F2" w14:textId="77777777" w:rsidR="00BE78E9" w:rsidRDefault="00000000">
            <w:pPr>
              <w:pStyle w:val="Compact"/>
              <w:spacing w:before="0" w:after="30" w:line="240" w:lineRule="auto"/>
            </w:pPr>
            <w:r>
              <w:rPr>
                <w:sz w:val="16"/>
              </w:rPr>
              <w:t>Every stored submission has a version.</w:t>
            </w:r>
          </w:p>
        </w:tc>
        <w:tc>
          <w:tcPr>
            <w:tcW w:w="1181" w:type="dxa"/>
          </w:tcPr>
          <w:p w14:paraId="15F0DB44" w14:textId="77777777" w:rsidR="00BE78E9" w:rsidRDefault="00000000">
            <w:pPr>
              <w:pStyle w:val="Compact"/>
              <w:spacing w:before="0" w:after="30" w:line="240" w:lineRule="auto"/>
            </w:pPr>
            <w:r>
              <w:rPr>
                <w:sz w:val="16"/>
              </w:rPr>
              <w:t>Required</w:t>
            </w:r>
          </w:p>
        </w:tc>
        <w:tc>
          <w:tcPr>
            <w:tcW w:w="3398" w:type="dxa"/>
          </w:tcPr>
          <w:p w14:paraId="54188336" w14:textId="77777777" w:rsidR="00BE78E9" w:rsidRDefault="00000000">
            <w:pPr>
              <w:pStyle w:val="Compact"/>
              <w:spacing w:before="0" w:after="30" w:line="240" w:lineRule="auto"/>
            </w:pPr>
            <w:r>
              <w:rPr>
                <w:sz w:val="16"/>
              </w:rPr>
              <w:t>Initial and revised records are distinguishable.</w:t>
            </w:r>
          </w:p>
        </w:tc>
      </w:tr>
      <w:tr w:rsidR="00BE78E9" w14:paraId="7E99FC84" w14:textId="77777777" w:rsidTr="00BE78E9">
        <w:trPr>
          <w:jc w:val="center"/>
        </w:trPr>
        <w:tc>
          <w:tcPr>
            <w:tcW w:w="1037" w:type="dxa"/>
          </w:tcPr>
          <w:p w14:paraId="6E3E7697" w14:textId="77777777" w:rsidR="00BE78E9" w:rsidRDefault="00000000">
            <w:pPr>
              <w:pStyle w:val="Compact"/>
              <w:spacing w:before="0" w:after="30" w:line="240" w:lineRule="auto"/>
            </w:pPr>
            <w:r>
              <w:rPr>
                <w:sz w:val="16"/>
              </w:rPr>
              <w:t>ADMIN-007</w:t>
            </w:r>
          </w:p>
        </w:tc>
        <w:tc>
          <w:tcPr>
            <w:tcW w:w="4392" w:type="dxa"/>
          </w:tcPr>
          <w:p w14:paraId="6D5876E3" w14:textId="77777777" w:rsidR="00BE78E9" w:rsidRDefault="00000000">
            <w:pPr>
              <w:pStyle w:val="Compact"/>
              <w:spacing w:before="0" w:after="30" w:line="240" w:lineRule="auto"/>
            </w:pPr>
            <w:r>
              <w:rPr>
                <w:sz w:val="16"/>
              </w:rPr>
              <w:t>Current and superseded responses are distinguishable.</w:t>
            </w:r>
          </w:p>
        </w:tc>
        <w:tc>
          <w:tcPr>
            <w:tcW w:w="1181" w:type="dxa"/>
          </w:tcPr>
          <w:p w14:paraId="75D5E25D" w14:textId="77777777" w:rsidR="00BE78E9" w:rsidRDefault="00000000">
            <w:pPr>
              <w:pStyle w:val="Compact"/>
              <w:spacing w:before="0" w:after="30" w:line="240" w:lineRule="auto"/>
            </w:pPr>
            <w:r>
              <w:rPr>
                <w:sz w:val="16"/>
              </w:rPr>
              <w:t>Required</w:t>
            </w:r>
          </w:p>
        </w:tc>
        <w:tc>
          <w:tcPr>
            <w:tcW w:w="3398" w:type="dxa"/>
          </w:tcPr>
          <w:p w14:paraId="295A0C63" w14:textId="77777777" w:rsidR="00BE78E9" w:rsidRDefault="00000000">
            <w:pPr>
              <w:pStyle w:val="Compact"/>
              <w:spacing w:before="0" w:after="30" w:line="240" w:lineRule="auto"/>
            </w:pPr>
            <w:r>
              <w:rPr>
                <w:sz w:val="16"/>
              </w:rPr>
              <w:t>Reporting does not double-count prior versions.</w:t>
            </w:r>
          </w:p>
        </w:tc>
      </w:tr>
      <w:tr w:rsidR="00BE78E9" w14:paraId="4A0CC3F8" w14:textId="77777777" w:rsidTr="00BE78E9">
        <w:trPr>
          <w:jc w:val="center"/>
        </w:trPr>
        <w:tc>
          <w:tcPr>
            <w:tcW w:w="1037" w:type="dxa"/>
          </w:tcPr>
          <w:p w14:paraId="747949E3" w14:textId="77777777" w:rsidR="00BE78E9" w:rsidRDefault="00000000">
            <w:pPr>
              <w:pStyle w:val="Compact"/>
              <w:spacing w:before="0" w:after="30" w:line="240" w:lineRule="auto"/>
            </w:pPr>
            <w:r>
              <w:rPr>
                <w:sz w:val="16"/>
              </w:rPr>
              <w:t>ADMIN-008</w:t>
            </w:r>
          </w:p>
        </w:tc>
        <w:tc>
          <w:tcPr>
            <w:tcW w:w="4392" w:type="dxa"/>
          </w:tcPr>
          <w:p w14:paraId="6C148611" w14:textId="77777777" w:rsidR="00BE78E9" w:rsidRDefault="00000000">
            <w:pPr>
              <w:pStyle w:val="Compact"/>
              <w:spacing w:before="0" w:after="30" w:line="240" w:lineRule="auto"/>
            </w:pPr>
            <w:r>
              <w:rPr>
                <w:sz w:val="16"/>
              </w:rPr>
              <w:t>Confirmation-delivery records are stored separately.</w:t>
            </w:r>
          </w:p>
        </w:tc>
        <w:tc>
          <w:tcPr>
            <w:tcW w:w="1181" w:type="dxa"/>
          </w:tcPr>
          <w:p w14:paraId="6A683D13" w14:textId="77777777" w:rsidR="00BE78E9" w:rsidRDefault="00000000">
            <w:pPr>
              <w:pStyle w:val="Compact"/>
              <w:spacing w:before="0" w:after="30" w:line="240" w:lineRule="auto"/>
            </w:pPr>
            <w:r>
              <w:rPr>
                <w:sz w:val="16"/>
              </w:rPr>
              <w:t>Required</w:t>
            </w:r>
          </w:p>
        </w:tc>
        <w:tc>
          <w:tcPr>
            <w:tcW w:w="3398" w:type="dxa"/>
          </w:tcPr>
          <w:p w14:paraId="3BFBE854" w14:textId="77777777" w:rsidR="00BE78E9" w:rsidRDefault="00000000">
            <w:pPr>
              <w:pStyle w:val="Compact"/>
              <w:spacing w:before="0" w:after="30" w:line="240" w:lineRule="auto"/>
            </w:pPr>
            <w:r>
              <w:rPr>
                <w:sz w:val="16"/>
              </w:rPr>
              <w:t>Delivery retries do not alter RSVP content.</w:t>
            </w:r>
          </w:p>
        </w:tc>
      </w:tr>
      <w:tr w:rsidR="00BE78E9" w14:paraId="014CD7B3" w14:textId="77777777" w:rsidTr="00BE78E9">
        <w:trPr>
          <w:jc w:val="center"/>
        </w:trPr>
        <w:tc>
          <w:tcPr>
            <w:tcW w:w="1037" w:type="dxa"/>
          </w:tcPr>
          <w:p w14:paraId="66C6D8AF" w14:textId="77777777" w:rsidR="00BE78E9" w:rsidRDefault="00000000">
            <w:pPr>
              <w:pStyle w:val="Compact"/>
              <w:spacing w:before="0" w:after="30" w:line="240" w:lineRule="auto"/>
            </w:pPr>
            <w:r>
              <w:rPr>
                <w:sz w:val="16"/>
              </w:rPr>
              <w:t>ADMIN-009</w:t>
            </w:r>
          </w:p>
        </w:tc>
        <w:tc>
          <w:tcPr>
            <w:tcW w:w="4392" w:type="dxa"/>
          </w:tcPr>
          <w:p w14:paraId="7573985F" w14:textId="77777777" w:rsidR="00BE78E9" w:rsidRDefault="00000000">
            <w:pPr>
              <w:pStyle w:val="Compact"/>
              <w:spacing w:before="0" w:after="30" w:line="240" w:lineRule="auto"/>
            </w:pPr>
            <w:r>
              <w:rPr>
                <w:sz w:val="16"/>
              </w:rPr>
              <w:t>Development data remains separate from production.</w:t>
            </w:r>
          </w:p>
        </w:tc>
        <w:tc>
          <w:tcPr>
            <w:tcW w:w="1181" w:type="dxa"/>
          </w:tcPr>
          <w:p w14:paraId="6EA97CCE" w14:textId="77777777" w:rsidR="00BE78E9" w:rsidRDefault="00000000">
            <w:pPr>
              <w:pStyle w:val="Compact"/>
              <w:spacing w:before="0" w:after="30" w:line="240" w:lineRule="auto"/>
            </w:pPr>
            <w:r>
              <w:rPr>
                <w:sz w:val="16"/>
              </w:rPr>
              <w:t>Required</w:t>
            </w:r>
          </w:p>
        </w:tc>
        <w:tc>
          <w:tcPr>
            <w:tcW w:w="3398" w:type="dxa"/>
          </w:tcPr>
          <w:p w14:paraId="7725D442" w14:textId="77777777" w:rsidR="00BE78E9" w:rsidRDefault="00000000">
            <w:pPr>
              <w:pStyle w:val="Compact"/>
              <w:spacing w:before="0" w:after="30" w:line="240" w:lineRule="auto"/>
            </w:pPr>
            <w:r>
              <w:rPr>
                <w:sz w:val="16"/>
              </w:rPr>
              <w:t>Fictional codes and responses cannot be activated accidentally.</w:t>
            </w:r>
          </w:p>
        </w:tc>
      </w:tr>
      <w:tr w:rsidR="00BE78E9" w14:paraId="2E729A94" w14:textId="77777777" w:rsidTr="00BE78E9">
        <w:trPr>
          <w:jc w:val="center"/>
        </w:trPr>
        <w:tc>
          <w:tcPr>
            <w:tcW w:w="1037" w:type="dxa"/>
          </w:tcPr>
          <w:p w14:paraId="7BFB9AE8" w14:textId="77777777" w:rsidR="00BE78E9" w:rsidRDefault="00000000">
            <w:pPr>
              <w:pStyle w:val="Compact"/>
              <w:spacing w:before="0" w:after="30" w:line="240" w:lineRule="auto"/>
            </w:pPr>
            <w:r>
              <w:rPr>
                <w:sz w:val="16"/>
              </w:rPr>
              <w:lastRenderedPageBreak/>
              <w:t>ADMIN-010</w:t>
            </w:r>
          </w:p>
        </w:tc>
        <w:tc>
          <w:tcPr>
            <w:tcW w:w="4392" w:type="dxa"/>
          </w:tcPr>
          <w:p w14:paraId="7E72AEEA" w14:textId="77777777" w:rsidR="00BE78E9" w:rsidRDefault="00000000">
            <w:pPr>
              <w:pStyle w:val="Compact"/>
              <w:spacing w:before="0" w:after="30" w:line="240" w:lineRule="auto"/>
            </w:pPr>
            <w:r>
              <w:rPr>
                <w:sz w:val="16"/>
              </w:rPr>
              <w:t>No public administrative dashboard is required initially.</w:t>
            </w:r>
          </w:p>
        </w:tc>
        <w:tc>
          <w:tcPr>
            <w:tcW w:w="1181" w:type="dxa"/>
          </w:tcPr>
          <w:p w14:paraId="10AD3D53" w14:textId="77777777" w:rsidR="00BE78E9" w:rsidRDefault="00000000">
            <w:pPr>
              <w:pStyle w:val="Compact"/>
              <w:spacing w:before="0" w:after="30" w:line="240" w:lineRule="auto"/>
            </w:pPr>
            <w:r>
              <w:rPr>
                <w:sz w:val="16"/>
              </w:rPr>
              <w:t>Required</w:t>
            </w:r>
          </w:p>
        </w:tc>
        <w:tc>
          <w:tcPr>
            <w:tcW w:w="3398" w:type="dxa"/>
          </w:tcPr>
          <w:p w14:paraId="6116456F" w14:textId="77777777" w:rsidR="00BE78E9" w:rsidRDefault="00000000">
            <w:pPr>
              <w:pStyle w:val="Compact"/>
              <w:spacing w:before="0" w:after="30" w:line="240" w:lineRule="auto"/>
            </w:pPr>
            <w:r>
              <w:rPr>
                <w:sz w:val="16"/>
              </w:rPr>
              <w:t>Private administration remains outside the public route tree.</w:t>
            </w:r>
          </w:p>
        </w:tc>
      </w:tr>
    </w:tbl>
    <w:p w14:paraId="7DA0DEC7" w14:textId="77777777" w:rsidR="00BE78E9" w:rsidRDefault="00000000">
      <w:pPr>
        <w:pStyle w:val="Heading2"/>
      </w:pPr>
      <w:bookmarkStart w:id="43" w:name="step-4-define-nonfunctional-requirements"/>
      <w:bookmarkEnd w:id="39"/>
      <w:bookmarkEnd w:id="42"/>
      <w:r>
        <w:t>Step 4: Define Nonfunctional Requirements</w:t>
      </w:r>
    </w:p>
    <w:p w14:paraId="1F8F6F48" w14:textId="77777777" w:rsidR="00BE78E9" w:rsidRDefault="00000000">
      <w:pPr>
        <w:pStyle w:val="FirstParagraph"/>
      </w:pPr>
      <w:r>
        <w:t xml:space="preserve">Add these sections to </w:t>
      </w:r>
      <w:r>
        <w:rPr>
          <w:rStyle w:val="VerbatimChar"/>
        </w:rPr>
        <w:t>requirements.md</w:t>
      </w:r>
      <w:r>
        <w:t>.</w:t>
      </w:r>
    </w:p>
    <w:p w14:paraId="5CACE1B7" w14:textId="77777777" w:rsidR="00BE78E9" w:rsidRDefault="00000000">
      <w:pPr>
        <w:pStyle w:val="Heading3"/>
      </w:pPr>
      <w:bookmarkStart w:id="44" w:name="portability"/>
      <w:r>
        <w:t>Portability</w:t>
      </w:r>
    </w:p>
    <w:p w14:paraId="6F5C0B09" w14:textId="77777777" w:rsidR="00BE78E9" w:rsidRDefault="00000000">
      <w:pPr>
        <w:pStyle w:val="Compact"/>
        <w:numPr>
          <w:ilvl w:val="0"/>
          <w:numId w:val="19"/>
        </w:numPr>
      </w:pPr>
      <w:r>
        <w:t>Use project-relative source paths.</w:t>
      </w:r>
    </w:p>
    <w:p w14:paraId="39204524" w14:textId="77777777" w:rsidR="00BE78E9" w:rsidRDefault="00000000">
      <w:pPr>
        <w:pStyle w:val="Compact"/>
        <w:numPr>
          <w:ilvl w:val="0"/>
          <w:numId w:val="19"/>
        </w:numPr>
      </w:pPr>
      <w:r>
        <w:t>Do not include Windows drive letters in application code.</w:t>
      </w:r>
    </w:p>
    <w:p w14:paraId="26094D12" w14:textId="77777777" w:rsidR="00BE78E9" w:rsidRDefault="00000000">
      <w:pPr>
        <w:pStyle w:val="Compact"/>
        <w:numPr>
          <w:ilvl w:val="0"/>
          <w:numId w:val="19"/>
        </w:numPr>
      </w:pPr>
      <w:r>
        <w:t>Do not hard-code Ubuntu deployment directories into source code.</w:t>
      </w:r>
    </w:p>
    <w:p w14:paraId="4DDE80F5" w14:textId="77777777" w:rsidR="00BE78E9" w:rsidRDefault="00000000">
      <w:pPr>
        <w:pStyle w:val="Compact"/>
        <w:numPr>
          <w:ilvl w:val="0"/>
          <w:numId w:val="19"/>
        </w:numPr>
      </w:pPr>
      <w:r>
        <w:t xml:space="preserve">Use the same </w:t>
      </w:r>
      <w:r>
        <w:rPr>
          <w:rStyle w:val="VerbatimChar"/>
        </w:rPr>
        <w:t>/wedding/</w:t>
      </w:r>
      <w:r>
        <w:t xml:space="preserve"> and </w:t>
      </w:r>
      <w:r>
        <w:rPr>
          <w:rStyle w:val="VerbatimChar"/>
        </w:rPr>
        <w:t>/wedding/</w:t>
      </w:r>
      <w:proofErr w:type="spellStart"/>
      <w:r>
        <w:rPr>
          <w:rStyle w:val="VerbatimChar"/>
        </w:rPr>
        <w:t>api</w:t>
      </w:r>
      <w:proofErr w:type="spellEnd"/>
      <w:r>
        <w:rPr>
          <w:rStyle w:val="VerbatimChar"/>
        </w:rPr>
        <w:t>/</w:t>
      </w:r>
      <w:r>
        <w:t xml:space="preserve"> route structure in development and production.</w:t>
      </w:r>
    </w:p>
    <w:p w14:paraId="6C06138A" w14:textId="77777777" w:rsidR="00BE78E9" w:rsidRDefault="00000000">
      <w:pPr>
        <w:pStyle w:val="Compact"/>
        <w:numPr>
          <w:ilvl w:val="0"/>
          <w:numId w:val="19"/>
        </w:numPr>
      </w:pPr>
      <w:r>
        <w:t>Centralize environment-specific values.</w:t>
      </w:r>
    </w:p>
    <w:p w14:paraId="40287B7C" w14:textId="77777777" w:rsidR="00BE78E9" w:rsidRDefault="00000000">
      <w:pPr>
        <w:pStyle w:val="Compact"/>
        <w:numPr>
          <w:ilvl w:val="0"/>
          <w:numId w:val="19"/>
        </w:numPr>
      </w:pPr>
      <w:r>
        <w:t xml:space="preserve">Do not scatter </w:t>
      </w:r>
      <w:r>
        <w:rPr>
          <w:rStyle w:val="VerbatimChar"/>
        </w:rPr>
        <w:t>localhost</w:t>
      </w:r>
      <w:r>
        <w:t xml:space="preserve"> references through application code.</w:t>
      </w:r>
    </w:p>
    <w:p w14:paraId="6C1622AE" w14:textId="77777777" w:rsidR="00BE78E9" w:rsidRDefault="00000000">
      <w:pPr>
        <w:pStyle w:val="Compact"/>
        <w:numPr>
          <w:ilvl w:val="0"/>
          <w:numId w:val="19"/>
        </w:numPr>
      </w:pPr>
      <w:r>
        <w:t xml:space="preserve">Use </w:t>
      </w:r>
      <w:proofErr w:type="gramStart"/>
      <w:r>
        <w:t>operating-system</w:t>
      </w:r>
      <w:proofErr w:type="gramEnd"/>
      <w:r>
        <w:t>-independent dependencies where practical.</w:t>
      </w:r>
    </w:p>
    <w:p w14:paraId="283D56DD" w14:textId="77777777" w:rsidR="00BE78E9" w:rsidRDefault="00000000">
      <w:pPr>
        <w:pStyle w:val="Heading3"/>
      </w:pPr>
      <w:bookmarkStart w:id="45" w:name="privacy-and-security"/>
      <w:bookmarkEnd w:id="44"/>
      <w:r>
        <w:t>Privacy and Security</w:t>
      </w:r>
    </w:p>
    <w:p w14:paraId="543A1441" w14:textId="77777777" w:rsidR="00BE78E9" w:rsidRDefault="00000000">
      <w:pPr>
        <w:pStyle w:val="Compact"/>
        <w:numPr>
          <w:ilvl w:val="0"/>
          <w:numId w:val="20"/>
        </w:numPr>
      </w:pPr>
      <w:r>
        <w:t>Invitation configurations remain outside the frontend build.</w:t>
      </w:r>
    </w:p>
    <w:p w14:paraId="5327F5C0" w14:textId="77777777" w:rsidR="00BE78E9" w:rsidRDefault="00000000">
      <w:pPr>
        <w:pStyle w:val="Compact"/>
        <w:numPr>
          <w:ilvl w:val="0"/>
          <w:numId w:val="20"/>
        </w:numPr>
      </w:pPr>
      <w:r>
        <w:t>Google, email, and SMS credentials remain backend only.</w:t>
      </w:r>
    </w:p>
    <w:p w14:paraId="3F0BB56B" w14:textId="77777777" w:rsidR="00BE78E9" w:rsidRDefault="00000000">
      <w:pPr>
        <w:pStyle w:val="Compact"/>
        <w:numPr>
          <w:ilvl w:val="0"/>
          <w:numId w:val="20"/>
        </w:numPr>
      </w:pPr>
      <w:r>
        <w:t>Invitation codes are access tokens, not traditional passwords.</w:t>
      </w:r>
    </w:p>
    <w:p w14:paraId="3F3BAE93" w14:textId="77777777" w:rsidR="00BE78E9" w:rsidRDefault="00000000">
      <w:pPr>
        <w:pStyle w:val="Compact"/>
        <w:numPr>
          <w:ilvl w:val="0"/>
          <w:numId w:val="20"/>
        </w:numPr>
      </w:pPr>
      <w:r>
        <w:t>Do not provide a guest directory or public code-recovery search.</w:t>
      </w:r>
    </w:p>
    <w:p w14:paraId="6FA51C09" w14:textId="77777777" w:rsidR="00BE78E9" w:rsidRDefault="00000000">
      <w:pPr>
        <w:pStyle w:val="Compact"/>
        <w:numPr>
          <w:ilvl w:val="0"/>
          <w:numId w:val="20"/>
        </w:numPr>
      </w:pPr>
      <w:r>
        <w:t>Do not place codes in URLs, analytics, metadata, or ordinary logs.</w:t>
      </w:r>
    </w:p>
    <w:p w14:paraId="2C316EEC" w14:textId="77777777" w:rsidR="00BE78E9" w:rsidRDefault="00000000">
      <w:pPr>
        <w:pStyle w:val="Compact"/>
        <w:numPr>
          <w:ilvl w:val="0"/>
          <w:numId w:val="20"/>
        </w:numPr>
      </w:pPr>
      <w:r>
        <w:t xml:space="preserve">Personalized responses use </w:t>
      </w:r>
      <w:r>
        <w:rPr>
          <w:rStyle w:val="VerbatimChar"/>
        </w:rPr>
        <w:t>Cache-Control: no-store</w:t>
      </w:r>
      <w:r>
        <w:t>.</w:t>
      </w:r>
    </w:p>
    <w:p w14:paraId="7F790BB4" w14:textId="77777777" w:rsidR="00BE78E9" w:rsidRDefault="00000000">
      <w:pPr>
        <w:pStyle w:val="Compact"/>
        <w:numPr>
          <w:ilvl w:val="0"/>
          <w:numId w:val="20"/>
        </w:numPr>
      </w:pPr>
      <w:r>
        <w:t>One invited party never receives another party’s information.</w:t>
      </w:r>
    </w:p>
    <w:p w14:paraId="61C2EC87" w14:textId="77777777" w:rsidR="00BE78E9" w:rsidRDefault="00000000">
      <w:pPr>
        <w:pStyle w:val="Compact"/>
        <w:numPr>
          <w:ilvl w:val="0"/>
          <w:numId w:val="20"/>
        </w:numPr>
      </w:pPr>
      <w:r>
        <w:t>The frontend never connects directly to Google Sheets.</w:t>
      </w:r>
    </w:p>
    <w:p w14:paraId="0DF8E5DE" w14:textId="77777777" w:rsidR="00BE78E9" w:rsidRDefault="00000000">
      <w:pPr>
        <w:pStyle w:val="Compact"/>
        <w:numPr>
          <w:ilvl w:val="0"/>
          <w:numId w:val="20"/>
        </w:numPr>
      </w:pPr>
      <w:r>
        <w:t>Server errors are translated into guest-safe messages.</w:t>
      </w:r>
    </w:p>
    <w:p w14:paraId="20971B90" w14:textId="77777777" w:rsidR="00BE78E9" w:rsidRDefault="00000000">
      <w:pPr>
        <w:pStyle w:val="Compact"/>
        <w:numPr>
          <w:ilvl w:val="0"/>
          <w:numId w:val="20"/>
        </w:numPr>
      </w:pPr>
      <w:r>
        <w:t xml:space="preserve">Rate limiting applies to </w:t>
      </w:r>
      <w:proofErr w:type="spellStart"/>
      <w:r>
        <w:t>lookup</w:t>
      </w:r>
      <w:proofErr w:type="spellEnd"/>
      <w:r>
        <w:t xml:space="preserve"> and submission.</w:t>
      </w:r>
    </w:p>
    <w:p w14:paraId="600939B4" w14:textId="77777777" w:rsidR="00BE78E9" w:rsidRDefault="00000000">
      <w:pPr>
        <w:pStyle w:val="Compact"/>
        <w:numPr>
          <w:ilvl w:val="0"/>
          <w:numId w:val="20"/>
        </w:numPr>
      </w:pPr>
      <w:r>
        <w:t xml:space="preserve">Complete administrative confirmations are </w:t>
      </w:r>
      <w:proofErr w:type="gramStart"/>
      <w:r>
        <w:t>protected</w:t>
      </w:r>
      <w:proofErr w:type="gramEnd"/>
      <w:r>
        <w:t xml:space="preserve"> private correspondence.</w:t>
      </w:r>
    </w:p>
    <w:p w14:paraId="5CF798CA" w14:textId="77777777" w:rsidR="00BE78E9" w:rsidRDefault="00000000">
      <w:pPr>
        <w:pStyle w:val="Compact"/>
        <w:numPr>
          <w:ilvl w:val="0"/>
          <w:numId w:val="20"/>
        </w:numPr>
      </w:pPr>
      <w:r>
        <w:t>Private dietary text may appear in the protected administrative confirmation, but not in public responses, analytics, or ordinary request logs.</w:t>
      </w:r>
    </w:p>
    <w:p w14:paraId="21AD5487" w14:textId="77777777" w:rsidR="00BE78E9" w:rsidRDefault="00000000">
      <w:pPr>
        <w:pStyle w:val="Compact"/>
        <w:numPr>
          <w:ilvl w:val="0"/>
          <w:numId w:val="20"/>
        </w:numPr>
      </w:pPr>
      <w:r>
        <w:t>Reasonable safeguards must be described without promising absolute security.</w:t>
      </w:r>
    </w:p>
    <w:p w14:paraId="11907C0A" w14:textId="77777777" w:rsidR="00BE78E9" w:rsidRDefault="00000000">
      <w:pPr>
        <w:pStyle w:val="Heading3"/>
      </w:pPr>
      <w:bookmarkStart w:id="46" w:name="accessibility"/>
      <w:bookmarkEnd w:id="45"/>
      <w:r>
        <w:t>Accessibility</w:t>
      </w:r>
    </w:p>
    <w:p w14:paraId="6EF33990" w14:textId="77777777" w:rsidR="00BE78E9" w:rsidRDefault="00000000">
      <w:pPr>
        <w:pStyle w:val="Compact"/>
        <w:numPr>
          <w:ilvl w:val="0"/>
          <w:numId w:val="21"/>
        </w:numPr>
      </w:pPr>
      <w:r>
        <w:t>Every form control has a visible label.</w:t>
      </w:r>
    </w:p>
    <w:p w14:paraId="03F4306B" w14:textId="77777777" w:rsidR="00BE78E9" w:rsidRDefault="00000000">
      <w:pPr>
        <w:pStyle w:val="Compact"/>
        <w:numPr>
          <w:ilvl w:val="0"/>
          <w:numId w:val="21"/>
        </w:numPr>
      </w:pPr>
      <w:r>
        <w:t>Labels and controls are programmatically associated.</w:t>
      </w:r>
    </w:p>
    <w:p w14:paraId="49F229F3" w14:textId="77777777" w:rsidR="00BE78E9" w:rsidRDefault="00000000">
      <w:pPr>
        <w:pStyle w:val="Compact"/>
        <w:numPr>
          <w:ilvl w:val="0"/>
          <w:numId w:val="21"/>
        </w:numPr>
      </w:pPr>
      <w:r>
        <w:t xml:space="preserve">Related controls use </w:t>
      </w:r>
      <w:proofErr w:type="spellStart"/>
      <w:proofErr w:type="gramStart"/>
      <w:r>
        <w:rPr>
          <w:rStyle w:val="VerbatimChar"/>
        </w:rPr>
        <w:t>fieldset</w:t>
      </w:r>
      <w:proofErr w:type="spellEnd"/>
      <w:proofErr w:type="gramEnd"/>
      <w:r>
        <w:t xml:space="preserve"> and </w:t>
      </w:r>
      <w:r>
        <w:rPr>
          <w:rStyle w:val="VerbatimChar"/>
        </w:rPr>
        <w:t>legend</w:t>
      </w:r>
      <w:r>
        <w:t xml:space="preserve"> or equivalent grouping.</w:t>
      </w:r>
    </w:p>
    <w:p w14:paraId="6A402824" w14:textId="77777777" w:rsidR="00BE78E9" w:rsidRDefault="00000000">
      <w:pPr>
        <w:pStyle w:val="Compact"/>
        <w:numPr>
          <w:ilvl w:val="0"/>
          <w:numId w:val="21"/>
        </w:numPr>
      </w:pPr>
      <w:r>
        <w:t>Keyboard focus remains visible.</w:t>
      </w:r>
    </w:p>
    <w:p w14:paraId="3A50D741" w14:textId="77777777" w:rsidR="00BE78E9" w:rsidRDefault="00000000">
      <w:pPr>
        <w:pStyle w:val="Compact"/>
        <w:numPr>
          <w:ilvl w:val="0"/>
          <w:numId w:val="21"/>
        </w:numPr>
      </w:pPr>
      <w:r>
        <w:t>All functionality works by keyboard and touch.</w:t>
      </w:r>
    </w:p>
    <w:p w14:paraId="4A5E9AD9" w14:textId="77777777" w:rsidR="00BE78E9" w:rsidRDefault="00000000">
      <w:pPr>
        <w:pStyle w:val="Compact"/>
        <w:numPr>
          <w:ilvl w:val="0"/>
          <w:numId w:val="21"/>
        </w:numPr>
      </w:pPr>
      <w:r>
        <w:t>Errors are explained in text.</w:t>
      </w:r>
    </w:p>
    <w:p w14:paraId="2A67668D" w14:textId="77777777" w:rsidR="00BE78E9" w:rsidRDefault="00000000">
      <w:pPr>
        <w:pStyle w:val="Compact"/>
        <w:numPr>
          <w:ilvl w:val="0"/>
          <w:numId w:val="21"/>
        </w:numPr>
      </w:pPr>
      <w:r>
        <w:t>Required fields are identified without relying only on color.</w:t>
      </w:r>
    </w:p>
    <w:p w14:paraId="5BD60264" w14:textId="77777777" w:rsidR="00BE78E9" w:rsidRDefault="00000000">
      <w:pPr>
        <w:pStyle w:val="Compact"/>
        <w:numPr>
          <w:ilvl w:val="0"/>
          <w:numId w:val="21"/>
        </w:numPr>
      </w:pPr>
      <w:r>
        <w:t>Error summaries link or move focus appropriately to invalid fields.</w:t>
      </w:r>
    </w:p>
    <w:p w14:paraId="3C26A7FF" w14:textId="77777777" w:rsidR="00BE78E9" w:rsidRDefault="00000000">
      <w:pPr>
        <w:pStyle w:val="Compact"/>
        <w:numPr>
          <w:ilvl w:val="0"/>
          <w:numId w:val="21"/>
        </w:numPr>
      </w:pPr>
      <w:r>
        <w:t>The site remains usable when text is enlarged.</w:t>
      </w:r>
    </w:p>
    <w:p w14:paraId="3207AA2B" w14:textId="77777777" w:rsidR="00BE78E9" w:rsidRDefault="00000000">
      <w:pPr>
        <w:pStyle w:val="Compact"/>
        <w:numPr>
          <w:ilvl w:val="0"/>
          <w:numId w:val="21"/>
        </w:numPr>
      </w:pPr>
      <w:r>
        <w:t>Decorative motion respects reduced-motion preferences.</w:t>
      </w:r>
    </w:p>
    <w:p w14:paraId="6B1806DD" w14:textId="77777777" w:rsidR="00BE78E9" w:rsidRDefault="00000000">
      <w:pPr>
        <w:pStyle w:val="Compact"/>
        <w:numPr>
          <w:ilvl w:val="0"/>
          <w:numId w:val="21"/>
        </w:numPr>
      </w:pPr>
      <w:r>
        <w:t>New-tab links are announced accessibly.</w:t>
      </w:r>
    </w:p>
    <w:p w14:paraId="13CC44EC" w14:textId="77777777" w:rsidR="00BE78E9" w:rsidRDefault="00000000">
      <w:pPr>
        <w:pStyle w:val="Compact"/>
        <w:numPr>
          <w:ilvl w:val="0"/>
          <w:numId w:val="21"/>
        </w:numPr>
      </w:pPr>
      <w:r>
        <w:t>Informational images have appropriate alternative text.</w:t>
      </w:r>
    </w:p>
    <w:p w14:paraId="1E7CD64C" w14:textId="77777777" w:rsidR="00BE78E9" w:rsidRDefault="00000000">
      <w:pPr>
        <w:pStyle w:val="Compact"/>
        <w:numPr>
          <w:ilvl w:val="0"/>
          <w:numId w:val="21"/>
        </w:numPr>
      </w:pPr>
      <w:r>
        <w:lastRenderedPageBreak/>
        <w:t>Color-palette information remains understandable without color alone.</w:t>
      </w:r>
    </w:p>
    <w:p w14:paraId="3635DCCE" w14:textId="77777777" w:rsidR="00BE78E9" w:rsidRDefault="00000000">
      <w:pPr>
        <w:pStyle w:val="Heading3"/>
      </w:pPr>
      <w:bookmarkStart w:id="47" w:name="responsiveness"/>
      <w:bookmarkEnd w:id="46"/>
      <w:r>
        <w:t>Responsiveness</w:t>
      </w:r>
    </w:p>
    <w:p w14:paraId="4B649158" w14:textId="77777777" w:rsidR="00BE78E9" w:rsidRDefault="00000000">
      <w:pPr>
        <w:pStyle w:val="Compact"/>
        <w:numPr>
          <w:ilvl w:val="0"/>
          <w:numId w:val="22"/>
        </w:numPr>
      </w:pPr>
      <w:r>
        <w:t>The same application serves phone, tablet, laptop, and desktop.</w:t>
      </w:r>
    </w:p>
    <w:p w14:paraId="6C28B3E2" w14:textId="77777777" w:rsidR="00BE78E9" w:rsidRDefault="00000000">
      <w:pPr>
        <w:pStyle w:val="Compact"/>
        <w:numPr>
          <w:ilvl w:val="0"/>
          <w:numId w:val="22"/>
        </w:numPr>
      </w:pPr>
      <w:r>
        <w:t>RSVP forms use a single-column layout on narrow screens.</w:t>
      </w:r>
    </w:p>
    <w:p w14:paraId="7089D9EA" w14:textId="77777777" w:rsidR="00BE78E9" w:rsidRDefault="00000000">
      <w:pPr>
        <w:pStyle w:val="Compact"/>
        <w:numPr>
          <w:ilvl w:val="0"/>
          <w:numId w:val="22"/>
        </w:numPr>
      </w:pPr>
      <w:r>
        <w:t>Long names and labels wrap without horizontal scrolling.</w:t>
      </w:r>
    </w:p>
    <w:p w14:paraId="7379C6BD" w14:textId="77777777" w:rsidR="00BE78E9" w:rsidRDefault="00000000">
      <w:pPr>
        <w:pStyle w:val="Compact"/>
        <w:numPr>
          <w:ilvl w:val="0"/>
          <w:numId w:val="22"/>
        </w:numPr>
      </w:pPr>
      <w:r>
        <w:t>Sticky navigation does not cover focused controls or headings.</w:t>
      </w:r>
    </w:p>
    <w:p w14:paraId="21CA2DAF" w14:textId="77777777" w:rsidR="00BE78E9" w:rsidRDefault="00000000">
      <w:pPr>
        <w:pStyle w:val="Compact"/>
        <w:numPr>
          <w:ilvl w:val="0"/>
          <w:numId w:val="22"/>
        </w:numPr>
      </w:pPr>
      <w:r>
        <w:t>Tables used in public content are made responsive or replaced with stacked layouts.</w:t>
      </w:r>
    </w:p>
    <w:p w14:paraId="64475123" w14:textId="77777777" w:rsidR="00BE78E9" w:rsidRDefault="00000000">
      <w:pPr>
        <w:pStyle w:val="Heading3"/>
      </w:pPr>
      <w:bookmarkStart w:id="48" w:name="maintainability"/>
      <w:bookmarkEnd w:id="47"/>
      <w:r>
        <w:t>Maintainability</w:t>
      </w:r>
    </w:p>
    <w:p w14:paraId="1F009F42" w14:textId="77777777" w:rsidR="00BE78E9" w:rsidRDefault="00000000">
      <w:pPr>
        <w:pStyle w:val="Compact"/>
        <w:numPr>
          <w:ilvl w:val="0"/>
          <w:numId w:val="23"/>
        </w:numPr>
      </w:pPr>
      <w:r>
        <w:t>Centralize repeated public content and active-event configuration.</w:t>
      </w:r>
    </w:p>
    <w:p w14:paraId="75EA5DE5" w14:textId="77777777" w:rsidR="00BE78E9" w:rsidRDefault="00000000">
      <w:pPr>
        <w:pStyle w:val="Compact"/>
        <w:numPr>
          <w:ilvl w:val="0"/>
          <w:numId w:val="23"/>
        </w:numPr>
      </w:pPr>
      <w:r>
        <w:t>Store external media links in one data source.</w:t>
      </w:r>
    </w:p>
    <w:p w14:paraId="3B211FDD" w14:textId="77777777" w:rsidR="00BE78E9" w:rsidRDefault="00000000">
      <w:pPr>
        <w:pStyle w:val="Compact"/>
        <w:numPr>
          <w:ilvl w:val="0"/>
          <w:numId w:val="23"/>
        </w:numPr>
      </w:pPr>
      <w:r>
        <w:t xml:space="preserve">Use one reusable RSVP </w:t>
      </w:r>
      <w:proofErr w:type="gramStart"/>
      <w:r>
        <w:t>form</w:t>
      </w:r>
      <w:proofErr w:type="gramEnd"/>
      <w:r>
        <w:t xml:space="preserve"> renderer.</w:t>
      </w:r>
    </w:p>
    <w:p w14:paraId="00D03CED" w14:textId="77777777" w:rsidR="00BE78E9" w:rsidRPr="00A06661" w:rsidRDefault="00000000">
      <w:pPr>
        <w:pStyle w:val="Compact"/>
        <w:numPr>
          <w:ilvl w:val="0"/>
          <w:numId w:val="23"/>
        </w:numPr>
        <w:rPr>
          <w:lang w:val="fr-FR"/>
        </w:rPr>
      </w:pPr>
      <w:r w:rsidRPr="00A06661">
        <w:rPr>
          <w:lang w:val="fr-FR"/>
        </w:rPr>
        <w:t xml:space="preserve">Use permanent </w:t>
      </w:r>
      <w:proofErr w:type="spellStart"/>
      <w:r w:rsidRPr="00A06661">
        <w:rPr>
          <w:lang w:val="fr-FR"/>
        </w:rPr>
        <w:t>internal</w:t>
      </w:r>
      <w:proofErr w:type="spellEnd"/>
      <w:r w:rsidRPr="00A06661">
        <w:rPr>
          <w:lang w:val="fr-FR"/>
        </w:rPr>
        <w:t xml:space="preserve"> question </w:t>
      </w:r>
      <w:proofErr w:type="spellStart"/>
      <w:r w:rsidRPr="00A06661">
        <w:rPr>
          <w:lang w:val="fr-FR"/>
        </w:rPr>
        <w:t>identifiers</w:t>
      </w:r>
      <w:proofErr w:type="spellEnd"/>
      <w:r w:rsidRPr="00A06661">
        <w:rPr>
          <w:lang w:val="fr-FR"/>
        </w:rPr>
        <w:t>.</w:t>
      </w:r>
    </w:p>
    <w:p w14:paraId="4FBE0931" w14:textId="77777777" w:rsidR="00BE78E9" w:rsidRDefault="00000000">
      <w:pPr>
        <w:pStyle w:val="Compact"/>
        <w:numPr>
          <w:ilvl w:val="0"/>
          <w:numId w:val="23"/>
        </w:numPr>
      </w:pPr>
      <w:r>
        <w:t>Load invitation records dynamically.</w:t>
      </w:r>
    </w:p>
    <w:p w14:paraId="48738660" w14:textId="77777777" w:rsidR="00BE78E9" w:rsidRDefault="00000000">
      <w:pPr>
        <w:pStyle w:val="Compact"/>
        <w:numPr>
          <w:ilvl w:val="0"/>
          <w:numId w:val="23"/>
        </w:numPr>
      </w:pPr>
      <w:r>
        <w:t>Keep test data and production data separate.</w:t>
      </w:r>
    </w:p>
    <w:p w14:paraId="12F6F38F" w14:textId="77777777" w:rsidR="00BE78E9" w:rsidRDefault="00000000">
      <w:pPr>
        <w:pStyle w:val="Compact"/>
        <w:numPr>
          <w:ilvl w:val="0"/>
          <w:numId w:val="23"/>
        </w:numPr>
      </w:pPr>
      <w:r>
        <w:t>Keep the link inventory separate from the content inventory.</w:t>
      </w:r>
    </w:p>
    <w:p w14:paraId="26EA70E5" w14:textId="77777777" w:rsidR="00BE78E9" w:rsidRDefault="00000000">
      <w:pPr>
        <w:pStyle w:val="Heading2"/>
      </w:pPr>
      <w:bookmarkStart w:id="49" w:name="step-5-maintain-the-content-inventory"/>
      <w:bookmarkEnd w:id="43"/>
      <w:bookmarkEnd w:id="48"/>
      <w:r>
        <w:t>Step 5: Maintain the Content Inventory</w:t>
      </w:r>
    </w:p>
    <w:p w14:paraId="0AF9C0A9" w14:textId="77777777" w:rsidR="00BE78E9" w:rsidRDefault="00000000">
      <w:pPr>
        <w:pStyle w:val="FirstParagraph"/>
      </w:pPr>
      <w:r>
        <w:t xml:space="preserve">Use </w:t>
      </w:r>
      <w:r>
        <w:rPr>
          <w:rStyle w:val="VerbatimChar"/>
        </w:rPr>
        <w:t>docs/content-inventory.md</w:t>
      </w:r>
      <w:r>
        <w:t>.</w:t>
      </w:r>
    </w:p>
    <w:p w14:paraId="2A60C11A" w14:textId="77777777" w:rsidR="00BE78E9" w:rsidRDefault="00000000">
      <w:pPr>
        <w:pStyle w:val="BodyText"/>
      </w:pPr>
      <w:r>
        <w:t>Create a stable inventory item for every page, major content section, RSVP message, confirmation template, privacy statement, active-event variant, and post-wedding asset category.</w:t>
      </w:r>
    </w:p>
    <w:p w14:paraId="5CDCD4A4" w14:textId="77777777" w:rsidR="00BE78E9" w:rsidRDefault="00000000">
      <w:pPr>
        <w:pStyle w:val="BodyText"/>
      </w:pPr>
      <w:r>
        <w:t>Use only these status labels:</w:t>
      </w:r>
    </w:p>
    <w:p w14:paraId="1ED67B63" w14:textId="77777777" w:rsidR="00BE78E9" w:rsidRDefault="00000000">
      <w:pPr>
        <w:pStyle w:val="Compact"/>
        <w:keepNext/>
        <w:numPr>
          <w:ilvl w:val="0"/>
          <w:numId w:val="24"/>
        </w:numPr>
      </w:pPr>
      <w:r>
        <w:rPr>
          <w:b/>
          <w:bCs/>
        </w:rPr>
        <w:t>Ready</w:t>
      </w:r>
    </w:p>
    <w:p w14:paraId="25483658" w14:textId="77777777" w:rsidR="00BE78E9" w:rsidRDefault="00000000">
      <w:pPr>
        <w:pStyle w:val="Compact"/>
        <w:keepNext/>
        <w:numPr>
          <w:ilvl w:val="0"/>
          <w:numId w:val="24"/>
        </w:numPr>
      </w:pPr>
      <w:r>
        <w:rPr>
          <w:b/>
          <w:bCs/>
        </w:rPr>
        <w:t>Draft needed</w:t>
      </w:r>
    </w:p>
    <w:p w14:paraId="5E599C58" w14:textId="77777777" w:rsidR="00BE78E9" w:rsidRDefault="00000000">
      <w:pPr>
        <w:pStyle w:val="Compact"/>
        <w:keepNext/>
        <w:numPr>
          <w:ilvl w:val="0"/>
          <w:numId w:val="24"/>
        </w:numPr>
      </w:pPr>
      <w:r>
        <w:rPr>
          <w:b/>
          <w:bCs/>
        </w:rPr>
        <w:t>Pending confirmation</w:t>
      </w:r>
    </w:p>
    <w:p w14:paraId="2ECFB5A9" w14:textId="77777777" w:rsidR="00BE78E9" w:rsidRDefault="00000000">
      <w:pPr>
        <w:pStyle w:val="Compact"/>
        <w:keepNext/>
        <w:numPr>
          <w:ilvl w:val="0"/>
          <w:numId w:val="24"/>
        </w:numPr>
      </w:pPr>
      <w:r>
        <w:rPr>
          <w:b/>
          <w:bCs/>
        </w:rPr>
        <w:t>Pending research</w:t>
      </w:r>
    </w:p>
    <w:p w14:paraId="7178D821" w14:textId="77777777" w:rsidR="00BE78E9" w:rsidRDefault="00000000">
      <w:pPr>
        <w:pStyle w:val="Compact"/>
        <w:keepNext/>
        <w:numPr>
          <w:ilvl w:val="0"/>
          <w:numId w:val="24"/>
        </w:numPr>
      </w:pPr>
      <w:r>
        <w:rPr>
          <w:b/>
          <w:bCs/>
        </w:rPr>
        <w:t>Not yet available</w:t>
      </w:r>
    </w:p>
    <w:p w14:paraId="44084B9F" w14:textId="77777777" w:rsidR="00BE78E9" w:rsidRDefault="00000000">
      <w:pPr>
        <w:pStyle w:val="Compact"/>
        <w:keepNext/>
        <w:numPr>
          <w:ilvl w:val="0"/>
          <w:numId w:val="24"/>
        </w:numPr>
      </w:pPr>
      <w:r>
        <w:rPr>
          <w:b/>
          <w:bCs/>
        </w:rPr>
        <w:t>Not applicable</w:t>
      </w:r>
    </w:p>
    <w:p w14:paraId="0D49E051" w14:textId="77777777" w:rsidR="00BE78E9" w:rsidRDefault="00000000">
      <w:pPr>
        <w:pStyle w:val="FirstParagraph"/>
      </w:pPr>
      <w:r>
        <w:t xml:space="preserve">Every item </w:t>
      </w:r>
      <w:proofErr w:type="gramStart"/>
      <w:r>
        <w:t>records</w:t>
      </w:r>
      <w:proofErr w:type="gramEnd"/>
      <w:r>
        <w:t>:</w:t>
      </w:r>
    </w:p>
    <w:p w14:paraId="662F36D3" w14:textId="77777777" w:rsidR="00BE78E9" w:rsidRDefault="00000000">
      <w:pPr>
        <w:pStyle w:val="Compact"/>
        <w:numPr>
          <w:ilvl w:val="0"/>
          <w:numId w:val="25"/>
        </w:numPr>
      </w:pPr>
      <w:r>
        <w:t>Stable content ID.</w:t>
      </w:r>
    </w:p>
    <w:p w14:paraId="3C572DB8" w14:textId="77777777" w:rsidR="00BE78E9" w:rsidRDefault="00000000">
      <w:pPr>
        <w:pStyle w:val="Compact"/>
        <w:numPr>
          <w:ilvl w:val="0"/>
          <w:numId w:val="25"/>
        </w:numPr>
      </w:pPr>
      <w:r>
        <w:t>Content description.</w:t>
      </w:r>
    </w:p>
    <w:p w14:paraId="7781C95A" w14:textId="77777777" w:rsidR="00BE78E9" w:rsidRDefault="00000000">
      <w:pPr>
        <w:pStyle w:val="Compact"/>
        <w:numPr>
          <w:ilvl w:val="0"/>
          <w:numId w:val="25"/>
        </w:numPr>
      </w:pPr>
      <w:r>
        <w:t>Status.</w:t>
      </w:r>
    </w:p>
    <w:p w14:paraId="491675E9" w14:textId="77777777" w:rsidR="00BE78E9" w:rsidRDefault="00000000">
      <w:pPr>
        <w:pStyle w:val="Compact"/>
        <w:numPr>
          <w:ilvl w:val="0"/>
          <w:numId w:val="25"/>
        </w:numPr>
      </w:pPr>
      <w:r>
        <w:t>Source or owner.</w:t>
      </w:r>
    </w:p>
    <w:p w14:paraId="7DB63AFD" w14:textId="77777777" w:rsidR="00BE78E9" w:rsidRDefault="00000000">
      <w:pPr>
        <w:pStyle w:val="Compact"/>
        <w:numPr>
          <w:ilvl w:val="0"/>
          <w:numId w:val="25"/>
        </w:numPr>
      </w:pPr>
      <w:r>
        <w:t>Visibility.</w:t>
      </w:r>
    </w:p>
    <w:p w14:paraId="530209D3" w14:textId="77777777" w:rsidR="00BE78E9" w:rsidRDefault="00000000">
      <w:pPr>
        <w:pStyle w:val="Compact"/>
        <w:numPr>
          <w:ilvl w:val="0"/>
          <w:numId w:val="25"/>
        </w:numPr>
      </w:pPr>
      <w:r>
        <w:t>Whether it is required before launch.</w:t>
      </w:r>
    </w:p>
    <w:p w14:paraId="103FBEB2" w14:textId="77777777" w:rsidR="00BE78E9" w:rsidRDefault="00000000">
      <w:pPr>
        <w:pStyle w:val="Compact"/>
        <w:numPr>
          <w:ilvl w:val="0"/>
          <w:numId w:val="25"/>
        </w:numPr>
      </w:pPr>
      <w:r>
        <w:t>Notes and controlling decisions.</w:t>
      </w:r>
    </w:p>
    <w:p w14:paraId="78835A5F" w14:textId="77777777" w:rsidR="00BE78E9" w:rsidRDefault="00000000">
      <w:pPr>
        <w:pStyle w:val="FirstParagraph"/>
      </w:pPr>
      <w:r>
        <w:t>The content inventory must explicitly include:</w:t>
      </w:r>
    </w:p>
    <w:p w14:paraId="622EF90D" w14:textId="77777777" w:rsidR="00BE78E9" w:rsidRDefault="00000000">
      <w:pPr>
        <w:pStyle w:val="Compact"/>
        <w:numPr>
          <w:ilvl w:val="0"/>
          <w:numId w:val="26"/>
        </w:numPr>
      </w:pPr>
      <w:r>
        <w:t xml:space="preserve">All public </w:t>
      </w:r>
      <w:proofErr w:type="gramStart"/>
      <w:r>
        <w:t>page copy</w:t>
      </w:r>
      <w:proofErr w:type="gramEnd"/>
      <w:r>
        <w:t>.</w:t>
      </w:r>
    </w:p>
    <w:p w14:paraId="3F156261" w14:textId="77777777" w:rsidR="00BE78E9" w:rsidRDefault="00000000">
      <w:pPr>
        <w:pStyle w:val="Compact"/>
        <w:numPr>
          <w:ilvl w:val="0"/>
          <w:numId w:val="26"/>
        </w:numPr>
      </w:pPr>
      <w:r>
        <w:t>RSVP entry, blank-form, validation, closed, warning, and uncertain-state copy.</w:t>
      </w:r>
    </w:p>
    <w:p w14:paraId="326C0A57" w14:textId="77777777" w:rsidR="00BE78E9" w:rsidRDefault="00000000">
      <w:pPr>
        <w:pStyle w:val="Compact"/>
        <w:numPr>
          <w:ilvl w:val="0"/>
          <w:numId w:val="26"/>
        </w:numPr>
      </w:pPr>
      <w:r>
        <w:t>Guest email and SMS confirmation templates.</w:t>
      </w:r>
    </w:p>
    <w:p w14:paraId="75D5830B" w14:textId="77777777" w:rsidR="00BE78E9" w:rsidRDefault="00000000">
      <w:pPr>
        <w:pStyle w:val="Compact"/>
        <w:numPr>
          <w:ilvl w:val="0"/>
          <w:numId w:val="26"/>
        </w:numPr>
      </w:pPr>
      <w:r>
        <w:lastRenderedPageBreak/>
        <w:t>Protected administrative initial and revision email templates.</w:t>
      </w:r>
    </w:p>
    <w:p w14:paraId="1B113C3A" w14:textId="77777777" w:rsidR="00BE78E9" w:rsidRDefault="00000000">
      <w:pPr>
        <w:pStyle w:val="Compact"/>
        <w:numPr>
          <w:ilvl w:val="0"/>
          <w:numId w:val="26"/>
        </w:numPr>
      </w:pPr>
      <w:r>
        <w:t>Privacy-page topics.</w:t>
      </w:r>
    </w:p>
    <w:p w14:paraId="7F404107" w14:textId="77777777" w:rsidR="00BE78E9" w:rsidRDefault="00000000">
      <w:pPr>
        <w:pStyle w:val="Compact"/>
        <w:numPr>
          <w:ilvl w:val="0"/>
          <w:numId w:val="26"/>
        </w:numPr>
      </w:pPr>
      <w:r>
        <w:t>Configuration A and Configuration B content.</w:t>
      </w:r>
    </w:p>
    <w:p w14:paraId="5F0BA014" w14:textId="77777777" w:rsidR="00BE78E9" w:rsidRDefault="00000000">
      <w:pPr>
        <w:pStyle w:val="Compact"/>
        <w:numPr>
          <w:ilvl w:val="0"/>
          <w:numId w:val="26"/>
        </w:numPr>
      </w:pPr>
      <w:r>
        <w:t>Flexible reception wording.</w:t>
      </w:r>
    </w:p>
    <w:p w14:paraId="5C0906E4" w14:textId="77777777" w:rsidR="00BE78E9" w:rsidRDefault="00000000">
      <w:pPr>
        <w:pStyle w:val="Compact"/>
        <w:numPr>
          <w:ilvl w:val="0"/>
          <w:numId w:val="26"/>
        </w:numPr>
      </w:pPr>
      <w:r>
        <w:t>The pending mimosa-station item.</w:t>
      </w:r>
    </w:p>
    <w:p w14:paraId="615A3AAF" w14:textId="77777777" w:rsidR="00BE78E9" w:rsidRDefault="00000000">
      <w:pPr>
        <w:pStyle w:val="Compact"/>
        <w:numPr>
          <w:ilvl w:val="0"/>
          <w:numId w:val="26"/>
        </w:numPr>
      </w:pPr>
      <w:r>
        <w:t xml:space="preserve">Link and asset references </w:t>
      </w:r>
      <w:proofErr w:type="gramStart"/>
      <w:r>
        <w:t>where</w:t>
      </w:r>
      <w:proofErr w:type="gramEnd"/>
      <w:r>
        <w:t xml:space="preserve"> relevant.</w:t>
      </w:r>
    </w:p>
    <w:p w14:paraId="5D8A2DF4" w14:textId="77777777" w:rsidR="00BE78E9" w:rsidRDefault="00000000">
      <w:pPr>
        <w:pStyle w:val="Compact"/>
        <w:numPr>
          <w:ilvl w:val="0"/>
          <w:numId w:val="26"/>
        </w:numPr>
      </w:pPr>
      <w:r>
        <w:t>Post-wedding Gallery categories.</w:t>
      </w:r>
    </w:p>
    <w:p w14:paraId="1911D670" w14:textId="77777777" w:rsidR="00BE78E9" w:rsidRDefault="00000000">
      <w:pPr>
        <w:pStyle w:val="Compact"/>
        <w:numPr>
          <w:ilvl w:val="0"/>
          <w:numId w:val="26"/>
        </w:numPr>
      </w:pPr>
      <w:r>
        <w:t>Explicitly excluded or not-applicable content.</w:t>
      </w:r>
    </w:p>
    <w:p w14:paraId="5C5C56A2" w14:textId="77777777" w:rsidR="00BE78E9" w:rsidRDefault="00000000">
      <w:pPr>
        <w:pStyle w:val="Heading2"/>
      </w:pPr>
      <w:bookmarkStart w:id="50" w:name="X42af6d09fea3e5e2758ba92c81de98f9f00dca2"/>
      <w:bookmarkEnd w:id="49"/>
      <w:r>
        <w:t>Step 6: Separate Launch Requirements from Later Features</w:t>
      </w:r>
    </w:p>
    <w:p w14:paraId="5D747DC9" w14:textId="77777777" w:rsidR="00BE78E9" w:rsidRDefault="00000000">
      <w:pPr>
        <w:pStyle w:val="Heading3"/>
      </w:pPr>
      <w:bookmarkStart w:id="51" w:name="invitation-launch-version"/>
      <w:r>
        <w:t>Invitation-Launch Version</w:t>
      </w:r>
    </w:p>
    <w:p w14:paraId="590A684D" w14:textId="77777777" w:rsidR="00BE78E9" w:rsidRDefault="00000000">
      <w:pPr>
        <w:pStyle w:val="FirstParagraph"/>
      </w:pPr>
      <w:r>
        <w:t>The launch version must be operational before printed invitations direct guests to the site. It includes:</w:t>
      </w:r>
    </w:p>
    <w:p w14:paraId="7F503B78" w14:textId="77777777" w:rsidR="00BE78E9" w:rsidRDefault="00000000">
      <w:pPr>
        <w:pStyle w:val="Compact"/>
        <w:numPr>
          <w:ilvl w:val="0"/>
          <w:numId w:val="27"/>
        </w:numPr>
      </w:pPr>
      <w:r>
        <w:t>Home.</w:t>
      </w:r>
    </w:p>
    <w:p w14:paraId="44066135" w14:textId="77777777" w:rsidR="00BE78E9" w:rsidRDefault="00000000">
      <w:pPr>
        <w:pStyle w:val="Compact"/>
        <w:numPr>
          <w:ilvl w:val="0"/>
          <w:numId w:val="27"/>
        </w:numPr>
      </w:pPr>
      <w:r>
        <w:t>Functional manual RSVP code entry.</w:t>
      </w:r>
    </w:p>
    <w:p w14:paraId="43CBF669" w14:textId="77777777" w:rsidR="00BE78E9" w:rsidRDefault="00000000">
      <w:pPr>
        <w:pStyle w:val="Compact"/>
        <w:numPr>
          <w:ilvl w:val="0"/>
          <w:numId w:val="27"/>
        </w:numPr>
      </w:pPr>
      <w:r>
        <w:t>Functional validated blank forms.</w:t>
      </w:r>
    </w:p>
    <w:p w14:paraId="02B8F0EA" w14:textId="77777777" w:rsidR="00BE78E9" w:rsidRDefault="00000000">
      <w:pPr>
        <w:pStyle w:val="Compact"/>
        <w:numPr>
          <w:ilvl w:val="0"/>
          <w:numId w:val="27"/>
        </w:numPr>
      </w:pPr>
      <w:r>
        <w:t>Unlimited partial revisions through the deadline.</w:t>
      </w:r>
    </w:p>
    <w:p w14:paraId="0BFF0186" w14:textId="77777777" w:rsidR="00BE78E9" w:rsidRDefault="00000000">
      <w:pPr>
        <w:pStyle w:val="Compact"/>
        <w:numPr>
          <w:ilvl w:val="0"/>
          <w:numId w:val="27"/>
        </w:numPr>
      </w:pPr>
      <w:r>
        <w:t>Email or SMS guest confirmation.</w:t>
      </w:r>
    </w:p>
    <w:p w14:paraId="50EA3438" w14:textId="77777777" w:rsidR="00BE78E9" w:rsidRDefault="00000000">
      <w:pPr>
        <w:pStyle w:val="Compact"/>
        <w:numPr>
          <w:ilvl w:val="0"/>
          <w:numId w:val="27"/>
        </w:numPr>
      </w:pPr>
      <w:r>
        <w:t>Protected administrative email confirmation.</w:t>
      </w:r>
    </w:p>
    <w:p w14:paraId="43E21E34" w14:textId="77777777" w:rsidR="00BE78E9" w:rsidRDefault="00000000">
      <w:pPr>
        <w:pStyle w:val="Compact"/>
        <w:numPr>
          <w:ilvl w:val="0"/>
          <w:numId w:val="27"/>
        </w:numPr>
      </w:pPr>
      <w:r>
        <w:t>Complete on-screen confirmation.</w:t>
      </w:r>
    </w:p>
    <w:p w14:paraId="54AD8196" w14:textId="77777777" w:rsidR="00BE78E9" w:rsidRDefault="00000000">
      <w:pPr>
        <w:pStyle w:val="Compact"/>
        <w:numPr>
          <w:ilvl w:val="0"/>
          <w:numId w:val="27"/>
        </w:numPr>
      </w:pPr>
      <w:r>
        <w:t>Theme and Attire.</w:t>
      </w:r>
    </w:p>
    <w:p w14:paraId="1F514963" w14:textId="77777777" w:rsidR="00BE78E9" w:rsidRDefault="00000000">
      <w:pPr>
        <w:pStyle w:val="Compact"/>
        <w:numPr>
          <w:ilvl w:val="0"/>
          <w:numId w:val="27"/>
        </w:numPr>
      </w:pPr>
      <w:r>
        <w:t>Our Story.</w:t>
      </w:r>
    </w:p>
    <w:p w14:paraId="0C79120A" w14:textId="77777777" w:rsidR="00BE78E9" w:rsidRDefault="00000000">
      <w:pPr>
        <w:pStyle w:val="Compact"/>
        <w:numPr>
          <w:ilvl w:val="0"/>
          <w:numId w:val="27"/>
        </w:numPr>
      </w:pPr>
      <w:r>
        <w:t>Read, Listen, and Watch.</w:t>
      </w:r>
    </w:p>
    <w:p w14:paraId="1BB5D084" w14:textId="77777777" w:rsidR="00BE78E9" w:rsidRDefault="00000000">
      <w:pPr>
        <w:pStyle w:val="Compact"/>
        <w:numPr>
          <w:ilvl w:val="0"/>
          <w:numId w:val="27"/>
        </w:numPr>
      </w:pPr>
      <w:r>
        <w:t>Venues.</w:t>
      </w:r>
    </w:p>
    <w:p w14:paraId="290D2B5A" w14:textId="77777777" w:rsidR="00BE78E9" w:rsidRDefault="00000000">
      <w:pPr>
        <w:pStyle w:val="Compact"/>
        <w:numPr>
          <w:ilvl w:val="0"/>
          <w:numId w:val="27"/>
        </w:numPr>
      </w:pPr>
      <w:r>
        <w:t>Travel.</w:t>
      </w:r>
    </w:p>
    <w:p w14:paraId="7944D589" w14:textId="77777777" w:rsidR="00BE78E9" w:rsidRDefault="00000000">
      <w:pPr>
        <w:pStyle w:val="Compact"/>
        <w:numPr>
          <w:ilvl w:val="0"/>
          <w:numId w:val="27"/>
        </w:numPr>
      </w:pPr>
      <w:r>
        <w:t>Schedule.</w:t>
      </w:r>
    </w:p>
    <w:p w14:paraId="60C0F1A9" w14:textId="77777777" w:rsidR="00BE78E9" w:rsidRDefault="00000000">
      <w:pPr>
        <w:pStyle w:val="Compact"/>
        <w:numPr>
          <w:ilvl w:val="0"/>
          <w:numId w:val="27"/>
        </w:numPr>
      </w:pPr>
      <w:r>
        <w:t>FAQ.</w:t>
      </w:r>
    </w:p>
    <w:p w14:paraId="6503DB33" w14:textId="77777777" w:rsidR="00BE78E9" w:rsidRDefault="00000000">
      <w:pPr>
        <w:pStyle w:val="Compact"/>
        <w:numPr>
          <w:ilvl w:val="0"/>
          <w:numId w:val="27"/>
        </w:numPr>
      </w:pPr>
      <w:r>
        <w:t>Gift information.</w:t>
      </w:r>
    </w:p>
    <w:p w14:paraId="5FFD2890" w14:textId="77777777" w:rsidR="00BE78E9" w:rsidRDefault="00000000">
      <w:pPr>
        <w:pStyle w:val="Compact"/>
        <w:numPr>
          <w:ilvl w:val="0"/>
          <w:numId w:val="27"/>
        </w:numPr>
      </w:pPr>
      <w:r>
        <w:t>Gallery Coming Soon state.</w:t>
      </w:r>
    </w:p>
    <w:p w14:paraId="0E0A11E1" w14:textId="77777777" w:rsidR="00BE78E9" w:rsidRDefault="00000000">
      <w:pPr>
        <w:pStyle w:val="Compact"/>
        <w:numPr>
          <w:ilvl w:val="0"/>
          <w:numId w:val="27"/>
        </w:numPr>
      </w:pPr>
      <w:r>
        <w:t>Privacy.</w:t>
      </w:r>
    </w:p>
    <w:p w14:paraId="335C97FE" w14:textId="77777777" w:rsidR="00BE78E9" w:rsidRDefault="00000000">
      <w:pPr>
        <w:pStyle w:val="Compact"/>
        <w:numPr>
          <w:ilvl w:val="0"/>
          <w:numId w:val="27"/>
        </w:numPr>
      </w:pPr>
      <w:r>
        <w:t>Wedding-site Not Found.</w:t>
      </w:r>
    </w:p>
    <w:p w14:paraId="023FA80B" w14:textId="77777777" w:rsidR="00BE78E9" w:rsidRDefault="00000000">
      <w:pPr>
        <w:pStyle w:val="Compact"/>
        <w:numPr>
          <w:ilvl w:val="0"/>
          <w:numId w:val="27"/>
        </w:numPr>
      </w:pPr>
      <w:r>
        <w:t>Assistance instructions.</w:t>
      </w:r>
    </w:p>
    <w:p w14:paraId="5F1E6D62" w14:textId="77777777" w:rsidR="00BE78E9" w:rsidRDefault="00000000">
      <w:pPr>
        <w:pStyle w:val="Compact"/>
        <w:numPr>
          <w:ilvl w:val="0"/>
          <w:numId w:val="27"/>
        </w:numPr>
      </w:pPr>
      <w:r>
        <w:t>All required loading, validation, warning, uncertain, unavailable, and closed states.</w:t>
      </w:r>
    </w:p>
    <w:p w14:paraId="2D573C12" w14:textId="77777777" w:rsidR="00BE78E9" w:rsidRDefault="00000000">
      <w:pPr>
        <w:pStyle w:val="Heading3"/>
      </w:pPr>
      <w:bookmarkStart w:id="52" w:name="post-wedding-version"/>
      <w:bookmarkEnd w:id="51"/>
      <w:r>
        <w:t>Post-Wedding Version</w:t>
      </w:r>
    </w:p>
    <w:p w14:paraId="06A84580" w14:textId="77777777" w:rsidR="00BE78E9" w:rsidRDefault="00000000">
      <w:pPr>
        <w:pStyle w:val="FirstParagraph"/>
      </w:pPr>
      <w:r>
        <w:t>The post-wedding version may include:</w:t>
      </w:r>
    </w:p>
    <w:p w14:paraId="007EF381" w14:textId="77777777" w:rsidR="00BE78E9" w:rsidRDefault="00000000">
      <w:pPr>
        <w:pStyle w:val="Compact"/>
        <w:numPr>
          <w:ilvl w:val="0"/>
          <w:numId w:val="28"/>
        </w:numPr>
      </w:pPr>
      <w:r>
        <w:t>Professional photographs.</w:t>
      </w:r>
    </w:p>
    <w:p w14:paraId="21505197" w14:textId="77777777" w:rsidR="00BE78E9" w:rsidRDefault="00000000">
      <w:pPr>
        <w:pStyle w:val="Compact"/>
        <w:numPr>
          <w:ilvl w:val="0"/>
          <w:numId w:val="28"/>
        </w:numPr>
      </w:pPr>
      <w:r>
        <w:t>Approved guest photographs.</w:t>
      </w:r>
    </w:p>
    <w:p w14:paraId="2156CA67" w14:textId="77777777" w:rsidR="00BE78E9" w:rsidRDefault="00000000">
      <w:pPr>
        <w:pStyle w:val="Compact"/>
        <w:numPr>
          <w:ilvl w:val="0"/>
          <w:numId w:val="28"/>
        </w:numPr>
      </w:pPr>
      <w:r>
        <w:t>Videos.</w:t>
      </w:r>
    </w:p>
    <w:p w14:paraId="199F8768" w14:textId="77777777" w:rsidR="00BE78E9" w:rsidRDefault="00000000">
      <w:pPr>
        <w:pStyle w:val="Compact"/>
        <w:numPr>
          <w:ilvl w:val="0"/>
          <w:numId w:val="28"/>
        </w:numPr>
      </w:pPr>
      <w:r>
        <w:t>Optimized previews.</w:t>
      </w:r>
    </w:p>
    <w:p w14:paraId="181A6289" w14:textId="77777777" w:rsidR="00BE78E9" w:rsidRDefault="00000000">
      <w:pPr>
        <w:pStyle w:val="Compact"/>
        <w:numPr>
          <w:ilvl w:val="0"/>
          <w:numId w:val="28"/>
        </w:numPr>
      </w:pPr>
      <w:r>
        <w:t>Full-resolution downloads.</w:t>
      </w:r>
    </w:p>
    <w:p w14:paraId="4742D103" w14:textId="77777777" w:rsidR="00BE78E9" w:rsidRDefault="00000000">
      <w:pPr>
        <w:pStyle w:val="Compact"/>
        <w:numPr>
          <w:ilvl w:val="0"/>
          <w:numId w:val="28"/>
        </w:numPr>
      </w:pPr>
      <w:r>
        <w:t>Ceremony-program downloads.</w:t>
      </w:r>
    </w:p>
    <w:p w14:paraId="69593ADD" w14:textId="77777777" w:rsidR="00BE78E9" w:rsidRDefault="00000000">
      <w:pPr>
        <w:pStyle w:val="Compact"/>
        <w:numPr>
          <w:ilvl w:val="0"/>
          <w:numId w:val="28"/>
        </w:numPr>
      </w:pPr>
      <w:r>
        <w:t>Archived invitations.</w:t>
      </w:r>
    </w:p>
    <w:p w14:paraId="1F341F7B" w14:textId="77777777" w:rsidR="00BE78E9" w:rsidRDefault="00000000">
      <w:pPr>
        <w:pStyle w:val="Compact"/>
        <w:numPr>
          <w:ilvl w:val="0"/>
          <w:numId w:val="28"/>
        </w:numPr>
      </w:pPr>
      <w:r>
        <w:lastRenderedPageBreak/>
        <w:t>Vows and speeches.</w:t>
      </w:r>
    </w:p>
    <w:p w14:paraId="2DA87A71" w14:textId="77777777" w:rsidR="00BE78E9" w:rsidRDefault="00000000">
      <w:pPr>
        <w:pStyle w:val="Compact"/>
        <w:numPr>
          <w:ilvl w:val="0"/>
          <w:numId w:val="28"/>
        </w:numPr>
      </w:pPr>
      <w:r>
        <w:t>Guestbook messages.</w:t>
      </w:r>
    </w:p>
    <w:p w14:paraId="336E02D7" w14:textId="77777777" w:rsidR="00BE78E9" w:rsidRDefault="00000000">
      <w:pPr>
        <w:pStyle w:val="Compact"/>
        <w:numPr>
          <w:ilvl w:val="0"/>
          <w:numId w:val="28"/>
        </w:numPr>
      </w:pPr>
      <w:r>
        <w:t>Other approved wedding-history material.</w:t>
      </w:r>
    </w:p>
    <w:p w14:paraId="1E6FB804" w14:textId="77777777" w:rsidR="00BE78E9" w:rsidRDefault="00000000">
      <w:pPr>
        <w:pStyle w:val="FirstParagraph"/>
      </w:pPr>
      <w:r>
        <w:t>Post-wedding Gallery work must not delay the RSVP system or essential guest information.</w:t>
      </w:r>
    </w:p>
    <w:p w14:paraId="3EF336FD" w14:textId="77777777" w:rsidR="00BE78E9" w:rsidRDefault="00000000">
      <w:pPr>
        <w:pStyle w:val="Heading2"/>
      </w:pPr>
      <w:bookmarkStart w:id="53" w:name="Xf2b0a6ae220beba7a65c4f4ce3bfd84a4560e86"/>
      <w:bookmarkEnd w:id="50"/>
      <w:bookmarkEnd w:id="52"/>
      <w:r>
        <w:t xml:space="preserve">Step 7: </w:t>
      </w:r>
      <w:proofErr w:type="gramStart"/>
      <w:r>
        <w:t>Verify Finalized</w:t>
      </w:r>
      <w:proofErr w:type="gramEnd"/>
      <w:r>
        <w:t xml:space="preserve"> and Remaining Decisions</w:t>
      </w:r>
    </w:p>
    <w:p w14:paraId="139150F8" w14:textId="77777777" w:rsidR="00BE78E9" w:rsidRDefault="00000000">
      <w:pPr>
        <w:pStyle w:val="FirstParagraph"/>
      </w:pPr>
      <w:r>
        <w:t xml:space="preserve">Before closing Phase 1, confirm that Decisions 001–022 are present in </w:t>
      </w:r>
      <w:r>
        <w:rPr>
          <w:rStyle w:val="VerbatimChar"/>
        </w:rPr>
        <w:t>decisions.md</w:t>
      </w:r>
      <w:r>
        <w:t xml:space="preserve"> and that superseded requirements remain traceable.</w:t>
      </w:r>
    </w:p>
    <w:p w14:paraId="48DBF164" w14:textId="77777777" w:rsidR="00BE78E9" w:rsidRDefault="00000000">
      <w:pPr>
        <w:pStyle w:val="BodyText"/>
      </w:pPr>
      <w:r>
        <w:t>The following implementation details may remain pending without changing the approved architecture:</w:t>
      </w:r>
    </w:p>
    <w:p w14:paraId="38C8651E" w14:textId="77777777" w:rsidR="00BE78E9" w:rsidRDefault="00000000">
      <w:pPr>
        <w:pStyle w:val="Compact"/>
        <w:numPr>
          <w:ilvl w:val="0"/>
          <w:numId w:val="29"/>
        </w:numPr>
      </w:pPr>
      <w:r>
        <w:t xml:space="preserve">Final </w:t>
      </w:r>
      <w:proofErr w:type="spellStart"/>
      <w:r>
        <w:t>Warinanco</w:t>
      </w:r>
      <w:proofErr w:type="spellEnd"/>
      <w:r>
        <w:t xml:space="preserve"> Park approval.</w:t>
      </w:r>
    </w:p>
    <w:p w14:paraId="7ADBF6ED" w14:textId="77777777" w:rsidR="00BE78E9" w:rsidRDefault="00000000">
      <w:pPr>
        <w:pStyle w:val="Compact"/>
        <w:numPr>
          <w:ilvl w:val="0"/>
          <w:numId w:val="29"/>
        </w:numPr>
      </w:pPr>
      <w:r>
        <w:t>Which event configuration is active at invitation mailing.</w:t>
      </w:r>
    </w:p>
    <w:p w14:paraId="639CE9CA" w14:textId="77777777" w:rsidR="00BE78E9" w:rsidRDefault="00000000">
      <w:pPr>
        <w:pStyle w:val="Compact"/>
        <w:numPr>
          <w:ilvl w:val="0"/>
          <w:numId w:val="29"/>
        </w:numPr>
      </w:pPr>
      <w:r>
        <w:t>Recommended guest-arrival buffers.</w:t>
      </w:r>
    </w:p>
    <w:p w14:paraId="15C1E8CA" w14:textId="77777777" w:rsidR="00BE78E9" w:rsidRDefault="00000000">
      <w:pPr>
        <w:pStyle w:val="Compact"/>
        <w:numPr>
          <w:ilvl w:val="0"/>
          <w:numId w:val="29"/>
        </w:numPr>
      </w:pPr>
      <w:r>
        <w:t>Final parking, entrance, and accessibility facts.</w:t>
      </w:r>
    </w:p>
    <w:p w14:paraId="4B0C5144" w14:textId="77777777" w:rsidR="00BE78E9" w:rsidRDefault="00000000">
      <w:pPr>
        <w:pStyle w:val="Compact"/>
        <w:numPr>
          <w:ilvl w:val="0"/>
          <w:numId w:val="29"/>
        </w:numPr>
      </w:pPr>
      <w:r>
        <w:t>Hotel property and booking details.</w:t>
      </w:r>
    </w:p>
    <w:p w14:paraId="32968D46" w14:textId="77777777" w:rsidR="00BE78E9" w:rsidRDefault="00000000">
      <w:pPr>
        <w:pStyle w:val="Compact"/>
        <w:numPr>
          <w:ilvl w:val="0"/>
          <w:numId w:val="29"/>
        </w:numPr>
      </w:pPr>
      <w:r>
        <w:t>Final lawful retailer, library, audiobook, and film links.</w:t>
      </w:r>
    </w:p>
    <w:p w14:paraId="54B67BAA" w14:textId="77777777" w:rsidR="00BE78E9" w:rsidRDefault="00000000">
      <w:pPr>
        <w:pStyle w:val="Compact"/>
        <w:numPr>
          <w:ilvl w:val="0"/>
          <w:numId w:val="29"/>
        </w:numPr>
      </w:pPr>
      <w:r>
        <w:t>Final hero and inspiration assets and publication rights.</w:t>
      </w:r>
    </w:p>
    <w:p w14:paraId="77B2FC4D" w14:textId="77777777" w:rsidR="00BE78E9" w:rsidRDefault="00000000">
      <w:pPr>
        <w:pStyle w:val="Compact"/>
        <w:numPr>
          <w:ilvl w:val="0"/>
          <w:numId w:val="29"/>
        </w:numPr>
      </w:pPr>
      <w:r>
        <w:t>SMS delivery provider and provider-required authorization wording.</w:t>
      </w:r>
    </w:p>
    <w:p w14:paraId="2886041E" w14:textId="77777777" w:rsidR="00BE78E9" w:rsidRDefault="00000000">
      <w:pPr>
        <w:pStyle w:val="Compact"/>
        <w:numPr>
          <w:ilvl w:val="0"/>
          <w:numId w:val="29"/>
        </w:numPr>
      </w:pPr>
      <w:r>
        <w:t>RSVP retention period or retention standard.</w:t>
      </w:r>
    </w:p>
    <w:p w14:paraId="3858CD56" w14:textId="77777777" w:rsidR="00BE78E9" w:rsidRDefault="00000000">
      <w:pPr>
        <w:pStyle w:val="Compact"/>
        <w:numPr>
          <w:ilvl w:val="0"/>
          <w:numId w:val="29"/>
        </w:numPr>
      </w:pPr>
      <w:r>
        <w:t>Whether the mimosa station is confirmed.</w:t>
      </w:r>
    </w:p>
    <w:p w14:paraId="41CA3F4C" w14:textId="77777777" w:rsidR="00BE78E9" w:rsidRDefault="00000000">
      <w:pPr>
        <w:pStyle w:val="Compact"/>
        <w:numPr>
          <w:ilvl w:val="0"/>
          <w:numId w:val="29"/>
        </w:numPr>
      </w:pPr>
      <w:r>
        <w:t>Final day-of travel contact, if any.</w:t>
      </w:r>
    </w:p>
    <w:p w14:paraId="06EB2566" w14:textId="77777777" w:rsidR="00BE78E9" w:rsidRDefault="00000000">
      <w:pPr>
        <w:pStyle w:val="FirstParagraph"/>
      </w:pPr>
      <w:r>
        <w:t>No pending item may be silently presented as confirmed.</w:t>
      </w:r>
    </w:p>
    <w:p w14:paraId="060664EB" w14:textId="77777777" w:rsidR="00BE78E9" w:rsidRDefault="00000000">
      <w:pPr>
        <w:pStyle w:val="Heading1"/>
      </w:pPr>
      <w:bookmarkStart w:id="54" w:name="phase-1-completion-checklist"/>
      <w:bookmarkEnd w:id="31"/>
      <w:bookmarkEnd w:id="53"/>
      <w:r>
        <w:t>Phase 1 Completion Checklist</w:t>
      </w:r>
    </w:p>
    <w:p w14:paraId="3E5A3AF3" w14:textId="77777777" w:rsidR="00BE78E9" w:rsidRDefault="00000000">
      <w:pPr>
        <w:pStyle w:val="FirstParagraph"/>
      </w:pPr>
      <w:r>
        <w:t>Phase 1 is complete when:</w:t>
      </w:r>
    </w:p>
    <w:p w14:paraId="2694633B" w14:textId="77777777" w:rsidR="00BE78E9" w:rsidRDefault="00000000">
      <w:pPr>
        <w:pStyle w:val="Compact"/>
        <w:numPr>
          <w:ilvl w:val="0"/>
          <w:numId w:val="30"/>
        </w:numPr>
      </w:pPr>
      <w:r>
        <w:rPr>
          <w:rStyle w:val="VerbatimChar"/>
        </w:rPr>
        <w:t>requirements.md</w:t>
      </w:r>
      <w:r>
        <w:t xml:space="preserve"> exists and reflects Decisions 001–022.</w:t>
      </w:r>
    </w:p>
    <w:p w14:paraId="25AF97F1" w14:textId="77777777" w:rsidR="00BE78E9" w:rsidRDefault="00000000">
      <w:pPr>
        <w:pStyle w:val="Compact"/>
        <w:numPr>
          <w:ilvl w:val="0"/>
          <w:numId w:val="30"/>
        </w:numPr>
      </w:pPr>
      <w:r>
        <w:t>The project scope is written.</w:t>
      </w:r>
    </w:p>
    <w:p w14:paraId="5C64B34B" w14:textId="77777777" w:rsidR="00BE78E9" w:rsidRDefault="00000000">
      <w:pPr>
        <w:pStyle w:val="Compact"/>
        <w:numPr>
          <w:ilvl w:val="0"/>
          <w:numId w:val="30"/>
        </w:numPr>
      </w:pPr>
      <w:r>
        <w:t>User groups are identified.</w:t>
      </w:r>
    </w:p>
    <w:p w14:paraId="1E3F2DAC" w14:textId="77777777" w:rsidR="00BE78E9" w:rsidRDefault="00000000">
      <w:pPr>
        <w:pStyle w:val="Compact"/>
        <w:numPr>
          <w:ilvl w:val="0"/>
          <w:numId w:val="30"/>
        </w:numPr>
      </w:pPr>
      <w:r>
        <w:t>Functional requirements have permanent IDs.</w:t>
      </w:r>
    </w:p>
    <w:p w14:paraId="78C7E8C3" w14:textId="77777777" w:rsidR="00BE78E9" w:rsidRDefault="00000000">
      <w:pPr>
        <w:pStyle w:val="Compact"/>
        <w:numPr>
          <w:ilvl w:val="0"/>
          <w:numId w:val="30"/>
        </w:numPr>
      </w:pPr>
      <w:r>
        <w:t>Superseded requirements remain traceable.</w:t>
      </w:r>
    </w:p>
    <w:p w14:paraId="28397368" w14:textId="77777777" w:rsidR="00BE78E9" w:rsidRDefault="00000000">
      <w:pPr>
        <w:pStyle w:val="Compact"/>
        <w:numPr>
          <w:ilvl w:val="0"/>
          <w:numId w:val="30"/>
        </w:numPr>
      </w:pPr>
      <w:r>
        <w:t>Nonfunctional requirements are documented.</w:t>
      </w:r>
    </w:p>
    <w:p w14:paraId="3F0D2C48" w14:textId="77777777" w:rsidR="00BE78E9" w:rsidRDefault="00000000">
      <w:pPr>
        <w:pStyle w:val="Compact"/>
        <w:numPr>
          <w:ilvl w:val="0"/>
          <w:numId w:val="30"/>
        </w:numPr>
      </w:pPr>
      <w:r>
        <w:rPr>
          <w:rStyle w:val="VerbatimChar"/>
        </w:rPr>
        <w:t>content-inventory.md</w:t>
      </w:r>
      <w:r>
        <w:t xml:space="preserve"> exists and uses approved statuses.</w:t>
      </w:r>
    </w:p>
    <w:p w14:paraId="77689547" w14:textId="77777777" w:rsidR="00BE78E9" w:rsidRDefault="00000000">
      <w:pPr>
        <w:pStyle w:val="Compact"/>
        <w:numPr>
          <w:ilvl w:val="0"/>
          <w:numId w:val="30"/>
        </w:numPr>
      </w:pPr>
      <w:r>
        <w:t>Launch and post-wedding scopes are separated.</w:t>
      </w:r>
    </w:p>
    <w:p w14:paraId="0233BDCE" w14:textId="77777777" w:rsidR="00BE78E9" w:rsidRDefault="00000000">
      <w:pPr>
        <w:pStyle w:val="Compact"/>
        <w:numPr>
          <w:ilvl w:val="0"/>
          <w:numId w:val="30"/>
        </w:numPr>
      </w:pPr>
      <w:r>
        <w:t>The 56-code production count is documented.</w:t>
      </w:r>
    </w:p>
    <w:p w14:paraId="160548CD" w14:textId="77777777" w:rsidR="00BE78E9" w:rsidRDefault="00000000">
      <w:pPr>
        <w:pStyle w:val="Compact"/>
        <w:numPr>
          <w:ilvl w:val="0"/>
          <w:numId w:val="30"/>
        </w:numPr>
      </w:pPr>
      <w:r>
        <w:t>RSVP access, deadline, revisions, question set, confirmations, privacy, and countdown are finalized.</w:t>
      </w:r>
    </w:p>
    <w:p w14:paraId="63C6A675" w14:textId="77777777" w:rsidR="00BE78E9" w:rsidRDefault="00000000">
      <w:pPr>
        <w:pStyle w:val="Compact"/>
        <w:numPr>
          <w:ilvl w:val="0"/>
          <w:numId w:val="30"/>
        </w:numPr>
      </w:pPr>
      <w:r>
        <w:t>Both event configurations and the flexible reception policy are documented.</w:t>
      </w:r>
    </w:p>
    <w:p w14:paraId="56ECBA02" w14:textId="77777777" w:rsidR="00BE78E9" w:rsidRDefault="00000000">
      <w:pPr>
        <w:pStyle w:val="Compact"/>
        <w:numPr>
          <w:ilvl w:val="0"/>
          <w:numId w:val="30"/>
        </w:numPr>
      </w:pPr>
      <w:r>
        <w:t>Media-hosting exclusions are documented.</w:t>
      </w:r>
    </w:p>
    <w:p w14:paraId="52A8C0F5" w14:textId="77777777" w:rsidR="00BE78E9" w:rsidRDefault="00000000">
      <w:pPr>
        <w:pStyle w:val="Compact"/>
        <w:numPr>
          <w:ilvl w:val="0"/>
          <w:numId w:val="30"/>
        </w:numPr>
      </w:pPr>
      <w:r>
        <w:t>No unresolved decision prevents the sitemap and route inventory from being finalized.</w:t>
      </w:r>
    </w:p>
    <w:p w14:paraId="2EFF55DD" w14:textId="77777777" w:rsidR="00BE78E9" w:rsidRDefault="00000000">
      <w:r>
        <w:pict w14:anchorId="1F75032D">
          <v:rect id="_x0000_i1028" style="width:0;height:1.5pt" o:hralign="center" o:hrstd="t" o:hr="t"/>
        </w:pict>
      </w:r>
    </w:p>
    <w:p w14:paraId="148DD77B" w14:textId="77777777" w:rsidR="00BE78E9" w:rsidRDefault="00000000">
      <w:pPr>
        <w:pStyle w:val="Heading1"/>
      </w:pPr>
      <w:bookmarkStart w:id="55" w:name="X835334dbb5fa51b53c55b554d4bb1ae68fdc3ed"/>
      <w:bookmarkEnd w:id="54"/>
      <w:r>
        <w:lastRenderedPageBreak/>
        <w:t>Phase 2 — Finalize the Site Map and Page Architecture</w:t>
      </w:r>
    </w:p>
    <w:p w14:paraId="20903525" w14:textId="77777777" w:rsidR="00BE78E9" w:rsidRDefault="00000000">
      <w:pPr>
        <w:pStyle w:val="Heading2"/>
      </w:pPr>
      <w:bookmarkStart w:id="56" w:name="phase-2-objective"/>
      <w:r>
        <w:t>Phase 2 Objective</w:t>
      </w:r>
    </w:p>
    <w:p w14:paraId="57538D67" w14:textId="77777777" w:rsidR="00BE78E9" w:rsidRDefault="00000000">
      <w:pPr>
        <w:pStyle w:val="FirstParagraph"/>
      </w:pPr>
      <w:r>
        <w:t>Translate the approved requirements into a stable navigable structure with canonical routes, page responsibilities, public/personalized boundaries, event-configuration behavior, mobile-first wireframes, and a maintainable link-and-asset inventory.</w:t>
      </w:r>
    </w:p>
    <w:p w14:paraId="3B6494C4" w14:textId="77777777" w:rsidR="00BE78E9" w:rsidRDefault="00000000">
      <w:pPr>
        <w:pStyle w:val="Heading2"/>
      </w:pPr>
      <w:bookmarkStart w:id="57" w:name="Xa8da9e6caf5e42df155836af497cdfa2aed914d"/>
      <w:bookmarkEnd w:id="56"/>
      <w:r>
        <w:t>Step 1: Adopt the Canonical Route Structure</w:t>
      </w:r>
    </w:p>
    <w:p w14:paraId="1CABEFB5" w14:textId="77777777" w:rsidR="00BE78E9" w:rsidRDefault="00000000">
      <w:pPr>
        <w:pStyle w:val="FirstParagraph"/>
      </w:pPr>
      <w:r>
        <w:t xml:space="preserve">Place the following in </w:t>
      </w:r>
      <w:r>
        <w:rPr>
          <w:rStyle w:val="VerbatimChar"/>
        </w:rPr>
        <w:t>docs/route-inventory.md</w:t>
      </w:r>
      <w:r>
        <w:t>.</w:t>
      </w:r>
    </w:p>
    <w:tbl>
      <w:tblPr>
        <w:tblStyle w:val="Table"/>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512"/>
        <w:gridCol w:w="2232"/>
        <w:gridCol w:w="1037"/>
        <w:gridCol w:w="1037"/>
        <w:gridCol w:w="1123"/>
        <w:gridCol w:w="1512"/>
      </w:tblGrid>
      <w:tr w:rsidR="00BE78E9" w14:paraId="5EBC17FF" w14:textId="77777777" w:rsidTr="00BE78E9">
        <w:trPr>
          <w:cnfStyle w:val="100000000000" w:firstRow="1" w:lastRow="0" w:firstColumn="0" w:lastColumn="0" w:oddVBand="0" w:evenVBand="0" w:oddHBand="0" w:evenHBand="0" w:firstRowFirstColumn="0" w:firstRowLastColumn="0" w:lastRowFirstColumn="0" w:lastRowLastColumn="0"/>
          <w:tblHeader/>
          <w:jc w:val="center"/>
        </w:trPr>
        <w:tc>
          <w:tcPr>
            <w:tcW w:w="1512" w:type="dxa"/>
            <w:shd w:val="clear" w:color="auto" w:fill="D9EAF2"/>
            <w:vAlign w:val="top"/>
          </w:tcPr>
          <w:p w14:paraId="0B17B7B1" w14:textId="77777777" w:rsidR="00BE78E9" w:rsidRDefault="00000000">
            <w:pPr>
              <w:pStyle w:val="Compact"/>
              <w:spacing w:before="0" w:after="30" w:line="240" w:lineRule="auto"/>
            </w:pPr>
            <w:r>
              <w:rPr>
                <w:b/>
                <w:color w:val="0F4761"/>
                <w:sz w:val="16"/>
              </w:rPr>
              <w:t>Route</w:t>
            </w:r>
          </w:p>
        </w:tc>
        <w:tc>
          <w:tcPr>
            <w:tcW w:w="2232" w:type="dxa"/>
            <w:shd w:val="clear" w:color="auto" w:fill="D9EAF2"/>
            <w:vAlign w:val="top"/>
          </w:tcPr>
          <w:p w14:paraId="27EEB8F9" w14:textId="77777777" w:rsidR="00BE78E9" w:rsidRDefault="00000000">
            <w:pPr>
              <w:pStyle w:val="Compact"/>
              <w:spacing w:before="0" w:after="30" w:line="240" w:lineRule="auto"/>
            </w:pPr>
            <w:r>
              <w:rPr>
                <w:b/>
                <w:color w:val="0F4761"/>
                <w:sz w:val="16"/>
              </w:rPr>
              <w:t>Page or function</w:t>
            </w:r>
          </w:p>
        </w:tc>
        <w:tc>
          <w:tcPr>
            <w:tcW w:w="1037" w:type="dxa"/>
            <w:shd w:val="clear" w:color="auto" w:fill="D9EAF2"/>
            <w:vAlign w:val="top"/>
          </w:tcPr>
          <w:p w14:paraId="0C3B00BA" w14:textId="77777777" w:rsidR="00BE78E9" w:rsidRDefault="00000000">
            <w:pPr>
              <w:pStyle w:val="Compact"/>
              <w:spacing w:before="0" w:after="30" w:line="240" w:lineRule="auto"/>
              <w:jc w:val="right"/>
            </w:pPr>
            <w:r>
              <w:rPr>
                <w:b/>
                <w:color w:val="0F4761"/>
                <w:sz w:val="16"/>
              </w:rPr>
              <w:t>Primary navigation</w:t>
            </w:r>
          </w:p>
        </w:tc>
        <w:tc>
          <w:tcPr>
            <w:tcW w:w="1037" w:type="dxa"/>
            <w:shd w:val="clear" w:color="auto" w:fill="D9EAF2"/>
            <w:vAlign w:val="top"/>
          </w:tcPr>
          <w:p w14:paraId="4E9791FF" w14:textId="77777777" w:rsidR="00BE78E9" w:rsidRDefault="00000000">
            <w:pPr>
              <w:pStyle w:val="Compact"/>
              <w:spacing w:before="0" w:after="30" w:line="240" w:lineRule="auto"/>
              <w:jc w:val="right"/>
            </w:pPr>
            <w:r>
              <w:rPr>
                <w:b/>
                <w:color w:val="0F4761"/>
                <w:sz w:val="16"/>
              </w:rPr>
              <w:t>Personalized</w:t>
            </w:r>
          </w:p>
        </w:tc>
        <w:tc>
          <w:tcPr>
            <w:tcW w:w="1123" w:type="dxa"/>
            <w:shd w:val="clear" w:color="auto" w:fill="D9EAF2"/>
            <w:vAlign w:val="top"/>
          </w:tcPr>
          <w:p w14:paraId="27C8C6D8" w14:textId="77777777" w:rsidR="00BE78E9" w:rsidRDefault="00000000">
            <w:pPr>
              <w:pStyle w:val="Compact"/>
              <w:spacing w:before="0" w:after="30" w:line="240" w:lineRule="auto"/>
              <w:jc w:val="right"/>
            </w:pPr>
            <w:r>
              <w:rPr>
                <w:b/>
                <w:color w:val="0F4761"/>
                <w:sz w:val="16"/>
              </w:rPr>
              <w:t>Search indexing</w:t>
            </w:r>
          </w:p>
        </w:tc>
        <w:tc>
          <w:tcPr>
            <w:tcW w:w="1512" w:type="dxa"/>
            <w:shd w:val="clear" w:color="auto" w:fill="D9EAF2"/>
            <w:vAlign w:val="top"/>
          </w:tcPr>
          <w:p w14:paraId="5C8112D3" w14:textId="77777777" w:rsidR="00BE78E9" w:rsidRDefault="00000000">
            <w:pPr>
              <w:pStyle w:val="Compact"/>
              <w:spacing w:before="0" w:after="30" w:line="240" w:lineRule="auto"/>
              <w:jc w:val="right"/>
            </w:pPr>
            <w:r>
              <w:rPr>
                <w:b/>
                <w:color w:val="0F4761"/>
                <w:sz w:val="16"/>
              </w:rPr>
              <w:t>Launch requirement</w:t>
            </w:r>
          </w:p>
        </w:tc>
      </w:tr>
      <w:tr w:rsidR="00BE78E9" w14:paraId="3B0070F3" w14:textId="77777777" w:rsidTr="00BE78E9">
        <w:trPr>
          <w:jc w:val="center"/>
        </w:trPr>
        <w:tc>
          <w:tcPr>
            <w:tcW w:w="1512" w:type="dxa"/>
          </w:tcPr>
          <w:p w14:paraId="70F16853" w14:textId="77777777" w:rsidR="00BE78E9" w:rsidRDefault="00000000">
            <w:pPr>
              <w:pStyle w:val="Compact"/>
              <w:spacing w:before="0" w:after="30" w:line="240" w:lineRule="auto"/>
            </w:pPr>
            <w:r>
              <w:rPr>
                <w:rStyle w:val="VerbatimChar"/>
                <w:rFonts w:ascii="Aptos" w:hAnsi="Aptos"/>
                <w:sz w:val="16"/>
              </w:rPr>
              <w:t>/wedding/</w:t>
            </w:r>
          </w:p>
        </w:tc>
        <w:tc>
          <w:tcPr>
            <w:tcW w:w="2232" w:type="dxa"/>
          </w:tcPr>
          <w:p w14:paraId="783C3E6C" w14:textId="77777777" w:rsidR="00BE78E9" w:rsidRDefault="00000000">
            <w:pPr>
              <w:pStyle w:val="Compact"/>
              <w:spacing w:before="0" w:after="30" w:line="240" w:lineRule="auto"/>
            </w:pPr>
            <w:r>
              <w:rPr>
                <w:sz w:val="16"/>
              </w:rPr>
              <w:t>Home</w:t>
            </w:r>
          </w:p>
        </w:tc>
        <w:tc>
          <w:tcPr>
            <w:tcW w:w="1037" w:type="dxa"/>
          </w:tcPr>
          <w:p w14:paraId="3A33A241" w14:textId="77777777" w:rsidR="00BE78E9" w:rsidRDefault="00000000">
            <w:pPr>
              <w:pStyle w:val="Compact"/>
              <w:spacing w:before="0" w:after="30" w:line="240" w:lineRule="auto"/>
              <w:jc w:val="right"/>
            </w:pPr>
            <w:r>
              <w:rPr>
                <w:sz w:val="16"/>
              </w:rPr>
              <w:t>Yes</w:t>
            </w:r>
          </w:p>
        </w:tc>
        <w:tc>
          <w:tcPr>
            <w:tcW w:w="1037" w:type="dxa"/>
          </w:tcPr>
          <w:p w14:paraId="69E47C8A" w14:textId="77777777" w:rsidR="00BE78E9" w:rsidRDefault="00000000">
            <w:pPr>
              <w:pStyle w:val="Compact"/>
              <w:spacing w:before="0" w:after="30" w:line="240" w:lineRule="auto"/>
              <w:jc w:val="right"/>
            </w:pPr>
            <w:r>
              <w:rPr>
                <w:sz w:val="16"/>
              </w:rPr>
              <w:t>No</w:t>
            </w:r>
          </w:p>
        </w:tc>
        <w:tc>
          <w:tcPr>
            <w:tcW w:w="1123" w:type="dxa"/>
          </w:tcPr>
          <w:p w14:paraId="7D8AADAB" w14:textId="77777777" w:rsidR="00BE78E9" w:rsidRDefault="00000000">
            <w:pPr>
              <w:pStyle w:val="Compact"/>
              <w:spacing w:before="0" w:after="30" w:line="240" w:lineRule="auto"/>
              <w:jc w:val="right"/>
            </w:pPr>
            <w:r>
              <w:rPr>
                <w:sz w:val="16"/>
              </w:rPr>
              <w:t>Yes</w:t>
            </w:r>
          </w:p>
        </w:tc>
        <w:tc>
          <w:tcPr>
            <w:tcW w:w="1512" w:type="dxa"/>
          </w:tcPr>
          <w:p w14:paraId="4C357CC5" w14:textId="77777777" w:rsidR="00BE78E9" w:rsidRDefault="00000000">
            <w:pPr>
              <w:pStyle w:val="Compact"/>
              <w:spacing w:before="0" w:after="30" w:line="240" w:lineRule="auto"/>
              <w:jc w:val="right"/>
            </w:pPr>
            <w:r>
              <w:rPr>
                <w:sz w:val="16"/>
              </w:rPr>
              <w:t>Required</w:t>
            </w:r>
          </w:p>
        </w:tc>
      </w:tr>
      <w:tr w:rsidR="00BE78E9" w14:paraId="60A6113F" w14:textId="77777777" w:rsidTr="00BE78E9">
        <w:trPr>
          <w:jc w:val="center"/>
        </w:trPr>
        <w:tc>
          <w:tcPr>
            <w:tcW w:w="1512" w:type="dxa"/>
          </w:tcPr>
          <w:p w14:paraId="1AF9FCE3" w14:textId="77777777" w:rsidR="00BE78E9" w:rsidRDefault="00000000">
            <w:pPr>
              <w:pStyle w:val="Compact"/>
              <w:spacing w:before="0" w:after="30" w:line="240" w:lineRule="auto"/>
            </w:pPr>
            <w:r>
              <w:rPr>
                <w:rStyle w:val="VerbatimChar"/>
                <w:rFonts w:ascii="Aptos" w:hAnsi="Aptos"/>
                <w:sz w:val="16"/>
              </w:rPr>
              <w:t>/wedding/rsvp/</w:t>
            </w:r>
          </w:p>
        </w:tc>
        <w:tc>
          <w:tcPr>
            <w:tcW w:w="2232" w:type="dxa"/>
          </w:tcPr>
          <w:p w14:paraId="03674571" w14:textId="77777777" w:rsidR="00BE78E9" w:rsidRDefault="00000000">
            <w:pPr>
              <w:pStyle w:val="Compact"/>
              <w:spacing w:before="0" w:after="30" w:line="240" w:lineRule="auto"/>
            </w:pPr>
            <w:r>
              <w:rPr>
                <w:sz w:val="16"/>
              </w:rPr>
              <w:t>RSVP code entry and validated blank form</w:t>
            </w:r>
          </w:p>
        </w:tc>
        <w:tc>
          <w:tcPr>
            <w:tcW w:w="1037" w:type="dxa"/>
          </w:tcPr>
          <w:p w14:paraId="2BDFC3A3" w14:textId="77777777" w:rsidR="00BE78E9" w:rsidRDefault="00000000">
            <w:pPr>
              <w:pStyle w:val="Compact"/>
              <w:spacing w:before="0" w:after="30" w:line="240" w:lineRule="auto"/>
              <w:jc w:val="right"/>
            </w:pPr>
            <w:r>
              <w:rPr>
                <w:sz w:val="16"/>
              </w:rPr>
              <w:t>Yes</w:t>
            </w:r>
          </w:p>
        </w:tc>
        <w:tc>
          <w:tcPr>
            <w:tcW w:w="1037" w:type="dxa"/>
          </w:tcPr>
          <w:p w14:paraId="426117E9" w14:textId="77777777" w:rsidR="00BE78E9" w:rsidRDefault="00000000">
            <w:pPr>
              <w:pStyle w:val="Compact"/>
              <w:spacing w:before="0" w:after="30" w:line="240" w:lineRule="auto"/>
              <w:jc w:val="right"/>
            </w:pPr>
            <w:r>
              <w:rPr>
                <w:sz w:val="16"/>
              </w:rPr>
              <w:t>Conditional after validation</w:t>
            </w:r>
          </w:p>
        </w:tc>
        <w:tc>
          <w:tcPr>
            <w:tcW w:w="1123" w:type="dxa"/>
          </w:tcPr>
          <w:p w14:paraId="21DF1B5D" w14:textId="77777777" w:rsidR="00BE78E9" w:rsidRDefault="00000000">
            <w:pPr>
              <w:pStyle w:val="Compact"/>
              <w:spacing w:before="0" w:after="30" w:line="240" w:lineRule="auto"/>
              <w:jc w:val="right"/>
            </w:pPr>
            <w:r>
              <w:rPr>
                <w:sz w:val="16"/>
              </w:rPr>
              <w:t>No</w:t>
            </w:r>
          </w:p>
        </w:tc>
        <w:tc>
          <w:tcPr>
            <w:tcW w:w="1512" w:type="dxa"/>
          </w:tcPr>
          <w:p w14:paraId="072990D6" w14:textId="77777777" w:rsidR="00BE78E9" w:rsidRDefault="00000000">
            <w:pPr>
              <w:pStyle w:val="Compact"/>
              <w:spacing w:before="0" w:after="30" w:line="240" w:lineRule="auto"/>
              <w:jc w:val="right"/>
            </w:pPr>
            <w:r>
              <w:rPr>
                <w:sz w:val="16"/>
              </w:rPr>
              <w:t>Required</w:t>
            </w:r>
          </w:p>
        </w:tc>
      </w:tr>
      <w:tr w:rsidR="00BE78E9" w14:paraId="152F7619" w14:textId="77777777" w:rsidTr="00BE78E9">
        <w:trPr>
          <w:jc w:val="center"/>
        </w:trPr>
        <w:tc>
          <w:tcPr>
            <w:tcW w:w="1512" w:type="dxa"/>
          </w:tcPr>
          <w:p w14:paraId="5DF07DDE" w14:textId="77777777" w:rsidR="00BE78E9" w:rsidRDefault="00000000">
            <w:pPr>
              <w:pStyle w:val="Compact"/>
              <w:spacing w:before="0" w:after="30" w:line="240" w:lineRule="auto"/>
            </w:pPr>
            <w:r>
              <w:rPr>
                <w:rStyle w:val="VerbatimChar"/>
                <w:rFonts w:ascii="Aptos" w:hAnsi="Aptos"/>
                <w:sz w:val="16"/>
              </w:rPr>
              <w:t>/wedding/rsvp/confirmation</w:t>
            </w:r>
          </w:p>
        </w:tc>
        <w:tc>
          <w:tcPr>
            <w:tcW w:w="2232" w:type="dxa"/>
          </w:tcPr>
          <w:p w14:paraId="6E19A1A3" w14:textId="77777777" w:rsidR="00BE78E9" w:rsidRDefault="00000000">
            <w:pPr>
              <w:pStyle w:val="Compact"/>
              <w:spacing w:before="0" w:after="30" w:line="240" w:lineRule="auto"/>
            </w:pPr>
            <w:r>
              <w:rPr>
                <w:sz w:val="16"/>
              </w:rPr>
              <w:t>Successful-submission confirmation</w:t>
            </w:r>
          </w:p>
        </w:tc>
        <w:tc>
          <w:tcPr>
            <w:tcW w:w="1037" w:type="dxa"/>
          </w:tcPr>
          <w:p w14:paraId="685ACAF2" w14:textId="77777777" w:rsidR="00BE78E9" w:rsidRDefault="00000000">
            <w:pPr>
              <w:pStyle w:val="Compact"/>
              <w:spacing w:before="0" w:after="30" w:line="240" w:lineRule="auto"/>
              <w:jc w:val="right"/>
            </w:pPr>
            <w:r>
              <w:rPr>
                <w:sz w:val="16"/>
              </w:rPr>
              <w:t>No</w:t>
            </w:r>
          </w:p>
        </w:tc>
        <w:tc>
          <w:tcPr>
            <w:tcW w:w="1037" w:type="dxa"/>
          </w:tcPr>
          <w:p w14:paraId="7E2892EE" w14:textId="77777777" w:rsidR="00BE78E9" w:rsidRDefault="00000000">
            <w:pPr>
              <w:pStyle w:val="Compact"/>
              <w:spacing w:before="0" w:after="30" w:line="240" w:lineRule="auto"/>
              <w:jc w:val="right"/>
            </w:pPr>
            <w:r>
              <w:rPr>
                <w:sz w:val="16"/>
              </w:rPr>
              <w:t>Yes</w:t>
            </w:r>
          </w:p>
        </w:tc>
        <w:tc>
          <w:tcPr>
            <w:tcW w:w="1123" w:type="dxa"/>
          </w:tcPr>
          <w:p w14:paraId="7599BFAD" w14:textId="77777777" w:rsidR="00BE78E9" w:rsidRDefault="00000000">
            <w:pPr>
              <w:pStyle w:val="Compact"/>
              <w:spacing w:before="0" w:after="30" w:line="240" w:lineRule="auto"/>
              <w:jc w:val="right"/>
            </w:pPr>
            <w:r>
              <w:rPr>
                <w:sz w:val="16"/>
              </w:rPr>
              <w:t>No</w:t>
            </w:r>
          </w:p>
        </w:tc>
        <w:tc>
          <w:tcPr>
            <w:tcW w:w="1512" w:type="dxa"/>
          </w:tcPr>
          <w:p w14:paraId="265B3C92" w14:textId="77777777" w:rsidR="00BE78E9" w:rsidRDefault="00000000">
            <w:pPr>
              <w:pStyle w:val="Compact"/>
              <w:spacing w:before="0" w:after="30" w:line="240" w:lineRule="auto"/>
              <w:jc w:val="right"/>
            </w:pPr>
            <w:r>
              <w:rPr>
                <w:sz w:val="16"/>
              </w:rPr>
              <w:t>Required</w:t>
            </w:r>
          </w:p>
        </w:tc>
      </w:tr>
      <w:tr w:rsidR="00BE78E9" w14:paraId="0D3E5E17" w14:textId="77777777" w:rsidTr="00BE78E9">
        <w:trPr>
          <w:jc w:val="center"/>
        </w:trPr>
        <w:tc>
          <w:tcPr>
            <w:tcW w:w="1512" w:type="dxa"/>
          </w:tcPr>
          <w:p w14:paraId="58D25461" w14:textId="77777777" w:rsidR="00BE78E9" w:rsidRDefault="00000000">
            <w:pPr>
              <w:pStyle w:val="Compact"/>
              <w:spacing w:before="0" w:after="30" w:line="240" w:lineRule="auto"/>
            </w:pPr>
            <w:r>
              <w:rPr>
                <w:rStyle w:val="VerbatimChar"/>
                <w:rFonts w:ascii="Aptos" w:hAnsi="Aptos"/>
                <w:sz w:val="16"/>
              </w:rPr>
              <w:t>/wedding/theme</w:t>
            </w:r>
          </w:p>
        </w:tc>
        <w:tc>
          <w:tcPr>
            <w:tcW w:w="2232" w:type="dxa"/>
          </w:tcPr>
          <w:p w14:paraId="17FBE907" w14:textId="77777777" w:rsidR="00BE78E9" w:rsidRDefault="00000000">
            <w:pPr>
              <w:pStyle w:val="Compact"/>
              <w:spacing w:before="0" w:after="30" w:line="240" w:lineRule="auto"/>
            </w:pPr>
            <w:r>
              <w:rPr>
                <w:sz w:val="16"/>
              </w:rPr>
              <w:t>Theme and Attire</w:t>
            </w:r>
          </w:p>
        </w:tc>
        <w:tc>
          <w:tcPr>
            <w:tcW w:w="1037" w:type="dxa"/>
          </w:tcPr>
          <w:p w14:paraId="36277893" w14:textId="77777777" w:rsidR="00BE78E9" w:rsidRDefault="00000000">
            <w:pPr>
              <w:pStyle w:val="Compact"/>
              <w:spacing w:before="0" w:after="30" w:line="240" w:lineRule="auto"/>
              <w:jc w:val="right"/>
            </w:pPr>
            <w:r>
              <w:rPr>
                <w:sz w:val="16"/>
              </w:rPr>
              <w:t>Yes</w:t>
            </w:r>
          </w:p>
        </w:tc>
        <w:tc>
          <w:tcPr>
            <w:tcW w:w="1037" w:type="dxa"/>
          </w:tcPr>
          <w:p w14:paraId="234980BC" w14:textId="77777777" w:rsidR="00BE78E9" w:rsidRDefault="00000000">
            <w:pPr>
              <w:pStyle w:val="Compact"/>
              <w:spacing w:before="0" w:after="30" w:line="240" w:lineRule="auto"/>
              <w:jc w:val="right"/>
            </w:pPr>
            <w:r>
              <w:rPr>
                <w:sz w:val="16"/>
              </w:rPr>
              <w:t>No</w:t>
            </w:r>
          </w:p>
        </w:tc>
        <w:tc>
          <w:tcPr>
            <w:tcW w:w="1123" w:type="dxa"/>
          </w:tcPr>
          <w:p w14:paraId="55DC8443" w14:textId="77777777" w:rsidR="00BE78E9" w:rsidRDefault="00000000">
            <w:pPr>
              <w:pStyle w:val="Compact"/>
              <w:spacing w:before="0" w:after="30" w:line="240" w:lineRule="auto"/>
              <w:jc w:val="right"/>
            </w:pPr>
            <w:r>
              <w:rPr>
                <w:sz w:val="16"/>
              </w:rPr>
              <w:t>Yes</w:t>
            </w:r>
          </w:p>
        </w:tc>
        <w:tc>
          <w:tcPr>
            <w:tcW w:w="1512" w:type="dxa"/>
          </w:tcPr>
          <w:p w14:paraId="07CAE1A0" w14:textId="77777777" w:rsidR="00BE78E9" w:rsidRDefault="00000000">
            <w:pPr>
              <w:pStyle w:val="Compact"/>
              <w:spacing w:before="0" w:after="30" w:line="240" w:lineRule="auto"/>
              <w:jc w:val="right"/>
            </w:pPr>
            <w:r>
              <w:rPr>
                <w:sz w:val="16"/>
              </w:rPr>
              <w:t>Required</w:t>
            </w:r>
          </w:p>
        </w:tc>
      </w:tr>
      <w:tr w:rsidR="00BE78E9" w14:paraId="3606F416" w14:textId="77777777" w:rsidTr="00BE78E9">
        <w:trPr>
          <w:jc w:val="center"/>
        </w:trPr>
        <w:tc>
          <w:tcPr>
            <w:tcW w:w="1512" w:type="dxa"/>
          </w:tcPr>
          <w:p w14:paraId="2CAC5D37" w14:textId="77777777" w:rsidR="00BE78E9" w:rsidRDefault="00000000">
            <w:pPr>
              <w:pStyle w:val="Compact"/>
              <w:spacing w:before="0" w:after="30" w:line="240" w:lineRule="auto"/>
            </w:pPr>
            <w:r>
              <w:rPr>
                <w:rStyle w:val="VerbatimChar"/>
                <w:rFonts w:ascii="Aptos" w:hAnsi="Aptos"/>
                <w:sz w:val="16"/>
              </w:rPr>
              <w:t>/wedding/story</w:t>
            </w:r>
          </w:p>
        </w:tc>
        <w:tc>
          <w:tcPr>
            <w:tcW w:w="2232" w:type="dxa"/>
          </w:tcPr>
          <w:p w14:paraId="6B80DE0B" w14:textId="77777777" w:rsidR="00BE78E9" w:rsidRDefault="00000000">
            <w:pPr>
              <w:pStyle w:val="Compact"/>
              <w:spacing w:before="0" w:after="30" w:line="240" w:lineRule="auto"/>
            </w:pPr>
            <w:r>
              <w:rPr>
                <w:sz w:val="16"/>
              </w:rPr>
              <w:t>Our Story</w:t>
            </w:r>
          </w:p>
        </w:tc>
        <w:tc>
          <w:tcPr>
            <w:tcW w:w="1037" w:type="dxa"/>
          </w:tcPr>
          <w:p w14:paraId="49D34EBF" w14:textId="77777777" w:rsidR="00BE78E9" w:rsidRDefault="00000000">
            <w:pPr>
              <w:pStyle w:val="Compact"/>
              <w:spacing w:before="0" w:after="30" w:line="240" w:lineRule="auto"/>
              <w:jc w:val="right"/>
            </w:pPr>
            <w:r>
              <w:rPr>
                <w:sz w:val="16"/>
              </w:rPr>
              <w:t>Yes</w:t>
            </w:r>
          </w:p>
        </w:tc>
        <w:tc>
          <w:tcPr>
            <w:tcW w:w="1037" w:type="dxa"/>
          </w:tcPr>
          <w:p w14:paraId="4A80CDE0" w14:textId="77777777" w:rsidR="00BE78E9" w:rsidRDefault="00000000">
            <w:pPr>
              <w:pStyle w:val="Compact"/>
              <w:spacing w:before="0" w:after="30" w:line="240" w:lineRule="auto"/>
              <w:jc w:val="right"/>
            </w:pPr>
            <w:r>
              <w:rPr>
                <w:sz w:val="16"/>
              </w:rPr>
              <w:t>No</w:t>
            </w:r>
          </w:p>
        </w:tc>
        <w:tc>
          <w:tcPr>
            <w:tcW w:w="1123" w:type="dxa"/>
          </w:tcPr>
          <w:p w14:paraId="4A66F812" w14:textId="77777777" w:rsidR="00BE78E9" w:rsidRDefault="00000000">
            <w:pPr>
              <w:pStyle w:val="Compact"/>
              <w:spacing w:before="0" w:after="30" w:line="240" w:lineRule="auto"/>
              <w:jc w:val="right"/>
            </w:pPr>
            <w:r>
              <w:rPr>
                <w:sz w:val="16"/>
              </w:rPr>
              <w:t>Yes</w:t>
            </w:r>
          </w:p>
        </w:tc>
        <w:tc>
          <w:tcPr>
            <w:tcW w:w="1512" w:type="dxa"/>
          </w:tcPr>
          <w:p w14:paraId="6B47A161" w14:textId="77777777" w:rsidR="00BE78E9" w:rsidRDefault="00000000">
            <w:pPr>
              <w:pStyle w:val="Compact"/>
              <w:spacing w:before="0" w:after="30" w:line="240" w:lineRule="auto"/>
              <w:jc w:val="right"/>
            </w:pPr>
            <w:r>
              <w:rPr>
                <w:sz w:val="16"/>
              </w:rPr>
              <w:t>Required</w:t>
            </w:r>
          </w:p>
        </w:tc>
      </w:tr>
      <w:tr w:rsidR="00BE78E9" w14:paraId="6875E606" w14:textId="77777777" w:rsidTr="00BE78E9">
        <w:trPr>
          <w:jc w:val="center"/>
        </w:trPr>
        <w:tc>
          <w:tcPr>
            <w:tcW w:w="1512" w:type="dxa"/>
          </w:tcPr>
          <w:p w14:paraId="43CEAE8F" w14:textId="77777777" w:rsidR="00BE78E9" w:rsidRDefault="00000000">
            <w:pPr>
              <w:pStyle w:val="Compact"/>
              <w:spacing w:before="0" w:after="30" w:line="240" w:lineRule="auto"/>
            </w:pPr>
            <w:r>
              <w:rPr>
                <w:rStyle w:val="VerbatimChar"/>
                <w:rFonts w:ascii="Aptos" w:hAnsi="Aptos"/>
                <w:sz w:val="16"/>
              </w:rPr>
              <w:t>/wedding/read-listen-watch</w:t>
            </w:r>
          </w:p>
        </w:tc>
        <w:tc>
          <w:tcPr>
            <w:tcW w:w="2232" w:type="dxa"/>
          </w:tcPr>
          <w:p w14:paraId="6B0B7120" w14:textId="77777777" w:rsidR="00BE78E9" w:rsidRDefault="00000000">
            <w:pPr>
              <w:pStyle w:val="Compact"/>
              <w:spacing w:before="0" w:after="30" w:line="240" w:lineRule="auto"/>
            </w:pPr>
            <w:r>
              <w:rPr>
                <w:sz w:val="16"/>
              </w:rPr>
              <w:t>Read, Listen, and Watch</w:t>
            </w:r>
          </w:p>
        </w:tc>
        <w:tc>
          <w:tcPr>
            <w:tcW w:w="1037" w:type="dxa"/>
          </w:tcPr>
          <w:p w14:paraId="30FFB5E9" w14:textId="77777777" w:rsidR="00BE78E9" w:rsidRDefault="00000000">
            <w:pPr>
              <w:pStyle w:val="Compact"/>
              <w:spacing w:before="0" w:after="30" w:line="240" w:lineRule="auto"/>
              <w:jc w:val="right"/>
            </w:pPr>
            <w:r>
              <w:rPr>
                <w:sz w:val="16"/>
              </w:rPr>
              <w:t>Yes</w:t>
            </w:r>
          </w:p>
        </w:tc>
        <w:tc>
          <w:tcPr>
            <w:tcW w:w="1037" w:type="dxa"/>
          </w:tcPr>
          <w:p w14:paraId="5CF28B07" w14:textId="77777777" w:rsidR="00BE78E9" w:rsidRDefault="00000000">
            <w:pPr>
              <w:pStyle w:val="Compact"/>
              <w:spacing w:before="0" w:after="30" w:line="240" w:lineRule="auto"/>
              <w:jc w:val="right"/>
            </w:pPr>
            <w:r>
              <w:rPr>
                <w:sz w:val="16"/>
              </w:rPr>
              <w:t>No</w:t>
            </w:r>
          </w:p>
        </w:tc>
        <w:tc>
          <w:tcPr>
            <w:tcW w:w="1123" w:type="dxa"/>
          </w:tcPr>
          <w:p w14:paraId="5FCC6E26" w14:textId="77777777" w:rsidR="00BE78E9" w:rsidRDefault="00000000">
            <w:pPr>
              <w:pStyle w:val="Compact"/>
              <w:spacing w:before="0" w:after="30" w:line="240" w:lineRule="auto"/>
              <w:jc w:val="right"/>
            </w:pPr>
            <w:r>
              <w:rPr>
                <w:sz w:val="16"/>
              </w:rPr>
              <w:t>Yes</w:t>
            </w:r>
          </w:p>
        </w:tc>
        <w:tc>
          <w:tcPr>
            <w:tcW w:w="1512" w:type="dxa"/>
          </w:tcPr>
          <w:p w14:paraId="40AA8324" w14:textId="77777777" w:rsidR="00BE78E9" w:rsidRDefault="00000000">
            <w:pPr>
              <w:pStyle w:val="Compact"/>
              <w:spacing w:before="0" w:after="30" w:line="240" w:lineRule="auto"/>
              <w:jc w:val="right"/>
            </w:pPr>
            <w:r>
              <w:rPr>
                <w:sz w:val="16"/>
              </w:rPr>
              <w:t>Required</w:t>
            </w:r>
          </w:p>
        </w:tc>
      </w:tr>
      <w:tr w:rsidR="00BE78E9" w14:paraId="6B487926" w14:textId="77777777" w:rsidTr="00BE78E9">
        <w:trPr>
          <w:jc w:val="center"/>
        </w:trPr>
        <w:tc>
          <w:tcPr>
            <w:tcW w:w="1512" w:type="dxa"/>
          </w:tcPr>
          <w:p w14:paraId="0E066E3E" w14:textId="77777777" w:rsidR="00BE78E9" w:rsidRDefault="00000000">
            <w:pPr>
              <w:pStyle w:val="Compact"/>
              <w:spacing w:before="0" w:after="30" w:line="240" w:lineRule="auto"/>
            </w:pPr>
            <w:r>
              <w:rPr>
                <w:rStyle w:val="VerbatimChar"/>
                <w:rFonts w:ascii="Aptos" w:hAnsi="Aptos"/>
                <w:sz w:val="16"/>
              </w:rPr>
              <w:t>/wedding/venues</w:t>
            </w:r>
          </w:p>
        </w:tc>
        <w:tc>
          <w:tcPr>
            <w:tcW w:w="2232" w:type="dxa"/>
          </w:tcPr>
          <w:p w14:paraId="27BFEFE1" w14:textId="77777777" w:rsidR="00BE78E9" w:rsidRDefault="00000000">
            <w:pPr>
              <w:pStyle w:val="Compact"/>
              <w:spacing w:before="0" w:after="30" w:line="240" w:lineRule="auto"/>
            </w:pPr>
            <w:r>
              <w:rPr>
                <w:sz w:val="16"/>
              </w:rPr>
              <w:t>Active ceremony and reception information</w:t>
            </w:r>
          </w:p>
        </w:tc>
        <w:tc>
          <w:tcPr>
            <w:tcW w:w="1037" w:type="dxa"/>
          </w:tcPr>
          <w:p w14:paraId="09625CCA" w14:textId="77777777" w:rsidR="00BE78E9" w:rsidRDefault="00000000">
            <w:pPr>
              <w:pStyle w:val="Compact"/>
              <w:spacing w:before="0" w:after="30" w:line="240" w:lineRule="auto"/>
              <w:jc w:val="right"/>
            </w:pPr>
            <w:r>
              <w:rPr>
                <w:sz w:val="16"/>
              </w:rPr>
              <w:t>Yes</w:t>
            </w:r>
          </w:p>
        </w:tc>
        <w:tc>
          <w:tcPr>
            <w:tcW w:w="1037" w:type="dxa"/>
          </w:tcPr>
          <w:p w14:paraId="1D8E60E4" w14:textId="77777777" w:rsidR="00BE78E9" w:rsidRDefault="00000000">
            <w:pPr>
              <w:pStyle w:val="Compact"/>
              <w:spacing w:before="0" w:after="30" w:line="240" w:lineRule="auto"/>
              <w:jc w:val="right"/>
            </w:pPr>
            <w:r>
              <w:rPr>
                <w:sz w:val="16"/>
              </w:rPr>
              <w:t>No</w:t>
            </w:r>
          </w:p>
        </w:tc>
        <w:tc>
          <w:tcPr>
            <w:tcW w:w="1123" w:type="dxa"/>
          </w:tcPr>
          <w:p w14:paraId="7A27C472" w14:textId="77777777" w:rsidR="00BE78E9" w:rsidRDefault="00000000">
            <w:pPr>
              <w:pStyle w:val="Compact"/>
              <w:spacing w:before="0" w:after="30" w:line="240" w:lineRule="auto"/>
              <w:jc w:val="right"/>
            </w:pPr>
            <w:r>
              <w:rPr>
                <w:sz w:val="16"/>
              </w:rPr>
              <w:t>Yes</w:t>
            </w:r>
          </w:p>
        </w:tc>
        <w:tc>
          <w:tcPr>
            <w:tcW w:w="1512" w:type="dxa"/>
          </w:tcPr>
          <w:p w14:paraId="62A83D67" w14:textId="77777777" w:rsidR="00BE78E9" w:rsidRDefault="00000000">
            <w:pPr>
              <w:pStyle w:val="Compact"/>
              <w:spacing w:before="0" w:after="30" w:line="240" w:lineRule="auto"/>
              <w:jc w:val="right"/>
            </w:pPr>
            <w:r>
              <w:rPr>
                <w:sz w:val="16"/>
              </w:rPr>
              <w:t>Required</w:t>
            </w:r>
          </w:p>
        </w:tc>
      </w:tr>
      <w:tr w:rsidR="00BE78E9" w14:paraId="2DD8FF73" w14:textId="77777777" w:rsidTr="00BE78E9">
        <w:trPr>
          <w:jc w:val="center"/>
        </w:trPr>
        <w:tc>
          <w:tcPr>
            <w:tcW w:w="1512" w:type="dxa"/>
          </w:tcPr>
          <w:p w14:paraId="565C93C0" w14:textId="77777777" w:rsidR="00BE78E9" w:rsidRDefault="00000000">
            <w:pPr>
              <w:pStyle w:val="Compact"/>
              <w:spacing w:before="0" w:after="30" w:line="240" w:lineRule="auto"/>
            </w:pPr>
            <w:r>
              <w:rPr>
                <w:rStyle w:val="VerbatimChar"/>
                <w:rFonts w:ascii="Aptos" w:hAnsi="Aptos"/>
                <w:sz w:val="16"/>
              </w:rPr>
              <w:t>/wedding/travel</w:t>
            </w:r>
          </w:p>
        </w:tc>
        <w:tc>
          <w:tcPr>
            <w:tcW w:w="2232" w:type="dxa"/>
          </w:tcPr>
          <w:p w14:paraId="389D0AC9" w14:textId="77777777" w:rsidR="00BE78E9" w:rsidRDefault="00000000">
            <w:pPr>
              <w:pStyle w:val="Compact"/>
              <w:spacing w:before="0" w:after="30" w:line="240" w:lineRule="auto"/>
            </w:pPr>
            <w:r>
              <w:rPr>
                <w:sz w:val="16"/>
              </w:rPr>
              <w:t>Hotel, maps, parking, and transportation</w:t>
            </w:r>
          </w:p>
        </w:tc>
        <w:tc>
          <w:tcPr>
            <w:tcW w:w="1037" w:type="dxa"/>
          </w:tcPr>
          <w:p w14:paraId="7BB39948" w14:textId="77777777" w:rsidR="00BE78E9" w:rsidRDefault="00000000">
            <w:pPr>
              <w:pStyle w:val="Compact"/>
              <w:spacing w:before="0" w:after="30" w:line="240" w:lineRule="auto"/>
              <w:jc w:val="right"/>
            </w:pPr>
            <w:r>
              <w:rPr>
                <w:sz w:val="16"/>
              </w:rPr>
              <w:t>Yes</w:t>
            </w:r>
          </w:p>
        </w:tc>
        <w:tc>
          <w:tcPr>
            <w:tcW w:w="1037" w:type="dxa"/>
          </w:tcPr>
          <w:p w14:paraId="340C5E50" w14:textId="77777777" w:rsidR="00BE78E9" w:rsidRDefault="00000000">
            <w:pPr>
              <w:pStyle w:val="Compact"/>
              <w:spacing w:before="0" w:after="30" w:line="240" w:lineRule="auto"/>
              <w:jc w:val="right"/>
            </w:pPr>
            <w:r>
              <w:rPr>
                <w:sz w:val="16"/>
              </w:rPr>
              <w:t>No</w:t>
            </w:r>
          </w:p>
        </w:tc>
        <w:tc>
          <w:tcPr>
            <w:tcW w:w="1123" w:type="dxa"/>
          </w:tcPr>
          <w:p w14:paraId="598ADFFA" w14:textId="77777777" w:rsidR="00BE78E9" w:rsidRDefault="00000000">
            <w:pPr>
              <w:pStyle w:val="Compact"/>
              <w:spacing w:before="0" w:after="30" w:line="240" w:lineRule="auto"/>
              <w:jc w:val="right"/>
            </w:pPr>
            <w:r>
              <w:rPr>
                <w:sz w:val="16"/>
              </w:rPr>
              <w:t>Yes</w:t>
            </w:r>
          </w:p>
        </w:tc>
        <w:tc>
          <w:tcPr>
            <w:tcW w:w="1512" w:type="dxa"/>
          </w:tcPr>
          <w:p w14:paraId="3FBF6D83" w14:textId="77777777" w:rsidR="00BE78E9" w:rsidRDefault="00000000">
            <w:pPr>
              <w:pStyle w:val="Compact"/>
              <w:spacing w:before="0" w:after="30" w:line="240" w:lineRule="auto"/>
              <w:jc w:val="right"/>
            </w:pPr>
            <w:r>
              <w:rPr>
                <w:sz w:val="16"/>
              </w:rPr>
              <w:t>Required</w:t>
            </w:r>
          </w:p>
        </w:tc>
      </w:tr>
      <w:tr w:rsidR="00BE78E9" w14:paraId="5C888154" w14:textId="77777777" w:rsidTr="00BE78E9">
        <w:trPr>
          <w:jc w:val="center"/>
        </w:trPr>
        <w:tc>
          <w:tcPr>
            <w:tcW w:w="1512" w:type="dxa"/>
          </w:tcPr>
          <w:p w14:paraId="78CCB5D7" w14:textId="77777777" w:rsidR="00BE78E9" w:rsidRDefault="00000000">
            <w:pPr>
              <w:pStyle w:val="Compact"/>
              <w:spacing w:before="0" w:after="30" w:line="240" w:lineRule="auto"/>
            </w:pPr>
            <w:r>
              <w:rPr>
                <w:rStyle w:val="VerbatimChar"/>
                <w:rFonts w:ascii="Aptos" w:hAnsi="Aptos"/>
                <w:sz w:val="16"/>
              </w:rPr>
              <w:t>/wedding/schedule</w:t>
            </w:r>
          </w:p>
        </w:tc>
        <w:tc>
          <w:tcPr>
            <w:tcW w:w="2232" w:type="dxa"/>
          </w:tcPr>
          <w:p w14:paraId="6068FBDB" w14:textId="77777777" w:rsidR="00BE78E9" w:rsidRDefault="00000000">
            <w:pPr>
              <w:pStyle w:val="Compact"/>
              <w:spacing w:before="0" w:after="30" w:line="240" w:lineRule="auto"/>
            </w:pPr>
            <w:r>
              <w:rPr>
                <w:sz w:val="16"/>
              </w:rPr>
              <w:t>Active concise guest schedule</w:t>
            </w:r>
          </w:p>
        </w:tc>
        <w:tc>
          <w:tcPr>
            <w:tcW w:w="1037" w:type="dxa"/>
          </w:tcPr>
          <w:p w14:paraId="3692D90D" w14:textId="77777777" w:rsidR="00BE78E9" w:rsidRDefault="00000000">
            <w:pPr>
              <w:pStyle w:val="Compact"/>
              <w:spacing w:before="0" w:after="30" w:line="240" w:lineRule="auto"/>
              <w:jc w:val="right"/>
            </w:pPr>
            <w:r>
              <w:rPr>
                <w:sz w:val="16"/>
              </w:rPr>
              <w:t>Yes</w:t>
            </w:r>
          </w:p>
        </w:tc>
        <w:tc>
          <w:tcPr>
            <w:tcW w:w="1037" w:type="dxa"/>
          </w:tcPr>
          <w:p w14:paraId="3A9D8F0E" w14:textId="77777777" w:rsidR="00BE78E9" w:rsidRDefault="00000000">
            <w:pPr>
              <w:pStyle w:val="Compact"/>
              <w:spacing w:before="0" w:after="30" w:line="240" w:lineRule="auto"/>
              <w:jc w:val="right"/>
            </w:pPr>
            <w:r>
              <w:rPr>
                <w:sz w:val="16"/>
              </w:rPr>
              <w:t>No</w:t>
            </w:r>
          </w:p>
        </w:tc>
        <w:tc>
          <w:tcPr>
            <w:tcW w:w="1123" w:type="dxa"/>
          </w:tcPr>
          <w:p w14:paraId="4985E2ED" w14:textId="77777777" w:rsidR="00BE78E9" w:rsidRDefault="00000000">
            <w:pPr>
              <w:pStyle w:val="Compact"/>
              <w:spacing w:before="0" w:after="30" w:line="240" w:lineRule="auto"/>
              <w:jc w:val="right"/>
            </w:pPr>
            <w:r>
              <w:rPr>
                <w:sz w:val="16"/>
              </w:rPr>
              <w:t>Yes</w:t>
            </w:r>
          </w:p>
        </w:tc>
        <w:tc>
          <w:tcPr>
            <w:tcW w:w="1512" w:type="dxa"/>
          </w:tcPr>
          <w:p w14:paraId="305F8BF2" w14:textId="77777777" w:rsidR="00BE78E9" w:rsidRDefault="00000000">
            <w:pPr>
              <w:pStyle w:val="Compact"/>
              <w:spacing w:before="0" w:after="30" w:line="240" w:lineRule="auto"/>
              <w:jc w:val="right"/>
            </w:pPr>
            <w:r>
              <w:rPr>
                <w:sz w:val="16"/>
              </w:rPr>
              <w:t>Required</w:t>
            </w:r>
          </w:p>
        </w:tc>
      </w:tr>
      <w:tr w:rsidR="00BE78E9" w14:paraId="193C35C1" w14:textId="77777777" w:rsidTr="00BE78E9">
        <w:trPr>
          <w:jc w:val="center"/>
        </w:trPr>
        <w:tc>
          <w:tcPr>
            <w:tcW w:w="1512" w:type="dxa"/>
          </w:tcPr>
          <w:p w14:paraId="7BD6591D" w14:textId="77777777" w:rsidR="00BE78E9" w:rsidRDefault="00000000">
            <w:pPr>
              <w:pStyle w:val="Compact"/>
              <w:spacing w:before="0" w:after="30" w:line="240" w:lineRule="auto"/>
            </w:pPr>
            <w:r>
              <w:rPr>
                <w:rStyle w:val="VerbatimChar"/>
                <w:rFonts w:ascii="Aptos" w:hAnsi="Aptos"/>
                <w:sz w:val="16"/>
              </w:rPr>
              <w:t>/wedding/</w:t>
            </w:r>
            <w:proofErr w:type="spellStart"/>
            <w:r>
              <w:rPr>
                <w:rStyle w:val="VerbatimChar"/>
                <w:rFonts w:ascii="Aptos" w:hAnsi="Aptos"/>
                <w:sz w:val="16"/>
              </w:rPr>
              <w:t>faq</w:t>
            </w:r>
            <w:proofErr w:type="spellEnd"/>
          </w:p>
        </w:tc>
        <w:tc>
          <w:tcPr>
            <w:tcW w:w="2232" w:type="dxa"/>
          </w:tcPr>
          <w:p w14:paraId="6925B96D" w14:textId="77777777" w:rsidR="00BE78E9" w:rsidRDefault="00000000">
            <w:pPr>
              <w:pStyle w:val="Compact"/>
              <w:spacing w:before="0" w:after="30" w:line="240" w:lineRule="auto"/>
            </w:pPr>
            <w:r>
              <w:rPr>
                <w:sz w:val="16"/>
              </w:rPr>
              <w:t>Frequently Asked Questions</w:t>
            </w:r>
          </w:p>
        </w:tc>
        <w:tc>
          <w:tcPr>
            <w:tcW w:w="1037" w:type="dxa"/>
          </w:tcPr>
          <w:p w14:paraId="6747693B" w14:textId="77777777" w:rsidR="00BE78E9" w:rsidRDefault="00000000">
            <w:pPr>
              <w:pStyle w:val="Compact"/>
              <w:spacing w:before="0" w:after="30" w:line="240" w:lineRule="auto"/>
              <w:jc w:val="right"/>
            </w:pPr>
            <w:r>
              <w:rPr>
                <w:sz w:val="16"/>
              </w:rPr>
              <w:t>Yes</w:t>
            </w:r>
          </w:p>
        </w:tc>
        <w:tc>
          <w:tcPr>
            <w:tcW w:w="1037" w:type="dxa"/>
          </w:tcPr>
          <w:p w14:paraId="399CE615" w14:textId="77777777" w:rsidR="00BE78E9" w:rsidRDefault="00000000">
            <w:pPr>
              <w:pStyle w:val="Compact"/>
              <w:spacing w:before="0" w:after="30" w:line="240" w:lineRule="auto"/>
              <w:jc w:val="right"/>
            </w:pPr>
            <w:r>
              <w:rPr>
                <w:sz w:val="16"/>
              </w:rPr>
              <w:t>No</w:t>
            </w:r>
          </w:p>
        </w:tc>
        <w:tc>
          <w:tcPr>
            <w:tcW w:w="1123" w:type="dxa"/>
          </w:tcPr>
          <w:p w14:paraId="533391D0" w14:textId="77777777" w:rsidR="00BE78E9" w:rsidRDefault="00000000">
            <w:pPr>
              <w:pStyle w:val="Compact"/>
              <w:spacing w:before="0" w:after="30" w:line="240" w:lineRule="auto"/>
              <w:jc w:val="right"/>
            </w:pPr>
            <w:r>
              <w:rPr>
                <w:sz w:val="16"/>
              </w:rPr>
              <w:t>Yes</w:t>
            </w:r>
          </w:p>
        </w:tc>
        <w:tc>
          <w:tcPr>
            <w:tcW w:w="1512" w:type="dxa"/>
          </w:tcPr>
          <w:p w14:paraId="7C6DBEC3" w14:textId="77777777" w:rsidR="00BE78E9" w:rsidRDefault="00000000">
            <w:pPr>
              <w:pStyle w:val="Compact"/>
              <w:spacing w:before="0" w:after="30" w:line="240" w:lineRule="auto"/>
              <w:jc w:val="right"/>
            </w:pPr>
            <w:r>
              <w:rPr>
                <w:sz w:val="16"/>
              </w:rPr>
              <w:t>Required</w:t>
            </w:r>
          </w:p>
        </w:tc>
      </w:tr>
      <w:tr w:rsidR="00BE78E9" w14:paraId="6E9F0C33" w14:textId="77777777" w:rsidTr="00BE78E9">
        <w:trPr>
          <w:jc w:val="center"/>
        </w:trPr>
        <w:tc>
          <w:tcPr>
            <w:tcW w:w="1512" w:type="dxa"/>
          </w:tcPr>
          <w:p w14:paraId="35E6EAC8" w14:textId="77777777" w:rsidR="00BE78E9" w:rsidRDefault="00000000">
            <w:pPr>
              <w:pStyle w:val="Compact"/>
              <w:spacing w:before="0" w:after="30" w:line="240" w:lineRule="auto"/>
            </w:pPr>
            <w:r>
              <w:rPr>
                <w:rStyle w:val="VerbatimChar"/>
                <w:rFonts w:ascii="Aptos" w:hAnsi="Aptos"/>
                <w:sz w:val="16"/>
              </w:rPr>
              <w:t>/wedding/gallery</w:t>
            </w:r>
          </w:p>
        </w:tc>
        <w:tc>
          <w:tcPr>
            <w:tcW w:w="2232" w:type="dxa"/>
          </w:tcPr>
          <w:p w14:paraId="76C9C0F0" w14:textId="77777777" w:rsidR="00BE78E9" w:rsidRDefault="00000000">
            <w:pPr>
              <w:pStyle w:val="Compact"/>
              <w:spacing w:before="0" w:after="30" w:line="240" w:lineRule="auto"/>
            </w:pPr>
            <w:r>
              <w:rPr>
                <w:sz w:val="16"/>
              </w:rPr>
              <w:t>Gallery and Coming Soon state</w:t>
            </w:r>
          </w:p>
        </w:tc>
        <w:tc>
          <w:tcPr>
            <w:tcW w:w="1037" w:type="dxa"/>
          </w:tcPr>
          <w:p w14:paraId="34FB9F90" w14:textId="77777777" w:rsidR="00BE78E9" w:rsidRDefault="00000000">
            <w:pPr>
              <w:pStyle w:val="Compact"/>
              <w:spacing w:before="0" w:after="30" w:line="240" w:lineRule="auto"/>
              <w:jc w:val="right"/>
            </w:pPr>
            <w:r>
              <w:rPr>
                <w:sz w:val="16"/>
              </w:rPr>
              <w:t>Yes</w:t>
            </w:r>
          </w:p>
        </w:tc>
        <w:tc>
          <w:tcPr>
            <w:tcW w:w="1037" w:type="dxa"/>
          </w:tcPr>
          <w:p w14:paraId="34253234" w14:textId="77777777" w:rsidR="00BE78E9" w:rsidRDefault="00000000">
            <w:pPr>
              <w:pStyle w:val="Compact"/>
              <w:spacing w:before="0" w:after="30" w:line="240" w:lineRule="auto"/>
              <w:jc w:val="right"/>
            </w:pPr>
            <w:r>
              <w:rPr>
                <w:sz w:val="16"/>
              </w:rPr>
              <w:t>No</w:t>
            </w:r>
          </w:p>
        </w:tc>
        <w:tc>
          <w:tcPr>
            <w:tcW w:w="1123" w:type="dxa"/>
          </w:tcPr>
          <w:p w14:paraId="1203B508" w14:textId="77777777" w:rsidR="00BE78E9" w:rsidRDefault="00000000">
            <w:pPr>
              <w:pStyle w:val="Compact"/>
              <w:spacing w:before="0" w:after="30" w:line="240" w:lineRule="auto"/>
              <w:jc w:val="right"/>
            </w:pPr>
            <w:r>
              <w:rPr>
                <w:sz w:val="16"/>
              </w:rPr>
              <w:t>Yes</w:t>
            </w:r>
          </w:p>
        </w:tc>
        <w:tc>
          <w:tcPr>
            <w:tcW w:w="1512" w:type="dxa"/>
          </w:tcPr>
          <w:p w14:paraId="3344B9F7" w14:textId="77777777" w:rsidR="00BE78E9" w:rsidRDefault="00000000">
            <w:pPr>
              <w:pStyle w:val="Compact"/>
              <w:spacing w:before="0" w:after="30" w:line="240" w:lineRule="auto"/>
              <w:jc w:val="right"/>
            </w:pPr>
            <w:r>
              <w:rPr>
                <w:sz w:val="16"/>
              </w:rPr>
              <w:t>Required</w:t>
            </w:r>
          </w:p>
        </w:tc>
      </w:tr>
      <w:tr w:rsidR="00BE78E9" w14:paraId="0AEF5992" w14:textId="77777777" w:rsidTr="00BE78E9">
        <w:trPr>
          <w:jc w:val="center"/>
        </w:trPr>
        <w:tc>
          <w:tcPr>
            <w:tcW w:w="1512" w:type="dxa"/>
          </w:tcPr>
          <w:p w14:paraId="66A3E7B4" w14:textId="77777777" w:rsidR="00BE78E9" w:rsidRDefault="00000000">
            <w:pPr>
              <w:pStyle w:val="Compact"/>
              <w:spacing w:before="0" w:after="30" w:line="240" w:lineRule="auto"/>
            </w:pPr>
            <w:r>
              <w:rPr>
                <w:rStyle w:val="VerbatimChar"/>
                <w:rFonts w:ascii="Aptos" w:hAnsi="Aptos"/>
                <w:sz w:val="16"/>
              </w:rPr>
              <w:t>/wedding/privacy</w:t>
            </w:r>
          </w:p>
        </w:tc>
        <w:tc>
          <w:tcPr>
            <w:tcW w:w="2232" w:type="dxa"/>
          </w:tcPr>
          <w:p w14:paraId="38FCC2E0" w14:textId="77777777" w:rsidR="00BE78E9" w:rsidRDefault="00000000">
            <w:pPr>
              <w:pStyle w:val="Compact"/>
              <w:spacing w:before="0" w:after="30" w:line="240" w:lineRule="auto"/>
            </w:pPr>
            <w:r>
              <w:rPr>
                <w:sz w:val="16"/>
              </w:rPr>
              <w:t>Full RSVP Privacy page</w:t>
            </w:r>
          </w:p>
        </w:tc>
        <w:tc>
          <w:tcPr>
            <w:tcW w:w="1037" w:type="dxa"/>
          </w:tcPr>
          <w:p w14:paraId="53CCE716" w14:textId="77777777" w:rsidR="00BE78E9" w:rsidRDefault="00000000">
            <w:pPr>
              <w:pStyle w:val="Compact"/>
              <w:spacing w:before="0" w:after="30" w:line="240" w:lineRule="auto"/>
              <w:jc w:val="right"/>
            </w:pPr>
            <w:r>
              <w:rPr>
                <w:sz w:val="16"/>
              </w:rPr>
              <w:t>Yes</w:t>
            </w:r>
          </w:p>
        </w:tc>
        <w:tc>
          <w:tcPr>
            <w:tcW w:w="1037" w:type="dxa"/>
          </w:tcPr>
          <w:p w14:paraId="76CA1D6B" w14:textId="77777777" w:rsidR="00BE78E9" w:rsidRDefault="00000000">
            <w:pPr>
              <w:pStyle w:val="Compact"/>
              <w:spacing w:before="0" w:after="30" w:line="240" w:lineRule="auto"/>
              <w:jc w:val="right"/>
            </w:pPr>
            <w:r>
              <w:rPr>
                <w:sz w:val="16"/>
              </w:rPr>
              <w:t>No</w:t>
            </w:r>
          </w:p>
        </w:tc>
        <w:tc>
          <w:tcPr>
            <w:tcW w:w="1123" w:type="dxa"/>
          </w:tcPr>
          <w:p w14:paraId="42D77753" w14:textId="77777777" w:rsidR="00BE78E9" w:rsidRDefault="00000000">
            <w:pPr>
              <w:pStyle w:val="Compact"/>
              <w:spacing w:before="0" w:after="30" w:line="240" w:lineRule="auto"/>
              <w:jc w:val="right"/>
            </w:pPr>
            <w:r>
              <w:rPr>
                <w:sz w:val="16"/>
              </w:rPr>
              <w:t>Yes</w:t>
            </w:r>
          </w:p>
        </w:tc>
        <w:tc>
          <w:tcPr>
            <w:tcW w:w="1512" w:type="dxa"/>
          </w:tcPr>
          <w:p w14:paraId="5F0982E4" w14:textId="77777777" w:rsidR="00BE78E9" w:rsidRDefault="00000000">
            <w:pPr>
              <w:pStyle w:val="Compact"/>
              <w:spacing w:before="0" w:after="30" w:line="240" w:lineRule="auto"/>
              <w:jc w:val="right"/>
            </w:pPr>
            <w:r>
              <w:rPr>
                <w:sz w:val="16"/>
              </w:rPr>
              <w:t>Required</w:t>
            </w:r>
          </w:p>
        </w:tc>
      </w:tr>
      <w:tr w:rsidR="00BE78E9" w14:paraId="0F6295D5" w14:textId="77777777" w:rsidTr="00BE78E9">
        <w:trPr>
          <w:jc w:val="center"/>
        </w:trPr>
        <w:tc>
          <w:tcPr>
            <w:tcW w:w="1512" w:type="dxa"/>
          </w:tcPr>
          <w:p w14:paraId="1B4BE95E" w14:textId="77777777" w:rsidR="00BE78E9" w:rsidRDefault="00000000">
            <w:pPr>
              <w:pStyle w:val="Compact"/>
              <w:spacing w:before="0" w:after="30" w:line="240" w:lineRule="auto"/>
            </w:pPr>
            <w:r>
              <w:rPr>
                <w:rStyle w:val="VerbatimChar"/>
                <w:rFonts w:ascii="Aptos" w:hAnsi="Aptos"/>
                <w:sz w:val="16"/>
              </w:rPr>
              <w:t>/wedding/</w:t>
            </w:r>
            <w:proofErr w:type="gramStart"/>
            <w:r>
              <w:rPr>
                <w:rStyle w:val="VerbatimChar"/>
                <w:rFonts w:ascii="Aptos" w:hAnsi="Aptos"/>
                <w:sz w:val="16"/>
              </w:rPr>
              <w:t>not-found</w:t>
            </w:r>
            <w:proofErr w:type="gramEnd"/>
          </w:p>
        </w:tc>
        <w:tc>
          <w:tcPr>
            <w:tcW w:w="2232" w:type="dxa"/>
          </w:tcPr>
          <w:p w14:paraId="4A447EE2" w14:textId="77777777" w:rsidR="00BE78E9" w:rsidRDefault="00000000">
            <w:pPr>
              <w:pStyle w:val="Compact"/>
              <w:spacing w:before="0" w:after="30" w:line="240" w:lineRule="auto"/>
            </w:pPr>
            <w:r>
              <w:rPr>
                <w:sz w:val="16"/>
              </w:rPr>
              <w:t>Wedding-site Not Found</w:t>
            </w:r>
          </w:p>
        </w:tc>
        <w:tc>
          <w:tcPr>
            <w:tcW w:w="1037" w:type="dxa"/>
          </w:tcPr>
          <w:p w14:paraId="40C485BC" w14:textId="77777777" w:rsidR="00BE78E9" w:rsidRDefault="00000000">
            <w:pPr>
              <w:pStyle w:val="Compact"/>
              <w:spacing w:before="0" w:after="30" w:line="240" w:lineRule="auto"/>
              <w:jc w:val="right"/>
            </w:pPr>
            <w:r>
              <w:rPr>
                <w:sz w:val="16"/>
              </w:rPr>
              <w:t>No</w:t>
            </w:r>
          </w:p>
        </w:tc>
        <w:tc>
          <w:tcPr>
            <w:tcW w:w="1037" w:type="dxa"/>
          </w:tcPr>
          <w:p w14:paraId="4E4B4AC6" w14:textId="77777777" w:rsidR="00BE78E9" w:rsidRDefault="00000000">
            <w:pPr>
              <w:pStyle w:val="Compact"/>
              <w:spacing w:before="0" w:after="30" w:line="240" w:lineRule="auto"/>
              <w:jc w:val="right"/>
            </w:pPr>
            <w:r>
              <w:rPr>
                <w:sz w:val="16"/>
              </w:rPr>
              <w:t>No</w:t>
            </w:r>
          </w:p>
        </w:tc>
        <w:tc>
          <w:tcPr>
            <w:tcW w:w="1123" w:type="dxa"/>
          </w:tcPr>
          <w:p w14:paraId="398060BA" w14:textId="77777777" w:rsidR="00BE78E9" w:rsidRDefault="00000000">
            <w:pPr>
              <w:pStyle w:val="Compact"/>
              <w:spacing w:before="0" w:after="30" w:line="240" w:lineRule="auto"/>
              <w:jc w:val="right"/>
            </w:pPr>
            <w:r>
              <w:rPr>
                <w:sz w:val="16"/>
              </w:rPr>
              <w:t>No</w:t>
            </w:r>
          </w:p>
        </w:tc>
        <w:tc>
          <w:tcPr>
            <w:tcW w:w="1512" w:type="dxa"/>
          </w:tcPr>
          <w:p w14:paraId="0D0B8E66" w14:textId="77777777" w:rsidR="00BE78E9" w:rsidRDefault="00000000">
            <w:pPr>
              <w:pStyle w:val="Compact"/>
              <w:spacing w:before="0" w:after="30" w:line="240" w:lineRule="auto"/>
              <w:jc w:val="right"/>
            </w:pPr>
            <w:r>
              <w:rPr>
                <w:sz w:val="16"/>
              </w:rPr>
              <w:t>Required</w:t>
            </w:r>
          </w:p>
        </w:tc>
      </w:tr>
      <w:tr w:rsidR="00BE78E9" w14:paraId="7AEFE32D" w14:textId="77777777" w:rsidTr="00BE78E9">
        <w:trPr>
          <w:jc w:val="center"/>
        </w:trPr>
        <w:tc>
          <w:tcPr>
            <w:tcW w:w="1512" w:type="dxa"/>
          </w:tcPr>
          <w:p w14:paraId="541AB763" w14:textId="77777777" w:rsidR="00BE78E9" w:rsidRDefault="00000000">
            <w:pPr>
              <w:pStyle w:val="Compact"/>
              <w:spacing w:before="0" w:after="30" w:line="240" w:lineRule="auto"/>
            </w:pPr>
            <w:r>
              <w:rPr>
                <w:sz w:val="16"/>
              </w:rPr>
              <w:t xml:space="preserve">Any unmatched </w:t>
            </w:r>
            <w:r>
              <w:rPr>
                <w:rStyle w:val="VerbatimChar"/>
                <w:rFonts w:ascii="Aptos" w:hAnsi="Aptos"/>
                <w:sz w:val="16"/>
              </w:rPr>
              <w:t>/wedding/*</w:t>
            </w:r>
          </w:p>
        </w:tc>
        <w:tc>
          <w:tcPr>
            <w:tcW w:w="2232" w:type="dxa"/>
          </w:tcPr>
          <w:p w14:paraId="1FFA34D9" w14:textId="77777777" w:rsidR="00BE78E9" w:rsidRDefault="00000000">
            <w:pPr>
              <w:pStyle w:val="Compact"/>
              <w:spacing w:before="0" w:after="30" w:line="240" w:lineRule="auto"/>
            </w:pPr>
            <w:r>
              <w:rPr>
                <w:sz w:val="16"/>
              </w:rPr>
              <w:t>Render Not Found experience</w:t>
            </w:r>
          </w:p>
        </w:tc>
        <w:tc>
          <w:tcPr>
            <w:tcW w:w="1037" w:type="dxa"/>
          </w:tcPr>
          <w:p w14:paraId="5CCA212D" w14:textId="77777777" w:rsidR="00BE78E9" w:rsidRDefault="00000000">
            <w:pPr>
              <w:pStyle w:val="Compact"/>
              <w:spacing w:before="0" w:after="30" w:line="240" w:lineRule="auto"/>
              <w:jc w:val="right"/>
            </w:pPr>
            <w:r>
              <w:rPr>
                <w:sz w:val="16"/>
              </w:rPr>
              <w:t>No</w:t>
            </w:r>
          </w:p>
        </w:tc>
        <w:tc>
          <w:tcPr>
            <w:tcW w:w="1037" w:type="dxa"/>
          </w:tcPr>
          <w:p w14:paraId="5167ABF7" w14:textId="77777777" w:rsidR="00BE78E9" w:rsidRDefault="00000000">
            <w:pPr>
              <w:pStyle w:val="Compact"/>
              <w:spacing w:before="0" w:after="30" w:line="240" w:lineRule="auto"/>
              <w:jc w:val="right"/>
            </w:pPr>
            <w:r>
              <w:rPr>
                <w:sz w:val="16"/>
              </w:rPr>
              <w:t>No</w:t>
            </w:r>
          </w:p>
        </w:tc>
        <w:tc>
          <w:tcPr>
            <w:tcW w:w="1123" w:type="dxa"/>
          </w:tcPr>
          <w:p w14:paraId="113CFCCC" w14:textId="77777777" w:rsidR="00BE78E9" w:rsidRDefault="00000000">
            <w:pPr>
              <w:pStyle w:val="Compact"/>
              <w:spacing w:before="0" w:after="30" w:line="240" w:lineRule="auto"/>
              <w:jc w:val="right"/>
            </w:pPr>
            <w:r>
              <w:rPr>
                <w:sz w:val="16"/>
              </w:rPr>
              <w:t>No</w:t>
            </w:r>
          </w:p>
        </w:tc>
        <w:tc>
          <w:tcPr>
            <w:tcW w:w="1512" w:type="dxa"/>
          </w:tcPr>
          <w:p w14:paraId="6BBADE52" w14:textId="77777777" w:rsidR="00BE78E9" w:rsidRDefault="00000000">
            <w:pPr>
              <w:pStyle w:val="Compact"/>
              <w:spacing w:before="0" w:after="30" w:line="240" w:lineRule="auto"/>
              <w:jc w:val="right"/>
            </w:pPr>
            <w:r>
              <w:rPr>
                <w:sz w:val="16"/>
              </w:rPr>
              <w:t>Required</w:t>
            </w:r>
          </w:p>
        </w:tc>
      </w:tr>
    </w:tbl>
    <w:p w14:paraId="5FEB2B0F" w14:textId="77777777" w:rsidR="00BE78E9" w:rsidRDefault="00000000">
      <w:pPr>
        <w:pStyle w:val="BodyText"/>
      </w:pPr>
      <w:r>
        <w:t>Do not create:</w:t>
      </w:r>
    </w:p>
    <w:p w14:paraId="5BDFC613" w14:textId="77777777" w:rsidR="00BE78E9" w:rsidRDefault="00000000">
      <w:pPr>
        <w:pStyle w:val="Compact"/>
        <w:numPr>
          <w:ilvl w:val="0"/>
          <w:numId w:val="31"/>
        </w:numPr>
      </w:pPr>
      <w:r>
        <w:rPr>
          <w:rStyle w:val="VerbatimChar"/>
        </w:rPr>
        <w:t>/</w:t>
      </w:r>
      <w:proofErr w:type="gramStart"/>
      <w:r>
        <w:rPr>
          <w:rStyle w:val="VerbatimChar"/>
        </w:rPr>
        <w:t>wedding</w:t>
      </w:r>
      <w:proofErr w:type="gramEnd"/>
      <w:r>
        <w:rPr>
          <w:rStyle w:val="VerbatimChar"/>
        </w:rPr>
        <w:t>/rsvp</w:t>
      </w:r>
      <w:proofErr w:type="gramStart"/>
      <w:r>
        <w:rPr>
          <w:rStyle w:val="VerbatimChar"/>
        </w:rPr>
        <w:t>/:</w:t>
      </w:r>
      <w:proofErr w:type="spellStart"/>
      <w:r>
        <w:rPr>
          <w:rStyle w:val="VerbatimChar"/>
        </w:rPr>
        <w:t>inviteCode</w:t>
      </w:r>
      <w:proofErr w:type="spellEnd"/>
      <w:proofErr w:type="gramEnd"/>
    </w:p>
    <w:p w14:paraId="32BEA8C3" w14:textId="77777777" w:rsidR="00BE78E9" w:rsidRDefault="00000000">
      <w:pPr>
        <w:pStyle w:val="Compact"/>
        <w:numPr>
          <w:ilvl w:val="0"/>
          <w:numId w:val="31"/>
        </w:numPr>
      </w:pPr>
      <w:r>
        <w:rPr>
          <w:rStyle w:val="VerbatimChar"/>
        </w:rPr>
        <w:t>/wedding/rsvp/XXX-XXX</w:t>
      </w:r>
    </w:p>
    <w:p w14:paraId="575CFCDB" w14:textId="77777777" w:rsidR="00BE78E9" w:rsidRDefault="00000000">
      <w:pPr>
        <w:pStyle w:val="Compact"/>
        <w:numPr>
          <w:ilvl w:val="0"/>
          <w:numId w:val="31"/>
        </w:numPr>
      </w:pPr>
      <w:r>
        <w:t>Code-bearing query strings.</w:t>
      </w:r>
    </w:p>
    <w:p w14:paraId="255D4A5B" w14:textId="77777777" w:rsidR="00BE78E9" w:rsidRDefault="00000000">
      <w:pPr>
        <w:pStyle w:val="Compact"/>
        <w:numPr>
          <w:ilvl w:val="0"/>
          <w:numId w:val="31"/>
        </w:numPr>
      </w:pPr>
      <w:r>
        <w:t>Code-bearing fragments.</w:t>
      </w:r>
    </w:p>
    <w:p w14:paraId="06FA5503" w14:textId="77777777" w:rsidR="00BE78E9" w:rsidRDefault="00000000">
      <w:pPr>
        <w:pStyle w:val="Compact"/>
        <w:numPr>
          <w:ilvl w:val="0"/>
          <w:numId w:val="31"/>
        </w:numPr>
      </w:pPr>
      <w:r>
        <w:t>One React source file per invitation.</w:t>
      </w:r>
    </w:p>
    <w:p w14:paraId="4C9C004C" w14:textId="77777777" w:rsidR="00BE78E9" w:rsidRDefault="00000000">
      <w:pPr>
        <w:pStyle w:val="FirstParagraph"/>
      </w:pPr>
      <w:r>
        <w:t xml:space="preserve">The validated personalized form is a controlled state of </w:t>
      </w:r>
      <w:r>
        <w:rPr>
          <w:rStyle w:val="VerbatimChar"/>
        </w:rPr>
        <w:t>/wedding/rsvp/</w:t>
      </w:r>
      <w:r>
        <w:t>.</w:t>
      </w:r>
    </w:p>
    <w:p w14:paraId="17C443E5" w14:textId="77777777" w:rsidR="00BE78E9" w:rsidRDefault="00000000">
      <w:pPr>
        <w:pStyle w:val="BodyText"/>
      </w:pPr>
      <w:r>
        <w:t>Every canonical route must support direct navigation and browser refresh without exposing a generic server 404.</w:t>
      </w:r>
    </w:p>
    <w:p w14:paraId="5F6D6B53" w14:textId="77777777" w:rsidR="00BE78E9" w:rsidRDefault="00000000">
      <w:pPr>
        <w:pStyle w:val="Heading2"/>
      </w:pPr>
      <w:bookmarkStart w:id="58" w:name="step-2-finalize-main-navigation"/>
      <w:bookmarkEnd w:id="57"/>
      <w:r>
        <w:t>Step 2: Finalize Main Navigation</w:t>
      </w:r>
    </w:p>
    <w:p w14:paraId="03BB45C5" w14:textId="77777777" w:rsidR="00BE78E9" w:rsidRDefault="00000000">
      <w:pPr>
        <w:pStyle w:val="FirstParagraph"/>
      </w:pPr>
      <w:r>
        <w:t>Use this primary-navigation order:</w:t>
      </w:r>
    </w:p>
    <w:p w14:paraId="42703849" w14:textId="77777777" w:rsidR="00BE78E9" w:rsidRDefault="00000000">
      <w:pPr>
        <w:pStyle w:val="Compact"/>
        <w:numPr>
          <w:ilvl w:val="0"/>
          <w:numId w:val="32"/>
        </w:numPr>
      </w:pPr>
      <w:r>
        <w:t>Home</w:t>
      </w:r>
    </w:p>
    <w:p w14:paraId="662C1851" w14:textId="77777777" w:rsidR="00BE78E9" w:rsidRDefault="00000000">
      <w:pPr>
        <w:pStyle w:val="Compact"/>
        <w:numPr>
          <w:ilvl w:val="0"/>
          <w:numId w:val="32"/>
        </w:numPr>
      </w:pPr>
      <w:r>
        <w:lastRenderedPageBreak/>
        <w:t>RSVP</w:t>
      </w:r>
    </w:p>
    <w:p w14:paraId="44ADC66C" w14:textId="77777777" w:rsidR="00BE78E9" w:rsidRDefault="00000000">
      <w:pPr>
        <w:pStyle w:val="Compact"/>
        <w:numPr>
          <w:ilvl w:val="0"/>
          <w:numId w:val="32"/>
        </w:numPr>
      </w:pPr>
      <w:r>
        <w:t>Theme and Attire</w:t>
      </w:r>
    </w:p>
    <w:p w14:paraId="59A205C2" w14:textId="77777777" w:rsidR="00BE78E9" w:rsidRDefault="00000000">
      <w:pPr>
        <w:pStyle w:val="Compact"/>
        <w:numPr>
          <w:ilvl w:val="0"/>
          <w:numId w:val="32"/>
        </w:numPr>
      </w:pPr>
      <w:r>
        <w:t>Our Story</w:t>
      </w:r>
    </w:p>
    <w:p w14:paraId="37C3CC3A" w14:textId="77777777" w:rsidR="00BE78E9" w:rsidRDefault="00000000">
      <w:pPr>
        <w:pStyle w:val="Compact"/>
        <w:numPr>
          <w:ilvl w:val="0"/>
          <w:numId w:val="32"/>
        </w:numPr>
      </w:pPr>
      <w:r>
        <w:t>Read, Listen, and Watch</w:t>
      </w:r>
    </w:p>
    <w:p w14:paraId="6D7EA45C" w14:textId="77777777" w:rsidR="00BE78E9" w:rsidRDefault="00000000">
      <w:pPr>
        <w:pStyle w:val="Compact"/>
        <w:numPr>
          <w:ilvl w:val="0"/>
          <w:numId w:val="32"/>
        </w:numPr>
      </w:pPr>
      <w:r>
        <w:t>Venues</w:t>
      </w:r>
    </w:p>
    <w:p w14:paraId="2E744EB7" w14:textId="77777777" w:rsidR="00BE78E9" w:rsidRDefault="00000000">
      <w:pPr>
        <w:pStyle w:val="Compact"/>
        <w:numPr>
          <w:ilvl w:val="0"/>
          <w:numId w:val="32"/>
        </w:numPr>
      </w:pPr>
      <w:r>
        <w:t>Travel</w:t>
      </w:r>
    </w:p>
    <w:p w14:paraId="3EFC8E88" w14:textId="77777777" w:rsidR="00BE78E9" w:rsidRDefault="00000000">
      <w:pPr>
        <w:pStyle w:val="Compact"/>
        <w:numPr>
          <w:ilvl w:val="0"/>
          <w:numId w:val="32"/>
        </w:numPr>
      </w:pPr>
      <w:r>
        <w:t>Schedule</w:t>
      </w:r>
    </w:p>
    <w:p w14:paraId="79F4DF41" w14:textId="77777777" w:rsidR="00BE78E9" w:rsidRDefault="00000000">
      <w:pPr>
        <w:pStyle w:val="Compact"/>
        <w:numPr>
          <w:ilvl w:val="0"/>
          <w:numId w:val="32"/>
        </w:numPr>
      </w:pPr>
      <w:r>
        <w:t>FAQ</w:t>
      </w:r>
    </w:p>
    <w:p w14:paraId="4225B760" w14:textId="77777777" w:rsidR="00BE78E9" w:rsidRDefault="00000000">
      <w:pPr>
        <w:pStyle w:val="Compact"/>
        <w:numPr>
          <w:ilvl w:val="0"/>
          <w:numId w:val="32"/>
        </w:numPr>
      </w:pPr>
      <w:r>
        <w:t>Gallery</w:t>
      </w:r>
    </w:p>
    <w:p w14:paraId="3BF8B3F8" w14:textId="77777777" w:rsidR="00BE78E9" w:rsidRDefault="00000000">
      <w:pPr>
        <w:pStyle w:val="Compact"/>
        <w:numPr>
          <w:ilvl w:val="0"/>
          <w:numId w:val="32"/>
        </w:numPr>
      </w:pPr>
      <w:r>
        <w:t>Privacy</w:t>
      </w:r>
    </w:p>
    <w:p w14:paraId="4F1CFF9E" w14:textId="77777777" w:rsidR="00BE78E9" w:rsidRDefault="00000000">
      <w:pPr>
        <w:pStyle w:val="FirstParagraph"/>
      </w:pPr>
      <w:r>
        <w:t>RSVP also appears:</w:t>
      </w:r>
    </w:p>
    <w:p w14:paraId="26873807" w14:textId="77777777" w:rsidR="00BE78E9" w:rsidRDefault="00000000">
      <w:pPr>
        <w:pStyle w:val="Compact"/>
        <w:numPr>
          <w:ilvl w:val="0"/>
          <w:numId w:val="33"/>
        </w:numPr>
      </w:pPr>
      <w:r>
        <w:t xml:space="preserve">As a prominent </w:t>
      </w:r>
      <w:proofErr w:type="gramStart"/>
      <w:r>
        <w:t>Home</w:t>
      </w:r>
      <w:proofErr w:type="gramEnd"/>
      <w:r>
        <w:t xml:space="preserve"> action.</w:t>
      </w:r>
    </w:p>
    <w:p w14:paraId="2C7D200A" w14:textId="77777777" w:rsidR="00BE78E9" w:rsidRDefault="00000000">
      <w:pPr>
        <w:pStyle w:val="Compact"/>
        <w:numPr>
          <w:ilvl w:val="0"/>
          <w:numId w:val="33"/>
        </w:numPr>
      </w:pPr>
      <w:r>
        <w:t>In the footer.</w:t>
      </w:r>
    </w:p>
    <w:p w14:paraId="5742DBA6" w14:textId="77777777" w:rsidR="00BE78E9" w:rsidRDefault="00000000">
      <w:pPr>
        <w:pStyle w:val="Compact"/>
        <w:numPr>
          <w:ilvl w:val="0"/>
          <w:numId w:val="33"/>
        </w:numPr>
      </w:pPr>
      <w:r>
        <w:t>On Schedule and FAQ where contextually appropriate.</w:t>
      </w:r>
    </w:p>
    <w:p w14:paraId="3AF15C1A" w14:textId="77777777" w:rsidR="00BE78E9" w:rsidRDefault="00000000">
      <w:pPr>
        <w:pStyle w:val="FirstParagraph"/>
      </w:pPr>
      <w:r>
        <w:t>Privacy also appears:</w:t>
      </w:r>
    </w:p>
    <w:p w14:paraId="58672165" w14:textId="77777777" w:rsidR="00BE78E9" w:rsidRDefault="00000000">
      <w:pPr>
        <w:pStyle w:val="Compact"/>
        <w:numPr>
          <w:ilvl w:val="0"/>
          <w:numId w:val="34"/>
        </w:numPr>
      </w:pPr>
      <w:r>
        <w:t>In the footer.</w:t>
      </w:r>
    </w:p>
    <w:p w14:paraId="0778F244" w14:textId="77777777" w:rsidR="00BE78E9" w:rsidRDefault="00000000">
      <w:pPr>
        <w:pStyle w:val="Compact"/>
        <w:numPr>
          <w:ilvl w:val="0"/>
          <w:numId w:val="34"/>
        </w:numPr>
      </w:pPr>
      <w:r>
        <w:t>In the concise notice on RSVP entry.</w:t>
      </w:r>
    </w:p>
    <w:p w14:paraId="45F2D49F" w14:textId="77777777" w:rsidR="00BE78E9" w:rsidRDefault="00000000">
      <w:pPr>
        <w:pStyle w:val="Compact"/>
        <w:numPr>
          <w:ilvl w:val="0"/>
          <w:numId w:val="34"/>
        </w:numPr>
      </w:pPr>
      <w:r>
        <w:t>In the concise notice on the validated form.</w:t>
      </w:r>
    </w:p>
    <w:p w14:paraId="0FD3C144" w14:textId="77777777" w:rsidR="00BE78E9" w:rsidRDefault="00000000">
      <w:pPr>
        <w:pStyle w:val="FirstParagraph"/>
      </w:pPr>
      <w:r>
        <w:t>Navigation behavior:</w:t>
      </w:r>
    </w:p>
    <w:p w14:paraId="49A9F796" w14:textId="77777777" w:rsidR="00BE78E9" w:rsidRDefault="00000000">
      <w:pPr>
        <w:pStyle w:val="Compact"/>
        <w:numPr>
          <w:ilvl w:val="0"/>
          <w:numId w:val="35"/>
        </w:numPr>
      </w:pPr>
      <w:r>
        <w:t>Sticky on desktop and mobile.</w:t>
      </w:r>
    </w:p>
    <w:p w14:paraId="188C23F0" w14:textId="77777777" w:rsidR="00BE78E9" w:rsidRDefault="00000000">
      <w:pPr>
        <w:pStyle w:val="Compact"/>
        <w:numPr>
          <w:ilvl w:val="0"/>
          <w:numId w:val="35"/>
        </w:numPr>
      </w:pPr>
      <w:r>
        <w:t>Keyboard and touch operable.</w:t>
      </w:r>
    </w:p>
    <w:p w14:paraId="534B7DFC" w14:textId="77777777" w:rsidR="00BE78E9" w:rsidRDefault="00000000">
      <w:pPr>
        <w:pStyle w:val="Compact"/>
        <w:numPr>
          <w:ilvl w:val="0"/>
          <w:numId w:val="35"/>
        </w:numPr>
      </w:pPr>
      <w:r>
        <w:t>Clearly labeled mobile Menu control.</w:t>
      </w:r>
    </w:p>
    <w:p w14:paraId="122D178C" w14:textId="77777777" w:rsidR="00BE78E9" w:rsidRDefault="00000000">
      <w:pPr>
        <w:pStyle w:val="Compact"/>
        <w:numPr>
          <w:ilvl w:val="0"/>
          <w:numId w:val="35"/>
        </w:numPr>
      </w:pPr>
      <w:r>
        <w:t>Mobile menu closes after navigation.</w:t>
      </w:r>
    </w:p>
    <w:p w14:paraId="66ED1805" w14:textId="77777777" w:rsidR="00BE78E9" w:rsidRDefault="00000000">
      <w:pPr>
        <w:pStyle w:val="Compact"/>
        <w:numPr>
          <w:ilvl w:val="0"/>
          <w:numId w:val="35"/>
        </w:numPr>
      </w:pPr>
      <w:r>
        <w:t>Current page identified where practical.</w:t>
      </w:r>
    </w:p>
    <w:p w14:paraId="30BF6091" w14:textId="77777777" w:rsidR="00BE78E9" w:rsidRDefault="00000000">
      <w:pPr>
        <w:pStyle w:val="Compact"/>
        <w:numPr>
          <w:ilvl w:val="0"/>
          <w:numId w:val="35"/>
        </w:numPr>
      </w:pPr>
      <w:r>
        <w:t>No overlap with headings, forms, errors, or focused elements.</w:t>
      </w:r>
    </w:p>
    <w:p w14:paraId="38E871F8" w14:textId="77777777" w:rsidR="00BE78E9" w:rsidRDefault="00000000">
      <w:pPr>
        <w:pStyle w:val="Heading2"/>
      </w:pPr>
      <w:bookmarkStart w:id="59" w:name="Xa05268aae40e9011a703d2e0d0a76b472d5d587"/>
      <w:bookmarkEnd w:id="58"/>
      <w:r>
        <w:t>Step 3: Create the Page Responsibility Outline</w:t>
      </w:r>
    </w:p>
    <w:p w14:paraId="48690206" w14:textId="77777777" w:rsidR="00BE78E9" w:rsidRDefault="00000000">
      <w:pPr>
        <w:pStyle w:val="FirstParagraph"/>
      </w:pPr>
      <w:r>
        <w:t xml:space="preserve">Use </w:t>
      </w:r>
      <w:r>
        <w:rPr>
          <w:rStyle w:val="VerbatimChar"/>
        </w:rPr>
        <w:t>docs/page-outlines.md</w:t>
      </w:r>
      <w:r>
        <w:t xml:space="preserve"> as the detailed source of truth. The following is the controlling page summary.</w:t>
      </w:r>
    </w:p>
    <w:p w14:paraId="7F7F6C3A" w14:textId="77777777" w:rsidR="00BE78E9" w:rsidRDefault="00000000">
      <w:pPr>
        <w:pStyle w:val="Heading3"/>
      </w:pPr>
      <w:bookmarkStart w:id="60" w:name="global-public-page-shell"/>
      <w:r>
        <w:t>Global Public Page Shell</w:t>
      </w:r>
    </w:p>
    <w:p w14:paraId="5667FB48" w14:textId="77777777" w:rsidR="00BE78E9" w:rsidRDefault="00000000">
      <w:pPr>
        <w:pStyle w:val="FirstParagraph"/>
      </w:pPr>
      <w:r>
        <w:t>Every public page includes:</w:t>
      </w:r>
    </w:p>
    <w:p w14:paraId="6E1FF011" w14:textId="77777777" w:rsidR="00BE78E9" w:rsidRDefault="00000000">
      <w:pPr>
        <w:pStyle w:val="Compact"/>
        <w:numPr>
          <w:ilvl w:val="0"/>
          <w:numId w:val="36"/>
        </w:numPr>
      </w:pPr>
      <w:r>
        <w:t>Compact sticky navigation.</w:t>
      </w:r>
    </w:p>
    <w:p w14:paraId="5A49A021" w14:textId="77777777" w:rsidR="00BE78E9" w:rsidRDefault="00000000">
      <w:pPr>
        <w:pStyle w:val="Compact"/>
        <w:numPr>
          <w:ilvl w:val="0"/>
          <w:numId w:val="36"/>
        </w:numPr>
      </w:pPr>
      <w:r>
        <w:t>Skip-to-main-content mechanism.</w:t>
      </w:r>
    </w:p>
    <w:p w14:paraId="5590F7D1" w14:textId="77777777" w:rsidR="00BE78E9" w:rsidRDefault="00000000">
      <w:pPr>
        <w:pStyle w:val="Compact"/>
        <w:numPr>
          <w:ilvl w:val="0"/>
          <w:numId w:val="36"/>
        </w:numPr>
      </w:pPr>
      <w:r>
        <w:t>Accessible page title and heading structure.</w:t>
      </w:r>
    </w:p>
    <w:p w14:paraId="357FE0FF" w14:textId="77777777" w:rsidR="00BE78E9" w:rsidRDefault="00000000">
      <w:pPr>
        <w:pStyle w:val="Compact"/>
        <w:numPr>
          <w:ilvl w:val="0"/>
          <w:numId w:val="36"/>
        </w:numPr>
      </w:pPr>
      <w:r>
        <w:t>Main content region.</w:t>
      </w:r>
    </w:p>
    <w:p w14:paraId="05E768D6" w14:textId="77777777" w:rsidR="00BE78E9" w:rsidRDefault="00000000">
      <w:pPr>
        <w:pStyle w:val="Compact"/>
        <w:numPr>
          <w:ilvl w:val="0"/>
          <w:numId w:val="36"/>
        </w:numPr>
      </w:pPr>
      <w:r>
        <w:t>Responsive layout.</w:t>
      </w:r>
    </w:p>
    <w:p w14:paraId="19AD9730" w14:textId="77777777" w:rsidR="00BE78E9" w:rsidRDefault="00000000">
      <w:pPr>
        <w:pStyle w:val="Compact"/>
        <w:numPr>
          <w:ilvl w:val="0"/>
          <w:numId w:val="36"/>
        </w:numPr>
      </w:pPr>
      <w:r>
        <w:t>Visible focus styles.</w:t>
      </w:r>
    </w:p>
    <w:p w14:paraId="338DBDD1" w14:textId="77777777" w:rsidR="00BE78E9" w:rsidRDefault="00000000">
      <w:pPr>
        <w:pStyle w:val="Compact"/>
        <w:numPr>
          <w:ilvl w:val="0"/>
          <w:numId w:val="36"/>
        </w:numPr>
      </w:pPr>
      <w:r>
        <w:t xml:space="preserve">Guest-safe loading, success, warning, and failure messages </w:t>
      </w:r>
      <w:proofErr w:type="gramStart"/>
      <w:r>
        <w:t>where</w:t>
      </w:r>
      <w:proofErr w:type="gramEnd"/>
      <w:r>
        <w:t xml:space="preserve"> applicable.</w:t>
      </w:r>
    </w:p>
    <w:p w14:paraId="5FB7C94D" w14:textId="77777777" w:rsidR="00BE78E9" w:rsidRDefault="00000000">
      <w:pPr>
        <w:pStyle w:val="Compact"/>
        <w:numPr>
          <w:ilvl w:val="0"/>
          <w:numId w:val="36"/>
        </w:numPr>
      </w:pPr>
      <w:r>
        <w:t>Footer with Home, RSVP, Privacy, assistance information where relevant, and approved ownership copy.</w:t>
      </w:r>
    </w:p>
    <w:p w14:paraId="28B268AA" w14:textId="77777777" w:rsidR="00BE78E9" w:rsidRDefault="00000000">
      <w:pPr>
        <w:pStyle w:val="FirstParagraph"/>
      </w:pPr>
      <w:r>
        <w:lastRenderedPageBreak/>
        <w:t>Internal links remain in the same tab. External media, hotel, and map links open accessibly in a new tab.</w:t>
      </w:r>
    </w:p>
    <w:p w14:paraId="5F66057E" w14:textId="77777777" w:rsidR="00BE78E9" w:rsidRDefault="00000000">
      <w:pPr>
        <w:pStyle w:val="Heading3"/>
      </w:pPr>
      <w:bookmarkStart w:id="61" w:name="home--wedding"/>
      <w:bookmarkEnd w:id="60"/>
      <w:proofErr w:type="gramStart"/>
      <w:r>
        <w:t xml:space="preserve">Home — </w:t>
      </w:r>
      <w:r>
        <w:rPr>
          <w:rStyle w:val="VerbatimChar"/>
        </w:rPr>
        <w:t>/</w:t>
      </w:r>
      <w:proofErr w:type="gramEnd"/>
      <w:r>
        <w:rPr>
          <w:rStyle w:val="VerbatimChar"/>
        </w:rPr>
        <w:t>wedding/</w:t>
      </w:r>
    </w:p>
    <w:p w14:paraId="67ED9467" w14:textId="77777777" w:rsidR="00BE78E9" w:rsidRDefault="00000000">
      <w:pPr>
        <w:pStyle w:val="FirstParagraph"/>
      </w:pPr>
      <w:r>
        <w:t>Purpose:</w:t>
      </w:r>
    </w:p>
    <w:p w14:paraId="20632742" w14:textId="77777777" w:rsidR="00BE78E9" w:rsidRDefault="00000000">
      <w:pPr>
        <w:pStyle w:val="Compact"/>
        <w:numPr>
          <w:ilvl w:val="0"/>
          <w:numId w:val="37"/>
        </w:numPr>
      </w:pPr>
      <w:r>
        <w:t>Confirm the correct wedding website.</w:t>
      </w:r>
    </w:p>
    <w:p w14:paraId="16E5E1C6" w14:textId="77777777" w:rsidR="00BE78E9" w:rsidRDefault="00000000">
      <w:pPr>
        <w:pStyle w:val="Compact"/>
        <w:numPr>
          <w:ilvl w:val="0"/>
          <w:numId w:val="37"/>
        </w:numPr>
      </w:pPr>
      <w:r>
        <w:t xml:space="preserve">Present names, </w:t>
      </w:r>
      <w:proofErr w:type="gramStart"/>
      <w:r>
        <w:t>date</w:t>
      </w:r>
      <w:proofErr w:type="gramEnd"/>
      <w:r>
        <w:t>, and Roselle, New Jersey.</w:t>
      </w:r>
    </w:p>
    <w:p w14:paraId="0C1337C2" w14:textId="77777777" w:rsidR="00BE78E9" w:rsidRDefault="00000000">
      <w:pPr>
        <w:pStyle w:val="Compact"/>
        <w:numPr>
          <w:ilvl w:val="0"/>
          <w:numId w:val="37"/>
        </w:numPr>
      </w:pPr>
      <w:r>
        <w:t>Direct guests to RSVP and essential planning information.</w:t>
      </w:r>
    </w:p>
    <w:p w14:paraId="584EC43F" w14:textId="77777777" w:rsidR="00BE78E9" w:rsidRDefault="00000000">
      <w:pPr>
        <w:pStyle w:val="Compact"/>
        <w:numPr>
          <w:ilvl w:val="0"/>
          <w:numId w:val="37"/>
        </w:numPr>
      </w:pPr>
      <w:r>
        <w:t>Establish tone and visual identity.</w:t>
      </w:r>
    </w:p>
    <w:p w14:paraId="60CB9C9F" w14:textId="77777777" w:rsidR="00BE78E9" w:rsidRDefault="00000000">
      <w:pPr>
        <w:pStyle w:val="Compact"/>
        <w:numPr>
          <w:ilvl w:val="0"/>
          <w:numId w:val="37"/>
        </w:numPr>
      </w:pPr>
      <w:r>
        <w:t>Show only the active event configuration.</w:t>
      </w:r>
    </w:p>
    <w:p w14:paraId="7E4463A3" w14:textId="77777777" w:rsidR="00BE78E9" w:rsidRDefault="00000000">
      <w:pPr>
        <w:pStyle w:val="FirstParagraph"/>
      </w:pPr>
      <w:r>
        <w:t>Required sections:</w:t>
      </w:r>
    </w:p>
    <w:p w14:paraId="20AF694A" w14:textId="77777777" w:rsidR="00BE78E9" w:rsidRDefault="00000000">
      <w:pPr>
        <w:pStyle w:val="Compact"/>
        <w:numPr>
          <w:ilvl w:val="0"/>
          <w:numId w:val="38"/>
        </w:numPr>
      </w:pPr>
      <w:r>
        <w:t>Couple’s names.</w:t>
      </w:r>
    </w:p>
    <w:p w14:paraId="04670624" w14:textId="77777777" w:rsidR="00BE78E9" w:rsidRDefault="00000000">
      <w:pPr>
        <w:pStyle w:val="Compact"/>
        <w:numPr>
          <w:ilvl w:val="0"/>
          <w:numId w:val="38"/>
        </w:numPr>
      </w:pPr>
      <w:r>
        <w:t>Saturday, May 1, 2027.</w:t>
      </w:r>
    </w:p>
    <w:p w14:paraId="7F6346C6" w14:textId="77777777" w:rsidR="00BE78E9" w:rsidRDefault="00000000">
      <w:pPr>
        <w:pStyle w:val="Compact"/>
        <w:numPr>
          <w:ilvl w:val="0"/>
          <w:numId w:val="38"/>
        </w:numPr>
      </w:pPr>
      <w:r>
        <w:t>Roselle, New Jersey.</w:t>
      </w:r>
    </w:p>
    <w:p w14:paraId="1E9F26DF" w14:textId="77777777" w:rsidR="00BE78E9" w:rsidRDefault="00000000">
      <w:pPr>
        <w:pStyle w:val="Compact"/>
        <w:numPr>
          <w:ilvl w:val="0"/>
          <w:numId w:val="38"/>
        </w:numPr>
      </w:pPr>
      <w:r>
        <w:t>Welcome message.</w:t>
      </w:r>
    </w:p>
    <w:p w14:paraId="5AA3061D" w14:textId="77777777" w:rsidR="00BE78E9" w:rsidRDefault="00000000">
      <w:pPr>
        <w:pStyle w:val="Compact"/>
        <w:numPr>
          <w:ilvl w:val="0"/>
          <w:numId w:val="38"/>
        </w:numPr>
      </w:pPr>
      <w:r>
        <w:t>Prominent RSVP action.</w:t>
      </w:r>
    </w:p>
    <w:p w14:paraId="3B2E5CDA" w14:textId="77777777" w:rsidR="00BE78E9" w:rsidRDefault="00000000">
      <w:pPr>
        <w:pStyle w:val="Compact"/>
        <w:numPr>
          <w:ilvl w:val="0"/>
          <w:numId w:val="38"/>
        </w:numPr>
      </w:pPr>
      <w:r>
        <w:t>Theme and Attire action.</w:t>
      </w:r>
    </w:p>
    <w:p w14:paraId="7CACFA9F" w14:textId="77777777" w:rsidR="00BE78E9" w:rsidRDefault="00000000">
      <w:pPr>
        <w:pStyle w:val="Compact"/>
        <w:numPr>
          <w:ilvl w:val="0"/>
          <w:numId w:val="38"/>
        </w:numPr>
      </w:pPr>
      <w:r>
        <w:t>Venue or Travel action.</w:t>
      </w:r>
    </w:p>
    <w:p w14:paraId="1317A764" w14:textId="77777777" w:rsidR="00BE78E9" w:rsidRDefault="00000000">
      <w:pPr>
        <w:pStyle w:val="Compact"/>
        <w:numPr>
          <w:ilvl w:val="0"/>
          <w:numId w:val="38"/>
        </w:numPr>
      </w:pPr>
      <w:r>
        <w:t>Optional approved hero artwork.</w:t>
      </w:r>
    </w:p>
    <w:p w14:paraId="0D7D6419" w14:textId="77777777" w:rsidR="00BE78E9" w:rsidRDefault="00000000">
      <w:pPr>
        <w:pStyle w:val="Compact"/>
        <w:numPr>
          <w:ilvl w:val="0"/>
          <w:numId w:val="38"/>
        </w:numPr>
      </w:pPr>
      <w:r>
        <w:t>Brief Our Story teaser.</w:t>
      </w:r>
    </w:p>
    <w:p w14:paraId="1E75D279" w14:textId="77777777" w:rsidR="00BE78E9" w:rsidRDefault="00000000">
      <w:pPr>
        <w:pStyle w:val="Compact"/>
        <w:numPr>
          <w:ilvl w:val="0"/>
          <w:numId w:val="38"/>
        </w:numPr>
      </w:pPr>
      <w:r>
        <w:t>Active event summary using centralized configuration.</w:t>
      </w:r>
    </w:p>
    <w:p w14:paraId="2918390F" w14:textId="77777777" w:rsidR="00BE78E9" w:rsidRDefault="00000000">
      <w:pPr>
        <w:pStyle w:val="Compact"/>
        <w:numPr>
          <w:ilvl w:val="0"/>
          <w:numId w:val="38"/>
        </w:numPr>
      </w:pPr>
      <w:r>
        <w:t>Broad reception wording only where needed.</w:t>
      </w:r>
    </w:p>
    <w:p w14:paraId="2151CAC5" w14:textId="77777777" w:rsidR="00BE78E9" w:rsidRDefault="00000000">
      <w:pPr>
        <w:pStyle w:val="FirstParagraph"/>
      </w:pPr>
      <w:r>
        <w:t>Do not include:</w:t>
      </w:r>
    </w:p>
    <w:p w14:paraId="59DCA4A2" w14:textId="77777777" w:rsidR="00BE78E9" w:rsidRDefault="00000000">
      <w:pPr>
        <w:pStyle w:val="Compact"/>
        <w:numPr>
          <w:ilvl w:val="0"/>
          <w:numId w:val="39"/>
        </w:numPr>
      </w:pPr>
      <w:r>
        <w:t>Personalized greeting.</w:t>
      </w:r>
    </w:p>
    <w:p w14:paraId="00A4B61E" w14:textId="77777777" w:rsidR="00BE78E9" w:rsidRDefault="00000000">
      <w:pPr>
        <w:pStyle w:val="Compact"/>
        <w:numPr>
          <w:ilvl w:val="0"/>
          <w:numId w:val="39"/>
        </w:numPr>
      </w:pPr>
      <w:r>
        <w:t>Stored RSVP information.</w:t>
      </w:r>
    </w:p>
    <w:p w14:paraId="49EB5984" w14:textId="77777777" w:rsidR="00BE78E9" w:rsidRDefault="00000000">
      <w:pPr>
        <w:pStyle w:val="Compact"/>
        <w:numPr>
          <w:ilvl w:val="0"/>
          <w:numId w:val="39"/>
        </w:numPr>
      </w:pPr>
      <w:r>
        <w:t>A code-bearing link.</w:t>
      </w:r>
    </w:p>
    <w:p w14:paraId="64D5F4C5" w14:textId="77777777" w:rsidR="00BE78E9" w:rsidRDefault="00000000">
      <w:pPr>
        <w:pStyle w:val="Compact"/>
        <w:numPr>
          <w:ilvl w:val="0"/>
          <w:numId w:val="39"/>
        </w:numPr>
      </w:pPr>
      <w:r>
        <w:t>A detailed internal reception itinerary.</w:t>
      </w:r>
    </w:p>
    <w:p w14:paraId="7F1C0A5F" w14:textId="77777777" w:rsidR="00BE78E9" w:rsidRDefault="00000000">
      <w:pPr>
        <w:pStyle w:val="Compact"/>
        <w:numPr>
          <w:ilvl w:val="0"/>
          <w:numId w:val="39"/>
        </w:numPr>
      </w:pPr>
      <w:r>
        <w:t>A formal cocktail-hour or dinner block.</w:t>
      </w:r>
    </w:p>
    <w:p w14:paraId="71C6D26C" w14:textId="77777777" w:rsidR="00BE78E9" w:rsidRDefault="00000000">
      <w:pPr>
        <w:pStyle w:val="Compact"/>
        <w:numPr>
          <w:ilvl w:val="0"/>
          <w:numId w:val="39"/>
        </w:numPr>
      </w:pPr>
      <w:r>
        <w:t>An unconfirmed mimosa station.</w:t>
      </w:r>
    </w:p>
    <w:p w14:paraId="7383796F" w14:textId="77777777" w:rsidR="00BE78E9" w:rsidRDefault="00000000">
      <w:pPr>
        <w:pStyle w:val="Heading3"/>
      </w:pPr>
      <w:bookmarkStart w:id="62" w:name="X0601c31caea73b0888e13e6b20aa35d606a0005"/>
      <w:bookmarkEnd w:id="61"/>
      <w:r>
        <w:t xml:space="preserve">RSVP Entry and Validated </w:t>
      </w:r>
      <w:proofErr w:type="gramStart"/>
      <w:r>
        <w:t xml:space="preserve">Form — </w:t>
      </w:r>
      <w:r>
        <w:rPr>
          <w:rStyle w:val="VerbatimChar"/>
        </w:rPr>
        <w:t>/</w:t>
      </w:r>
      <w:proofErr w:type="gramEnd"/>
      <w:r>
        <w:rPr>
          <w:rStyle w:val="VerbatimChar"/>
        </w:rPr>
        <w:t>wedding/rsvp/</w:t>
      </w:r>
    </w:p>
    <w:p w14:paraId="15D68F70" w14:textId="77777777" w:rsidR="00BE78E9" w:rsidRDefault="00000000">
      <w:pPr>
        <w:pStyle w:val="FirstParagraph"/>
      </w:pPr>
      <w:r>
        <w:t>This one canonical route has multiple states.</w:t>
      </w:r>
    </w:p>
    <w:p w14:paraId="634975C1" w14:textId="77777777" w:rsidR="00BE78E9" w:rsidRDefault="00000000">
      <w:pPr>
        <w:pStyle w:val="Heading4"/>
      </w:pPr>
      <w:bookmarkStart w:id="63" w:name="public-entry-state"/>
      <w:r>
        <w:t>Public Entry State</w:t>
      </w:r>
    </w:p>
    <w:p w14:paraId="1437648D" w14:textId="77777777" w:rsidR="00BE78E9" w:rsidRDefault="00000000">
      <w:pPr>
        <w:pStyle w:val="FirstParagraph"/>
      </w:pPr>
      <w:r>
        <w:t>Required:</w:t>
      </w:r>
    </w:p>
    <w:p w14:paraId="2C193D3B" w14:textId="77777777" w:rsidR="00BE78E9" w:rsidRDefault="00000000">
      <w:pPr>
        <w:pStyle w:val="Compact"/>
        <w:numPr>
          <w:ilvl w:val="0"/>
          <w:numId w:val="40"/>
        </w:numPr>
      </w:pPr>
      <w:r>
        <w:t>Explanation of where to find the code.</w:t>
      </w:r>
    </w:p>
    <w:p w14:paraId="5F4EC943" w14:textId="77777777" w:rsidR="00BE78E9" w:rsidRDefault="00000000">
      <w:pPr>
        <w:pStyle w:val="Compact"/>
        <w:numPr>
          <w:ilvl w:val="0"/>
          <w:numId w:val="40"/>
        </w:numPr>
      </w:pPr>
      <w:r>
        <w:t>Explanation that the invitation QR code opens Home.</w:t>
      </w:r>
    </w:p>
    <w:p w14:paraId="6C8BFE75" w14:textId="77777777" w:rsidR="00BE78E9" w:rsidRDefault="00000000">
      <w:pPr>
        <w:pStyle w:val="Compact"/>
        <w:numPr>
          <w:ilvl w:val="0"/>
          <w:numId w:val="40"/>
        </w:numPr>
      </w:pPr>
      <w:r>
        <w:rPr>
          <w:rStyle w:val="VerbatimChar"/>
        </w:rPr>
        <w:t>XXX-XXX</w:t>
      </w:r>
      <w:r>
        <w:t xml:space="preserve"> example.</w:t>
      </w:r>
    </w:p>
    <w:p w14:paraId="51ADB6A7" w14:textId="77777777" w:rsidR="00BE78E9" w:rsidRDefault="00000000">
      <w:pPr>
        <w:pStyle w:val="Compact"/>
        <w:numPr>
          <w:ilvl w:val="0"/>
          <w:numId w:val="40"/>
        </w:numPr>
      </w:pPr>
      <w:r>
        <w:t>Visible labeled input.</w:t>
      </w:r>
    </w:p>
    <w:p w14:paraId="10451118" w14:textId="77777777" w:rsidR="00BE78E9" w:rsidRDefault="00000000">
      <w:pPr>
        <w:pStyle w:val="Compact"/>
        <w:numPr>
          <w:ilvl w:val="0"/>
          <w:numId w:val="40"/>
        </w:numPr>
      </w:pPr>
      <w:r>
        <w:t>Continue control.</w:t>
      </w:r>
    </w:p>
    <w:p w14:paraId="44AD72D3" w14:textId="77777777" w:rsidR="00BE78E9" w:rsidRDefault="00000000">
      <w:pPr>
        <w:pStyle w:val="Compact"/>
        <w:numPr>
          <w:ilvl w:val="0"/>
          <w:numId w:val="40"/>
        </w:numPr>
      </w:pPr>
      <w:r>
        <w:t>Written deadline.</w:t>
      </w:r>
    </w:p>
    <w:p w14:paraId="4D1AEFD4" w14:textId="77777777" w:rsidR="00BE78E9" w:rsidRDefault="00000000">
      <w:pPr>
        <w:pStyle w:val="Compact"/>
        <w:numPr>
          <w:ilvl w:val="0"/>
          <w:numId w:val="40"/>
        </w:numPr>
      </w:pPr>
      <w:r>
        <w:t>Final-month countdown only during the approved window.</w:t>
      </w:r>
    </w:p>
    <w:p w14:paraId="1D6F766D" w14:textId="77777777" w:rsidR="00BE78E9" w:rsidRDefault="00000000">
      <w:pPr>
        <w:pStyle w:val="Compact"/>
        <w:numPr>
          <w:ilvl w:val="0"/>
          <w:numId w:val="40"/>
        </w:numPr>
      </w:pPr>
      <w:r>
        <w:lastRenderedPageBreak/>
        <w:t>Printed RSVP alternative.</w:t>
      </w:r>
    </w:p>
    <w:p w14:paraId="581F0857" w14:textId="77777777" w:rsidR="00BE78E9" w:rsidRDefault="00000000">
      <w:pPr>
        <w:pStyle w:val="Compact"/>
        <w:numPr>
          <w:ilvl w:val="0"/>
          <w:numId w:val="40"/>
        </w:numPr>
      </w:pPr>
      <w:r>
        <w:t>Assistance email.</w:t>
      </w:r>
    </w:p>
    <w:p w14:paraId="398FDC27" w14:textId="77777777" w:rsidR="00BE78E9" w:rsidRDefault="00000000">
      <w:pPr>
        <w:pStyle w:val="Compact"/>
        <w:numPr>
          <w:ilvl w:val="0"/>
          <w:numId w:val="40"/>
        </w:numPr>
      </w:pPr>
      <w:r>
        <w:t xml:space="preserve">Concise privacy notice linked to </w:t>
      </w:r>
      <w:r>
        <w:rPr>
          <w:rStyle w:val="VerbatimChar"/>
        </w:rPr>
        <w:t>/wedding/privacy</w:t>
      </w:r>
      <w:r>
        <w:t>.</w:t>
      </w:r>
    </w:p>
    <w:p w14:paraId="5EFDA93F" w14:textId="77777777" w:rsidR="00BE78E9" w:rsidRDefault="00000000">
      <w:pPr>
        <w:pStyle w:val="Heading4"/>
      </w:pPr>
      <w:bookmarkStart w:id="64" w:name="lookup-state"/>
      <w:bookmarkEnd w:id="63"/>
      <w:r>
        <w:t>Lookup State</w:t>
      </w:r>
    </w:p>
    <w:p w14:paraId="4452B100" w14:textId="77777777" w:rsidR="00BE78E9" w:rsidRDefault="00000000">
      <w:pPr>
        <w:pStyle w:val="Compact"/>
        <w:numPr>
          <w:ilvl w:val="0"/>
          <w:numId w:val="41"/>
        </w:numPr>
      </w:pPr>
      <w:r>
        <w:t>Announce that the code is being checked.</w:t>
      </w:r>
    </w:p>
    <w:p w14:paraId="335D220B" w14:textId="77777777" w:rsidR="00BE78E9" w:rsidRDefault="00000000">
      <w:pPr>
        <w:pStyle w:val="Compact"/>
        <w:numPr>
          <w:ilvl w:val="0"/>
          <w:numId w:val="41"/>
        </w:numPr>
      </w:pPr>
      <w:r>
        <w:t>Prevent duplicate lookup requests.</w:t>
      </w:r>
    </w:p>
    <w:p w14:paraId="16EFE00F" w14:textId="77777777" w:rsidR="00BE78E9" w:rsidRDefault="00000000">
      <w:pPr>
        <w:pStyle w:val="Compact"/>
        <w:numPr>
          <w:ilvl w:val="0"/>
          <w:numId w:val="41"/>
        </w:numPr>
      </w:pPr>
      <w:r>
        <w:t>Keep the code out of the URL.</w:t>
      </w:r>
    </w:p>
    <w:p w14:paraId="0B734DAF" w14:textId="77777777" w:rsidR="00BE78E9" w:rsidRDefault="00000000">
      <w:pPr>
        <w:pStyle w:val="Heading4"/>
      </w:pPr>
      <w:bookmarkStart w:id="65" w:name="invalid-code-state"/>
      <w:bookmarkEnd w:id="64"/>
      <w:r>
        <w:t>Invalid-Code State</w:t>
      </w:r>
    </w:p>
    <w:p w14:paraId="6177E8D2" w14:textId="77777777" w:rsidR="00BE78E9" w:rsidRDefault="00000000">
      <w:pPr>
        <w:pStyle w:val="FirstParagraph"/>
      </w:pPr>
      <w:r>
        <w:t>Use neutral wording and allow correction. Do not reveal close matches, names, record count, workbook information, or internal errors.</w:t>
      </w:r>
    </w:p>
    <w:p w14:paraId="502BAD9C" w14:textId="77777777" w:rsidR="00BE78E9" w:rsidRDefault="00000000">
      <w:pPr>
        <w:pStyle w:val="Heading4"/>
      </w:pPr>
      <w:bookmarkStart w:id="66" w:name="validated-blank-form-state"/>
      <w:bookmarkEnd w:id="65"/>
      <w:r>
        <w:t>Validated Blank-Form State</w:t>
      </w:r>
    </w:p>
    <w:p w14:paraId="36B01409" w14:textId="77777777" w:rsidR="00BE78E9" w:rsidRDefault="00000000">
      <w:pPr>
        <w:pStyle w:val="FirstParagraph"/>
      </w:pPr>
      <w:r>
        <w:t>Required:</w:t>
      </w:r>
    </w:p>
    <w:p w14:paraId="1BFD795C" w14:textId="77777777" w:rsidR="00BE78E9" w:rsidRDefault="00000000">
      <w:pPr>
        <w:pStyle w:val="Compact"/>
        <w:numPr>
          <w:ilvl w:val="0"/>
          <w:numId w:val="42"/>
        </w:numPr>
      </w:pPr>
      <w:r>
        <w:t>Party greeting.</w:t>
      </w:r>
    </w:p>
    <w:p w14:paraId="66257AF6" w14:textId="77777777" w:rsidR="00BE78E9" w:rsidRDefault="00000000">
      <w:pPr>
        <w:pStyle w:val="Compact"/>
        <w:numPr>
          <w:ilvl w:val="0"/>
          <w:numId w:val="42"/>
        </w:numPr>
      </w:pPr>
      <w:r>
        <w:t>Singular or plural wording supplied by configuration.</w:t>
      </w:r>
    </w:p>
    <w:p w14:paraId="46EB2694" w14:textId="77777777" w:rsidR="00BE78E9" w:rsidRDefault="00000000">
      <w:pPr>
        <w:pStyle w:val="Compact"/>
        <w:numPr>
          <w:ilvl w:val="0"/>
          <w:numId w:val="42"/>
        </w:numPr>
      </w:pPr>
      <w:r>
        <w:t>Written deadline and conditional countdown.</w:t>
      </w:r>
    </w:p>
    <w:p w14:paraId="4633D53B" w14:textId="77777777" w:rsidR="00BE78E9" w:rsidRDefault="00000000">
      <w:pPr>
        <w:pStyle w:val="Compact"/>
        <w:numPr>
          <w:ilvl w:val="0"/>
          <w:numId w:val="42"/>
        </w:numPr>
      </w:pPr>
      <w:r>
        <w:t>Blank-form and partial-revision instructions.</w:t>
      </w:r>
    </w:p>
    <w:p w14:paraId="4D880DA0" w14:textId="77777777" w:rsidR="00BE78E9" w:rsidRDefault="00000000">
      <w:pPr>
        <w:pStyle w:val="Compact"/>
        <w:numPr>
          <w:ilvl w:val="0"/>
          <w:numId w:val="42"/>
        </w:numPr>
      </w:pPr>
      <w:r>
        <w:t>Ceremony/Reception attendance selections.</w:t>
      </w:r>
    </w:p>
    <w:p w14:paraId="777FA11E" w14:textId="77777777" w:rsidR="00BE78E9" w:rsidRDefault="00000000">
      <w:pPr>
        <w:pStyle w:val="Compact"/>
        <w:numPr>
          <w:ilvl w:val="0"/>
          <w:numId w:val="42"/>
        </w:numPr>
      </w:pPr>
      <w:r>
        <w:t>Mutually exclusive decline response.</w:t>
      </w:r>
    </w:p>
    <w:p w14:paraId="7654EE9C" w14:textId="77777777" w:rsidR="00BE78E9" w:rsidRDefault="00000000">
      <w:pPr>
        <w:pStyle w:val="Compact"/>
        <w:numPr>
          <w:ilvl w:val="0"/>
          <w:numId w:val="42"/>
        </w:numPr>
      </w:pPr>
      <w:r>
        <w:t>Conditional plus-one Yes/No.</w:t>
      </w:r>
    </w:p>
    <w:p w14:paraId="3352DA79" w14:textId="77777777" w:rsidR="00BE78E9" w:rsidRDefault="00000000">
      <w:pPr>
        <w:pStyle w:val="Compact"/>
        <w:numPr>
          <w:ilvl w:val="0"/>
          <w:numId w:val="42"/>
        </w:numPr>
      </w:pPr>
      <w:r>
        <w:t>Four age-category totals.</w:t>
      </w:r>
    </w:p>
    <w:p w14:paraId="0C941AEB" w14:textId="77777777" w:rsidR="00BE78E9" w:rsidRDefault="00000000">
      <w:pPr>
        <w:pStyle w:val="Compact"/>
        <w:numPr>
          <w:ilvl w:val="0"/>
          <w:numId w:val="42"/>
        </w:numPr>
      </w:pPr>
      <w:r>
        <w:t>One party-level dietary field.</w:t>
      </w:r>
    </w:p>
    <w:p w14:paraId="28D95D60" w14:textId="77777777" w:rsidR="00BE78E9" w:rsidRDefault="00000000">
      <w:pPr>
        <w:pStyle w:val="Compact"/>
        <w:numPr>
          <w:ilvl w:val="0"/>
          <w:numId w:val="42"/>
        </w:numPr>
      </w:pPr>
      <w:r>
        <w:t>Confirmation method.</w:t>
      </w:r>
    </w:p>
    <w:p w14:paraId="35DFE199" w14:textId="77777777" w:rsidR="00BE78E9" w:rsidRDefault="00000000">
      <w:pPr>
        <w:pStyle w:val="Compact"/>
        <w:numPr>
          <w:ilvl w:val="0"/>
          <w:numId w:val="42"/>
        </w:numPr>
      </w:pPr>
      <w:r>
        <w:t>Conditional email or mobile field.</w:t>
      </w:r>
    </w:p>
    <w:p w14:paraId="68DE8D7C" w14:textId="77777777" w:rsidR="00BE78E9" w:rsidRDefault="00000000">
      <w:pPr>
        <w:pStyle w:val="Compact"/>
        <w:numPr>
          <w:ilvl w:val="0"/>
          <w:numId w:val="42"/>
        </w:numPr>
      </w:pPr>
      <w:r>
        <w:t>Conditional SMS authorization.</w:t>
      </w:r>
    </w:p>
    <w:p w14:paraId="3CE6C542" w14:textId="77777777" w:rsidR="00BE78E9" w:rsidRDefault="00000000">
      <w:pPr>
        <w:pStyle w:val="Compact"/>
        <w:numPr>
          <w:ilvl w:val="0"/>
          <w:numId w:val="42"/>
        </w:numPr>
      </w:pPr>
      <w:r>
        <w:t>Neutral Submit RSVP control.</w:t>
      </w:r>
    </w:p>
    <w:p w14:paraId="7C2A4E70" w14:textId="77777777" w:rsidR="00BE78E9" w:rsidRDefault="00000000">
      <w:pPr>
        <w:pStyle w:val="Compact"/>
        <w:numPr>
          <w:ilvl w:val="0"/>
          <w:numId w:val="42"/>
        </w:numPr>
      </w:pPr>
      <w:r>
        <w:t>Validation summary and field-level messages.</w:t>
      </w:r>
    </w:p>
    <w:p w14:paraId="7E101A3E" w14:textId="77777777" w:rsidR="00BE78E9" w:rsidRDefault="00000000">
      <w:pPr>
        <w:pStyle w:val="Compact"/>
        <w:numPr>
          <w:ilvl w:val="0"/>
          <w:numId w:val="42"/>
        </w:numPr>
      </w:pPr>
      <w:r>
        <w:t>Assistance information.</w:t>
      </w:r>
    </w:p>
    <w:p w14:paraId="4ACBAA98" w14:textId="77777777" w:rsidR="00BE78E9" w:rsidRDefault="00000000">
      <w:pPr>
        <w:pStyle w:val="Compact"/>
        <w:numPr>
          <w:ilvl w:val="0"/>
          <w:numId w:val="42"/>
        </w:numPr>
      </w:pPr>
      <w:r>
        <w:t>Concise privacy notice.</w:t>
      </w:r>
    </w:p>
    <w:p w14:paraId="025C5C9E" w14:textId="77777777" w:rsidR="00BE78E9" w:rsidRDefault="00000000">
      <w:pPr>
        <w:pStyle w:val="FirstParagraph"/>
      </w:pPr>
      <w:r>
        <w:t>The form does not display stored answers or stored contact information.</w:t>
      </w:r>
    </w:p>
    <w:p w14:paraId="2C59D33F" w14:textId="77777777" w:rsidR="00BE78E9" w:rsidRDefault="00000000">
      <w:pPr>
        <w:pStyle w:val="Heading3"/>
      </w:pPr>
      <w:bookmarkStart w:id="67" w:name="Xdd77f08a2e2383db339b63cc7c64a513b104b5d"/>
      <w:bookmarkEnd w:id="62"/>
      <w:bookmarkEnd w:id="66"/>
      <w:r>
        <w:t xml:space="preserve">RSVP </w:t>
      </w:r>
      <w:proofErr w:type="gramStart"/>
      <w:r>
        <w:t xml:space="preserve">Confirmation — </w:t>
      </w:r>
      <w:r>
        <w:rPr>
          <w:rStyle w:val="VerbatimChar"/>
        </w:rPr>
        <w:t>/</w:t>
      </w:r>
      <w:proofErr w:type="gramEnd"/>
      <w:r>
        <w:rPr>
          <w:rStyle w:val="VerbatimChar"/>
        </w:rPr>
        <w:t>wedding/rsvp/confirmation</w:t>
      </w:r>
    </w:p>
    <w:p w14:paraId="0D09D40F" w14:textId="77777777" w:rsidR="00BE78E9" w:rsidRDefault="00000000">
      <w:pPr>
        <w:pStyle w:val="FirstParagraph"/>
      </w:pPr>
      <w:r>
        <w:t>Required:</w:t>
      </w:r>
    </w:p>
    <w:p w14:paraId="4D190875" w14:textId="77777777" w:rsidR="00BE78E9" w:rsidRDefault="00000000">
      <w:pPr>
        <w:pStyle w:val="Compact"/>
        <w:numPr>
          <w:ilvl w:val="0"/>
          <w:numId w:val="43"/>
        </w:numPr>
      </w:pPr>
      <w:r>
        <w:t xml:space="preserve">Success </w:t>
      </w:r>
      <w:proofErr w:type="gramStart"/>
      <w:r>
        <w:t>heading stating</w:t>
      </w:r>
      <w:proofErr w:type="gramEnd"/>
      <w:r>
        <w:t xml:space="preserve"> that the RSVP was recorded.</w:t>
      </w:r>
    </w:p>
    <w:p w14:paraId="54665582" w14:textId="77777777" w:rsidR="00BE78E9" w:rsidRDefault="00000000">
      <w:pPr>
        <w:pStyle w:val="Compact"/>
        <w:numPr>
          <w:ilvl w:val="0"/>
          <w:numId w:val="43"/>
        </w:numPr>
      </w:pPr>
      <w:r>
        <w:t>Complete current guest-facing RSVP summary.</w:t>
      </w:r>
    </w:p>
    <w:p w14:paraId="74EB305E" w14:textId="77777777" w:rsidR="00BE78E9" w:rsidRDefault="00000000">
      <w:pPr>
        <w:pStyle w:val="Compact"/>
        <w:numPr>
          <w:ilvl w:val="0"/>
          <w:numId w:val="43"/>
        </w:numPr>
      </w:pPr>
      <w:r>
        <w:t>Initial-versus-revision designation.</w:t>
      </w:r>
    </w:p>
    <w:p w14:paraId="7DAB85AC" w14:textId="77777777" w:rsidR="00BE78E9" w:rsidRDefault="00000000">
      <w:pPr>
        <w:pStyle w:val="Compact"/>
        <w:numPr>
          <w:ilvl w:val="0"/>
          <w:numId w:val="43"/>
        </w:numPr>
      </w:pPr>
      <w:r>
        <w:t>Timestamp.</w:t>
      </w:r>
    </w:p>
    <w:p w14:paraId="38341DAF" w14:textId="77777777" w:rsidR="00BE78E9" w:rsidRDefault="00000000">
      <w:pPr>
        <w:pStyle w:val="Compact"/>
        <w:numPr>
          <w:ilvl w:val="0"/>
          <w:numId w:val="43"/>
        </w:numPr>
      </w:pPr>
      <w:r>
        <w:t>Selected guest confirmation method.</w:t>
      </w:r>
    </w:p>
    <w:p w14:paraId="42638257" w14:textId="77777777" w:rsidR="00BE78E9" w:rsidRDefault="00000000">
      <w:pPr>
        <w:pStyle w:val="Compact"/>
        <w:numPr>
          <w:ilvl w:val="0"/>
          <w:numId w:val="43"/>
        </w:numPr>
      </w:pPr>
      <w:r>
        <w:t>Guest-delivery status.</w:t>
      </w:r>
    </w:p>
    <w:p w14:paraId="7E8C0D2E" w14:textId="77777777" w:rsidR="00BE78E9" w:rsidRDefault="00000000">
      <w:pPr>
        <w:pStyle w:val="Compact"/>
        <w:numPr>
          <w:ilvl w:val="0"/>
          <w:numId w:val="43"/>
        </w:numPr>
      </w:pPr>
      <w:proofErr w:type="gramStart"/>
      <w:r>
        <w:t>Administrative-delivery</w:t>
      </w:r>
      <w:proofErr w:type="gramEnd"/>
      <w:r>
        <w:t xml:space="preserve"> status where appropriate without exposing the administrative address.</w:t>
      </w:r>
    </w:p>
    <w:p w14:paraId="5DE2AC26" w14:textId="77777777" w:rsidR="00BE78E9" w:rsidRDefault="00000000">
      <w:pPr>
        <w:pStyle w:val="Compact"/>
        <w:numPr>
          <w:ilvl w:val="0"/>
          <w:numId w:val="43"/>
        </w:numPr>
      </w:pPr>
      <w:r>
        <w:t>Warning treatment when storage succeeded but delivery failed.</w:t>
      </w:r>
    </w:p>
    <w:p w14:paraId="5BF3132E" w14:textId="77777777" w:rsidR="00BE78E9" w:rsidRDefault="00000000">
      <w:pPr>
        <w:pStyle w:val="Compact"/>
        <w:numPr>
          <w:ilvl w:val="0"/>
          <w:numId w:val="43"/>
        </w:numPr>
      </w:pPr>
      <w:r>
        <w:lastRenderedPageBreak/>
        <w:t>Revision instructions.</w:t>
      </w:r>
    </w:p>
    <w:p w14:paraId="1733C2B3" w14:textId="77777777" w:rsidR="00BE78E9" w:rsidRDefault="00000000">
      <w:pPr>
        <w:pStyle w:val="Compact"/>
        <w:numPr>
          <w:ilvl w:val="0"/>
          <w:numId w:val="43"/>
        </w:numPr>
      </w:pPr>
      <w:r>
        <w:t>Return links.</w:t>
      </w:r>
    </w:p>
    <w:p w14:paraId="37C11196" w14:textId="77777777" w:rsidR="00BE78E9" w:rsidRDefault="00000000">
      <w:pPr>
        <w:pStyle w:val="Compact"/>
        <w:numPr>
          <w:ilvl w:val="0"/>
          <w:numId w:val="43"/>
        </w:numPr>
      </w:pPr>
      <w:r>
        <w:t>Assistance information.</w:t>
      </w:r>
    </w:p>
    <w:p w14:paraId="04CC890E" w14:textId="77777777" w:rsidR="00BE78E9" w:rsidRDefault="00000000">
      <w:pPr>
        <w:pStyle w:val="Compact"/>
        <w:numPr>
          <w:ilvl w:val="0"/>
          <w:numId w:val="43"/>
        </w:numPr>
      </w:pPr>
      <w:r>
        <w:t>Refresh fallback when temporary state is absent.</w:t>
      </w:r>
    </w:p>
    <w:p w14:paraId="35B27E3B" w14:textId="77777777" w:rsidR="00BE78E9" w:rsidRDefault="00000000">
      <w:pPr>
        <w:pStyle w:val="FirstParagraph"/>
      </w:pPr>
      <w:r>
        <w:t>Do not display workbook rows, internal identifiers, secrets, private notes, or unrelated party data.</w:t>
      </w:r>
    </w:p>
    <w:p w14:paraId="1BA1745A" w14:textId="77777777" w:rsidR="00BE78E9" w:rsidRDefault="00000000">
      <w:pPr>
        <w:pStyle w:val="Heading3"/>
      </w:pPr>
      <w:bookmarkStart w:id="68" w:name="theme-and-attire--weddingtheme"/>
      <w:bookmarkEnd w:id="67"/>
      <w:r>
        <w:t xml:space="preserve">Theme and </w:t>
      </w:r>
      <w:proofErr w:type="gramStart"/>
      <w:r>
        <w:t xml:space="preserve">Attire — </w:t>
      </w:r>
      <w:r>
        <w:rPr>
          <w:rStyle w:val="VerbatimChar"/>
        </w:rPr>
        <w:t>/</w:t>
      </w:r>
      <w:proofErr w:type="gramEnd"/>
      <w:r>
        <w:rPr>
          <w:rStyle w:val="VerbatimChar"/>
        </w:rPr>
        <w:t>wedding/theme</w:t>
      </w:r>
    </w:p>
    <w:p w14:paraId="1BF96F26" w14:textId="77777777" w:rsidR="00BE78E9" w:rsidRDefault="00000000">
      <w:pPr>
        <w:pStyle w:val="FirstParagraph"/>
      </w:pPr>
      <w:r>
        <w:t>Required:</w:t>
      </w:r>
    </w:p>
    <w:p w14:paraId="4B29BF19" w14:textId="77777777" w:rsidR="00BE78E9" w:rsidRDefault="00000000">
      <w:pPr>
        <w:pStyle w:val="Compact"/>
        <w:numPr>
          <w:ilvl w:val="0"/>
          <w:numId w:val="44"/>
        </w:numPr>
      </w:pPr>
      <w:r>
        <w:t>General aesthetic understandable without source-material familiarity.</w:t>
      </w:r>
    </w:p>
    <w:p w14:paraId="1B950810" w14:textId="77777777" w:rsidR="00BE78E9" w:rsidRDefault="00000000">
      <w:pPr>
        <w:pStyle w:val="Compact"/>
        <w:numPr>
          <w:ilvl w:val="0"/>
          <w:numId w:val="44"/>
        </w:numPr>
      </w:pPr>
      <w:r>
        <w:t>“Vintage garden formal” explanation.</w:t>
      </w:r>
    </w:p>
    <w:p w14:paraId="3F630975" w14:textId="77777777" w:rsidR="00BE78E9" w:rsidRDefault="00000000">
      <w:pPr>
        <w:pStyle w:val="Compact"/>
        <w:numPr>
          <w:ilvl w:val="0"/>
          <w:numId w:val="44"/>
        </w:numPr>
      </w:pPr>
      <w:r>
        <w:t>Guest color palette in accessible text and visual form.</w:t>
      </w:r>
    </w:p>
    <w:p w14:paraId="556E9775" w14:textId="77777777" w:rsidR="00BE78E9" w:rsidRDefault="00000000">
      <w:pPr>
        <w:pStyle w:val="Compact"/>
        <w:numPr>
          <w:ilvl w:val="0"/>
          <w:numId w:val="44"/>
        </w:numPr>
      </w:pPr>
      <w:r>
        <w:t>Outfit examples.</w:t>
      </w:r>
    </w:p>
    <w:p w14:paraId="0EB54810" w14:textId="77777777" w:rsidR="00BE78E9" w:rsidRDefault="00000000">
      <w:pPr>
        <w:pStyle w:val="Compact"/>
        <w:numPr>
          <w:ilvl w:val="0"/>
          <w:numId w:val="44"/>
        </w:numPr>
      </w:pPr>
      <w:r>
        <w:t>Hat and accessory guidance.</w:t>
      </w:r>
    </w:p>
    <w:p w14:paraId="5B9A3825" w14:textId="77777777" w:rsidR="00BE78E9" w:rsidRDefault="00000000">
      <w:pPr>
        <w:pStyle w:val="Compact"/>
        <w:numPr>
          <w:ilvl w:val="0"/>
          <w:numId w:val="44"/>
        </w:numPr>
      </w:pPr>
      <w:r>
        <w:t>Costume and anachronism guidance.</w:t>
      </w:r>
    </w:p>
    <w:p w14:paraId="4668D555" w14:textId="77777777" w:rsidR="00BE78E9" w:rsidRDefault="00000000">
      <w:pPr>
        <w:pStyle w:val="Compact"/>
        <w:numPr>
          <w:ilvl w:val="0"/>
          <w:numId w:val="44"/>
        </w:numPr>
      </w:pPr>
      <w:r>
        <w:t>Gender-neutral guidance.</w:t>
      </w:r>
    </w:p>
    <w:p w14:paraId="3ECCFB51" w14:textId="77777777" w:rsidR="00BE78E9" w:rsidRDefault="00000000">
      <w:pPr>
        <w:pStyle w:val="Compact"/>
        <w:numPr>
          <w:ilvl w:val="0"/>
          <w:numId w:val="44"/>
        </w:numPr>
      </w:pPr>
      <w:r>
        <w:t>Approved inspiration images or links.</w:t>
      </w:r>
    </w:p>
    <w:p w14:paraId="58D2194F" w14:textId="77777777" w:rsidR="00BE78E9" w:rsidRDefault="00000000">
      <w:pPr>
        <w:pStyle w:val="Compact"/>
        <w:numPr>
          <w:ilvl w:val="0"/>
          <w:numId w:val="44"/>
        </w:numPr>
      </w:pPr>
      <w:r>
        <w:t>Approved design-guide downloads where appropriate.</w:t>
      </w:r>
    </w:p>
    <w:p w14:paraId="0F21BF19" w14:textId="77777777" w:rsidR="00BE78E9" w:rsidRDefault="00000000">
      <w:pPr>
        <w:pStyle w:val="Compact"/>
        <w:numPr>
          <w:ilvl w:val="0"/>
          <w:numId w:val="44"/>
        </w:numPr>
      </w:pPr>
      <w:r>
        <w:t>Disclaimer that all references are optional inspiration.</w:t>
      </w:r>
    </w:p>
    <w:p w14:paraId="1CACDBEE" w14:textId="77777777" w:rsidR="00BE78E9" w:rsidRDefault="00000000">
      <w:pPr>
        <w:pStyle w:val="Heading3"/>
      </w:pPr>
      <w:bookmarkStart w:id="69" w:name="our-story--weddingstory"/>
      <w:bookmarkEnd w:id="68"/>
      <w:r>
        <w:t xml:space="preserve">Our </w:t>
      </w:r>
      <w:proofErr w:type="gramStart"/>
      <w:r>
        <w:t xml:space="preserve">Story — </w:t>
      </w:r>
      <w:r>
        <w:rPr>
          <w:rStyle w:val="VerbatimChar"/>
        </w:rPr>
        <w:t>/</w:t>
      </w:r>
      <w:proofErr w:type="gramEnd"/>
      <w:r>
        <w:rPr>
          <w:rStyle w:val="VerbatimChar"/>
        </w:rPr>
        <w:t>wedding/story</w:t>
      </w:r>
    </w:p>
    <w:p w14:paraId="2E7DF5A1" w14:textId="77777777" w:rsidR="00BE78E9" w:rsidRDefault="00000000">
      <w:pPr>
        <w:pStyle w:val="FirstParagraph"/>
      </w:pPr>
      <w:r>
        <w:t>Required:</w:t>
      </w:r>
    </w:p>
    <w:p w14:paraId="3144F5DC" w14:textId="77777777" w:rsidR="00BE78E9" w:rsidRDefault="00000000">
      <w:pPr>
        <w:pStyle w:val="Compact"/>
        <w:numPr>
          <w:ilvl w:val="0"/>
          <w:numId w:val="45"/>
        </w:numPr>
      </w:pPr>
      <w:r>
        <w:t>Brief introduction.</w:t>
      </w:r>
    </w:p>
    <w:p w14:paraId="3D98C0A1" w14:textId="77777777" w:rsidR="00BE78E9" w:rsidRDefault="00000000">
      <w:pPr>
        <w:pStyle w:val="Compact"/>
        <w:numPr>
          <w:ilvl w:val="0"/>
          <w:numId w:val="45"/>
        </w:numPr>
      </w:pPr>
      <w:r>
        <w:t>Relationship story.</w:t>
      </w:r>
    </w:p>
    <w:p w14:paraId="2822B3CF" w14:textId="77777777" w:rsidR="00BE78E9" w:rsidRDefault="00000000">
      <w:pPr>
        <w:pStyle w:val="Compact"/>
        <w:numPr>
          <w:ilvl w:val="0"/>
          <w:numId w:val="45"/>
        </w:numPr>
      </w:pPr>
      <w:r>
        <w:t>Engagement or wedding-planning context.</w:t>
      </w:r>
    </w:p>
    <w:p w14:paraId="5658E570" w14:textId="77777777" w:rsidR="00BE78E9" w:rsidRDefault="00000000">
      <w:pPr>
        <w:pStyle w:val="Compact"/>
        <w:numPr>
          <w:ilvl w:val="0"/>
          <w:numId w:val="45"/>
        </w:numPr>
      </w:pPr>
      <w:r>
        <w:t>Optional approved photographs.</w:t>
      </w:r>
    </w:p>
    <w:p w14:paraId="2B66E057" w14:textId="77777777" w:rsidR="00BE78E9" w:rsidRDefault="00000000">
      <w:pPr>
        <w:pStyle w:val="Compact"/>
        <w:numPr>
          <w:ilvl w:val="0"/>
          <w:numId w:val="45"/>
        </w:numPr>
      </w:pPr>
      <w:r>
        <w:t>Links to Home and RSVP.</w:t>
      </w:r>
    </w:p>
    <w:p w14:paraId="24B93D9A" w14:textId="77777777" w:rsidR="00BE78E9" w:rsidRDefault="00000000">
      <w:pPr>
        <w:pStyle w:val="Heading3"/>
      </w:pPr>
      <w:bookmarkStart w:id="70" w:name="X62e2f9f205ee9b7e0f97e7deefc6b284d258511"/>
      <w:bookmarkEnd w:id="69"/>
      <w:r>
        <w:t xml:space="preserve">Read, Listen, and </w:t>
      </w:r>
      <w:proofErr w:type="gramStart"/>
      <w:r>
        <w:t xml:space="preserve">Watch — </w:t>
      </w:r>
      <w:r>
        <w:rPr>
          <w:rStyle w:val="VerbatimChar"/>
        </w:rPr>
        <w:t>/</w:t>
      </w:r>
      <w:proofErr w:type="gramEnd"/>
      <w:r>
        <w:rPr>
          <w:rStyle w:val="VerbatimChar"/>
        </w:rPr>
        <w:t>wedding/read-listen-watch</w:t>
      </w:r>
    </w:p>
    <w:p w14:paraId="717D082C" w14:textId="77777777" w:rsidR="00BE78E9" w:rsidRDefault="00000000">
      <w:pPr>
        <w:pStyle w:val="FirstParagraph"/>
      </w:pPr>
      <w:r>
        <w:t>Required:</w:t>
      </w:r>
    </w:p>
    <w:p w14:paraId="64AF67E8" w14:textId="77777777" w:rsidR="00BE78E9" w:rsidRDefault="00000000">
      <w:pPr>
        <w:pStyle w:val="Compact"/>
        <w:numPr>
          <w:ilvl w:val="0"/>
          <w:numId w:val="46"/>
        </w:numPr>
      </w:pPr>
      <w:r>
        <w:t>Introductory thematic explanation.</w:t>
      </w:r>
    </w:p>
    <w:p w14:paraId="38322D16" w14:textId="77777777" w:rsidR="00BE78E9" w:rsidRDefault="00000000">
      <w:pPr>
        <w:pStyle w:val="Compact"/>
        <w:numPr>
          <w:ilvl w:val="0"/>
          <w:numId w:val="46"/>
        </w:numPr>
      </w:pPr>
      <w:r>
        <w:t>Book resource card.</w:t>
      </w:r>
    </w:p>
    <w:p w14:paraId="77F87DDB" w14:textId="77777777" w:rsidR="00BE78E9" w:rsidRDefault="00000000">
      <w:pPr>
        <w:pStyle w:val="Compact"/>
        <w:numPr>
          <w:ilvl w:val="0"/>
          <w:numId w:val="46"/>
        </w:numPr>
      </w:pPr>
      <w:r>
        <w:t>Audiobook resource card.</w:t>
      </w:r>
    </w:p>
    <w:p w14:paraId="130124BC" w14:textId="77777777" w:rsidR="00BE78E9" w:rsidRDefault="00000000">
      <w:pPr>
        <w:pStyle w:val="Compact"/>
        <w:numPr>
          <w:ilvl w:val="0"/>
          <w:numId w:val="46"/>
        </w:numPr>
      </w:pPr>
      <w:r>
        <w:t>Film resource card.</w:t>
      </w:r>
    </w:p>
    <w:p w14:paraId="2DEB029C" w14:textId="77777777" w:rsidR="00BE78E9" w:rsidRDefault="00000000">
      <w:pPr>
        <w:pStyle w:val="Compact"/>
        <w:numPr>
          <w:ilvl w:val="0"/>
          <w:numId w:val="46"/>
        </w:numPr>
      </w:pPr>
      <w:r>
        <w:t>Verified lawful purchase, rental, subscription, streaming, or library links.</w:t>
      </w:r>
    </w:p>
    <w:p w14:paraId="2BCFEAFF" w14:textId="77777777" w:rsidR="00BE78E9" w:rsidRDefault="00000000">
      <w:pPr>
        <w:pStyle w:val="Compact"/>
        <w:numPr>
          <w:ilvl w:val="0"/>
          <w:numId w:val="46"/>
        </w:numPr>
      </w:pPr>
      <w:r>
        <w:t>Regional and availability disclaimer.</w:t>
      </w:r>
    </w:p>
    <w:p w14:paraId="627707AF" w14:textId="77777777" w:rsidR="00BE78E9" w:rsidRDefault="00000000">
      <w:pPr>
        <w:pStyle w:val="FirstParagraph"/>
      </w:pPr>
      <w:r>
        <w:t>Excluded:</w:t>
      </w:r>
    </w:p>
    <w:p w14:paraId="0B6EB69E" w14:textId="77777777" w:rsidR="00BE78E9" w:rsidRDefault="00000000">
      <w:pPr>
        <w:pStyle w:val="Compact"/>
        <w:numPr>
          <w:ilvl w:val="0"/>
          <w:numId w:val="47"/>
        </w:numPr>
      </w:pPr>
      <w:proofErr w:type="spellStart"/>
      <w:r>
        <w:t>Ebook</w:t>
      </w:r>
      <w:proofErr w:type="spellEnd"/>
      <w:r>
        <w:t xml:space="preserve"> reader.</w:t>
      </w:r>
    </w:p>
    <w:p w14:paraId="31609069" w14:textId="77777777" w:rsidR="00BE78E9" w:rsidRDefault="00000000">
      <w:pPr>
        <w:pStyle w:val="Compact"/>
        <w:numPr>
          <w:ilvl w:val="0"/>
          <w:numId w:val="47"/>
        </w:numPr>
      </w:pPr>
      <w:r>
        <w:t>Hosted audiobook player containing the full work.</w:t>
      </w:r>
    </w:p>
    <w:p w14:paraId="6090CAC8" w14:textId="77777777" w:rsidR="00BE78E9" w:rsidRDefault="00000000">
      <w:pPr>
        <w:pStyle w:val="Compact"/>
        <w:numPr>
          <w:ilvl w:val="0"/>
          <w:numId w:val="47"/>
        </w:numPr>
      </w:pPr>
      <w:r>
        <w:t>Full-length film player.</w:t>
      </w:r>
    </w:p>
    <w:p w14:paraId="2DC0552A" w14:textId="77777777" w:rsidR="00BE78E9" w:rsidRDefault="00000000">
      <w:pPr>
        <w:pStyle w:val="Compact"/>
        <w:numPr>
          <w:ilvl w:val="0"/>
          <w:numId w:val="47"/>
        </w:numPr>
      </w:pPr>
      <w:r>
        <w:t>Copyrighted source-media downloads.</w:t>
      </w:r>
    </w:p>
    <w:p w14:paraId="4690056C" w14:textId="77777777" w:rsidR="00BE78E9" w:rsidRDefault="00000000">
      <w:pPr>
        <w:pStyle w:val="Compact"/>
        <w:numPr>
          <w:ilvl w:val="0"/>
          <w:numId w:val="47"/>
        </w:numPr>
      </w:pPr>
      <w:r>
        <w:t xml:space="preserve">Public </w:t>
      </w:r>
      <w:proofErr w:type="spellStart"/>
      <w:r>
        <w:t>Nextcloud</w:t>
      </w:r>
      <w:proofErr w:type="spellEnd"/>
      <w:r>
        <w:t xml:space="preserve"> shares containing unauthorized copies.</w:t>
      </w:r>
    </w:p>
    <w:p w14:paraId="1E2CDFEC" w14:textId="77777777" w:rsidR="00BE78E9" w:rsidRDefault="00000000">
      <w:pPr>
        <w:pStyle w:val="Heading3"/>
      </w:pPr>
      <w:bookmarkStart w:id="71" w:name="venues--weddingvenues"/>
      <w:bookmarkEnd w:id="70"/>
      <w:proofErr w:type="gramStart"/>
      <w:r>
        <w:lastRenderedPageBreak/>
        <w:t xml:space="preserve">Venues — </w:t>
      </w:r>
      <w:r>
        <w:rPr>
          <w:rStyle w:val="VerbatimChar"/>
        </w:rPr>
        <w:t>/</w:t>
      </w:r>
      <w:proofErr w:type="gramEnd"/>
      <w:r>
        <w:rPr>
          <w:rStyle w:val="VerbatimChar"/>
        </w:rPr>
        <w:t>wedding/venues</w:t>
      </w:r>
    </w:p>
    <w:p w14:paraId="3A97127D" w14:textId="77777777" w:rsidR="00BE78E9" w:rsidRDefault="00000000">
      <w:pPr>
        <w:pStyle w:val="FirstParagraph"/>
      </w:pPr>
      <w:r>
        <w:t>Purpose:</w:t>
      </w:r>
    </w:p>
    <w:p w14:paraId="50AD1043" w14:textId="77777777" w:rsidR="00BE78E9" w:rsidRDefault="00000000">
      <w:pPr>
        <w:pStyle w:val="Compact"/>
        <w:numPr>
          <w:ilvl w:val="0"/>
          <w:numId w:val="48"/>
        </w:numPr>
      </w:pPr>
      <w:r>
        <w:t>Present the active venue configuration.</w:t>
      </w:r>
    </w:p>
    <w:p w14:paraId="1A55C5CA" w14:textId="77777777" w:rsidR="00BE78E9" w:rsidRDefault="00000000">
      <w:pPr>
        <w:pStyle w:val="Compact"/>
        <w:numPr>
          <w:ilvl w:val="0"/>
          <w:numId w:val="48"/>
        </w:numPr>
      </w:pPr>
      <w:r>
        <w:t>Provide confirmed outer times, addresses, maps, entrances, parking, accessibility, and contingency information.</w:t>
      </w:r>
    </w:p>
    <w:p w14:paraId="67919BFD" w14:textId="77777777" w:rsidR="00BE78E9" w:rsidRDefault="00000000">
      <w:pPr>
        <w:pStyle w:val="Compact"/>
        <w:numPr>
          <w:ilvl w:val="0"/>
          <w:numId w:val="48"/>
        </w:numPr>
      </w:pPr>
      <w:r>
        <w:t>Describe reception service without an internal run-of-show.</w:t>
      </w:r>
    </w:p>
    <w:p w14:paraId="581A2F4C" w14:textId="77777777" w:rsidR="00BE78E9" w:rsidRDefault="00000000">
      <w:pPr>
        <w:pStyle w:val="Heading4"/>
      </w:pPr>
      <w:bookmarkStart w:id="72" w:name="configuration-a"/>
      <w:r>
        <w:t>Configuration A</w:t>
      </w:r>
    </w:p>
    <w:p w14:paraId="7F955025" w14:textId="77777777" w:rsidR="00BE78E9" w:rsidRDefault="00000000">
      <w:pPr>
        <w:pStyle w:val="Compact"/>
        <w:numPr>
          <w:ilvl w:val="0"/>
          <w:numId w:val="49"/>
        </w:numPr>
      </w:pPr>
      <w:proofErr w:type="spellStart"/>
      <w:r>
        <w:t>Warinanco</w:t>
      </w:r>
      <w:proofErr w:type="spellEnd"/>
      <w:r>
        <w:t xml:space="preserve"> ceremony, 10:30 a.m.–12:00 p.m.</w:t>
      </w:r>
    </w:p>
    <w:p w14:paraId="1E309DF8" w14:textId="77777777" w:rsidR="00BE78E9" w:rsidRDefault="00000000">
      <w:pPr>
        <w:pStyle w:val="Compact"/>
        <w:numPr>
          <w:ilvl w:val="0"/>
          <w:numId w:val="49"/>
        </w:numPr>
      </w:pPr>
      <w:r>
        <w:t>Guest travel, 12:00–12:30 p.m.; label as travel, not cocktail hour.</w:t>
      </w:r>
    </w:p>
    <w:p w14:paraId="4A28F6C1" w14:textId="77777777" w:rsidR="00BE78E9" w:rsidRDefault="00000000">
      <w:pPr>
        <w:pStyle w:val="Compact"/>
        <w:numPr>
          <w:ilvl w:val="0"/>
          <w:numId w:val="49"/>
        </w:numPr>
      </w:pPr>
      <w:r>
        <w:t>Sphinx reception, 12:30–4:30 p.m.</w:t>
      </w:r>
    </w:p>
    <w:p w14:paraId="208F24C7" w14:textId="77777777" w:rsidR="00BE78E9" w:rsidRDefault="00000000">
      <w:pPr>
        <w:pStyle w:val="Compact"/>
        <w:numPr>
          <w:ilvl w:val="0"/>
          <w:numId w:val="49"/>
        </w:numPr>
      </w:pPr>
      <w:r>
        <w:t>Buffet brunch throughout reception.</w:t>
      </w:r>
    </w:p>
    <w:p w14:paraId="2E82B7E4" w14:textId="77777777" w:rsidR="00BE78E9" w:rsidRDefault="00000000">
      <w:pPr>
        <w:pStyle w:val="Compact"/>
        <w:numPr>
          <w:ilvl w:val="0"/>
          <w:numId w:val="49"/>
        </w:numPr>
      </w:pPr>
      <w:r>
        <w:t>Dancing and festivities at various intervals.</w:t>
      </w:r>
    </w:p>
    <w:p w14:paraId="67D5783F" w14:textId="77777777" w:rsidR="00BE78E9" w:rsidRDefault="00000000">
      <w:pPr>
        <w:pStyle w:val="Heading4"/>
      </w:pPr>
      <w:bookmarkStart w:id="73" w:name="configuration-b"/>
      <w:bookmarkEnd w:id="72"/>
      <w:r>
        <w:t>Configuration B</w:t>
      </w:r>
    </w:p>
    <w:p w14:paraId="0373019A" w14:textId="77777777" w:rsidR="00BE78E9" w:rsidRDefault="00000000">
      <w:pPr>
        <w:pStyle w:val="Compact"/>
        <w:numPr>
          <w:ilvl w:val="0"/>
          <w:numId w:val="50"/>
        </w:numPr>
      </w:pPr>
      <w:r>
        <w:t>Sphinx ceremony and reception, 11:30 a.m.–4:30 p.m.</w:t>
      </w:r>
    </w:p>
    <w:p w14:paraId="6E1115F5" w14:textId="77777777" w:rsidR="00BE78E9" w:rsidRDefault="00000000">
      <w:pPr>
        <w:pStyle w:val="Compact"/>
        <w:numPr>
          <w:ilvl w:val="0"/>
          <w:numId w:val="50"/>
        </w:numPr>
      </w:pPr>
      <w:r>
        <w:t>One combined block.</w:t>
      </w:r>
    </w:p>
    <w:p w14:paraId="20844DDE" w14:textId="77777777" w:rsidR="00BE78E9" w:rsidRDefault="00000000">
      <w:pPr>
        <w:pStyle w:val="Compact"/>
        <w:numPr>
          <w:ilvl w:val="0"/>
          <w:numId w:val="50"/>
        </w:numPr>
      </w:pPr>
      <w:r>
        <w:t>No invented ceremony-ending or reception-starting time.</w:t>
      </w:r>
    </w:p>
    <w:p w14:paraId="0EAC0CDA" w14:textId="77777777" w:rsidR="00BE78E9" w:rsidRDefault="00000000">
      <w:pPr>
        <w:pStyle w:val="Compact"/>
        <w:numPr>
          <w:ilvl w:val="0"/>
          <w:numId w:val="50"/>
        </w:numPr>
      </w:pPr>
      <w:r>
        <w:t>Buffet brunch throughout the reception portion.</w:t>
      </w:r>
    </w:p>
    <w:p w14:paraId="7975BA71" w14:textId="77777777" w:rsidR="00BE78E9" w:rsidRDefault="00000000">
      <w:pPr>
        <w:pStyle w:val="Compact"/>
        <w:numPr>
          <w:ilvl w:val="0"/>
          <w:numId w:val="50"/>
        </w:numPr>
      </w:pPr>
      <w:r>
        <w:t>Dancing and festivities at various intervals.</w:t>
      </w:r>
    </w:p>
    <w:p w14:paraId="347E8A8C" w14:textId="77777777" w:rsidR="00BE78E9" w:rsidRDefault="00000000">
      <w:pPr>
        <w:pStyle w:val="FirstParagraph"/>
      </w:pPr>
      <w:r>
        <w:t>Do not publish exact times for flexible internal activities or an unconfirmed mimosa station.</w:t>
      </w:r>
    </w:p>
    <w:p w14:paraId="7595DC52" w14:textId="77777777" w:rsidR="00BE78E9" w:rsidRDefault="00000000">
      <w:pPr>
        <w:pStyle w:val="Heading3"/>
      </w:pPr>
      <w:bookmarkStart w:id="74" w:name="travel--weddingtravel"/>
      <w:bookmarkEnd w:id="71"/>
      <w:bookmarkEnd w:id="73"/>
      <w:proofErr w:type="gramStart"/>
      <w:r>
        <w:t xml:space="preserve">Travel — </w:t>
      </w:r>
      <w:r>
        <w:rPr>
          <w:rStyle w:val="VerbatimChar"/>
        </w:rPr>
        <w:t>/</w:t>
      </w:r>
      <w:proofErr w:type="gramEnd"/>
      <w:r>
        <w:rPr>
          <w:rStyle w:val="VerbatimChar"/>
        </w:rPr>
        <w:t>wedding/travel</w:t>
      </w:r>
    </w:p>
    <w:p w14:paraId="1132303A" w14:textId="77777777" w:rsidR="00BE78E9" w:rsidRDefault="00000000">
      <w:pPr>
        <w:pStyle w:val="FirstParagraph"/>
      </w:pPr>
      <w:r>
        <w:t>Required:</w:t>
      </w:r>
    </w:p>
    <w:p w14:paraId="4D70CD0D" w14:textId="77777777" w:rsidR="00BE78E9" w:rsidRDefault="00000000">
      <w:pPr>
        <w:pStyle w:val="Compact"/>
        <w:numPr>
          <w:ilvl w:val="0"/>
          <w:numId w:val="51"/>
        </w:numPr>
      </w:pPr>
      <w:r>
        <w:t>Hotel-block dates.</w:t>
      </w:r>
    </w:p>
    <w:p w14:paraId="7B775D76" w14:textId="77777777" w:rsidR="00BE78E9" w:rsidRDefault="00000000">
      <w:pPr>
        <w:pStyle w:val="Compact"/>
        <w:numPr>
          <w:ilvl w:val="0"/>
          <w:numId w:val="51"/>
        </w:numPr>
      </w:pPr>
      <w:r>
        <w:t>Hotel name, address, rate, deadline, booking link, and accessibility once confirmed.</w:t>
      </w:r>
    </w:p>
    <w:p w14:paraId="2D496DBB" w14:textId="77777777" w:rsidR="00BE78E9" w:rsidRDefault="00000000">
      <w:pPr>
        <w:pStyle w:val="Compact"/>
        <w:numPr>
          <w:ilvl w:val="0"/>
          <w:numId w:val="51"/>
        </w:numPr>
      </w:pPr>
      <w:r>
        <w:t>Active-configuration parking and map guidance.</w:t>
      </w:r>
    </w:p>
    <w:p w14:paraId="75036E21" w14:textId="77777777" w:rsidR="00BE78E9" w:rsidRDefault="00000000">
      <w:pPr>
        <w:pStyle w:val="Compact"/>
        <w:numPr>
          <w:ilvl w:val="0"/>
          <w:numId w:val="51"/>
        </w:numPr>
      </w:pPr>
      <w:r>
        <w:t>Train information.</w:t>
      </w:r>
    </w:p>
    <w:p w14:paraId="1FA4E7F8" w14:textId="77777777" w:rsidR="00BE78E9" w:rsidRDefault="00000000">
      <w:pPr>
        <w:pStyle w:val="Compact"/>
        <w:numPr>
          <w:ilvl w:val="0"/>
          <w:numId w:val="51"/>
        </w:numPr>
      </w:pPr>
      <w:r>
        <w:t>Airport information.</w:t>
      </w:r>
    </w:p>
    <w:p w14:paraId="1463D1DD" w14:textId="77777777" w:rsidR="00BE78E9" w:rsidRDefault="00000000">
      <w:pPr>
        <w:pStyle w:val="Compact"/>
        <w:numPr>
          <w:ilvl w:val="0"/>
          <w:numId w:val="51"/>
        </w:numPr>
      </w:pPr>
      <w:r>
        <w:t>Local transportation.</w:t>
      </w:r>
    </w:p>
    <w:p w14:paraId="5476CAAC" w14:textId="77777777" w:rsidR="00BE78E9" w:rsidRDefault="00000000">
      <w:pPr>
        <w:pStyle w:val="Compact"/>
        <w:numPr>
          <w:ilvl w:val="0"/>
          <w:numId w:val="51"/>
        </w:numPr>
      </w:pPr>
      <w:r>
        <w:t>Taxi and ride-sharing guidance without guarantees.</w:t>
      </w:r>
    </w:p>
    <w:p w14:paraId="6C4A1BF2" w14:textId="77777777" w:rsidR="00BE78E9" w:rsidRDefault="00000000">
      <w:pPr>
        <w:pStyle w:val="Compact"/>
        <w:numPr>
          <w:ilvl w:val="0"/>
          <w:numId w:val="51"/>
        </w:numPr>
      </w:pPr>
      <w:r>
        <w:t>Driving guidance.</w:t>
      </w:r>
    </w:p>
    <w:p w14:paraId="721F0F98" w14:textId="77777777" w:rsidR="00BE78E9" w:rsidRDefault="00000000">
      <w:pPr>
        <w:pStyle w:val="Compact"/>
        <w:numPr>
          <w:ilvl w:val="0"/>
          <w:numId w:val="51"/>
        </w:numPr>
      </w:pPr>
      <w:r>
        <w:t>Travel accessibility notes.</w:t>
      </w:r>
    </w:p>
    <w:p w14:paraId="2CA61DA6" w14:textId="77777777" w:rsidR="00BE78E9" w:rsidRDefault="00000000">
      <w:pPr>
        <w:pStyle w:val="Compact"/>
        <w:numPr>
          <w:ilvl w:val="0"/>
          <w:numId w:val="51"/>
        </w:numPr>
      </w:pPr>
      <w:r>
        <w:t>Day-of contact only if approved.</w:t>
      </w:r>
    </w:p>
    <w:p w14:paraId="7BCC44A4" w14:textId="77777777" w:rsidR="00BE78E9" w:rsidRDefault="00000000">
      <w:pPr>
        <w:pStyle w:val="FirstParagraph"/>
      </w:pPr>
      <w:r>
        <w:t>Configuration A may identify 12:00–12:30 p.m. as the travel window. Configuration B must not invent an internal transition.</w:t>
      </w:r>
    </w:p>
    <w:p w14:paraId="66723186" w14:textId="77777777" w:rsidR="00BE78E9" w:rsidRDefault="00000000">
      <w:pPr>
        <w:pStyle w:val="Heading3"/>
      </w:pPr>
      <w:bookmarkStart w:id="75" w:name="schedule--weddingschedule"/>
      <w:bookmarkEnd w:id="74"/>
      <w:proofErr w:type="gramStart"/>
      <w:r>
        <w:t xml:space="preserve">Schedule — </w:t>
      </w:r>
      <w:r>
        <w:rPr>
          <w:rStyle w:val="VerbatimChar"/>
        </w:rPr>
        <w:t>/</w:t>
      </w:r>
      <w:proofErr w:type="gramEnd"/>
      <w:r>
        <w:rPr>
          <w:rStyle w:val="VerbatimChar"/>
        </w:rPr>
        <w:t>wedding/schedule</w:t>
      </w:r>
    </w:p>
    <w:p w14:paraId="45E2DBE3" w14:textId="77777777" w:rsidR="00BE78E9" w:rsidRDefault="00000000">
      <w:pPr>
        <w:pStyle w:val="FirstParagraph"/>
      </w:pPr>
      <w:r>
        <w:t>Purpose:</w:t>
      </w:r>
    </w:p>
    <w:p w14:paraId="2B1A771F" w14:textId="77777777" w:rsidR="00BE78E9" w:rsidRDefault="00000000">
      <w:pPr>
        <w:pStyle w:val="Compact"/>
        <w:numPr>
          <w:ilvl w:val="0"/>
          <w:numId w:val="52"/>
        </w:numPr>
      </w:pPr>
      <w:r>
        <w:t>Provide a concise guest-planning schedule.</w:t>
      </w:r>
    </w:p>
    <w:p w14:paraId="3158AA11" w14:textId="77777777" w:rsidR="00BE78E9" w:rsidRDefault="00000000">
      <w:pPr>
        <w:pStyle w:val="Compact"/>
        <w:numPr>
          <w:ilvl w:val="0"/>
          <w:numId w:val="52"/>
        </w:numPr>
      </w:pPr>
      <w:r>
        <w:t>Show confirmed outer event blocks.</w:t>
      </w:r>
    </w:p>
    <w:p w14:paraId="318124CB" w14:textId="77777777" w:rsidR="00BE78E9" w:rsidRDefault="00000000">
      <w:pPr>
        <w:pStyle w:val="Compact"/>
        <w:numPr>
          <w:ilvl w:val="0"/>
          <w:numId w:val="52"/>
        </w:numPr>
      </w:pPr>
      <w:r>
        <w:t>Avoid a binding internal run-of-show.</w:t>
      </w:r>
    </w:p>
    <w:p w14:paraId="426D58B0" w14:textId="77777777" w:rsidR="00BE78E9" w:rsidRDefault="00000000">
      <w:pPr>
        <w:pStyle w:val="Heading4"/>
      </w:pPr>
      <w:bookmarkStart w:id="76" w:name="configuration-a-1"/>
      <w:r>
        <w:lastRenderedPageBreak/>
        <w:t>Configuration A</w:t>
      </w:r>
    </w:p>
    <w:p w14:paraId="77F022B6" w14:textId="77777777" w:rsidR="00BE78E9" w:rsidRDefault="00000000">
      <w:pPr>
        <w:pStyle w:val="Compact"/>
        <w:numPr>
          <w:ilvl w:val="0"/>
          <w:numId w:val="53"/>
        </w:numPr>
      </w:pPr>
      <w:r>
        <w:t xml:space="preserve">Ceremony: </w:t>
      </w:r>
      <w:proofErr w:type="spellStart"/>
      <w:r>
        <w:t>Warinanco</w:t>
      </w:r>
      <w:proofErr w:type="spellEnd"/>
      <w:r>
        <w:t xml:space="preserve"> Park, 10:30 a.m.–12:00 p.m.</w:t>
      </w:r>
    </w:p>
    <w:p w14:paraId="5270AAF5" w14:textId="77777777" w:rsidR="00BE78E9" w:rsidRDefault="00000000">
      <w:pPr>
        <w:pStyle w:val="Compact"/>
        <w:numPr>
          <w:ilvl w:val="0"/>
          <w:numId w:val="53"/>
        </w:numPr>
      </w:pPr>
      <w:r>
        <w:t>Guest travel: 12:00–12:30 p.m.</w:t>
      </w:r>
    </w:p>
    <w:p w14:paraId="475B692C" w14:textId="77777777" w:rsidR="00BE78E9" w:rsidRDefault="00000000">
      <w:pPr>
        <w:pStyle w:val="Compact"/>
        <w:numPr>
          <w:ilvl w:val="0"/>
          <w:numId w:val="53"/>
        </w:numPr>
      </w:pPr>
      <w:r>
        <w:t>Reception: Sphinx, 12:30–4:30 p.m.</w:t>
      </w:r>
    </w:p>
    <w:p w14:paraId="18DE939B" w14:textId="77777777" w:rsidR="00BE78E9" w:rsidRDefault="00000000">
      <w:pPr>
        <w:pStyle w:val="Compact"/>
        <w:numPr>
          <w:ilvl w:val="0"/>
          <w:numId w:val="53"/>
        </w:numPr>
      </w:pPr>
      <w:r>
        <w:t>Broad reception statement.</w:t>
      </w:r>
    </w:p>
    <w:p w14:paraId="2DD153E3" w14:textId="77777777" w:rsidR="00BE78E9" w:rsidRDefault="00000000">
      <w:pPr>
        <w:pStyle w:val="Heading4"/>
      </w:pPr>
      <w:bookmarkStart w:id="77" w:name="configuration-b-1"/>
      <w:bookmarkEnd w:id="76"/>
      <w:r>
        <w:t>Configuration B</w:t>
      </w:r>
    </w:p>
    <w:p w14:paraId="528BF63E" w14:textId="77777777" w:rsidR="00BE78E9" w:rsidRDefault="00000000">
      <w:pPr>
        <w:pStyle w:val="Compact"/>
        <w:numPr>
          <w:ilvl w:val="0"/>
          <w:numId w:val="54"/>
        </w:numPr>
      </w:pPr>
      <w:r>
        <w:t>Ceremony and reception: Sphinx, 11:30 a.m.–4:30 p.m.</w:t>
      </w:r>
    </w:p>
    <w:p w14:paraId="5E728D00" w14:textId="77777777" w:rsidR="00BE78E9" w:rsidRDefault="00000000">
      <w:pPr>
        <w:pStyle w:val="Compact"/>
        <w:numPr>
          <w:ilvl w:val="0"/>
          <w:numId w:val="54"/>
        </w:numPr>
      </w:pPr>
      <w:r>
        <w:t>Broad reception statement.</w:t>
      </w:r>
    </w:p>
    <w:p w14:paraId="6B982917" w14:textId="77777777" w:rsidR="00BE78E9" w:rsidRDefault="00000000">
      <w:pPr>
        <w:pStyle w:val="Compact"/>
        <w:numPr>
          <w:ilvl w:val="0"/>
          <w:numId w:val="54"/>
        </w:numPr>
      </w:pPr>
      <w:r>
        <w:t>No separate internal transition time.</w:t>
      </w:r>
    </w:p>
    <w:p w14:paraId="476D4D5E" w14:textId="77777777" w:rsidR="00BE78E9" w:rsidRDefault="00000000">
      <w:pPr>
        <w:pStyle w:val="FirstParagraph"/>
      </w:pPr>
      <w:r>
        <w:t>Do not publish:</w:t>
      </w:r>
    </w:p>
    <w:p w14:paraId="473DEC49" w14:textId="77777777" w:rsidR="00BE78E9" w:rsidRDefault="00000000">
      <w:pPr>
        <w:pStyle w:val="Compact"/>
        <w:numPr>
          <w:ilvl w:val="0"/>
          <w:numId w:val="55"/>
        </w:numPr>
      </w:pPr>
      <w:r>
        <w:t>Private setup or wedding-party timing.</w:t>
      </w:r>
    </w:p>
    <w:p w14:paraId="2D9E7DE5" w14:textId="77777777" w:rsidR="00BE78E9" w:rsidRDefault="00000000">
      <w:pPr>
        <w:pStyle w:val="Compact"/>
        <w:numPr>
          <w:ilvl w:val="0"/>
          <w:numId w:val="55"/>
        </w:numPr>
      </w:pPr>
      <w:r>
        <w:t>Formal cocktail hour.</w:t>
      </w:r>
    </w:p>
    <w:p w14:paraId="345077B5" w14:textId="77777777" w:rsidR="00BE78E9" w:rsidRDefault="00000000">
      <w:pPr>
        <w:pStyle w:val="Compact"/>
        <w:numPr>
          <w:ilvl w:val="0"/>
          <w:numId w:val="55"/>
        </w:numPr>
      </w:pPr>
      <w:r>
        <w:t>Formal dinner block.</w:t>
      </w:r>
    </w:p>
    <w:p w14:paraId="0E0D3977" w14:textId="77777777" w:rsidR="00BE78E9" w:rsidRDefault="00000000">
      <w:pPr>
        <w:pStyle w:val="Compact"/>
        <w:numPr>
          <w:ilvl w:val="0"/>
          <w:numId w:val="55"/>
        </w:numPr>
      </w:pPr>
      <w:r>
        <w:t>Fixed dancing period.</w:t>
      </w:r>
    </w:p>
    <w:p w14:paraId="2C62547C" w14:textId="77777777" w:rsidR="00BE78E9" w:rsidRDefault="00000000">
      <w:pPr>
        <w:pStyle w:val="Compact"/>
        <w:numPr>
          <w:ilvl w:val="0"/>
          <w:numId w:val="55"/>
        </w:numPr>
      </w:pPr>
      <w:r>
        <w:t>Exact times for speeches, toasts, cake, photographs, buffet activity, or similar milestones.</w:t>
      </w:r>
    </w:p>
    <w:p w14:paraId="534FF31C" w14:textId="77777777" w:rsidR="00BE78E9" w:rsidRDefault="00000000">
      <w:pPr>
        <w:pStyle w:val="Compact"/>
        <w:numPr>
          <w:ilvl w:val="0"/>
          <w:numId w:val="55"/>
        </w:numPr>
      </w:pPr>
      <w:r>
        <w:t>Unconfirmed mimosa-station information.</w:t>
      </w:r>
    </w:p>
    <w:p w14:paraId="3D2E5FC0" w14:textId="77777777" w:rsidR="00BE78E9" w:rsidRDefault="00000000">
      <w:pPr>
        <w:pStyle w:val="Heading3"/>
      </w:pPr>
      <w:bookmarkStart w:id="78" w:name="faq--weddingfaq"/>
      <w:bookmarkEnd w:id="75"/>
      <w:bookmarkEnd w:id="77"/>
      <w:proofErr w:type="gramStart"/>
      <w:r>
        <w:t xml:space="preserve">FAQ — </w:t>
      </w:r>
      <w:r>
        <w:rPr>
          <w:rStyle w:val="VerbatimChar"/>
        </w:rPr>
        <w:t>/</w:t>
      </w:r>
      <w:proofErr w:type="gramEnd"/>
      <w:r>
        <w:rPr>
          <w:rStyle w:val="VerbatimChar"/>
        </w:rPr>
        <w:t>wedding/</w:t>
      </w:r>
      <w:proofErr w:type="spellStart"/>
      <w:r>
        <w:rPr>
          <w:rStyle w:val="VerbatimChar"/>
        </w:rPr>
        <w:t>faq</w:t>
      </w:r>
      <w:proofErr w:type="spellEnd"/>
    </w:p>
    <w:p w14:paraId="371C15C7" w14:textId="77777777" w:rsidR="00BE78E9" w:rsidRDefault="00000000">
      <w:pPr>
        <w:pStyle w:val="FirstParagraph"/>
      </w:pPr>
      <w:r>
        <w:t>Required topics include:</w:t>
      </w:r>
    </w:p>
    <w:p w14:paraId="4B7C42A4" w14:textId="77777777" w:rsidR="00BE78E9" w:rsidRDefault="00000000">
      <w:pPr>
        <w:pStyle w:val="Compact"/>
        <w:numPr>
          <w:ilvl w:val="0"/>
          <w:numId w:val="56"/>
        </w:numPr>
      </w:pPr>
      <w:r>
        <w:t>Children.</w:t>
      </w:r>
    </w:p>
    <w:p w14:paraId="79157520" w14:textId="77777777" w:rsidR="00BE78E9" w:rsidRDefault="00000000">
      <w:pPr>
        <w:pStyle w:val="Compact"/>
        <w:numPr>
          <w:ilvl w:val="0"/>
          <w:numId w:val="56"/>
        </w:numPr>
      </w:pPr>
      <w:r>
        <w:t>Plus-one eligibility.</w:t>
      </w:r>
    </w:p>
    <w:p w14:paraId="473B4DE0" w14:textId="77777777" w:rsidR="00BE78E9" w:rsidRDefault="00000000">
      <w:pPr>
        <w:pStyle w:val="Compact"/>
        <w:numPr>
          <w:ilvl w:val="0"/>
          <w:numId w:val="56"/>
        </w:numPr>
      </w:pPr>
      <w:r>
        <w:t>Attire, hats, costumes, and anachronism.</w:t>
      </w:r>
    </w:p>
    <w:p w14:paraId="492770F4" w14:textId="77777777" w:rsidR="00BE78E9" w:rsidRDefault="00000000">
      <w:pPr>
        <w:pStyle w:val="Compact"/>
        <w:numPr>
          <w:ilvl w:val="0"/>
          <w:numId w:val="56"/>
        </w:numPr>
      </w:pPr>
      <w:r>
        <w:t>Parking.</w:t>
      </w:r>
    </w:p>
    <w:p w14:paraId="09250DAC" w14:textId="77777777" w:rsidR="00BE78E9" w:rsidRDefault="00000000">
      <w:pPr>
        <w:pStyle w:val="Compact"/>
        <w:numPr>
          <w:ilvl w:val="0"/>
          <w:numId w:val="56"/>
        </w:numPr>
      </w:pPr>
      <w:r>
        <w:t>Buffet-style brunch.</w:t>
      </w:r>
    </w:p>
    <w:p w14:paraId="6D8A2878" w14:textId="77777777" w:rsidR="00BE78E9" w:rsidRDefault="00000000">
      <w:pPr>
        <w:pStyle w:val="Compact"/>
        <w:numPr>
          <w:ilvl w:val="0"/>
          <w:numId w:val="56"/>
        </w:numPr>
      </w:pPr>
      <w:r>
        <w:t>No formal cocktail hour.</w:t>
      </w:r>
    </w:p>
    <w:p w14:paraId="683F6B24" w14:textId="77777777" w:rsidR="00BE78E9" w:rsidRDefault="00000000">
      <w:pPr>
        <w:pStyle w:val="Compact"/>
        <w:numPr>
          <w:ilvl w:val="0"/>
          <w:numId w:val="56"/>
        </w:numPr>
      </w:pPr>
      <w:r>
        <w:t>No formal dinner.</w:t>
      </w:r>
    </w:p>
    <w:p w14:paraId="63FE457A" w14:textId="77777777" w:rsidR="00BE78E9" w:rsidRDefault="00000000">
      <w:pPr>
        <w:pStyle w:val="Compact"/>
        <w:numPr>
          <w:ilvl w:val="0"/>
          <w:numId w:val="56"/>
        </w:numPr>
      </w:pPr>
      <w:r>
        <w:t>Flexible dancing.</w:t>
      </w:r>
    </w:p>
    <w:p w14:paraId="2CBC4DC3" w14:textId="77777777" w:rsidR="00BE78E9" w:rsidRDefault="00000000">
      <w:pPr>
        <w:pStyle w:val="Compact"/>
        <w:numPr>
          <w:ilvl w:val="0"/>
          <w:numId w:val="56"/>
        </w:numPr>
      </w:pPr>
      <w:r>
        <w:t>Dietary response process.</w:t>
      </w:r>
    </w:p>
    <w:p w14:paraId="4EFFEFA8" w14:textId="77777777" w:rsidR="00BE78E9" w:rsidRDefault="00000000">
      <w:pPr>
        <w:pStyle w:val="Compact"/>
        <w:numPr>
          <w:ilvl w:val="0"/>
          <w:numId w:val="56"/>
        </w:numPr>
      </w:pPr>
      <w:r>
        <w:t>Accessibility information.</w:t>
      </w:r>
    </w:p>
    <w:p w14:paraId="4B99D440" w14:textId="77777777" w:rsidR="00BE78E9" w:rsidRDefault="00000000">
      <w:pPr>
        <w:pStyle w:val="Compact"/>
        <w:numPr>
          <w:ilvl w:val="0"/>
          <w:numId w:val="56"/>
        </w:numPr>
      </w:pPr>
      <w:r>
        <w:t>Photography.</w:t>
      </w:r>
    </w:p>
    <w:p w14:paraId="67707B62" w14:textId="77777777" w:rsidR="00BE78E9" w:rsidRDefault="00000000">
      <w:pPr>
        <w:pStyle w:val="Compact"/>
        <w:numPr>
          <w:ilvl w:val="0"/>
          <w:numId w:val="56"/>
        </w:numPr>
      </w:pPr>
      <w:r>
        <w:t>Weather and fallback.</w:t>
      </w:r>
    </w:p>
    <w:p w14:paraId="613A3A2A" w14:textId="77777777" w:rsidR="00BE78E9" w:rsidRDefault="00000000">
      <w:pPr>
        <w:pStyle w:val="Compact"/>
        <w:numPr>
          <w:ilvl w:val="0"/>
          <w:numId w:val="56"/>
        </w:numPr>
      </w:pPr>
      <w:r>
        <w:t>Active event configuration.</w:t>
      </w:r>
    </w:p>
    <w:p w14:paraId="11D635C0" w14:textId="77777777" w:rsidR="00BE78E9" w:rsidRDefault="00000000">
      <w:pPr>
        <w:pStyle w:val="Compact"/>
        <w:numPr>
          <w:ilvl w:val="0"/>
          <w:numId w:val="56"/>
        </w:numPr>
      </w:pPr>
      <w:r>
        <w:t>Hotel details.</w:t>
      </w:r>
    </w:p>
    <w:p w14:paraId="61D8CE14" w14:textId="77777777" w:rsidR="00BE78E9" w:rsidRDefault="00000000">
      <w:pPr>
        <w:pStyle w:val="Compact"/>
        <w:numPr>
          <w:ilvl w:val="0"/>
          <w:numId w:val="56"/>
        </w:numPr>
      </w:pPr>
      <w:r>
        <w:t>RSVP revisions and blank forms.</w:t>
      </w:r>
    </w:p>
    <w:p w14:paraId="5566D278" w14:textId="77777777" w:rsidR="00BE78E9" w:rsidRDefault="00000000">
      <w:pPr>
        <w:pStyle w:val="Compact"/>
        <w:numPr>
          <w:ilvl w:val="0"/>
          <w:numId w:val="56"/>
        </w:numPr>
      </w:pPr>
      <w:r>
        <w:t>Invalid codes.</w:t>
      </w:r>
    </w:p>
    <w:p w14:paraId="64A53370" w14:textId="77777777" w:rsidR="00BE78E9" w:rsidRDefault="00000000">
      <w:pPr>
        <w:pStyle w:val="Compact"/>
        <w:numPr>
          <w:ilvl w:val="0"/>
          <w:numId w:val="56"/>
        </w:numPr>
      </w:pPr>
      <w:r>
        <w:t>Printed alternative.</w:t>
      </w:r>
    </w:p>
    <w:p w14:paraId="30B33478" w14:textId="77777777" w:rsidR="00BE78E9" w:rsidRDefault="00000000">
      <w:pPr>
        <w:pStyle w:val="Compact"/>
        <w:numPr>
          <w:ilvl w:val="0"/>
          <w:numId w:val="56"/>
        </w:numPr>
      </w:pPr>
      <w:r>
        <w:t>Ceremony and reception locations.</w:t>
      </w:r>
    </w:p>
    <w:p w14:paraId="65F09ED5" w14:textId="77777777" w:rsidR="00BE78E9" w:rsidRDefault="00000000">
      <w:pPr>
        <w:pStyle w:val="Compact"/>
        <w:numPr>
          <w:ilvl w:val="0"/>
          <w:numId w:val="56"/>
        </w:numPr>
      </w:pPr>
      <w:r>
        <w:t>Email or text confirmation.</w:t>
      </w:r>
    </w:p>
    <w:p w14:paraId="5B0A36E8" w14:textId="77777777" w:rsidR="00BE78E9" w:rsidRDefault="00000000">
      <w:pPr>
        <w:pStyle w:val="Compact"/>
        <w:numPr>
          <w:ilvl w:val="0"/>
          <w:numId w:val="56"/>
        </w:numPr>
      </w:pPr>
      <w:r>
        <w:t>RSVP privacy.</w:t>
      </w:r>
    </w:p>
    <w:p w14:paraId="31E940D8" w14:textId="77777777" w:rsidR="00BE78E9" w:rsidRDefault="00000000">
      <w:pPr>
        <w:pStyle w:val="Compact"/>
        <w:numPr>
          <w:ilvl w:val="0"/>
          <w:numId w:val="56"/>
        </w:numPr>
      </w:pPr>
      <w:r>
        <w:t>Gifts and no registry.</w:t>
      </w:r>
    </w:p>
    <w:p w14:paraId="5C695AC9" w14:textId="77777777" w:rsidR="00BE78E9" w:rsidRDefault="00000000">
      <w:pPr>
        <w:pStyle w:val="Compact"/>
        <w:numPr>
          <w:ilvl w:val="0"/>
          <w:numId w:val="56"/>
        </w:numPr>
      </w:pPr>
      <w:r>
        <w:t>Thematic resource links.</w:t>
      </w:r>
    </w:p>
    <w:p w14:paraId="50CCB353" w14:textId="77777777" w:rsidR="00BE78E9" w:rsidRDefault="00000000">
      <w:pPr>
        <w:pStyle w:val="Compact"/>
        <w:numPr>
          <w:ilvl w:val="0"/>
          <w:numId w:val="56"/>
        </w:numPr>
      </w:pPr>
      <w:r>
        <w:t>Mimosa station only if confirmed.</w:t>
      </w:r>
    </w:p>
    <w:p w14:paraId="58085CFB" w14:textId="77777777" w:rsidR="00BE78E9" w:rsidRDefault="00000000">
      <w:pPr>
        <w:pStyle w:val="Heading3"/>
      </w:pPr>
      <w:bookmarkStart w:id="79" w:name="gallery--weddinggallery"/>
      <w:bookmarkEnd w:id="78"/>
      <w:proofErr w:type="gramStart"/>
      <w:r>
        <w:lastRenderedPageBreak/>
        <w:t xml:space="preserve">Gallery — </w:t>
      </w:r>
      <w:r>
        <w:rPr>
          <w:rStyle w:val="VerbatimChar"/>
        </w:rPr>
        <w:t>/</w:t>
      </w:r>
      <w:proofErr w:type="gramEnd"/>
      <w:r>
        <w:rPr>
          <w:rStyle w:val="VerbatimChar"/>
        </w:rPr>
        <w:t>wedding/gallery</w:t>
      </w:r>
    </w:p>
    <w:p w14:paraId="53E3DD41" w14:textId="77777777" w:rsidR="00BE78E9" w:rsidRDefault="00000000">
      <w:pPr>
        <w:pStyle w:val="FirstParagraph"/>
      </w:pPr>
      <w:r>
        <w:t>Launch state:</w:t>
      </w:r>
    </w:p>
    <w:p w14:paraId="67ABD8CF" w14:textId="77777777" w:rsidR="00BE78E9" w:rsidRDefault="00000000">
      <w:pPr>
        <w:pStyle w:val="Compact"/>
        <w:numPr>
          <w:ilvl w:val="0"/>
          <w:numId w:val="57"/>
        </w:numPr>
      </w:pPr>
      <w:r>
        <w:t>Intentional Coming Soon heading and message.</w:t>
      </w:r>
    </w:p>
    <w:p w14:paraId="46A96101" w14:textId="77777777" w:rsidR="00BE78E9" w:rsidRDefault="00000000">
      <w:pPr>
        <w:pStyle w:val="Compact"/>
        <w:numPr>
          <w:ilvl w:val="0"/>
          <w:numId w:val="57"/>
        </w:numPr>
      </w:pPr>
      <w:r>
        <w:t>No image required.</w:t>
      </w:r>
    </w:p>
    <w:p w14:paraId="6AFB3B1A" w14:textId="77777777" w:rsidR="00BE78E9" w:rsidRDefault="00000000">
      <w:pPr>
        <w:pStyle w:val="Compact"/>
        <w:numPr>
          <w:ilvl w:val="0"/>
          <w:numId w:val="57"/>
        </w:numPr>
      </w:pPr>
      <w:r>
        <w:t>No empty gallery controls.</w:t>
      </w:r>
    </w:p>
    <w:p w14:paraId="4317492F" w14:textId="77777777" w:rsidR="00BE78E9" w:rsidRDefault="00000000">
      <w:pPr>
        <w:pStyle w:val="FirstParagraph"/>
      </w:pPr>
      <w:r>
        <w:t>Post-wedding state:</w:t>
      </w:r>
    </w:p>
    <w:p w14:paraId="6F5F69E9" w14:textId="77777777" w:rsidR="00BE78E9" w:rsidRDefault="00000000">
      <w:pPr>
        <w:pStyle w:val="Compact"/>
        <w:numPr>
          <w:ilvl w:val="0"/>
          <w:numId w:val="58"/>
        </w:numPr>
      </w:pPr>
      <w:r>
        <w:t>Albums or categories.</w:t>
      </w:r>
    </w:p>
    <w:p w14:paraId="3A6F07AE" w14:textId="77777777" w:rsidR="00BE78E9" w:rsidRDefault="00000000">
      <w:pPr>
        <w:pStyle w:val="Compact"/>
        <w:numPr>
          <w:ilvl w:val="0"/>
          <w:numId w:val="58"/>
        </w:numPr>
      </w:pPr>
      <w:r>
        <w:t>Optimized previews.</w:t>
      </w:r>
    </w:p>
    <w:p w14:paraId="508677C0" w14:textId="77777777" w:rsidR="00BE78E9" w:rsidRDefault="00000000">
      <w:pPr>
        <w:pStyle w:val="Compact"/>
        <w:numPr>
          <w:ilvl w:val="0"/>
          <w:numId w:val="58"/>
        </w:numPr>
      </w:pPr>
      <w:r>
        <w:t>Lazy loading.</w:t>
      </w:r>
    </w:p>
    <w:p w14:paraId="51ACDCE9" w14:textId="77777777" w:rsidR="00BE78E9" w:rsidRDefault="00000000">
      <w:pPr>
        <w:pStyle w:val="Compact"/>
        <w:numPr>
          <w:ilvl w:val="0"/>
          <w:numId w:val="58"/>
        </w:numPr>
      </w:pPr>
      <w:r>
        <w:t>Captions and accessible descriptions.</w:t>
      </w:r>
    </w:p>
    <w:p w14:paraId="6FA3C084" w14:textId="77777777" w:rsidR="00BE78E9" w:rsidRDefault="00000000">
      <w:pPr>
        <w:pStyle w:val="Compact"/>
        <w:numPr>
          <w:ilvl w:val="0"/>
          <w:numId w:val="58"/>
        </w:numPr>
      </w:pPr>
      <w:r>
        <w:t>Original-resolution downloads separated from previews.</w:t>
      </w:r>
    </w:p>
    <w:p w14:paraId="781D7B0A" w14:textId="77777777" w:rsidR="00BE78E9" w:rsidRDefault="00000000">
      <w:pPr>
        <w:pStyle w:val="Compact"/>
        <w:numPr>
          <w:ilvl w:val="0"/>
          <w:numId w:val="58"/>
        </w:numPr>
      </w:pPr>
      <w:r>
        <w:t>Approved rights and privacy review.</w:t>
      </w:r>
    </w:p>
    <w:p w14:paraId="1E062ED6" w14:textId="77777777" w:rsidR="00BE78E9" w:rsidRDefault="00000000">
      <w:pPr>
        <w:pStyle w:val="Heading3"/>
      </w:pPr>
      <w:bookmarkStart w:id="80" w:name="privacy--weddingprivacy"/>
      <w:bookmarkEnd w:id="79"/>
      <w:proofErr w:type="gramStart"/>
      <w:r>
        <w:t xml:space="preserve">Privacy — </w:t>
      </w:r>
      <w:r>
        <w:rPr>
          <w:rStyle w:val="VerbatimChar"/>
        </w:rPr>
        <w:t>/</w:t>
      </w:r>
      <w:proofErr w:type="gramEnd"/>
      <w:r>
        <w:rPr>
          <w:rStyle w:val="VerbatimChar"/>
        </w:rPr>
        <w:t>wedding/privacy</w:t>
      </w:r>
    </w:p>
    <w:p w14:paraId="6E3F997D" w14:textId="77777777" w:rsidR="00BE78E9" w:rsidRDefault="00000000">
      <w:pPr>
        <w:pStyle w:val="FirstParagraph"/>
      </w:pPr>
      <w:r>
        <w:t>Required topics:</w:t>
      </w:r>
    </w:p>
    <w:p w14:paraId="18F030C5" w14:textId="77777777" w:rsidR="00BE78E9" w:rsidRDefault="00000000">
      <w:pPr>
        <w:pStyle w:val="Compact"/>
        <w:numPr>
          <w:ilvl w:val="0"/>
          <w:numId w:val="59"/>
        </w:numPr>
      </w:pPr>
      <w:r>
        <w:t>Invitation-code use.</w:t>
      </w:r>
    </w:p>
    <w:p w14:paraId="518BBFD2" w14:textId="77777777" w:rsidR="00BE78E9" w:rsidRDefault="00000000">
      <w:pPr>
        <w:pStyle w:val="Compact"/>
        <w:numPr>
          <w:ilvl w:val="0"/>
          <w:numId w:val="59"/>
        </w:numPr>
      </w:pPr>
      <w:r>
        <w:t>Attendance, decline, plus-one, age totals, and dietary information.</w:t>
      </w:r>
    </w:p>
    <w:p w14:paraId="794AB55A" w14:textId="77777777" w:rsidR="00BE78E9" w:rsidRDefault="00000000">
      <w:pPr>
        <w:pStyle w:val="Compact"/>
        <w:numPr>
          <w:ilvl w:val="0"/>
          <w:numId w:val="59"/>
        </w:numPr>
      </w:pPr>
      <w:r>
        <w:t>Confirmation method and destination.</w:t>
      </w:r>
    </w:p>
    <w:p w14:paraId="421C2446" w14:textId="77777777" w:rsidR="00BE78E9" w:rsidRDefault="00000000">
      <w:pPr>
        <w:pStyle w:val="Compact"/>
        <w:numPr>
          <w:ilvl w:val="0"/>
          <w:numId w:val="59"/>
        </w:numPr>
      </w:pPr>
      <w:r>
        <w:t xml:space="preserve">SMS authorization </w:t>
      </w:r>
      <w:proofErr w:type="gramStart"/>
      <w:r>
        <w:t>where</w:t>
      </w:r>
      <w:proofErr w:type="gramEnd"/>
      <w:r>
        <w:t xml:space="preserve"> applicable.</w:t>
      </w:r>
    </w:p>
    <w:p w14:paraId="4CA85E88" w14:textId="77777777" w:rsidR="00BE78E9" w:rsidRDefault="00000000">
      <w:pPr>
        <w:pStyle w:val="Compact"/>
        <w:numPr>
          <w:ilvl w:val="0"/>
          <w:numId w:val="59"/>
        </w:numPr>
      </w:pPr>
      <w:r>
        <w:t>Blank forms and partial revisions.</w:t>
      </w:r>
    </w:p>
    <w:p w14:paraId="723F5DB9" w14:textId="77777777" w:rsidR="00BE78E9" w:rsidRDefault="00000000">
      <w:pPr>
        <w:pStyle w:val="Compact"/>
        <w:numPr>
          <w:ilvl w:val="0"/>
          <w:numId w:val="59"/>
        </w:numPr>
      </w:pPr>
      <w:r>
        <w:t>Private backend merging and validation.</w:t>
      </w:r>
    </w:p>
    <w:p w14:paraId="03FB65A4" w14:textId="77777777" w:rsidR="00BE78E9" w:rsidRDefault="00000000">
      <w:pPr>
        <w:pStyle w:val="Compact"/>
        <w:numPr>
          <w:ilvl w:val="0"/>
          <w:numId w:val="59"/>
        </w:numPr>
      </w:pPr>
      <w:r>
        <w:t>Google Sheets and required backend services.</w:t>
      </w:r>
    </w:p>
    <w:p w14:paraId="5E76F98D" w14:textId="77777777" w:rsidR="00BE78E9" w:rsidRDefault="00000000">
      <w:pPr>
        <w:pStyle w:val="Compact"/>
        <w:numPr>
          <w:ilvl w:val="0"/>
          <w:numId w:val="59"/>
        </w:numPr>
      </w:pPr>
      <w:r>
        <w:t>Couple and authorized-administrator access.</w:t>
      </w:r>
    </w:p>
    <w:p w14:paraId="1550802D" w14:textId="77777777" w:rsidR="00BE78E9" w:rsidRDefault="00000000">
      <w:pPr>
        <w:pStyle w:val="Compact"/>
        <w:numPr>
          <w:ilvl w:val="0"/>
          <w:numId w:val="59"/>
        </w:numPr>
      </w:pPr>
      <w:r>
        <w:t>Guest and administrative confirmation delivery.</w:t>
      </w:r>
    </w:p>
    <w:p w14:paraId="4C51EBAE" w14:textId="77777777" w:rsidR="00BE78E9" w:rsidRDefault="00000000">
      <w:pPr>
        <w:pStyle w:val="Compact"/>
        <w:numPr>
          <w:ilvl w:val="0"/>
          <w:numId w:val="59"/>
        </w:numPr>
      </w:pPr>
      <w:r>
        <w:t>Retention standard.</w:t>
      </w:r>
    </w:p>
    <w:p w14:paraId="7DCB47ED" w14:textId="77777777" w:rsidR="00BE78E9" w:rsidRDefault="00000000">
      <w:pPr>
        <w:pStyle w:val="Compact"/>
        <w:numPr>
          <w:ilvl w:val="0"/>
          <w:numId w:val="59"/>
        </w:numPr>
      </w:pPr>
      <w:r>
        <w:t>Assistance and correction.</w:t>
      </w:r>
    </w:p>
    <w:p w14:paraId="7A934781" w14:textId="77777777" w:rsidR="00BE78E9" w:rsidRDefault="00000000">
      <w:pPr>
        <w:pStyle w:val="Compact"/>
        <w:numPr>
          <w:ilvl w:val="0"/>
          <w:numId w:val="59"/>
        </w:numPr>
      </w:pPr>
      <w:r>
        <w:t>Reasonable safeguards and security limitations.</w:t>
      </w:r>
    </w:p>
    <w:p w14:paraId="7F2B1C2A" w14:textId="77777777" w:rsidR="00BE78E9" w:rsidRDefault="00000000">
      <w:pPr>
        <w:pStyle w:val="Heading3"/>
      </w:pPr>
      <w:bookmarkStart w:id="81" w:name="wedding-site-not-found--weddingnot-found"/>
      <w:bookmarkEnd w:id="80"/>
      <w:r>
        <w:t xml:space="preserve">Wedding-Site Not </w:t>
      </w:r>
      <w:proofErr w:type="gramStart"/>
      <w:r>
        <w:t xml:space="preserve">Found — </w:t>
      </w:r>
      <w:r>
        <w:rPr>
          <w:rStyle w:val="VerbatimChar"/>
        </w:rPr>
        <w:t>/</w:t>
      </w:r>
      <w:proofErr w:type="gramEnd"/>
      <w:r>
        <w:rPr>
          <w:rStyle w:val="VerbatimChar"/>
        </w:rPr>
        <w:t>wedding/not-found</w:t>
      </w:r>
    </w:p>
    <w:p w14:paraId="33E484A6" w14:textId="77777777" w:rsidR="00BE78E9" w:rsidRDefault="00000000">
      <w:pPr>
        <w:pStyle w:val="FirstParagraph"/>
      </w:pPr>
      <w:r>
        <w:t>Required:</w:t>
      </w:r>
    </w:p>
    <w:p w14:paraId="60C1A4DA" w14:textId="77777777" w:rsidR="00BE78E9" w:rsidRDefault="00000000">
      <w:pPr>
        <w:pStyle w:val="Compact"/>
        <w:numPr>
          <w:ilvl w:val="0"/>
          <w:numId w:val="60"/>
        </w:numPr>
      </w:pPr>
      <w:r>
        <w:t>Wedding-specific explanation.</w:t>
      </w:r>
    </w:p>
    <w:p w14:paraId="7FDE2325" w14:textId="77777777" w:rsidR="00BE78E9" w:rsidRDefault="00000000">
      <w:pPr>
        <w:pStyle w:val="Compact"/>
        <w:numPr>
          <w:ilvl w:val="0"/>
          <w:numId w:val="60"/>
        </w:numPr>
      </w:pPr>
      <w:r>
        <w:t>Links to Home, RSVP, Venues, and FAQ.</w:t>
      </w:r>
    </w:p>
    <w:p w14:paraId="07F74E7C" w14:textId="77777777" w:rsidR="00BE78E9" w:rsidRDefault="00000000">
      <w:pPr>
        <w:pStyle w:val="Compact"/>
        <w:numPr>
          <w:ilvl w:val="0"/>
          <w:numId w:val="60"/>
        </w:numPr>
      </w:pPr>
      <w:r>
        <w:t>No generic stack trace, server path, or framework error.</w:t>
      </w:r>
    </w:p>
    <w:p w14:paraId="358AB141" w14:textId="77777777" w:rsidR="00BE78E9" w:rsidRDefault="00000000">
      <w:pPr>
        <w:pStyle w:val="Heading2"/>
      </w:pPr>
      <w:bookmarkStart w:id="82" w:name="X3cd45154e973a08724572c693c41e5f0042bfbf"/>
      <w:bookmarkEnd w:id="59"/>
      <w:bookmarkEnd w:id="81"/>
      <w:r>
        <w:t>Step 4: Define Public and Personalized Boundaries</w:t>
      </w:r>
    </w:p>
    <w:p w14:paraId="24BEEC06" w14:textId="77777777" w:rsidR="00BE78E9" w:rsidRDefault="00000000">
      <w:pPr>
        <w:pStyle w:val="Heading3"/>
      </w:pPr>
      <w:bookmarkStart w:id="83" w:name="public-content"/>
      <w:r>
        <w:t>Public Content</w:t>
      </w:r>
    </w:p>
    <w:p w14:paraId="4B715AC0" w14:textId="77777777" w:rsidR="00BE78E9" w:rsidRDefault="00000000">
      <w:pPr>
        <w:pStyle w:val="FirstParagraph"/>
      </w:pPr>
      <w:r>
        <w:t>Public content includes:</w:t>
      </w:r>
    </w:p>
    <w:p w14:paraId="56B356E8" w14:textId="77777777" w:rsidR="00BE78E9" w:rsidRDefault="00000000">
      <w:pPr>
        <w:pStyle w:val="Compact"/>
        <w:numPr>
          <w:ilvl w:val="0"/>
          <w:numId w:val="61"/>
        </w:numPr>
      </w:pPr>
      <w:r>
        <w:t>General wedding information.</w:t>
      </w:r>
    </w:p>
    <w:p w14:paraId="3919F659" w14:textId="77777777" w:rsidR="00BE78E9" w:rsidRDefault="00000000">
      <w:pPr>
        <w:pStyle w:val="Compact"/>
        <w:numPr>
          <w:ilvl w:val="0"/>
          <w:numId w:val="61"/>
        </w:numPr>
      </w:pPr>
      <w:r>
        <w:t>Active event configuration.</w:t>
      </w:r>
    </w:p>
    <w:p w14:paraId="340C75AC" w14:textId="77777777" w:rsidR="00BE78E9" w:rsidRDefault="00000000">
      <w:pPr>
        <w:pStyle w:val="Compact"/>
        <w:numPr>
          <w:ilvl w:val="0"/>
          <w:numId w:val="61"/>
        </w:numPr>
      </w:pPr>
      <w:r>
        <w:t>Theme and attire.</w:t>
      </w:r>
    </w:p>
    <w:p w14:paraId="5D0B09F2" w14:textId="77777777" w:rsidR="00BE78E9" w:rsidRDefault="00000000">
      <w:pPr>
        <w:pStyle w:val="Compact"/>
        <w:numPr>
          <w:ilvl w:val="0"/>
          <w:numId w:val="61"/>
        </w:numPr>
      </w:pPr>
      <w:r>
        <w:lastRenderedPageBreak/>
        <w:t>Our Story.</w:t>
      </w:r>
    </w:p>
    <w:p w14:paraId="0B89672D" w14:textId="77777777" w:rsidR="00BE78E9" w:rsidRDefault="00000000">
      <w:pPr>
        <w:pStyle w:val="Compact"/>
        <w:numPr>
          <w:ilvl w:val="0"/>
          <w:numId w:val="61"/>
        </w:numPr>
      </w:pPr>
      <w:r>
        <w:t>Lawful external resources.</w:t>
      </w:r>
    </w:p>
    <w:p w14:paraId="3147F028" w14:textId="77777777" w:rsidR="00BE78E9" w:rsidRDefault="00000000">
      <w:pPr>
        <w:pStyle w:val="Compact"/>
        <w:numPr>
          <w:ilvl w:val="0"/>
          <w:numId w:val="61"/>
        </w:numPr>
      </w:pPr>
      <w:r>
        <w:t>Venue and travel information approved for publication.</w:t>
      </w:r>
    </w:p>
    <w:p w14:paraId="2FD4FAF6" w14:textId="77777777" w:rsidR="00BE78E9" w:rsidRDefault="00000000">
      <w:pPr>
        <w:pStyle w:val="Compact"/>
        <w:numPr>
          <w:ilvl w:val="0"/>
          <w:numId w:val="61"/>
        </w:numPr>
      </w:pPr>
      <w:r>
        <w:t>Concise Schedule.</w:t>
      </w:r>
    </w:p>
    <w:p w14:paraId="18AC6D56" w14:textId="77777777" w:rsidR="00BE78E9" w:rsidRDefault="00000000">
      <w:pPr>
        <w:pStyle w:val="Compact"/>
        <w:numPr>
          <w:ilvl w:val="0"/>
          <w:numId w:val="61"/>
        </w:numPr>
      </w:pPr>
      <w:r>
        <w:t>FAQ and gifts.</w:t>
      </w:r>
    </w:p>
    <w:p w14:paraId="29EB3809" w14:textId="77777777" w:rsidR="00BE78E9" w:rsidRDefault="00000000">
      <w:pPr>
        <w:pStyle w:val="Compact"/>
        <w:numPr>
          <w:ilvl w:val="0"/>
          <w:numId w:val="61"/>
        </w:numPr>
      </w:pPr>
      <w:r>
        <w:t xml:space="preserve">Gallery </w:t>
      </w:r>
      <w:proofErr w:type="gramStart"/>
      <w:r>
        <w:t>launch</w:t>
      </w:r>
      <w:proofErr w:type="gramEnd"/>
      <w:r>
        <w:t xml:space="preserve"> and approved post-wedding content.</w:t>
      </w:r>
    </w:p>
    <w:p w14:paraId="3FD18929" w14:textId="77777777" w:rsidR="00BE78E9" w:rsidRDefault="00000000">
      <w:pPr>
        <w:pStyle w:val="Compact"/>
        <w:numPr>
          <w:ilvl w:val="0"/>
          <w:numId w:val="61"/>
        </w:numPr>
      </w:pPr>
      <w:r>
        <w:t>Privacy.</w:t>
      </w:r>
    </w:p>
    <w:p w14:paraId="6487C634" w14:textId="77777777" w:rsidR="00BE78E9" w:rsidRDefault="00000000">
      <w:pPr>
        <w:pStyle w:val="Heading3"/>
      </w:pPr>
      <w:bookmarkStart w:id="84" w:name="personalized-content"/>
      <w:bookmarkEnd w:id="83"/>
      <w:r>
        <w:t>Personalized Content</w:t>
      </w:r>
    </w:p>
    <w:p w14:paraId="47CBB0B3" w14:textId="77777777" w:rsidR="00BE78E9" w:rsidRDefault="00000000">
      <w:pPr>
        <w:pStyle w:val="FirstParagraph"/>
      </w:pPr>
      <w:r>
        <w:t>Personalized content may include only what is needed for the validated party’s form and confirmation:</w:t>
      </w:r>
    </w:p>
    <w:p w14:paraId="6C46ADDF" w14:textId="77777777" w:rsidR="00BE78E9" w:rsidRDefault="00000000">
      <w:pPr>
        <w:pStyle w:val="Compact"/>
        <w:numPr>
          <w:ilvl w:val="0"/>
          <w:numId w:val="62"/>
        </w:numPr>
      </w:pPr>
      <w:r>
        <w:t>Party display name or greeting.</w:t>
      </w:r>
    </w:p>
    <w:p w14:paraId="6E8944F6" w14:textId="77777777" w:rsidR="00BE78E9" w:rsidRDefault="00000000">
      <w:pPr>
        <w:pStyle w:val="Compact"/>
        <w:numPr>
          <w:ilvl w:val="0"/>
          <w:numId w:val="62"/>
        </w:numPr>
      </w:pPr>
      <w:r>
        <w:t>Singular or plural wording mode.</w:t>
      </w:r>
    </w:p>
    <w:p w14:paraId="23278270" w14:textId="77777777" w:rsidR="00BE78E9" w:rsidRDefault="00000000">
      <w:pPr>
        <w:pStyle w:val="Compact"/>
        <w:numPr>
          <w:ilvl w:val="0"/>
          <w:numId w:val="62"/>
        </w:numPr>
      </w:pPr>
      <w:r>
        <w:t>Maximum attendance.</w:t>
      </w:r>
    </w:p>
    <w:p w14:paraId="3DC3B9E9" w14:textId="77777777" w:rsidR="00BE78E9" w:rsidRDefault="00000000">
      <w:pPr>
        <w:pStyle w:val="Compact"/>
        <w:numPr>
          <w:ilvl w:val="0"/>
          <w:numId w:val="62"/>
        </w:numPr>
      </w:pPr>
      <w:r>
        <w:t>Plus-one eligibility.</w:t>
      </w:r>
    </w:p>
    <w:p w14:paraId="18BFF477" w14:textId="77777777" w:rsidR="00BE78E9" w:rsidRDefault="00000000">
      <w:pPr>
        <w:pStyle w:val="Compact"/>
        <w:numPr>
          <w:ilvl w:val="0"/>
          <w:numId w:val="62"/>
        </w:numPr>
      </w:pPr>
      <w:r>
        <w:t>Permitted question schema.</w:t>
      </w:r>
    </w:p>
    <w:p w14:paraId="17124463" w14:textId="77777777" w:rsidR="00BE78E9" w:rsidRDefault="00000000">
      <w:pPr>
        <w:pStyle w:val="Compact"/>
        <w:numPr>
          <w:ilvl w:val="0"/>
          <w:numId w:val="62"/>
        </w:numPr>
      </w:pPr>
      <w:r>
        <w:t>Deadline and revision policy.</w:t>
      </w:r>
    </w:p>
    <w:p w14:paraId="32D6448F" w14:textId="77777777" w:rsidR="00BE78E9" w:rsidRDefault="00000000">
      <w:pPr>
        <w:pStyle w:val="Compact"/>
        <w:numPr>
          <w:ilvl w:val="0"/>
          <w:numId w:val="62"/>
        </w:numPr>
      </w:pPr>
      <w:r>
        <w:t>Complete current guest-facing confirmation after successful storage.</w:t>
      </w:r>
    </w:p>
    <w:p w14:paraId="6110FD6F" w14:textId="77777777" w:rsidR="00BE78E9" w:rsidRDefault="00000000">
      <w:pPr>
        <w:pStyle w:val="Compact"/>
        <w:numPr>
          <w:ilvl w:val="0"/>
          <w:numId w:val="62"/>
        </w:numPr>
      </w:pPr>
      <w:r>
        <w:t>Confirmation-delivery status.</w:t>
      </w:r>
    </w:p>
    <w:p w14:paraId="63D78335" w14:textId="77777777" w:rsidR="00BE78E9" w:rsidRDefault="00000000">
      <w:pPr>
        <w:pStyle w:val="FirstParagraph"/>
      </w:pPr>
      <w:r>
        <w:t>The form response must not include:</w:t>
      </w:r>
    </w:p>
    <w:p w14:paraId="5DD17A12" w14:textId="77777777" w:rsidR="00BE78E9" w:rsidRDefault="00000000">
      <w:pPr>
        <w:pStyle w:val="Compact"/>
        <w:numPr>
          <w:ilvl w:val="0"/>
          <w:numId w:val="63"/>
        </w:numPr>
      </w:pPr>
      <w:r>
        <w:t>Other invitation codes.</w:t>
      </w:r>
    </w:p>
    <w:p w14:paraId="4844DB02" w14:textId="77777777" w:rsidR="00BE78E9" w:rsidRDefault="00000000">
      <w:pPr>
        <w:pStyle w:val="Compact"/>
        <w:numPr>
          <w:ilvl w:val="0"/>
          <w:numId w:val="63"/>
        </w:numPr>
      </w:pPr>
      <w:r>
        <w:t>Other parties.</w:t>
      </w:r>
    </w:p>
    <w:p w14:paraId="1492A6BC" w14:textId="77777777" w:rsidR="00BE78E9" w:rsidRDefault="00000000">
      <w:pPr>
        <w:pStyle w:val="Compact"/>
        <w:numPr>
          <w:ilvl w:val="0"/>
          <w:numId w:val="63"/>
        </w:numPr>
      </w:pPr>
      <w:r>
        <w:t>Stored RSVP answers.</w:t>
      </w:r>
    </w:p>
    <w:p w14:paraId="591326F4" w14:textId="77777777" w:rsidR="00BE78E9" w:rsidRDefault="00000000">
      <w:pPr>
        <w:pStyle w:val="Compact"/>
        <w:numPr>
          <w:ilvl w:val="0"/>
          <w:numId w:val="63"/>
        </w:numPr>
      </w:pPr>
      <w:r>
        <w:t>Stored confirmation destinations.</w:t>
      </w:r>
    </w:p>
    <w:p w14:paraId="4ECA425F" w14:textId="77777777" w:rsidR="00BE78E9" w:rsidRDefault="00000000">
      <w:pPr>
        <w:pStyle w:val="Compact"/>
        <w:numPr>
          <w:ilvl w:val="0"/>
          <w:numId w:val="63"/>
        </w:numPr>
      </w:pPr>
      <w:r>
        <w:t>Spreadsheet row numbers.</w:t>
      </w:r>
    </w:p>
    <w:p w14:paraId="40610749" w14:textId="77777777" w:rsidR="00BE78E9" w:rsidRDefault="00000000">
      <w:pPr>
        <w:pStyle w:val="Compact"/>
        <w:numPr>
          <w:ilvl w:val="0"/>
          <w:numId w:val="63"/>
        </w:numPr>
      </w:pPr>
      <w:r>
        <w:t>Private notes.</w:t>
      </w:r>
    </w:p>
    <w:p w14:paraId="65614E03" w14:textId="77777777" w:rsidR="00BE78E9" w:rsidRDefault="00000000">
      <w:pPr>
        <w:pStyle w:val="Compact"/>
        <w:numPr>
          <w:ilvl w:val="0"/>
          <w:numId w:val="63"/>
        </w:numPr>
      </w:pPr>
      <w:r>
        <w:t>Worksheet names unless technically unavoidable and never guest-facing.</w:t>
      </w:r>
    </w:p>
    <w:p w14:paraId="60FAC8C4" w14:textId="77777777" w:rsidR="00BE78E9" w:rsidRDefault="00000000">
      <w:pPr>
        <w:pStyle w:val="Compact"/>
        <w:numPr>
          <w:ilvl w:val="0"/>
          <w:numId w:val="63"/>
        </w:numPr>
      </w:pPr>
      <w:r>
        <w:t>Google, email, or SMS credentials.</w:t>
      </w:r>
    </w:p>
    <w:p w14:paraId="0FF4F4D4" w14:textId="77777777" w:rsidR="00BE78E9" w:rsidRDefault="00000000">
      <w:pPr>
        <w:pStyle w:val="Compact"/>
        <w:numPr>
          <w:ilvl w:val="0"/>
          <w:numId w:val="63"/>
        </w:numPr>
      </w:pPr>
      <w:r>
        <w:t>Unneeded administrative flags.</w:t>
      </w:r>
    </w:p>
    <w:p w14:paraId="43611287" w14:textId="77777777" w:rsidR="00BE78E9" w:rsidRDefault="00000000">
      <w:pPr>
        <w:pStyle w:val="Heading2"/>
      </w:pPr>
      <w:bookmarkStart w:id="85" w:name="X4a422a50c574785724b55871870f44ed86c678a"/>
      <w:bookmarkEnd w:id="82"/>
      <w:bookmarkEnd w:id="84"/>
      <w:r>
        <w:t>Step 5: Define Error and Transitional Experiences</w:t>
      </w:r>
    </w:p>
    <w:p w14:paraId="7E1090A4" w14:textId="77777777" w:rsidR="00BE78E9" w:rsidRDefault="00000000">
      <w:pPr>
        <w:pStyle w:val="FirstParagraph"/>
      </w:pPr>
      <w:r>
        <w:t xml:space="preserve">Document these states in </w:t>
      </w:r>
      <w:r>
        <w:rPr>
          <w:rStyle w:val="VerbatimChar"/>
        </w:rPr>
        <w:t>sitemap.md</w:t>
      </w:r>
      <w:r>
        <w:t xml:space="preserve">, </w:t>
      </w:r>
      <w:r>
        <w:rPr>
          <w:rStyle w:val="VerbatimChar"/>
        </w:rPr>
        <w:t>page-outlines.md</w:t>
      </w:r>
      <w:r>
        <w:t xml:space="preserve">, and </w:t>
      </w:r>
      <w:r>
        <w:rPr>
          <w:rStyle w:val="VerbatimChar"/>
        </w:rPr>
        <w:t>wireframes.md</w:t>
      </w:r>
      <w:r>
        <w:t>.</w:t>
      </w:r>
    </w:p>
    <w:p w14:paraId="5C89EE58" w14:textId="77777777" w:rsidR="00BE78E9" w:rsidRDefault="00000000">
      <w:pPr>
        <w:pStyle w:val="Heading3"/>
      </w:pPr>
      <w:bookmarkStart w:id="86" w:name="lookup-in-progress"/>
      <w:r>
        <w:t>Lookup in Progress</w:t>
      </w:r>
    </w:p>
    <w:p w14:paraId="32898F18" w14:textId="77777777" w:rsidR="00BE78E9" w:rsidRDefault="00000000">
      <w:pPr>
        <w:pStyle w:val="Compact"/>
        <w:numPr>
          <w:ilvl w:val="0"/>
          <w:numId w:val="64"/>
        </w:numPr>
      </w:pPr>
      <w:r>
        <w:t>Announce progress.</w:t>
      </w:r>
    </w:p>
    <w:p w14:paraId="62435F7D" w14:textId="77777777" w:rsidR="00BE78E9" w:rsidRDefault="00000000">
      <w:pPr>
        <w:pStyle w:val="Compact"/>
        <w:numPr>
          <w:ilvl w:val="0"/>
          <w:numId w:val="64"/>
        </w:numPr>
      </w:pPr>
      <w:r>
        <w:t>Prevent duplicate requests.</w:t>
      </w:r>
    </w:p>
    <w:p w14:paraId="4DB31B19" w14:textId="77777777" w:rsidR="00BE78E9" w:rsidRDefault="00000000">
      <w:pPr>
        <w:pStyle w:val="Heading3"/>
      </w:pPr>
      <w:bookmarkStart w:id="87" w:name="invalid-invitation-code"/>
      <w:bookmarkEnd w:id="86"/>
      <w:r>
        <w:t>Invalid Invitation Code</w:t>
      </w:r>
    </w:p>
    <w:p w14:paraId="6B235C01" w14:textId="77777777" w:rsidR="00BE78E9" w:rsidRDefault="00000000">
      <w:pPr>
        <w:pStyle w:val="FirstParagraph"/>
      </w:pPr>
      <w:r>
        <w:t>Approved message:</w:t>
      </w:r>
    </w:p>
    <w:p w14:paraId="468D8EF8" w14:textId="77777777" w:rsidR="00BE78E9" w:rsidRDefault="00000000">
      <w:pPr>
        <w:pStyle w:val="BlockText"/>
      </w:pPr>
      <w:r>
        <w:t>We could not locate an invitation associated with that code. Please check the code as printed on your invitation and try again.</w:t>
      </w:r>
    </w:p>
    <w:p w14:paraId="3FB29CA1" w14:textId="77777777" w:rsidR="00BE78E9" w:rsidRDefault="00000000">
      <w:pPr>
        <w:pStyle w:val="FirstParagraph"/>
      </w:pPr>
      <w:r>
        <w:t>Do not reveal close matches, one-character errors, names, or record counts.</w:t>
      </w:r>
    </w:p>
    <w:p w14:paraId="422FB2D7" w14:textId="77777777" w:rsidR="00BE78E9" w:rsidRDefault="00000000">
      <w:pPr>
        <w:pStyle w:val="Heading3"/>
      </w:pPr>
      <w:bookmarkStart w:id="88" w:name="rsvp-service-unavailable"/>
      <w:bookmarkEnd w:id="87"/>
      <w:r>
        <w:lastRenderedPageBreak/>
        <w:t>RSVP Service Unavailable</w:t>
      </w:r>
    </w:p>
    <w:p w14:paraId="3AECC097" w14:textId="77777777" w:rsidR="00BE78E9" w:rsidRDefault="00000000">
      <w:pPr>
        <w:pStyle w:val="FirstParagraph"/>
      </w:pPr>
      <w:r>
        <w:t xml:space="preserve">Use guest-safe wording, </w:t>
      </w:r>
      <w:proofErr w:type="gramStart"/>
      <w:r>
        <w:t>provide assistance</w:t>
      </w:r>
      <w:proofErr w:type="gramEnd"/>
      <w:r>
        <w:t>, and hide stack traces, Google errors, workbook names, server paths, and provider details.</w:t>
      </w:r>
    </w:p>
    <w:p w14:paraId="27A53C92" w14:textId="77777777" w:rsidR="00BE78E9" w:rsidRDefault="00000000">
      <w:pPr>
        <w:pStyle w:val="Heading3"/>
      </w:pPr>
      <w:bookmarkStart w:id="89" w:name="validation-failure"/>
      <w:bookmarkEnd w:id="88"/>
      <w:r>
        <w:t>Validation Failure</w:t>
      </w:r>
    </w:p>
    <w:p w14:paraId="09116D1B" w14:textId="77777777" w:rsidR="00BE78E9" w:rsidRDefault="00000000">
      <w:pPr>
        <w:pStyle w:val="Compact"/>
        <w:numPr>
          <w:ilvl w:val="0"/>
          <w:numId w:val="65"/>
        </w:numPr>
      </w:pPr>
      <w:r>
        <w:t>Provide an error summary.</w:t>
      </w:r>
    </w:p>
    <w:p w14:paraId="7C9363E5" w14:textId="77777777" w:rsidR="00BE78E9" w:rsidRDefault="00000000">
      <w:pPr>
        <w:pStyle w:val="Compact"/>
        <w:numPr>
          <w:ilvl w:val="0"/>
          <w:numId w:val="65"/>
        </w:numPr>
      </w:pPr>
      <w:r>
        <w:t>Preserve completed current-page inputs.</w:t>
      </w:r>
    </w:p>
    <w:p w14:paraId="3D6C4625" w14:textId="77777777" w:rsidR="00BE78E9" w:rsidRDefault="00000000">
      <w:pPr>
        <w:pStyle w:val="Compact"/>
        <w:numPr>
          <w:ilvl w:val="0"/>
          <w:numId w:val="65"/>
        </w:numPr>
      </w:pPr>
      <w:r>
        <w:t>Associate messages with controls.</w:t>
      </w:r>
    </w:p>
    <w:p w14:paraId="7DCBE051" w14:textId="77777777" w:rsidR="00BE78E9" w:rsidRDefault="00000000">
      <w:pPr>
        <w:pStyle w:val="Compact"/>
        <w:numPr>
          <w:ilvl w:val="0"/>
          <w:numId w:val="65"/>
        </w:numPr>
      </w:pPr>
      <w:r>
        <w:t>Move focus appropriately.</w:t>
      </w:r>
    </w:p>
    <w:p w14:paraId="11696C54" w14:textId="77777777" w:rsidR="00BE78E9" w:rsidRDefault="00000000">
      <w:pPr>
        <w:pStyle w:val="Heading3"/>
      </w:pPr>
      <w:bookmarkStart w:id="90" w:name="submission-in-progress"/>
      <w:bookmarkEnd w:id="89"/>
      <w:r>
        <w:t>Submission in Progress</w:t>
      </w:r>
    </w:p>
    <w:p w14:paraId="146D9162" w14:textId="77777777" w:rsidR="00BE78E9" w:rsidRDefault="00000000">
      <w:pPr>
        <w:pStyle w:val="Compact"/>
        <w:numPr>
          <w:ilvl w:val="0"/>
          <w:numId w:val="66"/>
        </w:numPr>
      </w:pPr>
      <w:r>
        <w:t>Disable repeated submission.</w:t>
      </w:r>
    </w:p>
    <w:p w14:paraId="4A6F1F4A" w14:textId="77777777" w:rsidR="00BE78E9" w:rsidRDefault="00000000">
      <w:pPr>
        <w:pStyle w:val="Compact"/>
        <w:numPr>
          <w:ilvl w:val="0"/>
          <w:numId w:val="66"/>
        </w:numPr>
      </w:pPr>
      <w:r>
        <w:t>Announce progress.</w:t>
      </w:r>
    </w:p>
    <w:p w14:paraId="241026B0" w14:textId="77777777" w:rsidR="00BE78E9" w:rsidRDefault="00000000">
      <w:pPr>
        <w:pStyle w:val="Compact"/>
        <w:numPr>
          <w:ilvl w:val="0"/>
          <w:numId w:val="66"/>
        </w:numPr>
      </w:pPr>
      <w:r>
        <w:t>Use a client submission identifier or equivalent idempotency protection.</w:t>
      </w:r>
    </w:p>
    <w:p w14:paraId="1AA8E862" w14:textId="77777777" w:rsidR="00BE78E9" w:rsidRDefault="00000000">
      <w:pPr>
        <w:pStyle w:val="Heading3"/>
      </w:pPr>
      <w:bookmarkStart w:id="91" w:name="submission-uncertain"/>
      <w:bookmarkEnd w:id="90"/>
      <w:r>
        <w:t>Submission Uncertain</w:t>
      </w:r>
    </w:p>
    <w:p w14:paraId="5CE7C527" w14:textId="77777777" w:rsidR="00BE78E9" w:rsidRDefault="00000000">
      <w:pPr>
        <w:pStyle w:val="FirstParagraph"/>
      </w:pPr>
      <w:r>
        <w:t>Use when the browser loses the response and cannot determine whether storage succeeded.</w:t>
      </w:r>
    </w:p>
    <w:p w14:paraId="428342EF" w14:textId="77777777" w:rsidR="00BE78E9" w:rsidRDefault="00000000">
      <w:pPr>
        <w:pStyle w:val="Compact"/>
        <w:numPr>
          <w:ilvl w:val="0"/>
          <w:numId w:val="67"/>
        </w:numPr>
      </w:pPr>
      <w:r>
        <w:t>Explain uncertainty.</w:t>
      </w:r>
    </w:p>
    <w:p w14:paraId="40AB9587" w14:textId="77777777" w:rsidR="00BE78E9" w:rsidRDefault="00000000">
      <w:pPr>
        <w:pStyle w:val="Compact"/>
        <w:numPr>
          <w:ilvl w:val="0"/>
          <w:numId w:val="67"/>
        </w:numPr>
      </w:pPr>
      <w:r>
        <w:t>Warn against repeated blind submission.</w:t>
      </w:r>
    </w:p>
    <w:p w14:paraId="1194398E" w14:textId="77777777" w:rsidR="00BE78E9" w:rsidRDefault="00000000">
      <w:pPr>
        <w:pStyle w:val="Compact"/>
        <w:numPr>
          <w:ilvl w:val="0"/>
          <w:numId w:val="67"/>
        </w:numPr>
      </w:pPr>
      <w:r>
        <w:t xml:space="preserve">Provide </w:t>
      </w:r>
      <w:proofErr w:type="gramStart"/>
      <w:r>
        <w:t>a safe</w:t>
      </w:r>
      <w:proofErr w:type="gramEnd"/>
      <w:r>
        <w:t xml:space="preserve"> verification, retry, or assistance path.</w:t>
      </w:r>
    </w:p>
    <w:p w14:paraId="7E70CA6F" w14:textId="77777777" w:rsidR="00BE78E9" w:rsidRDefault="00000000">
      <w:pPr>
        <w:pStyle w:val="Heading3"/>
      </w:pPr>
      <w:bookmarkStart w:id="92" w:name="X581d12e4b00984e43d18d691349a66eadb1923e"/>
      <w:bookmarkEnd w:id="91"/>
      <w:r>
        <w:t>Stored Successfully with Delivery Warning</w:t>
      </w:r>
    </w:p>
    <w:p w14:paraId="4812F9F6" w14:textId="77777777" w:rsidR="00BE78E9" w:rsidRDefault="00000000">
      <w:pPr>
        <w:pStyle w:val="Compact"/>
        <w:numPr>
          <w:ilvl w:val="0"/>
          <w:numId w:val="68"/>
        </w:numPr>
      </w:pPr>
      <w:r>
        <w:t>State clearly that the RSVP was recorded.</w:t>
      </w:r>
    </w:p>
    <w:p w14:paraId="1B0C331A" w14:textId="77777777" w:rsidR="00BE78E9" w:rsidRDefault="00000000">
      <w:pPr>
        <w:pStyle w:val="Compact"/>
        <w:numPr>
          <w:ilvl w:val="0"/>
          <w:numId w:val="68"/>
        </w:numPr>
      </w:pPr>
      <w:r>
        <w:t>Identify the failed delivery category where appropriate.</w:t>
      </w:r>
    </w:p>
    <w:p w14:paraId="3E113307" w14:textId="77777777" w:rsidR="00BE78E9" w:rsidRDefault="00000000">
      <w:pPr>
        <w:pStyle w:val="Compact"/>
        <w:numPr>
          <w:ilvl w:val="0"/>
          <w:numId w:val="68"/>
        </w:numPr>
      </w:pPr>
      <w:r>
        <w:t>Do not ask the guest to resubmit.</w:t>
      </w:r>
    </w:p>
    <w:p w14:paraId="34DF716E" w14:textId="77777777" w:rsidR="00BE78E9" w:rsidRDefault="00000000">
      <w:pPr>
        <w:pStyle w:val="Heading3"/>
      </w:pPr>
      <w:bookmarkStart w:id="93" w:name="rsvp-closed"/>
      <w:bookmarkEnd w:id="92"/>
      <w:r>
        <w:t>RSVP Closed</w:t>
      </w:r>
    </w:p>
    <w:p w14:paraId="7B0F5349" w14:textId="77777777" w:rsidR="00BE78E9" w:rsidRDefault="00000000">
      <w:pPr>
        <w:pStyle w:val="Compact"/>
        <w:numPr>
          <w:ilvl w:val="0"/>
          <w:numId w:val="69"/>
        </w:numPr>
      </w:pPr>
      <w:r>
        <w:t>State that online initial submissions and revisions are closed.</w:t>
      </w:r>
    </w:p>
    <w:p w14:paraId="15FB1EEB" w14:textId="77777777" w:rsidR="00BE78E9" w:rsidRDefault="00000000">
      <w:pPr>
        <w:pStyle w:val="Compact"/>
        <w:numPr>
          <w:ilvl w:val="0"/>
          <w:numId w:val="69"/>
        </w:numPr>
      </w:pPr>
      <w:r>
        <w:t>Show the deadline.</w:t>
      </w:r>
    </w:p>
    <w:p w14:paraId="5DDDD989" w14:textId="77777777" w:rsidR="00BE78E9" w:rsidRDefault="00000000">
      <w:pPr>
        <w:pStyle w:val="Compact"/>
        <w:numPr>
          <w:ilvl w:val="0"/>
          <w:numId w:val="69"/>
        </w:numPr>
      </w:pPr>
      <w:r>
        <w:t>Provide late-change assistance instructions.</w:t>
      </w:r>
    </w:p>
    <w:p w14:paraId="22EF5781" w14:textId="77777777" w:rsidR="00BE78E9" w:rsidRDefault="00000000">
      <w:pPr>
        <w:pStyle w:val="Compact"/>
        <w:numPr>
          <w:ilvl w:val="0"/>
          <w:numId w:val="69"/>
        </w:numPr>
      </w:pPr>
      <w:r>
        <w:t>Do not expose personalized data.</w:t>
      </w:r>
    </w:p>
    <w:p w14:paraId="52FCB792" w14:textId="77777777" w:rsidR="00BE78E9" w:rsidRDefault="00000000">
      <w:pPr>
        <w:pStyle w:val="Heading3"/>
      </w:pPr>
      <w:bookmarkStart w:id="94" w:name="confirmation-refresh-without-state"/>
      <w:bookmarkEnd w:id="93"/>
      <w:r>
        <w:t>Confirmation Refresh without State</w:t>
      </w:r>
    </w:p>
    <w:p w14:paraId="441B2F5C" w14:textId="77777777" w:rsidR="00BE78E9" w:rsidRDefault="00000000">
      <w:pPr>
        <w:pStyle w:val="Compact"/>
        <w:numPr>
          <w:ilvl w:val="0"/>
          <w:numId w:val="70"/>
        </w:numPr>
      </w:pPr>
      <w:r>
        <w:t>Explain that the temporary summary is unavailable.</w:t>
      </w:r>
    </w:p>
    <w:p w14:paraId="61F4B5A9" w14:textId="77777777" w:rsidR="00BE78E9" w:rsidRDefault="00000000">
      <w:pPr>
        <w:pStyle w:val="Compact"/>
        <w:numPr>
          <w:ilvl w:val="0"/>
          <w:numId w:val="70"/>
        </w:numPr>
      </w:pPr>
      <w:r>
        <w:t>Say the RSVP may already have been recorded.</w:t>
      </w:r>
    </w:p>
    <w:p w14:paraId="03E9FB0D" w14:textId="77777777" w:rsidR="00BE78E9" w:rsidRDefault="00000000">
      <w:pPr>
        <w:pStyle w:val="Compact"/>
        <w:numPr>
          <w:ilvl w:val="0"/>
          <w:numId w:val="70"/>
        </w:numPr>
      </w:pPr>
      <w:r>
        <w:t>Direct the guest to the selected confirmation channel, RSVP entry, or assistance.</w:t>
      </w:r>
    </w:p>
    <w:p w14:paraId="4250CF5B" w14:textId="77777777" w:rsidR="00BE78E9" w:rsidRDefault="00000000">
      <w:pPr>
        <w:pStyle w:val="Heading3"/>
      </w:pPr>
      <w:bookmarkStart w:id="95" w:name="wedding-site-not-found"/>
      <w:bookmarkEnd w:id="94"/>
      <w:r>
        <w:t>Wedding-Site Not Found</w:t>
      </w:r>
    </w:p>
    <w:p w14:paraId="312FA14A" w14:textId="77777777" w:rsidR="00BE78E9" w:rsidRDefault="00000000">
      <w:pPr>
        <w:pStyle w:val="FirstParagraph"/>
      </w:pPr>
      <w:r>
        <w:t>Render the approved wedding-specific page.</w:t>
      </w:r>
    </w:p>
    <w:p w14:paraId="0B4B5573" w14:textId="77777777" w:rsidR="00BE78E9" w:rsidRDefault="00000000">
      <w:pPr>
        <w:pStyle w:val="Heading2"/>
      </w:pPr>
      <w:bookmarkStart w:id="96" w:name="Xa6fde99539ad9982235cf29b2f20db66b3c3811"/>
      <w:bookmarkEnd w:id="85"/>
      <w:bookmarkEnd w:id="95"/>
      <w:r>
        <w:t>Step 6: Create Mobile-First Low-Fidelity Wireframes</w:t>
      </w:r>
    </w:p>
    <w:p w14:paraId="6419CDC7" w14:textId="77777777" w:rsidR="00BE78E9" w:rsidRDefault="00000000">
      <w:pPr>
        <w:pStyle w:val="FirstParagraph"/>
      </w:pPr>
      <w:r>
        <w:t xml:space="preserve">Use </w:t>
      </w:r>
      <w:r>
        <w:rPr>
          <w:rStyle w:val="VerbatimChar"/>
        </w:rPr>
        <w:t>docs/wireframes.md</w:t>
      </w:r>
      <w:r>
        <w:t>.</w:t>
      </w:r>
    </w:p>
    <w:p w14:paraId="4CF8438D" w14:textId="77777777" w:rsidR="00BE78E9" w:rsidRDefault="00000000">
      <w:pPr>
        <w:pStyle w:val="BodyText"/>
      </w:pPr>
      <w:r>
        <w:t>Create wireframes for:</w:t>
      </w:r>
    </w:p>
    <w:p w14:paraId="6B446684" w14:textId="77777777" w:rsidR="00BE78E9" w:rsidRDefault="00000000">
      <w:pPr>
        <w:pStyle w:val="Compact"/>
        <w:numPr>
          <w:ilvl w:val="0"/>
          <w:numId w:val="71"/>
        </w:numPr>
      </w:pPr>
      <w:r>
        <w:lastRenderedPageBreak/>
        <w:t>Shared header and footer.</w:t>
      </w:r>
    </w:p>
    <w:p w14:paraId="3A1DBE2E" w14:textId="77777777" w:rsidR="00BE78E9" w:rsidRDefault="00000000">
      <w:pPr>
        <w:pStyle w:val="Compact"/>
        <w:numPr>
          <w:ilvl w:val="0"/>
          <w:numId w:val="71"/>
        </w:numPr>
      </w:pPr>
      <w:r>
        <w:t>Home, Configuration A and B.</w:t>
      </w:r>
    </w:p>
    <w:p w14:paraId="2215B7AA" w14:textId="77777777" w:rsidR="00BE78E9" w:rsidRDefault="00000000">
      <w:pPr>
        <w:pStyle w:val="Compact"/>
        <w:numPr>
          <w:ilvl w:val="0"/>
          <w:numId w:val="71"/>
        </w:numPr>
      </w:pPr>
      <w:r>
        <w:t>RSVP entry.</w:t>
      </w:r>
    </w:p>
    <w:p w14:paraId="3633BD24" w14:textId="77777777" w:rsidR="00BE78E9" w:rsidRDefault="00000000">
      <w:pPr>
        <w:pStyle w:val="Compact"/>
        <w:numPr>
          <w:ilvl w:val="0"/>
          <w:numId w:val="71"/>
        </w:numPr>
      </w:pPr>
      <w:r>
        <w:t>Lookup.</w:t>
      </w:r>
    </w:p>
    <w:p w14:paraId="79EBD362" w14:textId="77777777" w:rsidR="00BE78E9" w:rsidRDefault="00000000">
      <w:pPr>
        <w:pStyle w:val="Compact"/>
        <w:numPr>
          <w:ilvl w:val="0"/>
          <w:numId w:val="71"/>
        </w:numPr>
      </w:pPr>
      <w:r>
        <w:t>Invalid code.</w:t>
      </w:r>
    </w:p>
    <w:p w14:paraId="6719577A" w14:textId="77777777" w:rsidR="00BE78E9" w:rsidRDefault="00000000">
      <w:pPr>
        <w:pStyle w:val="Compact"/>
        <w:numPr>
          <w:ilvl w:val="0"/>
          <w:numId w:val="71"/>
        </w:numPr>
      </w:pPr>
      <w:r>
        <w:t>Validated blank form.</w:t>
      </w:r>
    </w:p>
    <w:p w14:paraId="523DCD58" w14:textId="77777777" w:rsidR="00BE78E9" w:rsidRDefault="00000000">
      <w:pPr>
        <w:pStyle w:val="Compact"/>
        <w:numPr>
          <w:ilvl w:val="0"/>
          <w:numId w:val="71"/>
        </w:numPr>
      </w:pPr>
      <w:r>
        <w:t>Validation failure.</w:t>
      </w:r>
    </w:p>
    <w:p w14:paraId="27FB83A2" w14:textId="77777777" w:rsidR="00BE78E9" w:rsidRDefault="00000000">
      <w:pPr>
        <w:pStyle w:val="Compact"/>
        <w:numPr>
          <w:ilvl w:val="0"/>
          <w:numId w:val="71"/>
        </w:numPr>
      </w:pPr>
      <w:r>
        <w:t>Submission in progress.</w:t>
      </w:r>
    </w:p>
    <w:p w14:paraId="76F5AF72" w14:textId="77777777" w:rsidR="00BE78E9" w:rsidRDefault="00000000">
      <w:pPr>
        <w:pStyle w:val="Compact"/>
        <w:numPr>
          <w:ilvl w:val="0"/>
          <w:numId w:val="71"/>
        </w:numPr>
      </w:pPr>
      <w:r>
        <w:t>Submission uncertain.</w:t>
      </w:r>
    </w:p>
    <w:p w14:paraId="4A58A133" w14:textId="77777777" w:rsidR="00BE78E9" w:rsidRDefault="00000000">
      <w:pPr>
        <w:pStyle w:val="Compact"/>
        <w:numPr>
          <w:ilvl w:val="0"/>
          <w:numId w:val="71"/>
        </w:numPr>
      </w:pPr>
      <w:r>
        <w:t>Confirmation, initial and revision.</w:t>
      </w:r>
    </w:p>
    <w:p w14:paraId="452CF3E0" w14:textId="77777777" w:rsidR="00BE78E9" w:rsidRDefault="00000000">
      <w:pPr>
        <w:pStyle w:val="Compact"/>
        <w:numPr>
          <w:ilvl w:val="0"/>
          <w:numId w:val="71"/>
        </w:numPr>
      </w:pPr>
      <w:r>
        <w:t>Delivery warnings.</w:t>
      </w:r>
    </w:p>
    <w:p w14:paraId="6894A3C0" w14:textId="77777777" w:rsidR="00BE78E9" w:rsidRDefault="00000000">
      <w:pPr>
        <w:pStyle w:val="Compact"/>
        <w:numPr>
          <w:ilvl w:val="0"/>
          <w:numId w:val="71"/>
        </w:numPr>
      </w:pPr>
      <w:r>
        <w:t>Confirmation refresh fallback.</w:t>
      </w:r>
    </w:p>
    <w:p w14:paraId="295AF29D" w14:textId="77777777" w:rsidR="00BE78E9" w:rsidRDefault="00000000">
      <w:pPr>
        <w:pStyle w:val="Compact"/>
        <w:numPr>
          <w:ilvl w:val="0"/>
          <w:numId w:val="71"/>
        </w:numPr>
      </w:pPr>
      <w:r>
        <w:t>RSVP closed.</w:t>
      </w:r>
    </w:p>
    <w:p w14:paraId="211A4029" w14:textId="77777777" w:rsidR="00BE78E9" w:rsidRDefault="00000000">
      <w:pPr>
        <w:pStyle w:val="Compact"/>
        <w:numPr>
          <w:ilvl w:val="0"/>
          <w:numId w:val="71"/>
        </w:numPr>
      </w:pPr>
      <w:r>
        <w:t>Theme and Attire.</w:t>
      </w:r>
    </w:p>
    <w:p w14:paraId="071C378B" w14:textId="77777777" w:rsidR="00BE78E9" w:rsidRDefault="00000000">
      <w:pPr>
        <w:pStyle w:val="Compact"/>
        <w:numPr>
          <w:ilvl w:val="0"/>
          <w:numId w:val="71"/>
        </w:numPr>
      </w:pPr>
      <w:r>
        <w:t>Our Story.</w:t>
      </w:r>
    </w:p>
    <w:p w14:paraId="608B9062" w14:textId="77777777" w:rsidR="00BE78E9" w:rsidRDefault="00000000">
      <w:pPr>
        <w:pStyle w:val="Compact"/>
        <w:numPr>
          <w:ilvl w:val="0"/>
          <w:numId w:val="71"/>
        </w:numPr>
      </w:pPr>
      <w:r>
        <w:t>Read, Listen, and Watch.</w:t>
      </w:r>
    </w:p>
    <w:p w14:paraId="652EE4FA" w14:textId="77777777" w:rsidR="00BE78E9" w:rsidRDefault="00000000">
      <w:pPr>
        <w:pStyle w:val="Compact"/>
        <w:numPr>
          <w:ilvl w:val="0"/>
          <w:numId w:val="71"/>
        </w:numPr>
      </w:pPr>
      <w:r>
        <w:t>Venues, Configuration A and B.</w:t>
      </w:r>
    </w:p>
    <w:p w14:paraId="531341CE" w14:textId="77777777" w:rsidR="00BE78E9" w:rsidRDefault="00000000">
      <w:pPr>
        <w:pStyle w:val="Compact"/>
        <w:numPr>
          <w:ilvl w:val="0"/>
          <w:numId w:val="71"/>
        </w:numPr>
      </w:pPr>
      <w:r>
        <w:t>Travel, Configuration A and B.</w:t>
      </w:r>
    </w:p>
    <w:p w14:paraId="24D066C3" w14:textId="77777777" w:rsidR="00BE78E9" w:rsidRDefault="00000000">
      <w:pPr>
        <w:pStyle w:val="Compact"/>
        <w:numPr>
          <w:ilvl w:val="0"/>
          <w:numId w:val="71"/>
        </w:numPr>
      </w:pPr>
      <w:r>
        <w:t>Schedule, Configuration A and B.</w:t>
      </w:r>
    </w:p>
    <w:p w14:paraId="6A030208" w14:textId="77777777" w:rsidR="00BE78E9" w:rsidRDefault="00000000">
      <w:pPr>
        <w:pStyle w:val="Compact"/>
        <w:numPr>
          <w:ilvl w:val="0"/>
          <w:numId w:val="71"/>
        </w:numPr>
      </w:pPr>
      <w:r>
        <w:t>Conditional confirmed mimosa variant.</w:t>
      </w:r>
    </w:p>
    <w:p w14:paraId="1071D9C8" w14:textId="77777777" w:rsidR="00BE78E9" w:rsidRDefault="00000000">
      <w:pPr>
        <w:pStyle w:val="Compact"/>
        <w:numPr>
          <w:ilvl w:val="0"/>
          <w:numId w:val="71"/>
        </w:numPr>
      </w:pPr>
      <w:r>
        <w:t>FAQ shared and configuration states.</w:t>
      </w:r>
    </w:p>
    <w:p w14:paraId="7ABC7E35" w14:textId="77777777" w:rsidR="00BE78E9" w:rsidRDefault="00000000">
      <w:pPr>
        <w:pStyle w:val="Compact"/>
        <w:numPr>
          <w:ilvl w:val="0"/>
          <w:numId w:val="71"/>
        </w:numPr>
      </w:pPr>
      <w:r>
        <w:t>Gallery Coming Soon and post-wedding.</w:t>
      </w:r>
    </w:p>
    <w:p w14:paraId="2C42AC12" w14:textId="77777777" w:rsidR="00BE78E9" w:rsidRDefault="00000000">
      <w:pPr>
        <w:pStyle w:val="Compact"/>
        <w:numPr>
          <w:ilvl w:val="0"/>
          <w:numId w:val="71"/>
        </w:numPr>
      </w:pPr>
      <w:r>
        <w:t>Privacy.</w:t>
      </w:r>
    </w:p>
    <w:p w14:paraId="14CFE8E9" w14:textId="77777777" w:rsidR="00BE78E9" w:rsidRDefault="00000000">
      <w:pPr>
        <w:pStyle w:val="Compact"/>
        <w:numPr>
          <w:ilvl w:val="0"/>
          <w:numId w:val="71"/>
        </w:numPr>
      </w:pPr>
      <w:r>
        <w:t>Not Found.</w:t>
      </w:r>
    </w:p>
    <w:p w14:paraId="0726F93B" w14:textId="77777777" w:rsidR="00BE78E9" w:rsidRDefault="00000000">
      <w:pPr>
        <w:pStyle w:val="FirstParagraph"/>
      </w:pPr>
      <w:r>
        <w:t>Each wireframe shows:</w:t>
      </w:r>
    </w:p>
    <w:p w14:paraId="7D3403F4" w14:textId="77777777" w:rsidR="00BE78E9" w:rsidRDefault="00000000">
      <w:pPr>
        <w:pStyle w:val="Compact"/>
        <w:numPr>
          <w:ilvl w:val="0"/>
          <w:numId w:val="72"/>
        </w:numPr>
      </w:pPr>
      <w:r>
        <w:t>Header.</w:t>
      </w:r>
    </w:p>
    <w:p w14:paraId="4F889855" w14:textId="77777777" w:rsidR="00BE78E9" w:rsidRDefault="00000000">
      <w:pPr>
        <w:pStyle w:val="Compact"/>
        <w:numPr>
          <w:ilvl w:val="0"/>
          <w:numId w:val="72"/>
        </w:numPr>
      </w:pPr>
      <w:r>
        <w:t>Menu.</w:t>
      </w:r>
    </w:p>
    <w:p w14:paraId="4648D5E9" w14:textId="77777777" w:rsidR="00BE78E9" w:rsidRDefault="00000000">
      <w:pPr>
        <w:pStyle w:val="Compact"/>
        <w:numPr>
          <w:ilvl w:val="0"/>
          <w:numId w:val="72"/>
        </w:numPr>
      </w:pPr>
      <w:r>
        <w:t>Page heading.</w:t>
      </w:r>
    </w:p>
    <w:p w14:paraId="73432E19" w14:textId="77777777" w:rsidR="00BE78E9" w:rsidRDefault="00000000">
      <w:pPr>
        <w:pStyle w:val="Compact"/>
        <w:numPr>
          <w:ilvl w:val="0"/>
          <w:numId w:val="72"/>
        </w:numPr>
      </w:pPr>
      <w:r>
        <w:t>Main sections.</w:t>
      </w:r>
    </w:p>
    <w:p w14:paraId="734C68D8" w14:textId="77777777" w:rsidR="00BE78E9" w:rsidRDefault="00000000">
      <w:pPr>
        <w:pStyle w:val="Compact"/>
        <w:numPr>
          <w:ilvl w:val="0"/>
          <w:numId w:val="72"/>
        </w:numPr>
      </w:pPr>
      <w:r>
        <w:t>Primary controls.</w:t>
      </w:r>
    </w:p>
    <w:p w14:paraId="555F18BC" w14:textId="77777777" w:rsidR="00BE78E9" w:rsidRDefault="00000000">
      <w:pPr>
        <w:pStyle w:val="Compact"/>
        <w:numPr>
          <w:ilvl w:val="0"/>
          <w:numId w:val="72"/>
        </w:numPr>
      </w:pPr>
      <w:r>
        <w:t>Form placement where applicable.</w:t>
      </w:r>
    </w:p>
    <w:p w14:paraId="3C44BE49" w14:textId="77777777" w:rsidR="00BE78E9" w:rsidRDefault="00000000">
      <w:pPr>
        <w:pStyle w:val="Compact"/>
        <w:numPr>
          <w:ilvl w:val="0"/>
          <w:numId w:val="72"/>
        </w:numPr>
      </w:pPr>
      <w:r>
        <w:t>Footer.</w:t>
      </w:r>
    </w:p>
    <w:p w14:paraId="3444D621" w14:textId="77777777" w:rsidR="00BE78E9" w:rsidRDefault="00000000">
      <w:pPr>
        <w:pStyle w:val="Compact"/>
        <w:numPr>
          <w:ilvl w:val="0"/>
          <w:numId w:val="72"/>
        </w:numPr>
      </w:pPr>
      <w:r>
        <w:t>Mobile stacking order.</w:t>
      </w:r>
    </w:p>
    <w:p w14:paraId="4FD78123" w14:textId="77777777" w:rsidR="00BE78E9" w:rsidRDefault="00000000">
      <w:pPr>
        <w:pStyle w:val="FirstParagraph"/>
      </w:pPr>
      <w:r>
        <w:t>Do not begin final decorative watercolor styling during this step. The purpose is information placement, state behavior, and responsive order.</w:t>
      </w:r>
    </w:p>
    <w:p w14:paraId="1981EAB1" w14:textId="77777777" w:rsidR="00BE78E9" w:rsidRDefault="00000000">
      <w:pPr>
        <w:pStyle w:val="Heading2"/>
      </w:pPr>
      <w:bookmarkStart w:id="97" w:name="X8d19c0e11ac6a34c289646a20dd77b56d5d546f"/>
      <w:bookmarkEnd w:id="96"/>
      <w:r>
        <w:t>Step 7: Create the Separate Link and Asset Inventory</w:t>
      </w:r>
    </w:p>
    <w:p w14:paraId="28154D03" w14:textId="77777777" w:rsidR="00BE78E9" w:rsidRDefault="00000000">
      <w:pPr>
        <w:pStyle w:val="FirstParagraph"/>
      </w:pPr>
      <w:r>
        <w:t xml:space="preserve">Use </w:t>
      </w:r>
      <w:r>
        <w:rPr>
          <w:rStyle w:val="VerbatimChar"/>
        </w:rPr>
        <w:t>docs/link-inventory.md</w:t>
      </w:r>
      <w:r>
        <w:t xml:space="preserve"> as a separate file from </w:t>
      </w:r>
      <w:r>
        <w:rPr>
          <w:rStyle w:val="VerbatimChar"/>
        </w:rPr>
        <w:t>content-inventory.md</w:t>
      </w:r>
      <w:r>
        <w:t>.</w:t>
      </w:r>
    </w:p>
    <w:p w14:paraId="54383538" w14:textId="77777777" w:rsidR="00BE78E9" w:rsidRDefault="00000000">
      <w:pPr>
        <w:pStyle w:val="BodyText"/>
      </w:pPr>
      <w:r>
        <w:t>Each row records:</w:t>
      </w:r>
    </w:p>
    <w:p w14:paraId="0B5E89FA" w14:textId="77777777" w:rsidR="00BE78E9" w:rsidRDefault="00000000">
      <w:pPr>
        <w:pStyle w:val="Compact"/>
        <w:numPr>
          <w:ilvl w:val="0"/>
          <w:numId w:val="73"/>
        </w:numPr>
      </w:pPr>
      <w:r>
        <w:t>Stable ID.</w:t>
      </w:r>
    </w:p>
    <w:p w14:paraId="44DFED20" w14:textId="77777777" w:rsidR="00BE78E9" w:rsidRDefault="00000000">
      <w:pPr>
        <w:pStyle w:val="Compact"/>
        <w:numPr>
          <w:ilvl w:val="0"/>
          <w:numId w:val="73"/>
        </w:numPr>
      </w:pPr>
      <w:r>
        <w:t>Page.</w:t>
      </w:r>
    </w:p>
    <w:p w14:paraId="5D98AC08" w14:textId="77777777" w:rsidR="00BE78E9" w:rsidRDefault="00000000">
      <w:pPr>
        <w:pStyle w:val="Compact"/>
        <w:numPr>
          <w:ilvl w:val="0"/>
          <w:numId w:val="73"/>
        </w:numPr>
      </w:pPr>
      <w:r>
        <w:t>Link or asset.</w:t>
      </w:r>
    </w:p>
    <w:p w14:paraId="450C8CB7" w14:textId="77777777" w:rsidR="00BE78E9" w:rsidRDefault="00000000">
      <w:pPr>
        <w:pStyle w:val="Compact"/>
        <w:numPr>
          <w:ilvl w:val="0"/>
          <w:numId w:val="73"/>
        </w:numPr>
      </w:pPr>
      <w:r>
        <w:lastRenderedPageBreak/>
        <w:t>Type.</w:t>
      </w:r>
    </w:p>
    <w:p w14:paraId="0D7F3235" w14:textId="77777777" w:rsidR="00BE78E9" w:rsidRDefault="00000000">
      <w:pPr>
        <w:pStyle w:val="Compact"/>
        <w:numPr>
          <w:ilvl w:val="0"/>
          <w:numId w:val="73"/>
        </w:numPr>
      </w:pPr>
      <w:r>
        <w:t>Whether the final URL or file is available.</w:t>
      </w:r>
    </w:p>
    <w:p w14:paraId="63B5DA0B" w14:textId="77777777" w:rsidR="00BE78E9" w:rsidRDefault="00000000">
      <w:pPr>
        <w:pStyle w:val="Compact"/>
        <w:numPr>
          <w:ilvl w:val="0"/>
          <w:numId w:val="73"/>
        </w:numPr>
      </w:pPr>
      <w:r>
        <w:t>Owner.</w:t>
      </w:r>
    </w:p>
    <w:p w14:paraId="527ABA14" w14:textId="77777777" w:rsidR="00BE78E9" w:rsidRDefault="00000000">
      <w:pPr>
        <w:pStyle w:val="Compact"/>
        <w:numPr>
          <w:ilvl w:val="0"/>
          <w:numId w:val="73"/>
        </w:numPr>
      </w:pPr>
      <w:r>
        <w:t>Verification required.</w:t>
      </w:r>
    </w:p>
    <w:p w14:paraId="49416230" w14:textId="77777777" w:rsidR="00BE78E9" w:rsidRDefault="00000000">
      <w:pPr>
        <w:pStyle w:val="Compact"/>
        <w:numPr>
          <w:ilvl w:val="0"/>
          <w:numId w:val="73"/>
        </w:numPr>
      </w:pPr>
      <w:r>
        <w:t>Source content item.</w:t>
      </w:r>
    </w:p>
    <w:p w14:paraId="6C60ABDE" w14:textId="77777777" w:rsidR="00BE78E9" w:rsidRDefault="00000000">
      <w:pPr>
        <w:pStyle w:val="Compact"/>
        <w:numPr>
          <w:ilvl w:val="0"/>
          <w:numId w:val="73"/>
        </w:numPr>
      </w:pPr>
      <w:r>
        <w:t>Launch requirement.</w:t>
      </w:r>
    </w:p>
    <w:p w14:paraId="53AE5B15" w14:textId="77777777" w:rsidR="00BE78E9" w:rsidRDefault="00000000">
      <w:pPr>
        <w:pStyle w:val="Compact"/>
        <w:numPr>
          <w:ilvl w:val="0"/>
          <w:numId w:val="73"/>
        </w:numPr>
      </w:pPr>
      <w:r>
        <w:t>Notes.</w:t>
      </w:r>
    </w:p>
    <w:p w14:paraId="62E92325" w14:textId="77777777" w:rsidR="00BE78E9" w:rsidRDefault="00000000">
      <w:pPr>
        <w:pStyle w:val="FirstParagraph"/>
      </w:pPr>
      <w:r>
        <w:t>The inventory includes:</w:t>
      </w:r>
    </w:p>
    <w:p w14:paraId="24F63F93" w14:textId="77777777" w:rsidR="00BE78E9" w:rsidRDefault="00000000">
      <w:pPr>
        <w:pStyle w:val="Compact"/>
        <w:numPr>
          <w:ilvl w:val="0"/>
          <w:numId w:val="74"/>
        </w:numPr>
      </w:pPr>
      <w:r>
        <w:t>Homepage hero asset.</w:t>
      </w:r>
    </w:p>
    <w:p w14:paraId="15F1AAEB" w14:textId="77777777" w:rsidR="00BE78E9" w:rsidRDefault="00000000">
      <w:pPr>
        <w:pStyle w:val="Compact"/>
        <w:numPr>
          <w:ilvl w:val="0"/>
          <w:numId w:val="74"/>
        </w:numPr>
      </w:pPr>
      <w:r>
        <w:t>Static QR destination.</w:t>
      </w:r>
    </w:p>
    <w:p w14:paraId="7336BBE8" w14:textId="77777777" w:rsidR="00BE78E9" w:rsidRDefault="00000000">
      <w:pPr>
        <w:pStyle w:val="Compact"/>
        <w:numPr>
          <w:ilvl w:val="0"/>
          <w:numId w:val="74"/>
        </w:numPr>
      </w:pPr>
      <w:r>
        <w:t>RSVP assistance email action.</w:t>
      </w:r>
    </w:p>
    <w:p w14:paraId="15D39883" w14:textId="77777777" w:rsidR="00BE78E9" w:rsidRDefault="00000000">
      <w:pPr>
        <w:pStyle w:val="Compact"/>
        <w:numPr>
          <w:ilvl w:val="0"/>
          <w:numId w:val="74"/>
        </w:numPr>
      </w:pPr>
      <w:r>
        <w:t>Theme palette and inspiration assets.</w:t>
      </w:r>
    </w:p>
    <w:p w14:paraId="718E9C59" w14:textId="77777777" w:rsidR="00BE78E9" w:rsidRDefault="00000000">
      <w:pPr>
        <w:pStyle w:val="Compact"/>
        <w:numPr>
          <w:ilvl w:val="0"/>
          <w:numId w:val="74"/>
        </w:numPr>
      </w:pPr>
      <w:r>
        <w:t>Design-guide downloads.</w:t>
      </w:r>
    </w:p>
    <w:p w14:paraId="0710FC78" w14:textId="77777777" w:rsidR="00BE78E9" w:rsidRDefault="00000000">
      <w:pPr>
        <w:pStyle w:val="Compact"/>
        <w:numPr>
          <w:ilvl w:val="0"/>
          <w:numId w:val="74"/>
        </w:numPr>
      </w:pPr>
      <w:r>
        <w:t>Book, audiobook, and film sources.</w:t>
      </w:r>
    </w:p>
    <w:p w14:paraId="31B23E11" w14:textId="77777777" w:rsidR="00BE78E9" w:rsidRDefault="00000000">
      <w:pPr>
        <w:pStyle w:val="Compact"/>
        <w:numPr>
          <w:ilvl w:val="0"/>
          <w:numId w:val="74"/>
        </w:numPr>
      </w:pPr>
      <w:proofErr w:type="spellStart"/>
      <w:r>
        <w:t>Warinanco</w:t>
      </w:r>
      <w:proofErr w:type="spellEnd"/>
      <w:r>
        <w:t xml:space="preserve"> and Sphinx maps.</w:t>
      </w:r>
    </w:p>
    <w:p w14:paraId="1E03EE0A" w14:textId="77777777" w:rsidR="00BE78E9" w:rsidRDefault="00000000">
      <w:pPr>
        <w:pStyle w:val="Compact"/>
        <w:numPr>
          <w:ilvl w:val="0"/>
          <w:numId w:val="74"/>
        </w:numPr>
      </w:pPr>
      <w:r>
        <w:t>Hotel booking, map, and accessibility resources.</w:t>
      </w:r>
    </w:p>
    <w:p w14:paraId="17CFC3A3" w14:textId="77777777" w:rsidR="00BE78E9" w:rsidRDefault="00000000">
      <w:pPr>
        <w:pStyle w:val="Compact"/>
        <w:numPr>
          <w:ilvl w:val="0"/>
          <w:numId w:val="74"/>
        </w:numPr>
      </w:pPr>
      <w:r>
        <w:t>Recommended travel links.</w:t>
      </w:r>
    </w:p>
    <w:p w14:paraId="1890FB11" w14:textId="77777777" w:rsidR="00BE78E9" w:rsidRDefault="00000000">
      <w:pPr>
        <w:pStyle w:val="Compact"/>
        <w:numPr>
          <w:ilvl w:val="0"/>
          <w:numId w:val="74"/>
        </w:numPr>
      </w:pPr>
      <w:r>
        <w:t>Post-wedding photographs, videos, previews, and downloads.</w:t>
      </w:r>
    </w:p>
    <w:p w14:paraId="0CFC6D28" w14:textId="77777777" w:rsidR="00BE78E9" w:rsidRDefault="00000000">
      <w:pPr>
        <w:pStyle w:val="Compact"/>
        <w:numPr>
          <w:ilvl w:val="0"/>
          <w:numId w:val="74"/>
        </w:numPr>
      </w:pPr>
      <w:r>
        <w:t>Rights, accessibility, technical, contract, and post-wedding review status.</w:t>
      </w:r>
    </w:p>
    <w:p w14:paraId="4AF450ED" w14:textId="77777777" w:rsidR="00BE78E9" w:rsidRDefault="00000000">
      <w:pPr>
        <w:pStyle w:val="FirstParagraph"/>
      </w:pPr>
      <w:r>
        <w:t>Do not add copyrighted images or source-media files to public assets until their use is confirmed as appropriate.</w:t>
      </w:r>
    </w:p>
    <w:p w14:paraId="19D1732F" w14:textId="77777777" w:rsidR="00BE78E9" w:rsidRDefault="00000000">
      <w:pPr>
        <w:pStyle w:val="Heading1"/>
      </w:pPr>
      <w:bookmarkStart w:id="98" w:name="phase-2-completion-checklist"/>
      <w:bookmarkEnd w:id="55"/>
      <w:bookmarkEnd w:id="97"/>
      <w:r>
        <w:t>Phase 2 Completion Checklist</w:t>
      </w:r>
    </w:p>
    <w:p w14:paraId="133C98CF" w14:textId="77777777" w:rsidR="00BE78E9" w:rsidRDefault="00000000">
      <w:pPr>
        <w:pStyle w:val="FirstParagraph"/>
      </w:pPr>
      <w:r>
        <w:t>Phase 2 is complete when:</w:t>
      </w:r>
    </w:p>
    <w:p w14:paraId="16BF02A9" w14:textId="77777777" w:rsidR="00BE78E9" w:rsidRDefault="00000000">
      <w:pPr>
        <w:pStyle w:val="Compact"/>
        <w:numPr>
          <w:ilvl w:val="0"/>
          <w:numId w:val="75"/>
        </w:numPr>
      </w:pPr>
      <w:r>
        <w:t>Every browser-facing page has a stable canonical route.</w:t>
      </w:r>
    </w:p>
    <w:p w14:paraId="38D5CF7B" w14:textId="77777777" w:rsidR="00BE78E9" w:rsidRDefault="00000000">
      <w:pPr>
        <w:pStyle w:val="Compact"/>
        <w:numPr>
          <w:ilvl w:val="0"/>
          <w:numId w:val="75"/>
        </w:numPr>
      </w:pPr>
      <w:r>
        <w:t xml:space="preserve">RSVP personalization remains on </w:t>
      </w:r>
      <w:r>
        <w:rPr>
          <w:rStyle w:val="VerbatimChar"/>
        </w:rPr>
        <w:t>/wedding/rsvp/</w:t>
      </w:r>
      <w:r>
        <w:t xml:space="preserve"> without code-bearing URLs.</w:t>
      </w:r>
    </w:p>
    <w:p w14:paraId="7D858376" w14:textId="77777777" w:rsidR="00BE78E9" w:rsidRDefault="00000000">
      <w:pPr>
        <w:pStyle w:val="Compact"/>
        <w:numPr>
          <w:ilvl w:val="0"/>
          <w:numId w:val="75"/>
        </w:numPr>
      </w:pPr>
      <w:r>
        <w:t xml:space="preserve">No route or component is created </w:t>
      </w:r>
      <w:proofErr w:type="gramStart"/>
      <w:r>
        <w:t>per</w:t>
      </w:r>
      <w:proofErr w:type="gramEnd"/>
      <w:r>
        <w:t xml:space="preserve"> invitation.</w:t>
      </w:r>
    </w:p>
    <w:p w14:paraId="061147A6" w14:textId="77777777" w:rsidR="00BE78E9" w:rsidRDefault="00000000">
      <w:pPr>
        <w:pStyle w:val="Compact"/>
        <w:numPr>
          <w:ilvl w:val="0"/>
          <w:numId w:val="75"/>
        </w:numPr>
      </w:pPr>
      <w:r>
        <w:t>Main navigation order and behavior are final.</w:t>
      </w:r>
    </w:p>
    <w:p w14:paraId="5FF64F7E" w14:textId="77777777" w:rsidR="00BE78E9" w:rsidRDefault="00000000">
      <w:pPr>
        <w:pStyle w:val="Compact"/>
        <w:numPr>
          <w:ilvl w:val="0"/>
          <w:numId w:val="75"/>
        </w:numPr>
      </w:pPr>
      <w:r>
        <w:t>Our Story and Privacy are full public pages.</w:t>
      </w:r>
    </w:p>
    <w:p w14:paraId="07548AB7" w14:textId="77777777" w:rsidR="00BE78E9" w:rsidRDefault="00000000">
      <w:pPr>
        <w:pStyle w:val="Compact"/>
        <w:numPr>
          <w:ilvl w:val="0"/>
          <w:numId w:val="75"/>
        </w:numPr>
      </w:pPr>
      <w:r>
        <w:t>Every page has a written purpose, required sections, and exclusions.</w:t>
      </w:r>
    </w:p>
    <w:p w14:paraId="515A3E36" w14:textId="77777777" w:rsidR="00BE78E9" w:rsidRDefault="00000000">
      <w:pPr>
        <w:pStyle w:val="Compact"/>
        <w:numPr>
          <w:ilvl w:val="0"/>
          <w:numId w:val="75"/>
        </w:numPr>
      </w:pPr>
      <w:r>
        <w:t>Public and personalized boundaries are documented.</w:t>
      </w:r>
    </w:p>
    <w:p w14:paraId="0E116C25" w14:textId="77777777" w:rsidR="00BE78E9" w:rsidRDefault="00000000">
      <w:pPr>
        <w:pStyle w:val="Compact"/>
        <w:numPr>
          <w:ilvl w:val="0"/>
          <w:numId w:val="75"/>
        </w:numPr>
      </w:pPr>
      <w:r>
        <w:t>Active event configurations are centralized.</w:t>
      </w:r>
    </w:p>
    <w:p w14:paraId="4D6E88B4" w14:textId="77777777" w:rsidR="00BE78E9" w:rsidRDefault="00000000">
      <w:pPr>
        <w:pStyle w:val="Compact"/>
        <w:numPr>
          <w:ilvl w:val="0"/>
          <w:numId w:val="75"/>
        </w:numPr>
      </w:pPr>
      <w:r>
        <w:t>The flexible reception policy is reflected across affected pages.</w:t>
      </w:r>
    </w:p>
    <w:p w14:paraId="247F4340" w14:textId="77777777" w:rsidR="00BE78E9" w:rsidRDefault="00000000">
      <w:pPr>
        <w:pStyle w:val="Compact"/>
        <w:numPr>
          <w:ilvl w:val="0"/>
          <w:numId w:val="75"/>
        </w:numPr>
      </w:pPr>
      <w:r>
        <w:t>Error, warning, uncertain, delivery-failure, refresh, closed, and Not Found states are documented.</w:t>
      </w:r>
    </w:p>
    <w:p w14:paraId="4143AA45" w14:textId="77777777" w:rsidR="00BE78E9" w:rsidRDefault="00000000">
      <w:pPr>
        <w:pStyle w:val="Compact"/>
        <w:numPr>
          <w:ilvl w:val="0"/>
          <w:numId w:val="75"/>
        </w:numPr>
      </w:pPr>
      <w:r>
        <w:t>Mobile-first wireframes exist.</w:t>
      </w:r>
    </w:p>
    <w:p w14:paraId="5BE7DF7F" w14:textId="77777777" w:rsidR="00BE78E9" w:rsidRDefault="00000000">
      <w:pPr>
        <w:pStyle w:val="Compact"/>
        <w:numPr>
          <w:ilvl w:val="0"/>
          <w:numId w:val="75"/>
        </w:numPr>
      </w:pPr>
      <w:r>
        <w:t>A separate link and asset inventory exists.</w:t>
      </w:r>
    </w:p>
    <w:p w14:paraId="69760172" w14:textId="77777777" w:rsidR="00BE78E9" w:rsidRDefault="00000000">
      <w:pPr>
        <w:pStyle w:val="Compact"/>
        <w:numPr>
          <w:ilvl w:val="0"/>
          <w:numId w:val="75"/>
        </w:numPr>
      </w:pPr>
      <w:r>
        <w:t xml:space="preserve">Read, Listen, and Watch </w:t>
      </w:r>
      <w:proofErr w:type="gramStart"/>
      <w:r>
        <w:t>contains</w:t>
      </w:r>
      <w:proofErr w:type="gramEnd"/>
      <w:r>
        <w:t xml:space="preserve"> no hosted-media feature.</w:t>
      </w:r>
    </w:p>
    <w:p w14:paraId="6F226B59" w14:textId="77777777" w:rsidR="00BE78E9" w:rsidRDefault="00000000">
      <w:pPr>
        <w:pStyle w:val="Compact"/>
        <w:numPr>
          <w:ilvl w:val="0"/>
          <w:numId w:val="75"/>
        </w:numPr>
      </w:pPr>
      <w:r>
        <w:t>Gallery launch state is defined.</w:t>
      </w:r>
    </w:p>
    <w:p w14:paraId="167D159E" w14:textId="77777777" w:rsidR="00BE78E9" w:rsidRDefault="00000000">
      <w:pPr>
        <w:pStyle w:val="Compact"/>
        <w:numPr>
          <w:ilvl w:val="0"/>
          <w:numId w:val="75"/>
        </w:numPr>
      </w:pPr>
      <w:r>
        <w:t>All Phase 2 artifacts are mutually consistent.</w:t>
      </w:r>
    </w:p>
    <w:p w14:paraId="57B3119C" w14:textId="77777777" w:rsidR="00BE78E9" w:rsidRDefault="00000000">
      <w:r>
        <w:pict w14:anchorId="67079542">
          <v:rect id="_x0000_i1029" style="width:0;height:1.5pt" o:hralign="center" o:hrstd="t" o:hr="t"/>
        </w:pict>
      </w:r>
    </w:p>
    <w:p w14:paraId="0BB764E4" w14:textId="07344527" w:rsidR="00BE78E9" w:rsidRDefault="00A06661">
      <w:pPr>
        <w:pStyle w:val="Heading1"/>
      </w:pPr>
      <w:bookmarkStart w:id="99" w:name="phase-3--design-the-rsvp-system"/>
      <w:bookmarkEnd w:id="98"/>
      <w:r>
        <w:lastRenderedPageBreak/>
        <w:t>Phase 3 — Design the RSVP System</w:t>
      </w:r>
    </w:p>
    <w:p w14:paraId="15A642CA" w14:textId="77777777" w:rsidR="00BE78E9" w:rsidRDefault="00000000">
      <w:pPr>
        <w:pStyle w:val="Heading2"/>
      </w:pPr>
      <w:bookmarkStart w:id="100" w:name="phase-3-objective"/>
      <w:r>
        <w:t>Phase 3 Objective</w:t>
      </w:r>
    </w:p>
    <w:p w14:paraId="265D0F8F" w14:textId="77777777" w:rsidR="00BE78E9" w:rsidRDefault="00000000">
      <w:pPr>
        <w:pStyle w:val="FirstParagraph"/>
      </w:pPr>
      <w:r>
        <w:t>Specify how one reusable RSVP application transforms a private invitation-party configuration into a blank personalized form, accepts initial or partial revised responses, stores one authoritative current RSVP with version history, and sends complete confirmations without exposing private data in the browser or URL.</w:t>
      </w:r>
    </w:p>
    <w:p w14:paraId="5B2AA210" w14:textId="77777777" w:rsidR="00BE78E9" w:rsidRDefault="00000000">
      <w:pPr>
        <w:pStyle w:val="BodyText"/>
      </w:pPr>
      <w:r>
        <w:t>The Phase 3 design must implement the closed party-level question set. It must not recreate individual named-guest forms, direct personalized links, stored-answer prefilling, per-person dietary questions, accessibility questions, travel questions, or message fields.</w:t>
      </w:r>
    </w:p>
    <w:p w14:paraId="0D9813BC" w14:textId="77777777" w:rsidR="00BE78E9" w:rsidRDefault="00000000">
      <w:pPr>
        <w:pStyle w:val="Heading2"/>
      </w:pPr>
      <w:bookmarkStart w:id="101" w:name="step-1-document-the-rsvp-data-flow"/>
      <w:bookmarkEnd w:id="100"/>
      <w:r>
        <w:t>Step 1: Document the RSVP Data Flow</w:t>
      </w:r>
    </w:p>
    <w:p w14:paraId="1E39D78F" w14:textId="77777777" w:rsidR="00BE78E9" w:rsidRDefault="00000000">
      <w:pPr>
        <w:pStyle w:val="FirstParagraph"/>
      </w:pPr>
      <w:r>
        <w:t xml:space="preserve">Place the following in </w:t>
      </w:r>
      <w:r>
        <w:rPr>
          <w:rStyle w:val="VerbatimChar"/>
        </w:rPr>
        <w:t>docs/rsvp-system-design.md</w:t>
      </w:r>
      <w:r>
        <w:t>.</w:t>
      </w:r>
    </w:p>
    <w:p w14:paraId="2C0F4EA2" w14:textId="77777777" w:rsidR="00BE78E9" w:rsidRDefault="00000000">
      <w:pPr>
        <w:pStyle w:val="SourceCode"/>
      </w:pPr>
      <w:r>
        <w:rPr>
          <w:rStyle w:val="VerbatimChar"/>
        </w:rPr>
        <w:t>Guest opens /wedding/rsvp/</w:t>
      </w:r>
      <w:r>
        <w:br/>
      </w:r>
      <w:r>
        <w:rPr>
          <w:rStyle w:val="VerbatimChar"/>
        </w:rPr>
        <w:t xml:space="preserve">        |</w:t>
      </w:r>
      <w:r>
        <w:br/>
      </w:r>
      <w:r>
        <w:rPr>
          <w:rStyle w:val="VerbatimChar"/>
        </w:rPr>
        <w:t xml:space="preserve">        v</w:t>
      </w:r>
      <w:r>
        <w:br/>
      </w:r>
      <w:r>
        <w:rPr>
          <w:rStyle w:val="VerbatimChar"/>
        </w:rPr>
        <w:t>Guest manually enters invitation code</w:t>
      </w:r>
      <w:r>
        <w:br/>
      </w:r>
      <w:r>
        <w:rPr>
          <w:rStyle w:val="VerbatimChar"/>
        </w:rPr>
        <w:t xml:space="preserve">        |</w:t>
      </w:r>
      <w:r>
        <w:br/>
      </w:r>
      <w:r>
        <w:rPr>
          <w:rStyle w:val="VerbatimChar"/>
        </w:rPr>
        <w:t xml:space="preserve">        v</w:t>
      </w:r>
      <w:r>
        <w:br/>
      </w:r>
      <w:r>
        <w:rPr>
          <w:rStyle w:val="VerbatimChar"/>
        </w:rPr>
        <w:t>React performs usability normalization for display</w:t>
      </w:r>
      <w:r>
        <w:br/>
      </w:r>
      <w:r>
        <w:rPr>
          <w:rStyle w:val="VerbatimChar"/>
        </w:rPr>
        <w:t xml:space="preserve">        |</w:t>
      </w:r>
      <w:r>
        <w:br/>
      </w:r>
      <w:r>
        <w:rPr>
          <w:rStyle w:val="VerbatimChar"/>
        </w:rPr>
        <w:t xml:space="preserve">        v</w:t>
      </w:r>
      <w:r>
        <w:br/>
      </w:r>
      <w:r>
        <w:rPr>
          <w:rStyle w:val="VerbatimChar"/>
        </w:rPr>
        <w:t>React POSTs the code in the request body to /wedding/</w:t>
      </w:r>
      <w:proofErr w:type="spellStart"/>
      <w:r>
        <w:rPr>
          <w:rStyle w:val="VerbatimChar"/>
        </w:rPr>
        <w:t>api</w:t>
      </w:r>
      <w:proofErr w:type="spellEnd"/>
      <w:r>
        <w:rPr>
          <w:rStyle w:val="VerbatimChar"/>
        </w:rPr>
        <w:t>/rsvp/lookup</w:t>
      </w:r>
      <w:r>
        <w:br/>
      </w:r>
      <w:r>
        <w:rPr>
          <w:rStyle w:val="VerbatimChar"/>
        </w:rPr>
        <w:t xml:space="preserve">        |</w:t>
      </w:r>
      <w:r>
        <w:br/>
      </w:r>
      <w:r>
        <w:rPr>
          <w:rStyle w:val="VerbatimChar"/>
        </w:rPr>
        <w:t xml:space="preserve">        v</w:t>
      </w:r>
      <w:r>
        <w:br/>
      </w:r>
      <w:r>
        <w:rPr>
          <w:rStyle w:val="VerbatimChar"/>
        </w:rPr>
        <w:t>Express independently normalizes, rate-limits, and validates the code</w:t>
      </w:r>
      <w:r>
        <w:br/>
      </w:r>
      <w:r>
        <w:rPr>
          <w:rStyle w:val="VerbatimChar"/>
        </w:rPr>
        <w:t xml:space="preserve">        |</w:t>
      </w:r>
      <w:r>
        <w:br/>
      </w:r>
      <w:r>
        <w:rPr>
          <w:rStyle w:val="VerbatimChar"/>
        </w:rPr>
        <w:t xml:space="preserve">        +---- Malformed or unknown code</w:t>
      </w:r>
      <w:r>
        <w:br/>
      </w:r>
      <w:r>
        <w:rPr>
          <w:rStyle w:val="VerbatimChar"/>
        </w:rPr>
        <w:t xml:space="preserve">        |          |</w:t>
      </w:r>
      <w:r>
        <w:br/>
      </w:r>
      <w:r>
        <w:rPr>
          <w:rStyle w:val="VerbatimChar"/>
        </w:rPr>
        <w:t xml:space="preserve">        |          v</w:t>
      </w:r>
      <w:r>
        <w:br/>
      </w:r>
      <w:r>
        <w:rPr>
          <w:rStyle w:val="VerbatimChar"/>
        </w:rPr>
        <w:t xml:space="preserve">        |    Return guest-safe neutral result</w:t>
      </w:r>
      <w:r>
        <w:br/>
      </w:r>
      <w:r>
        <w:rPr>
          <w:rStyle w:val="VerbatimChar"/>
        </w:rPr>
        <w:t xml:space="preserve">        |</w:t>
      </w:r>
      <w:r>
        <w:br/>
      </w:r>
      <w:r>
        <w:rPr>
          <w:rStyle w:val="VerbatimChar"/>
        </w:rPr>
        <w:t xml:space="preserve">        v</w:t>
      </w:r>
      <w:r>
        <w:br/>
      </w:r>
      <w:r>
        <w:rPr>
          <w:rStyle w:val="VerbatimChar"/>
        </w:rPr>
        <w:t>Backend loads the private invitation-party configuration</w:t>
      </w:r>
      <w:r>
        <w:br/>
      </w:r>
      <w:r>
        <w:rPr>
          <w:rStyle w:val="VerbatimChar"/>
        </w:rPr>
        <w:t xml:space="preserve">        |</w:t>
      </w:r>
      <w:r>
        <w:br/>
      </w:r>
      <w:r>
        <w:rPr>
          <w:rStyle w:val="VerbatimChar"/>
        </w:rPr>
        <w:t xml:space="preserve">        v</w:t>
      </w:r>
      <w:r>
        <w:br/>
      </w:r>
      <w:r>
        <w:rPr>
          <w:rStyle w:val="VerbatimChar"/>
        </w:rPr>
        <w:t>Backend selects permitted questions and wording</w:t>
      </w:r>
      <w:r>
        <w:br/>
      </w:r>
      <w:r>
        <w:rPr>
          <w:rStyle w:val="VerbatimChar"/>
        </w:rPr>
        <w:t xml:space="preserve">        |</w:t>
      </w:r>
      <w:r>
        <w:br/>
      </w:r>
      <w:r>
        <w:rPr>
          <w:rStyle w:val="VerbatimChar"/>
        </w:rPr>
        <w:t xml:space="preserve">        v</w:t>
      </w:r>
      <w:r>
        <w:br/>
      </w:r>
      <w:r>
        <w:rPr>
          <w:rStyle w:val="VerbatimChar"/>
        </w:rPr>
        <w:t>Backend returns a limited schema with no stored answers</w:t>
      </w:r>
      <w:r>
        <w:br/>
      </w:r>
      <w:r>
        <w:rPr>
          <w:rStyle w:val="VerbatimChar"/>
        </w:rPr>
        <w:t xml:space="preserve">        |</w:t>
      </w:r>
      <w:r>
        <w:br/>
      </w:r>
      <w:r>
        <w:rPr>
          <w:rStyle w:val="VerbatimChar"/>
        </w:rPr>
        <w:t xml:space="preserve">        v</w:t>
      </w:r>
      <w:r>
        <w:br/>
      </w:r>
      <w:r>
        <w:rPr>
          <w:rStyle w:val="VerbatimChar"/>
        </w:rPr>
        <w:t>React renders the blank personalized form on /wedding/rsvp/</w:t>
      </w:r>
      <w:r>
        <w:br/>
      </w:r>
      <w:r>
        <w:rPr>
          <w:rStyle w:val="VerbatimChar"/>
        </w:rPr>
        <w:t xml:space="preserve">        |</w:t>
      </w:r>
      <w:r>
        <w:br/>
      </w:r>
      <w:r>
        <w:rPr>
          <w:rStyle w:val="VerbatimChar"/>
        </w:rPr>
        <w:t xml:space="preserve">        v</w:t>
      </w:r>
      <w:r>
        <w:br/>
      </w:r>
      <w:r>
        <w:rPr>
          <w:rStyle w:val="VerbatimChar"/>
        </w:rPr>
        <w:t>Guest completes an initial RSVP or selected revision fields</w:t>
      </w:r>
      <w:r>
        <w:br/>
      </w:r>
      <w:r>
        <w:rPr>
          <w:rStyle w:val="VerbatimChar"/>
        </w:rPr>
        <w:t xml:space="preserve">        |</w:t>
      </w:r>
      <w:r>
        <w:br/>
      </w:r>
      <w:r>
        <w:rPr>
          <w:rStyle w:val="VerbatimChar"/>
        </w:rPr>
        <w:t xml:space="preserve">        v</w:t>
      </w:r>
      <w:r>
        <w:br/>
      </w:r>
      <w:r>
        <w:rPr>
          <w:rStyle w:val="VerbatimChar"/>
        </w:rPr>
        <w:lastRenderedPageBreak/>
        <w:t>React performs usability validation</w:t>
      </w:r>
      <w:r>
        <w:br/>
      </w:r>
      <w:r>
        <w:rPr>
          <w:rStyle w:val="VerbatimChar"/>
        </w:rPr>
        <w:t xml:space="preserve">        |</w:t>
      </w:r>
      <w:r>
        <w:br/>
      </w:r>
      <w:r>
        <w:rPr>
          <w:rStyle w:val="VerbatimChar"/>
        </w:rPr>
        <w:t xml:space="preserve">        v</w:t>
      </w:r>
      <w:r>
        <w:br/>
      </w:r>
      <w:r>
        <w:rPr>
          <w:rStyle w:val="VerbatimChar"/>
        </w:rPr>
        <w:t>React POSTs invite code, confirmation data, client submission ID,</w:t>
      </w:r>
      <w:r>
        <w:br/>
      </w:r>
      <w:r>
        <w:rPr>
          <w:rStyle w:val="VerbatimChar"/>
        </w:rPr>
        <w:t>and submitted changes to /wedding/</w:t>
      </w:r>
      <w:proofErr w:type="spellStart"/>
      <w:r>
        <w:rPr>
          <w:rStyle w:val="VerbatimChar"/>
        </w:rPr>
        <w:t>api</w:t>
      </w:r>
      <w:proofErr w:type="spellEnd"/>
      <w:r>
        <w:rPr>
          <w:rStyle w:val="VerbatimChar"/>
        </w:rPr>
        <w:t>/rsvp/submit</w:t>
      </w:r>
      <w:r>
        <w:br/>
      </w:r>
      <w:r>
        <w:rPr>
          <w:rStyle w:val="VerbatimChar"/>
        </w:rPr>
        <w:t xml:space="preserve">        |</w:t>
      </w:r>
      <w:r>
        <w:br/>
      </w:r>
      <w:r>
        <w:rPr>
          <w:rStyle w:val="VerbatimChar"/>
        </w:rPr>
        <w:t xml:space="preserve">        v</w:t>
      </w:r>
      <w:r>
        <w:br/>
      </w:r>
      <w:r>
        <w:rPr>
          <w:rStyle w:val="VerbatimChar"/>
        </w:rPr>
        <w:t>Express normalizes and revalidates the invitation code</w:t>
      </w:r>
      <w:r>
        <w:br/>
      </w:r>
      <w:r>
        <w:rPr>
          <w:rStyle w:val="VerbatimChar"/>
        </w:rPr>
        <w:t xml:space="preserve">        |</w:t>
      </w:r>
      <w:r>
        <w:br/>
      </w:r>
      <w:r>
        <w:rPr>
          <w:rStyle w:val="VerbatimChar"/>
        </w:rPr>
        <w:t xml:space="preserve">        v</w:t>
      </w:r>
      <w:r>
        <w:br/>
      </w:r>
      <w:r>
        <w:rPr>
          <w:rStyle w:val="VerbatimChar"/>
        </w:rPr>
        <w:t>Backend verifies deadline, authorization, values, and idempotency</w:t>
      </w:r>
      <w:r>
        <w:br/>
      </w:r>
      <w:r>
        <w:rPr>
          <w:rStyle w:val="VerbatimChar"/>
        </w:rPr>
        <w:t xml:space="preserve">        |</w:t>
      </w:r>
      <w:r>
        <w:br/>
      </w:r>
      <w:r>
        <w:rPr>
          <w:rStyle w:val="VerbatimChar"/>
        </w:rPr>
        <w:t xml:space="preserve">        v</w:t>
      </w:r>
      <w:r>
        <w:br/>
      </w:r>
      <w:r>
        <w:rPr>
          <w:rStyle w:val="VerbatimChar"/>
        </w:rPr>
        <w:t>Backend determines initial versus revision</w:t>
      </w:r>
      <w:r>
        <w:br/>
      </w:r>
      <w:r>
        <w:rPr>
          <w:rStyle w:val="VerbatimChar"/>
        </w:rPr>
        <w:t xml:space="preserve">        |</w:t>
      </w:r>
      <w:r>
        <w:br/>
      </w:r>
      <w:r>
        <w:rPr>
          <w:rStyle w:val="VerbatimChar"/>
        </w:rPr>
        <w:t xml:space="preserve">        +---- Revision</w:t>
      </w:r>
      <w:r>
        <w:br/>
      </w:r>
      <w:r>
        <w:rPr>
          <w:rStyle w:val="VerbatimChar"/>
        </w:rPr>
        <w:t xml:space="preserve">        |       |</w:t>
      </w:r>
      <w:r>
        <w:br/>
      </w:r>
      <w:r>
        <w:rPr>
          <w:rStyle w:val="VerbatimChar"/>
        </w:rPr>
        <w:t xml:space="preserve">        |       v</w:t>
      </w:r>
      <w:r>
        <w:br/>
      </w:r>
      <w:r>
        <w:rPr>
          <w:rStyle w:val="VerbatimChar"/>
        </w:rPr>
        <w:t xml:space="preserve">        |   Load current stored RSVP</w:t>
      </w:r>
      <w:r>
        <w:br/>
      </w:r>
      <w:r>
        <w:rPr>
          <w:rStyle w:val="VerbatimChar"/>
        </w:rPr>
        <w:t xml:space="preserve">        |       |</w:t>
      </w:r>
      <w:r>
        <w:br/>
      </w:r>
      <w:r>
        <w:rPr>
          <w:rStyle w:val="VerbatimChar"/>
        </w:rPr>
        <w:t xml:space="preserve">        |       v</w:t>
      </w:r>
      <w:r>
        <w:br/>
      </w:r>
      <w:r>
        <w:rPr>
          <w:rStyle w:val="VerbatimChar"/>
        </w:rPr>
        <w:t xml:space="preserve">        |   Merge submitted fields; omitted fields remain unchanged</w:t>
      </w:r>
      <w:r>
        <w:br/>
      </w:r>
      <w:r>
        <w:rPr>
          <w:rStyle w:val="VerbatimChar"/>
        </w:rPr>
        <w:t xml:space="preserve">        |</w:t>
      </w:r>
      <w:r>
        <w:br/>
      </w:r>
      <w:r>
        <w:rPr>
          <w:rStyle w:val="VerbatimChar"/>
        </w:rPr>
        <w:t xml:space="preserve">        v</w:t>
      </w:r>
      <w:r>
        <w:br/>
      </w:r>
      <w:r>
        <w:rPr>
          <w:rStyle w:val="VerbatimChar"/>
        </w:rPr>
        <w:t>Backend clears incompatible dependent values and validates the</w:t>
      </w:r>
      <w:r>
        <w:br/>
      </w:r>
      <w:r>
        <w:rPr>
          <w:rStyle w:val="VerbatimChar"/>
        </w:rPr>
        <w:t>complete resulting RSVP</w:t>
      </w:r>
      <w:r>
        <w:br/>
      </w:r>
      <w:r>
        <w:rPr>
          <w:rStyle w:val="VerbatimChar"/>
        </w:rPr>
        <w:t xml:space="preserve">        |</w:t>
      </w:r>
      <w:r>
        <w:br/>
      </w:r>
      <w:r>
        <w:rPr>
          <w:rStyle w:val="VerbatimChar"/>
        </w:rPr>
        <w:t xml:space="preserve">        +---- Invalid, unauthorized, or contradictory state</w:t>
      </w:r>
      <w:r>
        <w:br/>
      </w:r>
      <w:r>
        <w:rPr>
          <w:rStyle w:val="VerbatimChar"/>
        </w:rPr>
        <w:t xml:space="preserve">        |          |</w:t>
      </w:r>
      <w:r>
        <w:br/>
      </w:r>
      <w:r>
        <w:rPr>
          <w:rStyle w:val="VerbatimChar"/>
        </w:rPr>
        <w:t xml:space="preserve">        |          v</w:t>
      </w:r>
      <w:r>
        <w:br/>
      </w:r>
      <w:r>
        <w:rPr>
          <w:rStyle w:val="VerbatimChar"/>
        </w:rPr>
        <w:t xml:space="preserve">        |    Return field and form errors without revealing stored values</w:t>
      </w:r>
      <w:r>
        <w:br/>
      </w:r>
      <w:r>
        <w:rPr>
          <w:rStyle w:val="VerbatimChar"/>
        </w:rPr>
        <w:t xml:space="preserve">        |</w:t>
      </w:r>
      <w:r>
        <w:br/>
      </w:r>
      <w:r>
        <w:rPr>
          <w:rStyle w:val="VerbatimChar"/>
        </w:rPr>
        <w:t xml:space="preserve">        v</w:t>
      </w:r>
      <w:r>
        <w:br/>
      </w:r>
      <w:r>
        <w:rPr>
          <w:rStyle w:val="VerbatimChar"/>
        </w:rPr>
        <w:t>Backend writes the new version and updates the current-response record</w:t>
      </w:r>
      <w:r>
        <w:br/>
      </w:r>
      <w:r>
        <w:rPr>
          <w:rStyle w:val="VerbatimChar"/>
        </w:rPr>
        <w:t xml:space="preserve">        |</w:t>
      </w:r>
      <w:r>
        <w:br/>
      </w:r>
      <w:r>
        <w:rPr>
          <w:rStyle w:val="VerbatimChar"/>
        </w:rPr>
        <w:t xml:space="preserve">        v</w:t>
      </w:r>
      <w:r>
        <w:br/>
      </w:r>
      <w:r>
        <w:rPr>
          <w:rStyle w:val="VerbatimChar"/>
        </w:rPr>
        <w:t>Backend attempts protected administrative email</w:t>
      </w:r>
      <w:r>
        <w:br/>
      </w:r>
      <w:r>
        <w:rPr>
          <w:rStyle w:val="VerbatimChar"/>
        </w:rPr>
        <w:t xml:space="preserve">        |</w:t>
      </w:r>
      <w:r>
        <w:br/>
      </w:r>
      <w:r>
        <w:rPr>
          <w:rStyle w:val="VerbatimChar"/>
        </w:rPr>
        <w:t xml:space="preserve">        v</w:t>
      </w:r>
      <w:r>
        <w:br/>
      </w:r>
      <w:r>
        <w:rPr>
          <w:rStyle w:val="VerbatimChar"/>
        </w:rPr>
        <w:t>Backend attempts guest email or SMS according to selected method</w:t>
      </w:r>
      <w:r>
        <w:br/>
      </w:r>
      <w:r>
        <w:rPr>
          <w:rStyle w:val="VerbatimChar"/>
        </w:rPr>
        <w:t xml:space="preserve">        |</w:t>
      </w:r>
      <w:r>
        <w:br/>
      </w:r>
      <w:r>
        <w:rPr>
          <w:rStyle w:val="VerbatimChar"/>
        </w:rPr>
        <w:t xml:space="preserve">        v</w:t>
      </w:r>
      <w:r>
        <w:br/>
      </w:r>
      <w:r>
        <w:rPr>
          <w:rStyle w:val="VerbatimChar"/>
        </w:rPr>
        <w:t>Backend records delivery results separately from RSVP content</w:t>
      </w:r>
      <w:r>
        <w:br/>
      </w:r>
      <w:r>
        <w:rPr>
          <w:rStyle w:val="VerbatimChar"/>
        </w:rPr>
        <w:t xml:space="preserve">        |</w:t>
      </w:r>
      <w:r>
        <w:br/>
      </w:r>
      <w:r>
        <w:rPr>
          <w:rStyle w:val="VerbatimChar"/>
        </w:rPr>
        <w:t xml:space="preserve">        v</w:t>
      </w:r>
      <w:r>
        <w:br/>
      </w:r>
      <w:r>
        <w:rPr>
          <w:rStyle w:val="VerbatimChar"/>
        </w:rPr>
        <w:t>Backend returns limited complete guest-facing confirmation data</w:t>
      </w:r>
      <w:r>
        <w:br/>
      </w:r>
      <w:r>
        <w:rPr>
          <w:rStyle w:val="VerbatimChar"/>
        </w:rPr>
        <w:t xml:space="preserve">        |</w:t>
      </w:r>
      <w:r>
        <w:br/>
      </w:r>
      <w:r>
        <w:rPr>
          <w:rStyle w:val="VerbatimChar"/>
        </w:rPr>
        <w:t xml:space="preserve">        v</w:t>
      </w:r>
      <w:r>
        <w:br/>
      </w:r>
      <w:r>
        <w:rPr>
          <w:rStyle w:val="VerbatimChar"/>
        </w:rPr>
        <w:t>React navigates to /wedding/rsvp/confirmation using temporary state</w:t>
      </w:r>
      <w:r>
        <w:br/>
      </w:r>
      <w:r>
        <w:rPr>
          <w:rStyle w:val="VerbatimChar"/>
        </w:rPr>
        <w:t xml:space="preserve">        |</w:t>
      </w:r>
      <w:r>
        <w:br/>
      </w:r>
      <w:r>
        <w:rPr>
          <w:rStyle w:val="VerbatimChar"/>
        </w:rPr>
        <w:lastRenderedPageBreak/>
        <w:t xml:space="preserve">        v</w:t>
      </w:r>
      <w:r>
        <w:br/>
      </w:r>
      <w:r>
        <w:rPr>
          <w:rStyle w:val="VerbatimChar"/>
        </w:rPr>
        <w:t>React displays success or success-with-delivery-warning</w:t>
      </w:r>
    </w:p>
    <w:p w14:paraId="624873D7" w14:textId="77777777" w:rsidR="00BE78E9" w:rsidRDefault="00000000">
      <w:pPr>
        <w:pStyle w:val="Heading2"/>
      </w:pPr>
      <w:bookmarkStart w:id="102" w:name="X6a5e1e888376d66fccdc9d80852812c8b2a519a"/>
      <w:bookmarkEnd w:id="101"/>
      <w:r>
        <w:t>Step 2: Define Invitation-Code Normalization</w:t>
      </w:r>
    </w:p>
    <w:p w14:paraId="1090FAE4" w14:textId="77777777" w:rsidR="00BE78E9" w:rsidRDefault="00000000">
      <w:pPr>
        <w:pStyle w:val="FirstParagraph"/>
      </w:pPr>
      <w:r>
        <w:t>Use the following rules on both client and server, with the server authoritative:</w:t>
      </w:r>
    </w:p>
    <w:p w14:paraId="24F5B301" w14:textId="77777777" w:rsidR="00BE78E9" w:rsidRDefault="00000000">
      <w:pPr>
        <w:pStyle w:val="Compact"/>
        <w:numPr>
          <w:ilvl w:val="0"/>
          <w:numId w:val="76"/>
        </w:numPr>
      </w:pPr>
      <w:r>
        <w:t>Convert the received value to a string.</w:t>
      </w:r>
    </w:p>
    <w:p w14:paraId="00E0ED5B" w14:textId="77777777" w:rsidR="00BE78E9" w:rsidRDefault="00000000">
      <w:pPr>
        <w:pStyle w:val="Compact"/>
        <w:numPr>
          <w:ilvl w:val="0"/>
          <w:numId w:val="76"/>
        </w:numPr>
      </w:pPr>
      <w:r>
        <w:t>Remove leading and trailing whitespace.</w:t>
      </w:r>
    </w:p>
    <w:p w14:paraId="4FFE742E" w14:textId="77777777" w:rsidR="00BE78E9" w:rsidRDefault="00000000">
      <w:pPr>
        <w:pStyle w:val="Compact"/>
        <w:numPr>
          <w:ilvl w:val="0"/>
          <w:numId w:val="76"/>
        </w:numPr>
      </w:pPr>
      <w:r>
        <w:t>Remove internal ordinary whitespace.</w:t>
      </w:r>
    </w:p>
    <w:p w14:paraId="6FBBE46C" w14:textId="77777777" w:rsidR="00BE78E9" w:rsidRDefault="00000000">
      <w:pPr>
        <w:pStyle w:val="Compact"/>
        <w:numPr>
          <w:ilvl w:val="0"/>
          <w:numId w:val="76"/>
        </w:numPr>
      </w:pPr>
      <w:r>
        <w:t>Remove hyphens.</w:t>
      </w:r>
    </w:p>
    <w:p w14:paraId="1636F521" w14:textId="77777777" w:rsidR="00BE78E9" w:rsidRDefault="00000000">
      <w:pPr>
        <w:pStyle w:val="Compact"/>
        <w:numPr>
          <w:ilvl w:val="0"/>
          <w:numId w:val="76"/>
        </w:numPr>
      </w:pPr>
      <w:r>
        <w:t>Convert letters to uppercase.</w:t>
      </w:r>
    </w:p>
    <w:p w14:paraId="5566AA0F" w14:textId="77777777" w:rsidR="00BE78E9" w:rsidRDefault="00000000">
      <w:pPr>
        <w:pStyle w:val="Compact"/>
        <w:numPr>
          <w:ilvl w:val="0"/>
          <w:numId w:val="76"/>
        </w:numPr>
      </w:pPr>
      <w:r>
        <w:t xml:space="preserve">Reject remaining characters outside </w:t>
      </w:r>
      <w:r>
        <w:rPr>
          <w:rStyle w:val="VerbatimChar"/>
        </w:rPr>
        <w:t>A–Z</w:t>
      </w:r>
      <w:r>
        <w:t xml:space="preserve"> and </w:t>
      </w:r>
      <w:r>
        <w:rPr>
          <w:rStyle w:val="VerbatimChar"/>
        </w:rPr>
        <w:t>0–9</w:t>
      </w:r>
      <w:r>
        <w:t>.</w:t>
      </w:r>
    </w:p>
    <w:p w14:paraId="5E96EEB1" w14:textId="77777777" w:rsidR="00BE78E9" w:rsidRDefault="00000000">
      <w:pPr>
        <w:pStyle w:val="Compact"/>
        <w:numPr>
          <w:ilvl w:val="0"/>
          <w:numId w:val="76"/>
        </w:numPr>
      </w:pPr>
      <w:r>
        <w:t>Confirm exactly six characters remain.</w:t>
      </w:r>
    </w:p>
    <w:p w14:paraId="5F4FF60F" w14:textId="77777777" w:rsidR="00BE78E9" w:rsidRDefault="00000000">
      <w:pPr>
        <w:pStyle w:val="Compact"/>
        <w:numPr>
          <w:ilvl w:val="0"/>
          <w:numId w:val="76"/>
        </w:numPr>
      </w:pPr>
      <w:r>
        <w:t>Use the six-character value for internal lookup.</w:t>
      </w:r>
    </w:p>
    <w:p w14:paraId="199F7DA9" w14:textId="77777777" w:rsidR="00BE78E9" w:rsidRDefault="00000000">
      <w:pPr>
        <w:pStyle w:val="Compact"/>
        <w:numPr>
          <w:ilvl w:val="0"/>
          <w:numId w:val="76"/>
        </w:numPr>
      </w:pPr>
      <w:r>
        <w:t xml:space="preserve">Format as </w:t>
      </w:r>
      <w:r>
        <w:rPr>
          <w:rStyle w:val="VerbatimChar"/>
        </w:rPr>
        <w:t>XXX-XXX</w:t>
      </w:r>
      <w:r>
        <w:t xml:space="preserve"> only for guest-facing display.</w:t>
      </w:r>
    </w:p>
    <w:tbl>
      <w:tblPr>
        <w:tblStyle w:val="Table"/>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037"/>
        <w:gridCol w:w="4392"/>
        <w:gridCol w:w="1181"/>
        <w:gridCol w:w="3398"/>
      </w:tblGrid>
      <w:tr w:rsidR="00BE78E9" w14:paraId="19D7F390" w14:textId="77777777" w:rsidTr="00BE78E9">
        <w:trPr>
          <w:cnfStyle w:val="100000000000" w:firstRow="1" w:lastRow="0" w:firstColumn="0" w:lastColumn="0" w:oddVBand="0" w:evenVBand="0" w:oddHBand="0" w:evenHBand="0" w:firstRowFirstColumn="0" w:firstRowLastColumn="0" w:lastRowFirstColumn="0" w:lastRowLastColumn="0"/>
          <w:tblHeader/>
          <w:jc w:val="center"/>
        </w:trPr>
        <w:tc>
          <w:tcPr>
            <w:tcW w:w="1037" w:type="dxa"/>
            <w:shd w:val="clear" w:color="auto" w:fill="D9EAF2"/>
            <w:vAlign w:val="top"/>
          </w:tcPr>
          <w:p w14:paraId="16A47891" w14:textId="77777777" w:rsidR="00BE78E9" w:rsidRDefault="00000000">
            <w:pPr>
              <w:pStyle w:val="Compact"/>
              <w:spacing w:before="0" w:after="30" w:line="240" w:lineRule="auto"/>
            </w:pPr>
            <w:r>
              <w:rPr>
                <w:b/>
                <w:color w:val="0F4761"/>
                <w:sz w:val="16"/>
              </w:rPr>
              <w:t>Guest entry</w:t>
            </w:r>
          </w:p>
        </w:tc>
        <w:tc>
          <w:tcPr>
            <w:tcW w:w="4392" w:type="dxa"/>
            <w:shd w:val="clear" w:color="auto" w:fill="D9EAF2"/>
            <w:vAlign w:val="top"/>
          </w:tcPr>
          <w:p w14:paraId="3EB200AF" w14:textId="77777777" w:rsidR="00BE78E9" w:rsidRDefault="00000000">
            <w:pPr>
              <w:pStyle w:val="Compact"/>
              <w:spacing w:before="0" w:after="30" w:line="240" w:lineRule="auto"/>
            </w:pPr>
            <w:r>
              <w:rPr>
                <w:b/>
                <w:color w:val="0F4761"/>
                <w:sz w:val="16"/>
              </w:rPr>
              <w:t>Normalized</w:t>
            </w:r>
          </w:p>
        </w:tc>
        <w:tc>
          <w:tcPr>
            <w:tcW w:w="1181" w:type="dxa"/>
            <w:shd w:val="clear" w:color="auto" w:fill="D9EAF2"/>
            <w:vAlign w:val="top"/>
          </w:tcPr>
          <w:p w14:paraId="4DD10148" w14:textId="77777777" w:rsidR="00BE78E9" w:rsidRDefault="00000000">
            <w:pPr>
              <w:pStyle w:val="Compact"/>
              <w:spacing w:before="0" w:after="30" w:line="240" w:lineRule="auto"/>
            </w:pPr>
            <w:r>
              <w:rPr>
                <w:b/>
                <w:color w:val="0F4761"/>
                <w:sz w:val="16"/>
              </w:rPr>
              <w:t>Display</w:t>
            </w:r>
          </w:p>
        </w:tc>
        <w:tc>
          <w:tcPr>
            <w:tcW w:w="3398" w:type="dxa"/>
            <w:shd w:val="clear" w:color="auto" w:fill="D9EAF2"/>
            <w:vAlign w:val="top"/>
          </w:tcPr>
          <w:p w14:paraId="662AFA79" w14:textId="77777777" w:rsidR="00BE78E9" w:rsidRDefault="00000000">
            <w:pPr>
              <w:pStyle w:val="Compact"/>
              <w:spacing w:before="0" w:after="30" w:line="240" w:lineRule="auto"/>
            </w:pPr>
            <w:r>
              <w:rPr>
                <w:b/>
                <w:color w:val="0F4761"/>
                <w:sz w:val="16"/>
              </w:rPr>
              <w:t>Result</w:t>
            </w:r>
          </w:p>
        </w:tc>
      </w:tr>
      <w:tr w:rsidR="00BE78E9" w14:paraId="7B4303B5" w14:textId="77777777" w:rsidTr="00BE78E9">
        <w:trPr>
          <w:jc w:val="center"/>
        </w:trPr>
        <w:tc>
          <w:tcPr>
            <w:tcW w:w="1037" w:type="dxa"/>
          </w:tcPr>
          <w:p w14:paraId="0CA79B9B" w14:textId="77777777" w:rsidR="00BE78E9" w:rsidRDefault="00000000">
            <w:pPr>
              <w:pStyle w:val="Compact"/>
              <w:spacing w:before="0" w:after="30" w:line="240" w:lineRule="auto"/>
            </w:pPr>
            <w:r>
              <w:rPr>
                <w:rStyle w:val="VerbatimChar"/>
                <w:rFonts w:ascii="Aptos" w:hAnsi="Aptos"/>
                <w:sz w:val="16"/>
              </w:rPr>
              <w:t>7AQ-3M8</w:t>
            </w:r>
          </w:p>
        </w:tc>
        <w:tc>
          <w:tcPr>
            <w:tcW w:w="4392" w:type="dxa"/>
          </w:tcPr>
          <w:p w14:paraId="150936F1" w14:textId="77777777" w:rsidR="00BE78E9" w:rsidRDefault="00000000">
            <w:pPr>
              <w:pStyle w:val="Compact"/>
              <w:spacing w:before="0" w:after="30" w:line="240" w:lineRule="auto"/>
            </w:pPr>
            <w:r>
              <w:rPr>
                <w:rStyle w:val="VerbatimChar"/>
                <w:rFonts w:ascii="Aptos" w:hAnsi="Aptos"/>
                <w:sz w:val="16"/>
              </w:rPr>
              <w:t>7AQ3M8</w:t>
            </w:r>
          </w:p>
        </w:tc>
        <w:tc>
          <w:tcPr>
            <w:tcW w:w="1181" w:type="dxa"/>
          </w:tcPr>
          <w:p w14:paraId="1D8D86C8" w14:textId="77777777" w:rsidR="00BE78E9" w:rsidRDefault="00000000">
            <w:pPr>
              <w:pStyle w:val="Compact"/>
              <w:spacing w:before="0" w:after="30" w:line="240" w:lineRule="auto"/>
            </w:pPr>
            <w:r>
              <w:rPr>
                <w:rStyle w:val="VerbatimChar"/>
                <w:rFonts w:ascii="Aptos" w:hAnsi="Aptos"/>
                <w:sz w:val="16"/>
              </w:rPr>
              <w:t>7AQ-3M8</w:t>
            </w:r>
          </w:p>
        </w:tc>
        <w:tc>
          <w:tcPr>
            <w:tcW w:w="3398" w:type="dxa"/>
          </w:tcPr>
          <w:p w14:paraId="59786838" w14:textId="77777777" w:rsidR="00BE78E9" w:rsidRDefault="00000000">
            <w:pPr>
              <w:pStyle w:val="Compact"/>
              <w:spacing w:before="0" w:after="30" w:line="240" w:lineRule="auto"/>
            </w:pPr>
            <w:r>
              <w:rPr>
                <w:sz w:val="16"/>
              </w:rPr>
              <w:t>Accepted</w:t>
            </w:r>
          </w:p>
        </w:tc>
      </w:tr>
      <w:tr w:rsidR="00BE78E9" w14:paraId="0402E2E3" w14:textId="77777777" w:rsidTr="00BE78E9">
        <w:trPr>
          <w:jc w:val="center"/>
        </w:trPr>
        <w:tc>
          <w:tcPr>
            <w:tcW w:w="1037" w:type="dxa"/>
          </w:tcPr>
          <w:p w14:paraId="54F22F03" w14:textId="77777777" w:rsidR="00BE78E9" w:rsidRDefault="00000000">
            <w:pPr>
              <w:pStyle w:val="Compact"/>
              <w:spacing w:before="0" w:after="30" w:line="240" w:lineRule="auto"/>
            </w:pPr>
            <w:r>
              <w:rPr>
                <w:rStyle w:val="VerbatimChar"/>
                <w:rFonts w:ascii="Aptos" w:hAnsi="Aptos"/>
                <w:sz w:val="16"/>
              </w:rPr>
              <w:t>7aq-3m8</w:t>
            </w:r>
          </w:p>
        </w:tc>
        <w:tc>
          <w:tcPr>
            <w:tcW w:w="4392" w:type="dxa"/>
          </w:tcPr>
          <w:p w14:paraId="6A027475" w14:textId="77777777" w:rsidR="00BE78E9" w:rsidRDefault="00000000">
            <w:pPr>
              <w:pStyle w:val="Compact"/>
              <w:spacing w:before="0" w:after="30" w:line="240" w:lineRule="auto"/>
            </w:pPr>
            <w:r>
              <w:rPr>
                <w:rStyle w:val="VerbatimChar"/>
                <w:rFonts w:ascii="Aptos" w:hAnsi="Aptos"/>
                <w:sz w:val="16"/>
              </w:rPr>
              <w:t>7AQ3M8</w:t>
            </w:r>
          </w:p>
        </w:tc>
        <w:tc>
          <w:tcPr>
            <w:tcW w:w="1181" w:type="dxa"/>
          </w:tcPr>
          <w:p w14:paraId="7B3A9BB2" w14:textId="77777777" w:rsidR="00BE78E9" w:rsidRDefault="00000000">
            <w:pPr>
              <w:pStyle w:val="Compact"/>
              <w:spacing w:before="0" w:after="30" w:line="240" w:lineRule="auto"/>
            </w:pPr>
            <w:r>
              <w:rPr>
                <w:rStyle w:val="VerbatimChar"/>
                <w:rFonts w:ascii="Aptos" w:hAnsi="Aptos"/>
                <w:sz w:val="16"/>
              </w:rPr>
              <w:t>7AQ-3M8</w:t>
            </w:r>
          </w:p>
        </w:tc>
        <w:tc>
          <w:tcPr>
            <w:tcW w:w="3398" w:type="dxa"/>
          </w:tcPr>
          <w:p w14:paraId="1273EAC9" w14:textId="77777777" w:rsidR="00BE78E9" w:rsidRDefault="00000000">
            <w:pPr>
              <w:pStyle w:val="Compact"/>
              <w:spacing w:before="0" w:after="30" w:line="240" w:lineRule="auto"/>
            </w:pPr>
            <w:r>
              <w:rPr>
                <w:sz w:val="16"/>
              </w:rPr>
              <w:t>Accepted</w:t>
            </w:r>
          </w:p>
        </w:tc>
      </w:tr>
      <w:tr w:rsidR="00BE78E9" w14:paraId="10528A82" w14:textId="77777777" w:rsidTr="00BE78E9">
        <w:trPr>
          <w:jc w:val="center"/>
        </w:trPr>
        <w:tc>
          <w:tcPr>
            <w:tcW w:w="1037" w:type="dxa"/>
          </w:tcPr>
          <w:p w14:paraId="7DC6C4F9" w14:textId="77777777" w:rsidR="00BE78E9" w:rsidRDefault="00000000">
            <w:pPr>
              <w:pStyle w:val="Compact"/>
              <w:spacing w:before="0" w:after="30" w:line="240" w:lineRule="auto"/>
            </w:pPr>
            <w:r>
              <w:rPr>
                <w:rStyle w:val="VerbatimChar"/>
                <w:rFonts w:ascii="Aptos" w:hAnsi="Aptos"/>
                <w:sz w:val="16"/>
              </w:rPr>
              <w:t>7AQ3M8</w:t>
            </w:r>
          </w:p>
        </w:tc>
        <w:tc>
          <w:tcPr>
            <w:tcW w:w="4392" w:type="dxa"/>
          </w:tcPr>
          <w:p w14:paraId="4D7F9298" w14:textId="77777777" w:rsidR="00BE78E9" w:rsidRDefault="00000000">
            <w:pPr>
              <w:pStyle w:val="Compact"/>
              <w:spacing w:before="0" w:after="30" w:line="240" w:lineRule="auto"/>
            </w:pPr>
            <w:r>
              <w:rPr>
                <w:rStyle w:val="VerbatimChar"/>
                <w:rFonts w:ascii="Aptos" w:hAnsi="Aptos"/>
                <w:sz w:val="16"/>
              </w:rPr>
              <w:t>7AQ3M8</w:t>
            </w:r>
          </w:p>
        </w:tc>
        <w:tc>
          <w:tcPr>
            <w:tcW w:w="1181" w:type="dxa"/>
          </w:tcPr>
          <w:p w14:paraId="3227C116" w14:textId="77777777" w:rsidR="00BE78E9" w:rsidRDefault="00000000">
            <w:pPr>
              <w:pStyle w:val="Compact"/>
              <w:spacing w:before="0" w:after="30" w:line="240" w:lineRule="auto"/>
            </w:pPr>
            <w:r>
              <w:rPr>
                <w:rStyle w:val="VerbatimChar"/>
                <w:rFonts w:ascii="Aptos" w:hAnsi="Aptos"/>
                <w:sz w:val="16"/>
              </w:rPr>
              <w:t>7AQ-3M8</w:t>
            </w:r>
          </w:p>
        </w:tc>
        <w:tc>
          <w:tcPr>
            <w:tcW w:w="3398" w:type="dxa"/>
          </w:tcPr>
          <w:p w14:paraId="3A274A1A" w14:textId="77777777" w:rsidR="00BE78E9" w:rsidRDefault="00000000">
            <w:pPr>
              <w:pStyle w:val="Compact"/>
              <w:spacing w:before="0" w:after="30" w:line="240" w:lineRule="auto"/>
            </w:pPr>
            <w:r>
              <w:rPr>
                <w:sz w:val="16"/>
              </w:rPr>
              <w:t>Accepted</w:t>
            </w:r>
          </w:p>
        </w:tc>
      </w:tr>
      <w:tr w:rsidR="00BE78E9" w14:paraId="577B6E07" w14:textId="77777777" w:rsidTr="00BE78E9">
        <w:trPr>
          <w:jc w:val="center"/>
        </w:trPr>
        <w:tc>
          <w:tcPr>
            <w:tcW w:w="1037" w:type="dxa"/>
          </w:tcPr>
          <w:p w14:paraId="49986682" w14:textId="77777777" w:rsidR="00BE78E9" w:rsidRDefault="00000000">
            <w:pPr>
              <w:pStyle w:val="Compact"/>
              <w:spacing w:before="0" w:after="30" w:line="240" w:lineRule="auto"/>
            </w:pPr>
            <w:r>
              <w:rPr>
                <w:rStyle w:val="VerbatimChar"/>
                <w:rFonts w:ascii="Aptos" w:hAnsi="Aptos"/>
                <w:sz w:val="16"/>
              </w:rPr>
              <w:t>7aq 3m8</w:t>
            </w:r>
          </w:p>
        </w:tc>
        <w:tc>
          <w:tcPr>
            <w:tcW w:w="4392" w:type="dxa"/>
          </w:tcPr>
          <w:p w14:paraId="76A1556D" w14:textId="77777777" w:rsidR="00BE78E9" w:rsidRDefault="00000000">
            <w:pPr>
              <w:pStyle w:val="Compact"/>
              <w:spacing w:before="0" w:after="30" w:line="240" w:lineRule="auto"/>
            </w:pPr>
            <w:r>
              <w:rPr>
                <w:rStyle w:val="VerbatimChar"/>
                <w:rFonts w:ascii="Aptos" w:hAnsi="Aptos"/>
                <w:sz w:val="16"/>
              </w:rPr>
              <w:t>7AQ3M8</w:t>
            </w:r>
          </w:p>
        </w:tc>
        <w:tc>
          <w:tcPr>
            <w:tcW w:w="1181" w:type="dxa"/>
          </w:tcPr>
          <w:p w14:paraId="26572C63" w14:textId="77777777" w:rsidR="00BE78E9" w:rsidRDefault="00000000">
            <w:pPr>
              <w:pStyle w:val="Compact"/>
              <w:spacing w:before="0" w:after="30" w:line="240" w:lineRule="auto"/>
            </w:pPr>
            <w:r>
              <w:rPr>
                <w:rStyle w:val="VerbatimChar"/>
                <w:rFonts w:ascii="Aptos" w:hAnsi="Aptos"/>
                <w:sz w:val="16"/>
              </w:rPr>
              <w:t>7AQ-3M8</w:t>
            </w:r>
          </w:p>
        </w:tc>
        <w:tc>
          <w:tcPr>
            <w:tcW w:w="3398" w:type="dxa"/>
          </w:tcPr>
          <w:p w14:paraId="794E9A1E" w14:textId="77777777" w:rsidR="00BE78E9" w:rsidRDefault="00000000">
            <w:pPr>
              <w:pStyle w:val="Compact"/>
              <w:spacing w:before="0" w:after="30" w:line="240" w:lineRule="auto"/>
            </w:pPr>
            <w:r>
              <w:rPr>
                <w:sz w:val="16"/>
              </w:rPr>
              <w:t>Accepted</w:t>
            </w:r>
          </w:p>
        </w:tc>
      </w:tr>
      <w:tr w:rsidR="00BE78E9" w14:paraId="703FB9A5" w14:textId="77777777" w:rsidTr="00BE78E9">
        <w:trPr>
          <w:jc w:val="center"/>
        </w:trPr>
        <w:tc>
          <w:tcPr>
            <w:tcW w:w="1037" w:type="dxa"/>
          </w:tcPr>
          <w:p w14:paraId="3538E992" w14:textId="77777777" w:rsidR="00BE78E9" w:rsidRDefault="00000000">
            <w:pPr>
              <w:pStyle w:val="Compact"/>
              <w:spacing w:before="0" w:after="30" w:line="240" w:lineRule="auto"/>
            </w:pPr>
            <w:r>
              <w:rPr>
                <w:rStyle w:val="VerbatimChar"/>
                <w:rFonts w:ascii="Aptos" w:hAnsi="Aptos"/>
                <w:sz w:val="16"/>
              </w:rPr>
              <w:t>7AQ_3M8</w:t>
            </w:r>
          </w:p>
        </w:tc>
        <w:tc>
          <w:tcPr>
            <w:tcW w:w="4392" w:type="dxa"/>
          </w:tcPr>
          <w:p w14:paraId="63655683" w14:textId="77777777" w:rsidR="00BE78E9" w:rsidRDefault="00000000">
            <w:pPr>
              <w:pStyle w:val="Compact"/>
              <w:spacing w:before="0" w:after="30" w:line="240" w:lineRule="auto"/>
            </w:pPr>
            <w:r>
              <w:rPr>
                <w:sz w:val="16"/>
              </w:rPr>
              <w:t>—</w:t>
            </w:r>
          </w:p>
        </w:tc>
        <w:tc>
          <w:tcPr>
            <w:tcW w:w="1181" w:type="dxa"/>
          </w:tcPr>
          <w:p w14:paraId="41B4BC93" w14:textId="77777777" w:rsidR="00BE78E9" w:rsidRDefault="00000000">
            <w:pPr>
              <w:pStyle w:val="Compact"/>
              <w:spacing w:before="0" w:after="30" w:line="240" w:lineRule="auto"/>
            </w:pPr>
            <w:r>
              <w:rPr>
                <w:sz w:val="16"/>
              </w:rPr>
              <w:t>—</w:t>
            </w:r>
          </w:p>
        </w:tc>
        <w:tc>
          <w:tcPr>
            <w:tcW w:w="3398" w:type="dxa"/>
          </w:tcPr>
          <w:p w14:paraId="4DB33D33" w14:textId="77777777" w:rsidR="00BE78E9" w:rsidRDefault="00000000">
            <w:pPr>
              <w:pStyle w:val="Compact"/>
              <w:spacing w:before="0" w:after="30" w:line="240" w:lineRule="auto"/>
            </w:pPr>
            <w:r>
              <w:rPr>
                <w:sz w:val="16"/>
              </w:rPr>
              <w:t>Rejected</w:t>
            </w:r>
          </w:p>
        </w:tc>
      </w:tr>
      <w:tr w:rsidR="00BE78E9" w14:paraId="2F27549B" w14:textId="77777777" w:rsidTr="00BE78E9">
        <w:trPr>
          <w:jc w:val="center"/>
        </w:trPr>
        <w:tc>
          <w:tcPr>
            <w:tcW w:w="1037" w:type="dxa"/>
          </w:tcPr>
          <w:p w14:paraId="57C1F343" w14:textId="77777777" w:rsidR="00BE78E9" w:rsidRDefault="00000000">
            <w:pPr>
              <w:pStyle w:val="Compact"/>
              <w:spacing w:before="0" w:after="30" w:line="240" w:lineRule="auto"/>
            </w:pPr>
            <w:r>
              <w:rPr>
                <w:rStyle w:val="VerbatimChar"/>
                <w:rFonts w:ascii="Aptos" w:hAnsi="Aptos"/>
                <w:sz w:val="16"/>
              </w:rPr>
              <w:t>7AQ-3M</w:t>
            </w:r>
          </w:p>
        </w:tc>
        <w:tc>
          <w:tcPr>
            <w:tcW w:w="4392" w:type="dxa"/>
          </w:tcPr>
          <w:p w14:paraId="469E4926" w14:textId="77777777" w:rsidR="00BE78E9" w:rsidRDefault="00000000">
            <w:pPr>
              <w:pStyle w:val="Compact"/>
              <w:spacing w:before="0" w:after="30" w:line="240" w:lineRule="auto"/>
            </w:pPr>
            <w:r>
              <w:rPr>
                <w:sz w:val="16"/>
              </w:rPr>
              <w:t>—</w:t>
            </w:r>
          </w:p>
        </w:tc>
        <w:tc>
          <w:tcPr>
            <w:tcW w:w="1181" w:type="dxa"/>
          </w:tcPr>
          <w:p w14:paraId="416921A7" w14:textId="77777777" w:rsidR="00BE78E9" w:rsidRDefault="00000000">
            <w:pPr>
              <w:pStyle w:val="Compact"/>
              <w:spacing w:before="0" w:after="30" w:line="240" w:lineRule="auto"/>
            </w:pPr>
            <w:r>
              <w:rPr>
                <w:sz w:val="16"/>
              </w:rPr>
              <w:t>—</w:t>
            </w:r>
          </w:p>
        </w:tc>
        <w:tc>
          <w:tcPr>
            <w:tcW w:w="3398" w:type="dxa"/>
          </w:tcPr>
          <w:p w14:paraId="793CDE41" w14:textId="77777777" w:rsidR="00BE78E9" w:rsidRDefault="00000000">
            <w:pPr>
              <w:pStyle w:val="Compact"/>
              <w:spacing w:before="0" w:after="30" w:line="240" w:lineRule="auto"/>
            </w:pPr>
            <w:r>
              <w:rPr>
                <w:sz w:val="16"/>
              </w:rPr>
              <w:t>Rejected</w:t>
            </w:r>
          </w:p>
        </w:tc>
      </w:tr>
      <w:tr w:rsidR="00BE78E9" w14:paraId="7217CB7C" w14:textId="77777777" w:rsidTr="00BE78E9">
        <w:trPr>
          <w:jc w:val="center"/>
        </w:trPr>
        <w:tc>
          <w:tcPr>
            <w:tcW w:w="1037" w:type="dxa"/>
          </w:tcPr>
          <w:p w14:paraId="12E594DB" w14:textId="77777777" w:rsidR="00BE78E9" w:rsidRDefault="00000000">
            <w:pPr>
              <w:pStyle w:val="Compact"/>
              <w:spacing w:before="0" w:after="30" w:line="240" w:lineRule="auto"/>
            </w:pPr>
            <w:r>
              <w:rPr>
                <w:rStyle w:val="VerbatimChar"/>
                <w:rFonts w:ascii="Aptos" w:hAnsi="Aptos"/>
                <w:sz w:val="16"/>
              </w:rPr>
              <w:t>7AQ-3M88</w:t>
            </w:r>
          </w:p>
        </w:tc>
        <w:tc>
          <w:tcPr>
            <w:tcW w:w="4392" w:type="dxa"/>
          </w:tcPr>
          <w:p w14:paraId="0C8C412C" w14:textId="77777777" w:rsidR="00BE78E9" w:rsidRDefault="00000000">
            <w:pPr>
              <w:pStyle w:val="Compact"/>
              <w:spacing w:before="0" w:after="30" w:line="240" w:lineRule="auto"/>
            </w:pPr>
            <w:r>
              <w:rPr>
                <w:sz w:val="16"/>
              </w:rPr>
              <w:t>—</w:t>
            </w:r>
          </w:p>
        </w:tc>
        <w:tc>
          <w:tcPr>
            <w:tcW w:w="1181" w:type="dxa"/>
          </w:tcPr>
          <w:p w14:paraId="7BACDD84" w14:textId="77777777" w:rsidR="00BE78E9" w:rsidRDefault="00000000">
            <w:pPr>
              <w:pStyle w:val="Compact"/>
              <w:spacing w:before="0" w:after="30" w:line="240" w:lineRule="auto"/>
            </w:pPr>
            <w:r>
              <w:rPr>
                <w:sz w:val="16"/>
              </w:rPr>
              <w:t>—</w:t>
            </w:r>
          </w:p>
        </w:tc>
        <w:tc>
          <w:tcPr>
            <w:tcW w:w="3398" w:type="dxa"/>
          </w:tcPr>
          <w:p w14:paraId="31BB1B6C" w14:textId="77777777" w:rsidR="00BE78E9" w:rsidRDefault="00000000">
            <w:pPr>
              <w:pStyle w:val="Compact"/>
              <w:spacing w:before="0" w:after="30" w:line="240" w:lineRule="auto"/>
            </w:pPr>
            <w:r>
              <w:rPr>
                <w:sz w:val="16"/>
              </w:rPr>
              <w:t>Rejected</w:t>
            </w:r>
          </w:p>
        </w:tc>
      </w:tr>
    </w:tbl>
    <w:p w14:paraId="15E6384E" w14:textId="77777777" w:rsidR="00BE78E9" w:rsidRDefault="00000000">
      <w:pPr>
        <w:pStyle w:val="BodyText"/>
      </w:pPr>
      <w:r>
        <w:t>The runtime does not need to enforce the original code-generation rule requiring a minimum number of letters. Runtime checks format and existence only.</w:t>
      </w:r>
    </w:p>
    <w:p w14:paraId="3C0ABD50" w14:textId="4258EEF2" w:rsidR="00BE78E9" w:rsidRDefault="00A63827">
      <w:pPr>
        <w:pStyle w:val="Heading2"/>
      </w:pPr>
      <w:bookmarkStart w:id="103" w:name="Xbe6a7c370d1aa182412146cdfe93b90f010551b"/>
      <w:bookmarkEnd w:id="102"/>
      <w:r>
        <w:t>Step 3: Define the Sole RSVP Access Method</w:t>
      </w:r>
    </w:p>
    <w:p w14:paraId="030D69A7" w14:textId="77777777" w:rsidR="00BE78E9" w:rsidRDefault="00000000">
      <w:pPr>
        <w:pStyle w:val="Heading3"/>
      </w:pPr>
      <w:bookmarkStart w:id="104" w:name="static-qr-and-manual-entry"/>
      <w:r>
        <w:t>Static QR and Manual Entry</w:t>
      </w:r>
    </w:p>
    <w:p w14:paraId="349AD900" w14:textId="77777777" w:rsidR="00BE78E9" w:rsidRDefault="00000000">
      <w:pPr>
        <w:pStyle w:val="FirstParagraph"/>
      </w:pPr>
      <w:r>
        <w:t>All invitations open the public homepage. The guest selects RSVP and enters the printed code at:</w:t>
      </w:r>
    </w:p>
    <w:p w14:paraId="3383AAB9" w14:textId="77777777" w:rsidR="00BE78E9" w:rsidRDefault="00000000">
      <w:pPr>
        <w:pStyle w:val="BodyText"/>
      </w:pPr>
      <w:r>
        <w:rPr>
          <w:rStyle w:val="VerbatimChar"/>
        </w:rPr>
        <w:t>/</w:t>
      </w:r>
      <w:proofErr w:type="gramStart"/>
      <w:r>
        <w:rPr>
          <w:rStyle w:val="VerbatimChar"/>
        </w:rPr>
        <w:t>wedding</w:t>
      </w:r>
      <w:proofErr w:type="gramEnd"/>
      <w:r>
        <w:rPr>
          <w:rStyle w:val="VerbatimChar"/>
        </w:rPr>
        <w:t>/rsvp/</w:t>
      </w:r>
    </w:p>
    <w:p w14:paraId="5D393DE4" w14:textId="77777777" w:rsidR="00BE78E9" w:rsidRDefault="00000000">
      <w:pPr>
        <w:pStyle w:val="BodyText"/>
      </w:pPr>
      <w:r>
        <w:t>Behavior:</w:t>
      </w:r>
    </w:p>
    <w:p w14:paraId="780846FD" w14:textId="77777777" w:rsidR="00BE78E9" w:rsidRDefault="00000000">
      <w:pPr>
        <w:pStyle w:val="Compact"/>
        <w:numPr>
          <w:ilvl w:val="0"/>
          <w:numId w:val="77"/>
        </w:numPr>
      </w:pPr>
      <w:r>
        <w:t>Guest enters the printed code.</w:t>
      </w:r>
    </w:p>
    <w:p w14:paraId="70985F14" w14:textId="77777777" w:rsidR="00BE78E9" w:rsidRDefault="00000000">
      <w:pPr>
        <w:pStyle w:val="Compact"/>
        <w:numPr>
          <w:ilvl w:val="0"/>
          <w:numId w:val="77"/>
        </w:numPr>
      </w:pPr>
      <w:r>
        <w:t>Client cleans formatting for usability.</w:t>
      </w:r>
    </w:p>
    <w:p w14:paraId="2084762F" w14:textId="77777777" w:rsidR="00BE78E9" w:rsidRDefault="00000000">
      <w:pPr>
        <w:pStyle w:val="Compact"/>
        <w:numPr>
          <w:ilvl w:val="0"/>
          <w:numId w:val="77"/>
        </w:numPr>
      </w:pPr>
      <w:r>
        <w:t>Client submits the code in a POST request body.</w:t>
      </w:r>
    </w:p>
    <w:p w14:paraId="14B69C8E" w14:textId="77777777" w:rsidR="00BE78E9" w:rsidRDefault="00000000">
      <w:pPr>
        <w:pStyle w:val="Compact"/>
        <w:numPr>
          <w:ilvl w:val="0"/>
          <w:numId w:val="77"/>
        </w:numPr>
      </w:pPr>
      <w:r>
        <w:t xml:space="preserve">Browser URL remains </w:t>
      </w:r>
      <w:r>
        <w:rPr>
          <w:rStyle w:val="VerbatimChar"/>
        </w:rPr>
        <w:t>/wedding/rsvp/</w:t>
      </w:r>
      <w:r>
        <w:t>.</w:t>
      </w:r>
    </w:p>
    <w:p w14:paraId="3CA09EE5" w14:textId="77777777" w:rsidR="00BE78E9" w:rsidRDefault="00000000">
      <w:pPr>
        <w:pStyle w:val="Compact"/>
        <w:numPr>
          <w:ilvl w:val="0"/>
          <w:numId w:val="77"/>
        </w:numPr>
      </w:pPr>
      <w:r>
        <w:t>Backend independently normalizes and validates.</w:t>
      </w:r>
    </w:p>
    <w:p w14:paraId="78FC9094" w14:textId="77777777" w:rsidR="00BE78E9" w:rsidRDefault="00000000">
      <w:pPr>
        <w:pStyle w:val="Compact"/>
        <w:numPr>
          <w:ilvl w:val="0"/>
          <w:numId w:val="77"/>
        </w:numPr>
      </w:pPr>
      <w:r>
        <w:t>Valid code returns a limited blank-form schema.</w:t>
      </w:r>
    </w:p>
    <w:p w14:paraId="0C43725C" w14:textId="77777777" w:rsidR="00BE78E9" w:rsidRDefault="00000000">
      <w:pPr>
        <w:pStyle w:val="Compact"/>
        <w:numPr>
          <w:ilvl w:val="0"/>
          <w:numId w:val="77"/>
        </w:numPr>
      </w:pPr>
      <w:r>
        <w:t>Invalid or unknown code returns the neutral state.</w:t>
      </w:r>
    </w:p>
    <w:p w14:paraId="1286D8D0" w14:textId="77777777" w:rsidR="00BE78E9" w:rsidRDefault="00000000">
      <w:pPr>
        <w:pStyle w:val="FirstParagraph"/>
      </w:pPr>
      <w:r>
        <w:t>There is no direct personalized browser link.</w:t>
      </w:r>
    </w:p>
    <w:p w14:paraId="5A386F8A" w14:textId="1F960114" w:rsidR="00BE78E9" w:rsidRDefault="00000000">
      <w:pPr>
        <w:pStyle w:val="Heading2"/>
      </w:pPr>
      <w:bookmarkStart w:id="105" w:name="X6e655c875986b244a46ec82fd731ef0b40bc909"/>
      <w:bookmarkEnd w:id="103"/>
      <w:bookmarkEnd w:id="104"/>
      <w:r>
        <w:t>Step 4: Define the Preliminary Backend Endpoints</w:t>
      </w:r>
    </w:p>
    <w:p w14:paraId="421BE204" w14:textId="77777777" w:rsidR="00BE78E9" w:rsidRDefault="00000000">
      <w:pPr>
        <w:pStyle w:val="FirstParagraph"/>
      </w:pPr>
      <w:r>
        <w:t xml:space="preserve">Record the contract in </w:t>
      </w:r>
      <w:r>
        <w:rPr>
          <w:rStyle w:val="VerbatimChar"/>
        </w:rPr>
        <w:t>docs/rsvp-api-contract.md</w:t>
      </w:r>
      <w:r>
        <w:t>.</w:t>
      </w:r>
    </w:p>
    <w:p w14:paraId="42BA87F9" w14:textId="77777777" w:rsidR="00BE78E9" w:rsidRDefault="00000000">
      <w:pPr>
        <w:pStyle w:val="Heading3"/>
      </w:pPr>
      <w:bookmarkStart w:id="106" w:name="health-check"/>
      <w:r>
        <w:lastRenderedPageBreak/>
        <w:t>Health Check</w:t>
      </w:r>
    </w:p>
    <w:p w14:paraId="08FF311B" w14:textId="77777777" w:rsidR="00BE78E9" w:rsidRDefault="00000000">
      <w:pPr>
        <w:pStyle w:val="FirstParagraph"/>
      </w:pPr>
      <w:r>
        <w:rPr>
          <w:rStyle w:val="VerbatimChar"/>
        </w:rPr>
        <w:t>GET /wedding/</w:t>
      </w:r>
      <w:proofErr w:type="spellStart"/>
      <w:r>
        <w:rPr>
          <w:rStyle w:val="VerbatimChar"/>
        </w:rPr>
        <w:t>api</w:t>
      </w:r>
      <w:proofErr w:type="spellEnd"/>
      <w:r>
        <w:rPr>
          <w:rStyle w:val="VerbatimChar"/>
        </w:rPr>
        <w:t>/health</w:t>
      </w:r>
    </w:p>
    <w:p w14:paraId="410B7D86" w14:textId="77777777" w:rsidR="00BE78E9" w:rsidRDefault="00000000">
      <w:pPr>
        <w:pStyle w:val="BodyText"/>
      </w:pPr>
      <w:r>
        <w:t>Purpose:</w:t>
      </w:r>
    </w:p>
    <w:p w14:paraId="70DB57AA" w14:textId="77777777" w:rsidR="00BE78E9" w:rsidRDefault="00000000">
      <w:pPr>
        <w:pStyle w:val="Compact"/>
        <w:numPr>
          <w:ilvl w:val="0"/>
          <w:numId w:val="78"/>
        </w:numPr>
      </w:pPr>
      <w:r>
        <w:t>Confirm that the wedding application is running.</w:t>
      </w:r>
    </w:p>
    <w:p w14:paraId="29BF1ABB" w14:textId="77777777" w:rsidR="00BE78E9" w:rsidRDefault="00000000">
      <w:pPr>
        <w:pStyle w:val="Compact"/>
        <w:numPr>
          <w:ilvl w:val="0"/>
          <w:numId w:val="78"/>
        </w:numPr>
      </w:pPr>
      <w:r>
        <w:t>Do not query or expose invitation or RSVP data.</w:t>
      </w:r>
    </w:p>
    <w:p w14:paraId="23714915" w14:textId="77777777" w:rsidR="00BE78E9" w:rsidRDefault="00000000">
      <w:pPr>
        <w:pStyle w:val="FirstParagraph"/>
      </w:pPr>
      <w:r>
        <w:t>Example:</w:t>
      </w:r>
    </w:p>
    <w:p w14:paraId="4C0D799A" w14:textId="77777777" w:rsidR="00BE78E9" w:rsidRDefault="00000000">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"ok"</w:t>
      </w:r>
      <w:r>
        <w:br/>
      </w:r>
      <w:r>
        <w:rPr>
          <w:rStyle w:val="FunctionTok"/>
        </w:rPr>
        <w:t>}</w:t>
      </w:r>
    </w:p>
    <w:p w14:paraId="3BFEF405" w14:textId="77777777" w:rsidR="00BE78E9" w:rsidRDefault="00000000">
      <w:pPr>
        <w:pStyle w:val="Heading3"/>
      </w:pPr>
      <w:bookmarkStart w:id="107" w:name="look-up-a-form-schema"/>
      <w:bookmarkEnd w:id="106"/>
      <w:r>
        <w:t>Look Up a Form Schema</w:t>
      </w:r>
    </w:p>
    <w:p w14:paraId="3EE42CF2" w14:textId="77777777" w:rsidR="00BE78E9" w:rsidRDefault="00000000">
      <w:pPr>
        <w:pStyle w:val="FirstParagraph"/>
      </w:pPr>
      <w:r>
        <w:rPr>
          <w:rStyle w:val="VerbatimChar"/>
        </w:rPr>
        <w:t>POST /wedding/</w:t>
      </w:r>
      <w:proofErr w:type="spellStart"/>
      <w:r>
        <w:rPr>
          <w:rStyle w:val="VerbatimChar"/>
        </w:rPr>
        <w:t>api</w:t>
      </w:r>
      <w:proofErr w:type="spellEnd"/>
      <w:r>
        <w:rPr>
          <w:rStyle w:val="VerbatimChar"/>
        </w:rPr>
        <w:t>/rsvp/lookup</w:t>
      </w:r>
    </w:p>
    <w:p w14:paraId="529D248B" w14:textId="77777777" w:rsidR="00BE78E9" w:rsidRDefault="00000000">
      <w:pPr>
        <w:pStyle w:val="BodyText"/>
      </w:pPr>
      <w:r>
        <w:t>Request:</w:t>
      </w:r>
    </w:p>
    <w:p w14:paraId="718FC029" w14:textId="77777777" w:rsidR="00BE78E9" w:rsidRDefault="00000000">
      <w:pPr>
        <w:pStyle w:val="SourceCode"/>
      </w:pPr>
      <w:r>
        <w:rPr>
          <w:rStyle w:val="FunctionTok"/>
        </w:rPr>
        <w:t>{</w:t>
      </w:r>
      <w:r>
        <w:br/>
      </w:r>
      <w:r>
        <w:rPr>
          <w:rStyle w:val="NormalTok"/>
        </w:rPr>
        <w:t xml:space="preserve">  </w:t>
      </w:r>
      <w:r>
        <w:rPr>
          <w:rStyle w:val="DataTypeTok"/>
        </w:rPr>
        <w:t>"</w:t>
      </w:r>
      <w:proofErr w:type="spellStart"/>
      <w:r>
        <w:rPr>
          <w:rStyle w:val="DataTypeTok"/>
        </w:rPr>
        <w:t>inviteCode</w:t>
      </w:r>
      <w:proofErr w:type="spellEnd"/>
      <w:r>
        <w:rPr>
          <w:rStyle w:val="DataTypeTok"/>
        </w:rPr>
        <w:t>"</w:t>
      </w:r>
      <w:r>
        <w:rPr>
          <w:rStyle w:val="FunctionTok"/>
        </w:rPr>
        <w:t>:</w:t>
      </w:r>
      <w:r>
        <w:rPr>
          <w:rStyle w:val="NormalTok"/>
        </w:rPr>
        <w:t xml:space="preserve"> </w:t>
      </w:r>
      <w:r>
        <w:rPr>
          <w:rStyle w:val="StringTok"/>
        </w:rPr>
        <w:t>"7AQ-3M8"</w:t>
      </w:r>
      <w:r>
        <w:br/>
      </w:r>
      <w:r>
        <w:rPr>
          <w:rStyle w:val="FunctionTok"/>
        </w:rPr>
        <w:t>}</w:t>
      </w:r>
    </w:p>
    <w:p w14:paraId="32CBD2AA" w14:textId="77777777" w:rsidR="00BE78E9" w:rsidRDefault="00000000">
      <w:pPr>
        <w:pStyle w:val="FirstParagraph"/>
      </w:pPr>
      <w:r>
        <w:t>The code is sent in the body, not in a URL path or query string.</w:t>
      </w:r>
    </w:p>
    <w:p w14:paraId="505DA1A4" w14:textId="77777777" w:rsidR="00BE78E9" w:rsidRDefault="00000000">
      <w:pPr>
        <w:pStyle w:val="BodyText"/>
      </w:pPr>
      <w:r>
        <w:t>Possible results:</w:t>
      </w:r>
    </w:p>
    <w:p w14:paraId="330F0145" w14:textId="77777777" w:rsidR="00BE78E9" w:rsidRDefault="00000000">
      <w:pPr>
        <w:pStyle w:val="Compact"/>
        <w:numPr>
          <w:ilvl w:val="0"/>
          <w:numId w:val="79"/>
        </w:numPr>
      </w:pPr>
      <w:r>
        <w:rPr>
          <w:rStyle w:val="VerbatimChar"/>
        </w:rPr>
        <w:t>200</w:t>
      </w:r>
      <w:r>
        <w:t xml:space="preserve"> — valid active invitation; limited blank schema returned.</w:t>
      </w:r>
    </w:p>
    <w:p w14:paraId="61B09519" w14:textId="77777777" w:rsidR="00BE78E9" w:rsidRDefault="00000000">
      <w:pPr>
        <w:pStyle w:val="Compact"/>
        <w:numPr>
          <w:ilvl w:val="0"/>
          <w:numId w:val="79"/>
        </w:numPr>
      </w:pPr>
      <w:r>
        <w:rPr>
          <w:rStyle w:val="VerbatimChar"/>
        </w:rPr>
        <w:t>400</w:t>
      </w:r>
      <w:r>
        <w:t xml:space="preserve"> — malformed code.</w:t>
      </w:r>
    </w:p>
    <w:p w14:paraId="4E54C28A" w14:textId="77777777" w:rsidR="00BE78E9" w:rsidRDefault="00000000">
      <w:pPr>
        <w:pStyle w:val="Compact"/>
        <w:numPr>
          <w:ilvl w:val="0"/>
          <w:numId w:val="79"/>
        </w:numPr>
      </w:pPr>
      <w:r>
        <w:rPr>
          <w:rStyle w:val="VerbatimChar"/>
        </w:rPr>
        <w:t>404</w:t>
      </w:r>
      <w:r>
        <w:t xml:space="preserve"> — no matching invitation.</w:t>
      </w:r>
    </w:p>
    <w:p w14:paraId="24B7F589" w14:textId="77777777" w:rsidR="00BE78E9" w:rsidRDefault="00000000">
      <w:pPr>
        <w:pStyle w:val="Compact"/>
        <w:numPr>
          <w:ilvl w:val="0"/>
          <w:numId w:val="79"/>
        </w:numPr>
      </w:pPr>
      <w:r>
        <w:rPr>
          <w:rStyle w:val="VerbatimChar"/>
        </w:rPr>
        <w:t>410</w:t>
      </w:r>
      <w:r>
        <w:t xml:space="preserve"> — online RSVP closed, if lookup remains available only to show closed information.</w:t>
      </w:r>
    </w:p>
    <w:p w14:paraId="40535499" w14:textId="77777777" w:rsidR="00BE78E9" w:rsidRDefault="00000000">
      <w:pPr>
        <w:pStyle w:val="Compact"/>
        <w:numPr>
          <w:ilvl w:val="0"/>
          <w:numId w:val="79"/>
        </w:numPr>
      </w:pPr>
      <w:r>
        <w:rPr>
          <w:rStyle w:val="VerbatimChar"/>
        </w:rPr>
        <w:t>429</w:t>
      </w:r>
      <w:r>
        <w:t xml:space="preserve"> — excessive attempts.</w:t>
      </w:r>
    </w:p>
    <w:p w14:paraId="57E14487" w14:textId="77777777" w:rsidR="00BE78E9" w:rsidRDefault="00000000">
      <w:pPr>
        <w:pStyle w:val="Compact"/>
        <w:numPr>
          <w:ilvl w:val="0"/>
          <w:numId w:val="79"/>
        </w:numPr>
      </w:pPr>
      <w:r>
        <w:rPr>
          <w:rStyle w:val="VerbatimChar"/>
        </w:rPr>
        <w:t>503</w:t>
      </w:r>
      <w:r>
        <w:t xml:space="preserve"> — lookup service unavailable.</w:t>
      </w:r>
    </w:p>
    <w:p w14:paraId="780ECBCD" w14:textId="77777777" w:rsidR="00BE78E9" w:rsidRDefault="00000000">
      <w:pPr>
        <w:pStyle w:val="FirstParagraph"/>
      </w:pPr>
      <w:r>
        <w:t>The guest-facing UI normally uses the same neutral wording for malformed and unknown codes. The API may retain distinct status codes for logging and control flow, provided logs do not expose codes unnecessarily.</w:t>
      </w:r>
    </w:p>
    <w:p w14:paraId="6AAD72BA" w14:textId="77777777" w:rsidR="00BE78E9" w:rsidRDefault="00000000">
      <w:pPr>
        <w:pStyle w:val="Heading3"/>
      </w:pPr>
      <w:bookmarkStart w:id="108" w:name="submit-an-initial-or-revised-rsvp"/>
      <w:bookmarkEnd w:id="107"/>
      <w:r>
        <w:t>Submit an Initial or Revised RSVP</w:t>
      </w:r>
    </w:p>
    <w:p w14:paraId="1B174222" w14:textId="77777777" w:rsidR="00BE78E9" w:rsidRDefault="00000000">
      <w:pPr>
        <w:pStyle w:val="FirstParagraph"/>
      </w:pPr>
      <w:r>
        <w:rPr>
          <w:rStyle w:val="VerbatimChar"/>
        </w:rPr>
        <w:t>POST /wedding/</w:t>
      </w:r>
      <w:proofErr w:type="spellStart"/>
      <w:r>
        <w:rPr>
          <w:rStyle w:val="VerbatimChar"/>
        </w:rPr>
        <w:t>api</w:t>
      </w:r>
      <w:proofErr w:type="spellEnd"/>
      <w:r>
        <w:rPr>
          <w:rStyle w:val="VerbatimChar"/>
        </w:rPr>
        <w:t>/rsvp/submit</w:t>
      </w:r>
    </w:p>
    <w:p w14:paraId="6650CFCA" w14:textId="77777777" w:rsidR="00BE78E9" w:rsidRDefault="00000000">
      <w:pPr>
        <w:pStyle w:val="BodyText"/>
      </w:pPr>
      <w:r>
        <w:t>Purpose:</w:t>
      </w:r>
    </w:p>
    <w:p w14:paraId="4540767D" w14:textId="77777777" w:rsidR="00BE78E9" w:rsidRDefault="00000000">
      <w:pPr>
        <w:pStyle w:val="Compact"/>
        <w:numPr>
          <w:ilvl w:val="0"/>
          <w:numId w:val="80"/>
        </w:numPr>
      </w:pPr>
      <w:r>
        <w:t>Accept a valid initial response.</w:t>
      </w:r>
    </w:p>
    <w:p w14:paraId="550E67C9" w14:textId="77777777" w:rsidR="00BE78E9" w:rsidRDefault="00000000">
      <w:pPr>
        <w:pStyle w:val="Compact"/>
        <w:numPr>
          <w:ilvl w:val="0"/>
          <w:numId w:val="80"/>
        </w:numPr>
      </w:pPr>
      <w:r>
        <w:t>Accept a valid partial revision.</w:t>
      </w:r>
    </w:p>
    <w:p w14:paraId="24B063B6" w14:textId="77777777" w:rsidR="00BE78E9" w:rsidRDefault="00000000">
      <w:pPr>
        <w:pStyle w:val="Compact"/>
        <w:numPr>
          <w:ilvl w:val="0"/>
          <w:numId w:val="80"/>
        </w:numPr>
      </w:pPr>
      <w:r>
        <w:t>Determine initial versus revision server-side.</w:t>
      </w:r>
    </w:p>
    <w:p w14:paraId="1DEE00DB" w14:textId="77777777" w:rsidR="00BE78E9" w:rsidRDefault="00000000">
      <w:pPr>
        <w:pStyle w:val="Compact"/>
        <w:numPr>
          <w:ilvl w:val="0"/>
          <w:numId w:val="80"/>
        </w:numPr>
      </w:pPr>
      <w:r>
        <w:t>Merge revision fields with the current response.</w:t>
      </w:r>
    </w:p>
    <w:p w14:paraId="4EA38CD4" w14:textId="77777777" w:rsidR="00BE78E9" w:rsidRDefault="00000000">
      <w:pPr>
        <w:pStyle w:val="Compact"/>
        <w:numPr>
          <w:ilvl w:val="0"/>
          <w:numId w:val="80"/>
        </w:numPr>
      </w:pPr>
      <w:r>
        <w:t>Validate the complete resulting RSVP.</w:t>
      </w:r>
    </w:p>
    <w:p w14:paraId="735E6E7D" w14:textId="77777777" w:rsidR="00BE78E9" w:rsidRDefault="00000000">
      <w:pPr>
        <w:pStyle w:val="Compact"/>
        <w:numPr>
          <w:ilvl w:val="0"/>
          <w:numId w:val="80"/>
        </w:numPr>
      </w:pPr>
      <w:r>
        <w:t>Store one new version and update the current-response pointer.</w:t>
      </w:r>
    </w:p>
    <w:p w14:paraId="08C1AA93" w14:textId="77777777" w:rsidR="00BE78E9" w:rsidRDefault="00000000">
      <w:pPr>
        <w:pStyle w:val="Compact"/>
        <w:numPr>
          <w:ilvl w:val="0"/>
          <w:numId w:val="80"/>
        </w:numPr>
      </w:pPr>
      <w:r>
        <w:t>Attempt protected administrative email.</w:t>
      </w:r>
    </w:p>
    <w:p w14:paraId="08B971F1" w14:textId="77777777" w:rsidR="00BE78E9" w:rsidRDefault="00000000">
      <w:pPr>
        <w:pStyle w:val="Compact"/>
        <w:numPr>
          <w:ilvl w:val="0"/>
          <w:numId w:val="80"/>
        </w:numPr>
      </w:pPr>
      <w:r>
        <w:t>Attempt guest email or SMS.</w:t>
      </w:r>
    </w:p>
    <w:p w14:paraId="4D54E84B" w14:textId="77777777" w:rsidR="00BE78E9" w:rsidRDefault="00000000">
      <w:pPr>
        <w:pStyle w:val="Compact"/>
        <w:numPr>
          <w:ilvl w:val="0"/>
          <w:numId w:val="80"/>
        </w:numPr>
      </w:pPr>
      <w:r>
        <w:lastRenderedPageBreak/>
        <w:t>Return complete current guest-facing confirmation data and delivery status.</w:t>
      </w:r>
    </w:p>
    <w:p w14:paraId="4D60527F" w14:textId="77777777" w:rsidR="00BE78E9" w:rsidRDefault="00000000">
      <w:pPr>
        <w:pStyle w:val="FirstParagraph"/>
      </w:pPr>
      <w:r>
        <w:t>Possible results:</w:t>
      </w:r>
    </w:p>
    <w:p w14:paraId="0349B665" w14:textId="77777777" w:rsidR="00BE78E9" w:rsidRDefault="00000000">
      <w:pPr>
        <w:pStyle w:val="Compact"/>
        <w:numPr>
          <w:ilvl w:val="0"/>
          <w:numId w:val="81"/>
        </w:numPr>
      </w:pPr>
      <w:r>
        <w:rPr>
          <w:rStyle w:val="VerbatimChar"/>
        </w:rPr>
        <w:t>201</w:t>
      </w:r>
      <w:r>
        <w:t xml:space="preserve"> — new response created and stored.</w:t>
      </w:r>
    </w:p>
    <w:p w14:paraId="3DE6F584" w14:textId="77777777" w:rsidR="00BE78E9" w:rsidRDefault="00000000">
      <w:pPr>
        <w:pStyle w:val="Compact"/>
        <w:numPr>
          <w:ilvl w:val="0"/>
          <w:numId w:val="81"/>
        </w:numPr>
      </w:pPr>
      <w:r>
        <w:rPr>
          <w:rStyle w:val="VerbatimChar"/>
        </w:rPr>
        <w:t>200</w:t>
      </w:r>
      <w:r>
        <w:t xml:space="preserve"> — revision stored, or idempotent repeat resolved safely.</w:t>
      </w:r>
    </w:p>
    <w:p w14:paraId="6065A4F7" w14:textId="77777777" w:rsidR="00BE78E9" w:rsidRDefault="00000000">
      <w:pPr>
        <w:pStyle w:val="Compact"/>
        <w:numPr>
          <w:ilvl w:val="0"/>
          <w:numId w:val="81"/>
        </w:numPr>
      </w:pPr>
      <w:r>
        <w:rPr>
          <w:rStyle w:val="VerbatimChar"/>
        </w:rPr>
        <w:t>400</w:t>
      </w:r>
      <w:r>
        <w:t xml:space="preserve"> — malformed or contradictory payload.</w:t>
      </w:r>
    </w:p>
    <w:p w14:paraId="36768AAC" w14:textId="77777777" w:rsidR="00BE78E9" w:rsidRDefault="00000000">
      <w:pPr>
        <w:pStyle w:val="Compact"/>
        <w:numPr>
          <w:ilvl w:val="0"/>
          <w:numId w:val="81"/>
        </w:numPr>
      </w:pPr>
      <w:r>
        <w:rPr>
          <w:rStyle w:val="VerbatimChar"/>
        </w:rPr>
        <w:t>403</w:t>
      </w:r>
      <w:r>
        <w:t xml:space="preserve"> — unauthorized field or plus-one answer.</w:t>
      </w:r>
    </w:p>
    <w:p w14:paraId="7CB2B462" w14:textId="77777777" w:rsidR="00BE78E9" w:rsidRDefault="00000000">
      <w:pPr>
        <w:pStyle w:val="Compact"/>
        <w:numPr>
          <w:ilvl w:val="0"/>
          <w:numId w:val="81"/>
        </w:numPr>
      </w:pPr>
      <w:r>
        <w:rPr>
          <w:rStyle w:val="VerbatimChar"/>
        </w:rPr>
        <w:t>409</w:t>
      </w:r>
      <w:r>
        <w:t xml:space="preserve"> — true version conflict where expected-version checking is used.</w:t>
      </w:r>
    </w:p>
    <w:p w14:paraId="6EBF13E0" w14:textId="77777777" w:rsidR="00BE78E9" w:rsidRDefault="00000000">
      <w:pPr>
        <w:pStyle w:val="Compact"/>
        <w:numPr>
          <w:ilvl w:val="0"/>
          <w:numId w:val="81"/>
        </w:numPr>
      </w:pPr>
      <w:r>
        <w:rPr>
          <w:rStyle w:val="VerbatimChar"/>
        </w:rPr>
        <w:t>410</w:t>
      </w:r>
      <w:r>
        <w:t xml:space="preserve"> — deadline has passed.</w:t>
      </w:r>
    </w:p>
    <w:p w14:paraId="336A7761" w14:textId="77777777" w:rsidR="00BE78E9" w:rsidRDefault="00000000">
      <w:pPr>
        <w:pStyle w:val="Compact"/>
        <w:numPr>
          <w:ilvl w:val="0"/>
          <w:numId w:val="81"/>
        </w:numPr>
      </w:pPr>
      <w:r>
        <w:rPr>
          <w:rStyle w:val="VerbatimChar"/>
        </w:rPr>
        <w:t>429</w:t>
      </w:r>
      <w:r>
        <w:t xml:space="preserve"> — excessive submissions.</w:t>
      </w:r>
    </w:p>
    <w:p w14:paraId="16729996" w14:textId="77777777" w:rsidR="00BE78E9" w:rsidRDefault="00000000">
      <w:pPr>
        <w:pStyle w:val="Compact"/>
        <w:numPr>
          <w:ilvl w:val="0"/>
          <w:numId w:val="81"/>
        </w:numPr>
      </w:pPr>
      <w:r>
        <w:rPr>
          <w:rStyle w:val="VerbatimChar"/>
        </w:rPr>
        <w:t>503</w:t>
      </w:r>
      <w:r>
        <w:t xml:space="preserve"> — storage or core backend unavailable before RSVP storage.</w:t>
      </w:r>
    </w:p>
    <w:p w14:paraId="457ABEB2" w14:textId="77777777" w:rsidR="00BE78E9" w:rsidRDefault="00000000">
      <w:pPr>
        <w:pStyle w:val="FirstParagraph"/>
      </w:pPr>
      <w:r>
        <w:t xml:space="preserve">A guest or administrative delivery failure </w:t>
      </w:r>
      <w:r>
        <w:rPr>
          <w:b/>
          <w:bCs/>
        </w:rPr>
        <w:t>after successful storage</w:t>
      </w:r>
      <w:r>
        <w:t xml:space="preserve"> is returned as a successful RSVP result with warning status, not as a generic storage failure.</w:t>
      </w:r>
    </w:p>
    <w:p w14:paraId="10F29D24" w14:textId="0F3CEFA8" w:rsidR="00BE78E9" w:rsidRDefault="00000000">
      <w:pPr>
        <w:pStyle w:val="Heading2"/>
      </w:pPr>
      <w:bookmarkStart w:id="109" w:name="X3211de04e8cdac911e062c61a971f379540eaa5"/>
      <w:bookmarkEnd w:id="105"/>
      <w:bookmarkEnd w:id="108"/>
      <w:r>
        <w:t>Step 5: Define the Invitation Configuration Shape</w:t>
      </w:r>
    </w:p>
    <w:p w14:paraId="468325D3" w14:textId="77777777" w:rsidR="00BE78E9" w:rsidRDefault="00000000">
      <w:pPr>
        <w:pStyle w:val="FirstParagraph"/>
      </w:pPr>
      <w:r>
        <w:t xml:space="preserve">Place fictional examples in </w:t>
      </w:r>
      <w:r>
        <w:rPr>
          <w:rStyle w:val="VerbatimChar"/>
        </w:rPr>
        <w:t>docs/rsvp-example-</w:t>
      </w:r>
      <w:proofErr w:type="spellStart"/>
      <w:r>
        <w:rPr>
          <w:rStyle w:val="VerbatimChar"/>
        </w:rPr>
        <w:t>configurations.json</w:t>
      </w:r>
      <w:proofErr w:type="spellEnd"/>
      <w:r>
        <w:t>.</w:t>
      </w:r>
    </w:p>
    <w:p w14:paraId="304EEEE3" w14:textId="77777777" w:rsidR="00BE78E9" w:rsidRDefault="00000000">
      <w:pPr>
        <w:pStyle w:val="BodyText"/>
      </w:pPr>
      <w:r>
        <w:t>Do not put real invitation configurations in a public frontend directory or public repository.</w:t>
      </w:r>
    </w:p>
    <w:p w14:paraId="5F2F4F22" w14:textId="77777777" w:rsidR="00BE78E9"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inviteCode</w:t>
      </w:r>
      <w:proofErr w:type="spellEnd"/>
      <w:r>
        <w:rPr>
          <w:rStyle w:val="DataTypeTok"/>
        </w:rPr>
        <w:t>"</w:t>
      </w:r>
      <w:r>
        <w:rPr>
          <w:rStyle w:val="FunctionTok"/>
        </w:rPr>
        <w:t>:</w:t>
      </w:r>
      <w:r>
        <w:rPr>
          <w:rStyle w:val="NormalTok"/>
        </w:rPr>
        <w:t xml:space="preserve"> </w:t>
      </w:r>
      <w:r>
        <w:rPr>
          <w:rStyle w:val="StringTok"/>
        </w:rPr>
        <w:t>"7AQ3M8"</w:t>
      </w:r>
      <w:r>
        <w:rPr>
          <w:rStyle w:val="FunctionTok"/>
        </w:rPr>
        <w:t>,</w:t>
      </w:r>
      <w:r>
        <w:br/>
      </w:r>
      <w:r>
        <w:rPr>
          <w:rStyle w:val="NormalTok"/>
        </w:rPr>
        <w:t xml:space="preserve">    </w:t>
      </w:r>
      <w:r>
        <w:rPr>
          <w:rStyle w:val="DataTypeTok"/>
        </w:rPr>
        <w:t>"</w:t>
      </w:r>
      <w:proofErr w:type="spellStart"/>
      <w:r>
        <w:rPr>
          <w:rStyle w:val="DataTypeTok"/>
        </w:rPr>
        <w:t>partyId</w:t>
      </w:r>
      <w:proofErr w:type="spellEnd"/>
      <w:r>
        <w:rPr>
          <w:rStyle w:val="DataTypeTok"/>
        </w:rPr>
        <w:t>"</w:t>
      </w:r>
      <w:r>
        <w:rPr>
          <w:rStyle w:val="FunctionTok"/>
        </w:rPr>
        <w:t>:</w:t>
      </w:r>
      <w:r>
        <w:rPr>
          <w:rStyle w:val="NormalTok"/>
        </w:rPr>
        <w:t xml:space="preserve"> </w:t>
      </w:r>
      <w:r>
        <w:rPr>
          <w:rStyle w:val="StringTok"/>
        </w:rPr>
        <w:t>"party-example-001"</w:t>
      </w:r>
      <w:r>
        <w:rPr>
          <w:rStyle w:val="FunctionTok"/>
        </w:rPr>
        <w:t>,</w:t>
      </w:r>
      <w:r>
        <w:br/>
      </w:r>
      <w:r>
        <w:rPr>
          <w:rStyle w:val="NormalTok"/>
        </w:rPr>
        <w:t xml:space="preserve">    </w:t>
      </w:r>
      <w:r>
        <w:rPr>
          <w:rStyle w:val="DataTypeTok"/>
        </w:rPr>
        <w:t>"</w:t>
      </w:r>
      <w:proofErr w:type="spellStart"/>
      <w:r>
        <w:rPr>
          <w:rStyle w:val="DataTypeTok"/>
        </w:rPr>
        <w:t>partyDisplayName</w:t>
      </w:r>
      <w:proofErr w:type="spellEnd"/>
      <w:r>
        <w:rPr>
          <w:rStyle w:val="DataTypeTok"/>
        </w:rPr>
        <w:t>"</w:t>
      </w:r>
      <w:r>
        <w:rPr>
          <w:rStyle w:val="FunctionTok"/>
        </w:rPr>
        <w:t>:</w:t>
      </w:r>
      <w:r>
        <w:rPr>
          <w:rStyle w:val="NormalTok"/>
        </w:rPr>
        <w:t xml:space="preserve"> </w:t>
      </w:r>
      <w:r>
        <w:rPr>
          <w:rStyle w:val="StringTok"/>
        </w:rPr>
        <w:t>"The Example Household"</w:t>
      </w:r>
      <w:r>
        <w:rPr>
          <w:rStyle w:val="FunctionTok"/>
        </w:rPr>
        <w:t>,</w:t>
      </w:r>
      <w:r>
        <w:br/>
      </w:r>
      <w:r>
        <w:rPr>
          <w:rStyle w:val="NormalTok"/>
        </w:rPr>
        <w:t xml:space="preserve">    </w:t>
      </w:r>
      <w:r>
        <w:rPr>
          <w:rStyle w:val="DataTypeTok"/>
        </w:rPr>
        <w:t>"greeting"</w:t>
      </w:r>
      <w:r>
        <w:rPr>
          <w:rStyle w:val="FunctionTok"/>
        </w:rPr>
        <w:t>:</w:t>
      </w:r>
      <w:r>
        <w:rPr>
          <w:rStyle w:val="NormalTok"/>
        </w:rPr>
        <w:t xml:space="preserve"> </w:t>
      </w:r>
      <w:r>
        <w:rPr>
          <w:rStyle w:val="StringTok"/>
        </w:rPr>
        <w:t>"Welcome, Example Family!"</w:t>
      </w:r>
      <w:r>
        <w:rPr>
          <w:rStyle w:val="FunctionTok"/>
        </w:rPr>
        <w:t>,</w:t>
      </w:r>
      <w:r>
        <w:br/>
      </w:r>
      <w:r>
        <w:rPr>
          <w:rStyle w:val="NormalTok"/>
        </w:rPr>
        <w:t xml:space="preserve">    </w:t>
      </w:r>
      <w:r>
        <w:rPr>
          <w:rStyle w:val="DataTypeTok"/>
        </w:rPr>
        <w:t>"</w:t>
      </w:r>
      <w:proofErr w:type="spellStart"/>
      <w:r>
        <w:rPr>
          <w:rStyle w:val="DataTypeTok"/>
        </w:rPr>
        <w:t>wordingMode</w:t>
      </w:r>
      <w:proofErr w:type="spellEnd"/>
      <w:r>
        <w:rPr>
          <w:rStyle w:val="DataTypeTok"/>
        </w:rPr>
        <w:t>"</w:t>
      </w:r>
      <w:r>
        <w:rPr>
          <w:rStyle w:val="FunctionTok"/>
        </w:rPr>
        <w:t>:</w:t>
      </w:r>
      <w:r>
        <w:rPr>
          <w:rStyle w:val="NormalTok"/>
        </w:rPr>
        <w:t xml:space="preserve"> </w:t>
      </w:r>
      <w:r>
        <w:rPr>
          <w:rStyle w:val="StringTok"/>
        </w:rPr>
        <w:t>"plural"</w:t>
      </w:r>
      <w:r>
        <w:rPr>
          <w:rStyle w:val="FunctionTok"/>
        </w:rPr>
        <w:t>,</w:t>
      </w:r>
      <w:r>
        <w:br/>
      </w:r>
      <w:r>
        <w:rPr>
          <w:rStyle w:val="NormalTok"/>
        </w:rPr>
        <w:t xml:space="preserve">    </w:t>
      </w:r>
      <w:r>
        <w:rPr>
          <w:rStyle w:val="DataTypeTok"/>
        </w:rPr>
        <w:t>"</w:t>
      </w:r>
      <w:proofErr w:type="spellStart"/>
      <w:r>
        <w:rPr>
          <w:rStyle w:val="DataTypeTok"/>
        </w:rPr>
        <w:t>maximumAttendance</w:t>
      </w:r>
      <w:proofErr w:type="spellEnd"/>
      <w:r>
        <w:rPr>
          <w:rStyle w:val="DataTypeTok"/>
        </w:rPr>
        <w:t>"</w:t>
      </w:r>
      <w:r>
        <w:rPr>
          <w:rStyle w:val="FunctionTok"/>
        </w:rPr>
        <w:t>:</w:t>
      </w:r>
      <w:r>
        <w:rPr>
          <w:rStyle w:val="NormalTok"/>
        </w:rPr>
        <w:t xml:space="preserve"> </w:t>
      </w:r>
      <w:r>
        <w:rPr>
          <w:rStyle w:val="DecValTok"/>
        </w:rPr>
        <w:t>4</w:t>
      </w:r>
      <w:r>
        <w:rPr>
          <w:rStyle w:val="FunctionTok"/>
        </w:rPr>
        <w:t>,</w:t>
      </w:r>
      <w:r>
        <w:br/>
      </w:r>
      <w:r>
        <w:rPr>
          <w:rStyle w:val="NormalTok"/>
        </w:rPr>
        <w:t xml:space="preserve">    </w:t>
      </w:r>
      <w:r>
        <w:rPr>
          <w:rStyle w:val="DataTypeTok"/>
        </w:rPr>
        <w:t>"</w:t>
      </w:r>
      <w:proofErr w:type="spellStart"/>
      <w:r>
        <w:rPr>
          <w:rStyle w:val="DataTypeTok"/>
        </w:rPr>
        <w:t>plusOneAllowed</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questionIds</w:t>
      </w:r>
      <w:proofErr w:type="spellEnd"/>
      <w:r>
        <w:rPr>
          <w:rStyle w:val="DataTypeTok"/>
        </w:rPr>
        <w:t>"</w:t>
      </w:r>
      <w:r>
        <w:rPr>
          <w:rStyle w:val="FunctionTok"/>
        </w:rPr>
        <w:t>:</w:t>
      </w:r>
      <w:r>
        <w:rPr>
          <w:rStyle w:val="NormalTok"/>
        </w:rPr>
        <w:t xml:space="preserve"> </w:t>
      </w:r>
      <w:r>
        <w:rPr>
          <w:rStyle w:val="OtherTok"/>
        </w:rPr>
        <w:t>[</w:t>
      </w:r>
      <w:r>
        <w:br/>
      </w:r>
      <w:r>
        <w:rPr>
          <w:rStyle w:val="NormalTok"/>
        </w:rPr>
        <w:t xml:space="preserve">      </w:t>
      </w:r>
      <w:r>
        <w:rPr>
          <w:rStyle w:val="StringTok"/>
        </w:rPr>
        <w:t>"</w:t>
      </w:r>
      <w:proofErr w:type="spellStart"/>
      <w:r>
        <w:rPr>
          <w:rStyle w:val="StringTok"/>
        </w:rPr>
        <w:t>eventAttendance</w:t>
      </w:r>
      <w:proofErr w:type="spellEnd"/>
      <w:r>
        <w:rPr>
          <w:rStyle w:val="StringTok"/>
        </w:rPr>
        <w:t>"</w:t>
      </w:r>
      <w:r>
        <w:rPr>
          <w:rStyle w:val="OtherTok"/>
        </w:rPr>
        <w:t>,</w:t>
      </w:r>
      <w:r>
        <w:br/>
      </w:r>
      <w:r>
        <w:rPr>
          <w:rStyle w:val="NormalTok"/>
        </w:rPr>
        <w:t xml:space="preserve">      </w:t>
      </w:r>
      <w:r>
        <w:rPr>
          <w:rStyle w:val="StringTok"/>
        </w:rPr>
        <w:t>"</w:t>
      </w:r>
      <w:proofErr w:type="spellStart"/>
      <w:r>
        <w:rPr>
          <w:rStyle w:val="StringTok"/>
        </w:rPr>
        <w:t>declineAttendance</w:t>
      </w:r>
      <w:proofErr w:type="spellEnd"/>
      <w:r>
        <w:rPr>
          <w:rStyle w:val="StringTok"/>
        </w:rPr>
        <w:t>"</w:t>
      </w:r>
      <w:r>
        <w:rPr>
          <w:rStyle w:val="OtherTok"/>
        </w:rPr>
        <w:t>,</w:t>
      </w:r>
      <w:r>
        <w:br/>
      </w:r>
      <w:r>
        <w:rPr>
          <w:rStyle w:val="NormalTok"/>
        </w:rPr>
        <w:t xml:space="preserve">      </w:t>
      </w:r>
      <w:r>
        <w:rPr>
          <w:rStyle w:val="StringTok"/>
        </w:rPr>
        <w:t>"</w:t>
      </w:r>
      <w:proofErr w:type="spellStart"/>
      <w:r>
        <w:rPr>
          <w:rStyle w:val="StringTok"/>
        </w:rPr>
        <w:t>attendanceTotals</w:t>
      </w:r>
      <w:proofErr w:type="spellEnd"/>
      <w:r>
        <w:rPr>
          <w:rStyle w:val="StringTok"/>
        </w:rPr>
        <w:t>"</w:t>
      </w:r>
      <w:r>
        <w:rPr>
          <w:rStyle w:val="OtherTok"/>
        </w:rPr>
        <w:t>,</w:t>
      </w:r>
      <w:r>
        <w:br/>
      </w:r>
      <w:r>
        <w:rPr>
          <w:rStyle w:val="NormalTok"/>
        </w:rPr>
        <w:t xml:space="preserve">      </w:t>
      </w:r>
      <w:r>
        <w:rPr>
          <w:rStyle w:val="StringTok"/>
        </w:rPr>
        <w:t>"</w:t>
      </w:r>
      <w:proofErr w:type="spellStart"/>
      <w:r>
        <w:rPr>
          <w:rStyle w:val="StringTok"/>
        </w:rPr>
        <w:t>dietaryPreferences</w:t>
      </w:r>
      <w:proofErr w:type="spellEnd"/>
      <w:r>
        <w:rPr>
          <w:rStyle w:val="String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responsePolicy</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maySubmit</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mayRevise</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revisionDeadline</w:t>
      </w:r>
      <w:proofErr w:type="spellEnd"/>
      <w:r>
        <w:rPr>
          <w:rStyle w:val="DataTypeTok"/>
        </w:rPr>
        <w:t>"</w:t>
      </w:r>
      <w:r>
        <w:rPr>
          <w:rStyle w:val="FunctionTok"/>
        </w:rPr>
        <w:t>:</w:t>
      </w:r>
      <w:r>
        <w:rPr>
          <w:rStyle w:val="NormalTok"/>
        </w:rPr>
        <w:t xml:space="preserve"> </w:t>
      </w:r>
      <w:r>
        <w:rPr>
          <w:rStyle w:val="StringTok"/>
        </w:rPr>
        <w:t>"2027-03-01T23:59:00-05:00"</w:t>
      </w:r>
      <w:r>
        <w:rPr>
          <w:rStyle w:val="FunctionTok"/>
        </w:rPr>
        <w:t>,</w:t>
      </w:r>
      <w:r>
        <w:br/>
      </w:r>
      <w:r>
        <w:rPr>
          <w:rStyle w:val="NormalTok"/>
        </w:rPr>
        <w:t xml:space="preserve">      </w:t>
      </w:r>
      <w:r>
        <w:rPr>
          <w:rStyle w:val="DataTypeTok"/>
        </w:rPr>
        <w:t>"</w:t>
      </w:r>
      <w:proofErr w:type="spellStart"/>
      <w:r>
        <w:rPr>
          <w:rStyle w:val="DataTypeTok"/>
        </w:rPr>
        <w:t>timeZone</w:t>
      </w:r>
      <w:proofErr w:type="spellEnd"/>
      <w:r>
        <w:rPr>
          <w:rStyle w:val="DataTypeTok"/>
        </w:rPr>
        <w:t>"</w:t>
      </w:r>
      <w:r>
        <w:rPr>
          <w:rStyle w:val="FunctionTok"/>
        </w:rPr>
        <w:t>:</w:t>
      </w:r>
      <w:r>
        <w:rPr>
          <w:rStyle w:val="NormalTok"/>
        </w:rPr>
        <w:t xml:space="preserve"> </w:t>
      </w:r>
      <w:r>
        <w:rPr>
          <w:rStyle w:val="StringTok"/>
        </w:rPr>
        <w:t>"America/</w:t>
      </w:r>
      <w:proofErr w:type="spellStart"/>
      <w:r>
        <w:rPr>
          <w:rStyle w:val="StringTok"/>
        </w:rPr>
        <w:t>New_York</w:t>
      </w:r>
      <w:proofErr w:type="spellEnd"/>
      <w:r>
        <w:rPr>
          <w:rStyle w:val="StringTok"/>
        </w:rPr>
        <w:t>"</w:t>
      </w:r>
      <w:r>
        <w:br/>
      </w:r>
      <w:r>
        <w:rPr>
          <w:rStyle w:val="NormalTok"/>
        </w:rPr>
        <w:t xml:space="preserve">    </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"environment"</w:t>
      </w:r>
      <w:r>
        <w:rPr>
          <w:rStyle w:val="FunctionTok"/>
        </w:rPr>
        <w:t>:</w:t>
      </w:r>
      <w:r>
        <w:rPr>
          <w:rStyle w:val="NormalTok"/>
        </w:rPr>
        <w:t xml:space="preserve"> </w:t>
      </w:r>
      <w:r>
        <w:rPr>
          <w:rStyle w:val="StringTok"/>
        </w:rPr>
        <w:t>"development"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inviteCode</w:t>
      </w:r>
      <w:proofErr w:type="spellEnd"/>
      <w:r>
        <w:rPr>
          <w:rStyle w:val="DataTypeTok"/>
        </w:rPr>
        <w:t>"</w:t>
      </w:r>
      <w:r>
        <w:rPr>
          <w:rStyle w:val="FunctionTok"/>
        </w:rPr>
        <w:t>:</w:t>
      </w:r>
      <w:r>
        <w:rPr>
          <w:rStyle w:val="NormalTok"/>
        </w:rPr>
        <w:t xml:space="preserve"> </w:t>
      </w:r>
      <w:r>
        <w:rPr>
          <w:rStyle w:val="StringTok"/>
        </w:rPr>
        <w:t>"L2X9R4"</w:t>
      </w:r>
      <w:r>
        <w:rPr>
          <w:rStyle w:val="FunctionTok"/>
        </w:rPr>
        <w:t>,</w:t>
      </w:r>
      <w:r>
        <w:br/>
      </w:r>
      <w:r>
        <w:rPr>
          <w:rStyle w:val="NormalTok"/>
        </w:rPr>
        <w:t xml:space="preserve">    </w:t>
      </w:r>
      <w:r>
        <w:rPr>
          <w:rStyle w:val="DataTypeTok"/>
        </w:rPr>
        <w:t>"</w:t>
      </w:r>
      <w:proofErr w:type="spellStart"/>
      <w:r>
        <w:rPr>
          <w:rStyle w:val="DataTypeTok"/>
        </w:rPr>
        <w:t>partyId</w:t>
      </w:r>
      <w:proofErr w:type="spellEnd"/>
      <w:r>
        <w:rPr>
          <w:rStyle w:val="DataTypeTok"/>
        </w:rPr>
        <w:t>"</w:t>
      </w:r>
      <w:r>
        <w:rPr>
          <w:rStyle w:val="FunctionTok"/>
        </w:rPr>
        <w:t>:</w:t>
      </w:r>
      <w:r>
        <w:rPr>
          <w:rStyle w:val="NormalTok"/>
        </w:rPr>
        <w:t xml:space="preserve"> </w:t>
      </w:r>
      <w:r>
        <w:rPr>
          <w:rStyle w:val="StringTok"/>
        </w:rPr>
        <w:t>"party-example-002"</w:t>
      </w:r>
      <w:r>
        <w:rPr>
          <w:rStyle w:val="FunctionTok"/>
        </w:rPr>
        <w:t>,</w:t>
      </w:r>
      <w:r>
        <w:br/>
      </w:r>
      <w:r>
        <w:rPr>
          <w:rStyle w:val="NormalTok"/>
        </w:rPr>
        <w:t xml:space="preserve">    </w:t>
      </w:r>
      <w:r>
        <w:rPr>
          <w:rStyle w:val="DataTypeTok"/>
        </w:rPr>
        <w:t>"</w:t>
      </w:r>
      <w:proofErr w:type="spellStart"/>
      <w:r>
        <w:rPr>
          <w:rStyle w:val="DataTypeTok"/>
        </w:rPr>
        <w:t>partyDisplayName</w:t>
      </w:r>
      <w:proofErr w:type="spellEnd"/>
      <w:r>
        <w:rPr>
          <w:rStyle w:val="DataTypeTok"/>
        </w:rPr>
        <w:t>"</w:t>
      </w:r>
      <w:r>
        <w:rPr>
          <w:rStyle w:val="FunctionTok"/>
        </w:rPr>
        <w:t>:</w:t>
      </w:r>
      <w:r>
        <w:rPr>
          <w:rStyle w:val="NormalTok"/>
        </w:rPr>
        <w:t xml:space="preserve"> </w:t>
      </w:r>
      <w:r>
        <w:rPr>
          <w:rStyle w:val="StringTok"/>
        </w:rPr>
        <w:t>"Example Guest"</w:t>
      </w:r>
      <w:r>
        <w:rPr>
          <w:rStyle w:val="FunctionTok"/>
        </w:rPr>
        <w:t>,</w:t>
      </w:r>
      <w:r>
        <w:br/>
      </w:r>
      <w:r>
        <w:rPr>
          <w:rStyle w:val="NormalTok"/>
        </w:rPr>
        <w:t xml:space="preserve">    </w:t>
      </w:r>
      <w:r>
        <w:rPr>
          <w:rStyle w:val="DataTypeTok"/>
        </w:rPr>
        <w:t>"greeting"</w:t>
      </w:r>
      <w:r>
        <w:rPr>
          <w:rStyle w:val="FunctionTok"/>
        </w:rPr>
        <w:t>:</w:t>
      </w:r>
      <w:r>
        <w:rPr>
          <w:rStyle w:val="NormalTok"/>
        </w:rPr>
        <w:t xml:space="preserve"> </w:t>
      </w:r>
      <w:r>
        <w:rPr>
          <w:rStyle w:val="StringTok"/>
        </w:rPr>
        <w:t>"Welcome, Example Guest!"</w:t>
      </w:r>
      <w:r>
        <w:rPr>
          <w:rStyle w:val="FunctionTok"/>
        </w:rPr>
        <w:t>,</w:t>
      </w:r>
      <w:r>
        <w:br/>
      </w:r>
      <w:r>
        <w:rPr>
          <w:rStyle w:val="NormalTok"/>
        </w:rPr>
        <w:lastRenderedPageBreak/>
        <w:t xml:space="preserve">    </w:t>
      </w:r>
      <w:r>
        <w:rPr>
          <w:rStyle w:val="DataTypeTok"/>
        </w:rPr>
        <w:t>"</w:t>
      </w:r>
      <w:proofErr w:type="spellStart"/>
      <w:r>
        <w:rPr>
          <w:rStyle w:val="DataTypeTok"/>
        </w:rPr>
        <w:t>wordingMode</w:t>
      </w:r>
      <w:proofErr w:type="spellEnd"/>
      <w:r>
        <w:rPr>
          <w:rStyle w:val="DataTypeTok"/>
        </w:rPr>
        <w:t>"</w:t>
      </w:r>
      <w:r>
        <w:rPr>
          <w:rStyle w:val="FunctionTok"/>
        </w:rPr>
        <w:t>:</w:t>
      </w:r>
      <w:r>
        <w:rPr>
          <w:rStyle w:val="NormalTok"/>
        </w:rPr>
        <w:t xml:space="preserve"> </w:t>
      </w:r>
      <w:r>
        <w:rPr>
          <w:rStyle w:val="StringTok"/>
        </w:rPr>
        <w:t>"singular"</w:t>
      </w:r>
      <w:r>
        <w:rPr>
          <w:rStyle w:val="FunctionTok"/>
        </w:rPr>
        <w:t>,</w:t>
      </w:r>
      <w:r>
        <w:br/>
      </w:r>
      <w:r>
        <w:rPr>
          <w:rStyle w:val="NormalTok"/>
        </w:rPr>
        <w:t xml:space="preserve">    </w:t>
      </w:r>
      <w:r>
        <w:rPr>
          <w:rStyle w:val="DataTypeTok"/>
        </w:rPr>
        <w:t>"</w:t>
      </w:r>
      <w:proofErr w:type="spellStart"/>
      <w:r>
        <w:rPr>
          <w:rStyle w:val="DataTypeTok"/>
        </w:rPr>
        <w:t>maximumAttendance</w:t>
      </w:r>
      <w:proofErr w:type="spellEnd"/>
      <w:r>
        <w:rPr>
          <w:rStyle w:val="DataTypeTok"/>
        </w:rPr>
        <w:t>"</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w:t>
      </w:r>
      <w:proofErr w:type="spellStart"/>
      <w:r>
        <w:rPr>
          <w:rStyle w:val="DataTypeTok"/>
        </w:rPr>
        <w:t>plusOneAllowed</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questionIds</w:t>
      </w:r>
      <w:proofErr w:type="spellEnd"/>
      <w:r>
        <w:rPr>
          <w:rStyle w:val="DataTypeTok"/>
        </w:rPr>
        <w:t>"</w:t>
      </w:r>
      <w:r>
        <w:rPr>
          <w:rStyle w:val="FunctionTok"/>
        </w:rPr>
        <w:t>:</w:t>
      </w:r>
      <w:r>
        <w:rPr>
          <w:rStyle w:val="NormalTok"/>
        </w:rPr>
        <w:t xml:space="preserve"> </w:t>
      </w:r>
      <w:r>
        <w:rPr>
          <w:rStyle w:val="OtherTok"/>
        </w:rPr>
        <w:t>[</w:t>
      </w:r>
      <w:r>
        <w:br/>
      </w:r>
      <w:r>
        <w:rPr>
          <w:rStyle w:val="NormalTok"/>
        </w:rPr>
        <w:t xml:space="preserve">      </w:t>
      </w:r>
      <w:r>
        <w:rPr>
          <w:rStyle w:val="StringTok"/>
        </w:rPr>
        <w:t>"</w:t>
      </w:r>
      <w:proofErr w:type="spellStart"/>
      <w:r>
        <w:rPr>
          <w:rStyle w:val="StringTok"/>
        </w:rPr>
        <w:t>eventAttendance</w:t>
      </w:r>
      <w:proofErr w:type="spellEnd"/>
      <w:r>
        <w:rPr>
          <w:rStyle w:val="StringTok"/>
        </w:rPr>
        <w:t>"</w:t>
      </w:r>
      <w:r>
        <w:rPr>
          <w:rStyle w:val="OtherTok"/>
        </w:rPr>
        <w:t>,</w:t>
      </w:r>
      <w:r>
        <w:br/>
      </w:r>
      <w:r>
        <w:rPr>
          <w:rStyle w:val="NormalTok"/>
        </w:rPr>
        <w:t xml:space="preserve">      </w:t>
      </w:r>
      <w:r>
        <w:rPr>
          <w:rStyle w:val="StringTok"/>
        </w:rPr>
        <w:t>"</w:t>
      </w:r>
      <w:proofErr w:type="spellStart"/>
      <w:r>
        <w:rPr>
          <w:rStyle w:val="StringTok"/>
        </w:rPr>
        <w:t>declineAttendance</w:t>
      </w:r>
      <w:proofErr w:type="spellEnd"/>
      <w:r>
        <w:rPr>
          <w:rStyle w:val="StringTok"/>
        </w:rPr>
        <w:t>"</w:t>
      </w:r>
      <w:r>
        <w:rPr>
          <w:rStyle w:val="OtherTok"/>
        </w:rPr>
        <w:t>,</w:t>
      </w:r>
      <w:r>
        <w:br/>
      </w:r>
      <w:r>
        <w:rPr>
          <w:rStyle w:val="NormalTok"/>
        </w:rPr>
        <w:t xml:space="preserve">      </w:t>
      </w:r>
      <w:r>
        <w:rPr>
          <w:rStyle w:val="StringTok"/>
        </w:rPr>
        <w:t>"</w:t>
      </w:r>
      <w:proofErr w:type="spellStart"/>
      <w:r>
        <w:rPr>
          <w:rStyle w:val="StringTok"/>
        </w:rPr>
        <w:t>plusOneAttendance</w:t>
      </w:r>
      <w:proofErr w:type="spellEnd"/>
      <w:r>
        <w:rPr>
          <w:rStyle w:val="StringTok"/>
        </w:rPr>
        <w:t>"</w:t>
      </w:r>
      <w:r>
        <w:rPr>
          <w:rStyle w:val="OtherTok"/>
        </w:rPr>
        <w:t>,</w:t>
      </w:r>
      <w:r>
        <w:br/>
      </w:r>
      <w:r>
        <w:rPr>
          <w:rStyle w:val="NormalTok"/>
        </w:rPr>
        <w:t xml:space="preserve">      </w:t>
      </w:r>
      <w:r>
        <w:rPr>
          <w:rStyle w:val="StringTok"/>
        </w:rPr>
        <w:t>"</w:t>
      </w:r>
      <w:proofErr w:type="spellStart"/>
      <w:r>
        <w:rPr>
          <w:rStyle w:val="StringTok"/>
        </w:rPr>
        <w:t>attendanceTotals</w:t>
      </w:r>
      <w:proofErr w:type="spellEnd"/>
      <w:r>
        <w:rPr>
          <w:rStyle w:val="StringTok"/>
        </w:rPr>
        <w:t>"</w:t>
      </w:r>
      <w:r>
        <w:rPr>
          <w:rStyle w:val="OtherTok"/>
        </w:rPr>
        <w:t>,</w:t>
      </w:r>
      <w:r>
        <w:br/>
      </w:r>
      <w:r>
        <w:rPr>
          <w:rStyle w:val="NormalTok"/>
        </w:rPr>
        <w:t xml:space="preserve">      </w:t>
      </w:r>
      <w:r>
        <w:rPr>
          <w:rStyle w:val="StringTok"/>
        </w:rPr>
        <w:t>"</w:t>
      </w:r>
      <w:proofErr w:type="spellStart"/>
      <w:r>
        <w:rPr>
          <w:rStyle w:val="StringTok"/>
        </w:rPr>
        <w:t>dietaryPreferences</w:t>
      </w:r>
      <w:proofErr w:type="spellEnd"/>
      <w:r>
        <w:rPr>
          <w:rStyle w:val="String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responsePolicy</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maySubmit</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mayRevise</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revisionDeadline</w:t>
      </w:r>
      <w:proofErr w:type="spellEnd"/>
      <w:r>
        <w:rPr>
          <w:rStyle w:val="DataTypeTok"/>
        </w:rPr>
        <w:t>"</w:t>
      </w:r>
      <w:r>
        <w:rPr>
          <w:rStyle w:val="FunctionTok"/>
        </w:rPr>
        <w:t>:</w:t>
      </w:r>
      <w:r>
        <w:rPr>
          <w:rStyle w:val="NormalTok"/>
        </w:rPr>
        <w:t xml:space="preserve"> </w:t>
      </w:r>
      <w:r>
        <w:rPr>
          <w:rStyle w:val="StringTok"/>
        </w:rPr>
        <w:t>"2027-03-01T23:59:00-05:00"</w:t>
      </w:r>
      <w:r>
        <w:rPr>
          <w:rStyle w:val="FunctionTok"/>
        </w:rPr>
        <w:t>,</w:t>
      </w:r>
      <w:r>
        <w:br/>
      </w:r>
      <w:r>
        <w:rPr>
          <w:rStyle w:val="NormalTok"/>
        </w:rPr>
        <w:t xml:space="preserve">      </w:t>
      </w:r>
      <w:r>
        <w:rPr>
          <w:rStyle w:val="DataTypeTok"/>
        </w:rPr>
        <w:t>"</w:t>
      </w:r>
      <w:proofErr w:type="spellStart"/>
      <w:r>
        <w:rPr>
          <w:rStyle w:val="DataTypeTok"/>
        </w:rPr>
        <w:t>timeZone</w:t>
      </w:r>
      <w:proofErr w:type="spellEnd"/>
      <w:r>
        <w:rPr>
          <w:rStyle w:val="DataTypeTok"/>
        </w:rPr>
        <w:t>"</w:t>
      </w:r>
      <w:r>
        <w:rPr>
          <w:rStyle w:val="FunctionTok"/>
        </w:rPr>
        <w:t>:</w:t>
      </w:r>
      <w:r>
        <w:rPr>
          <w:rStyle w:val="NormalTok"/>
        </w:rPr>
        <w:t xml:space="preserve"> </w:t>
      </w:r>
      <w:r>
        <w:rPr>
          <w:rStyle w:val="StringTok"/>
        </w:rPr>
        <w:t>"America/</w:t>
      </w:r>
      <w:proofErr w:type="spellStart"/>
      <w:r>
        <w:rPr>
          <w:rStyle w:val="StringTok"/>
        </w:rPr>
        <w:t>New_York</w:t>
      </w:r>
      <w:proofErr w:type="spellEnd"/>
      <w:r>
        <w:rPr>
          <w:rStyle w:val="StringTok"/>
        </w:rPr>
        <w:t>"</w:t>
      </w:r>
      <w:r>
        <w:br/>
      </w:r>
      <w:r>
        <w:rPr>
          <w:rStyle w:val="NormalTok"/>
        </w:rPr>
        <w:t xml:space="preserve">    </w:t>
      </w:r>
      <w:r>
        <w:rPr>
          <w:rStyle w:val="FunctionTok"/>
        </w:rPr>
        <w:t>},</w:t>
      </w:r>
      <w:r>
        <w:br/>
      </w:r>
      <w:r>
        <w:rPr>
          <w:rStyle w:val="NormalTok"/>
        </w:rPr>
        <w:t xml:space="preserve">    </w:t>
      </w:r>
      <w:r>
        <w:rPr>
          <w:rStyle w:val="DataTypeTok"/>
        </w:rPr>
        <w:t>"active"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"environment"</w:t>
      </w:r>
      <w:r>
        <w:rPr>
          <w:rStyle w:val="FunctionTok"/>
        </w:rPr>
        <w:t>:</w:t>
      </w:r>
      <w:r>
        <w:rPr>
          <w:rStyle w:val="NormalTok"/>
        </w:rPr>
        <w:t xml:space="preserve"> </w:t>
      </w:r>
      <w:r>
        <w:rPr>
          <w:rStyle w:val="StringTok"/>
        </w:rPr>
        <w:t>"development"</w:t>
      </w:r>
      <w:r>
        <w:br/>
      </w:r>
      <w:r>
        <w:rPr>
          <w:rStyle w:val="NormalTok"/>
        </w:rPr>
        <w:t xml:space="preserve">  </w:t>
      </w:r>
      <w:r>
        <w:rPr>
          <w:rStyle w:val="FunctionTok"/>
        </w:rPr>
        <w:t>}</w:t>
      </w:r>
      <w:r>
        <w:br/>
      </w:r>
      <w:r>
        <w:rPr>
          <w:rStyle w:val="OtherTok"/>
        </w:rPr>
        <w:t>]</w:t>
      </w:r>
    </w:p>
    <w:p w14:paraId="34FBAEEF" w14:textId="77777777" w:rsidR="00BE78E9" w:rsidRDefault="00000000">
      <w:pPr>
        <w:pStyle w:val="FirstParagraph"/>
      </w:pPr>
      <w:r>
        <w:t>Configuration guidance:</w:t>
      </w:r>
    </w:p>
    <w:p w14:paraId="3672C9A9" w14:textId="77777777" w:rsidR="00BE78E9" w:rsidRDefault="00000000">
      <w:pPr>
        <w:pStyle w:val="Compact"/>
        <w:numPr>
          <w:ilvl w:val="0"/>
          <w:numId w:val="82"/>
        </w:numPr>
      </w:pPr>
      <w:proofErr w:type="spellStart"/>
      <w:r>
        <w:rPr>
          <w:rStyle w:val="VerbatimChar"/>
        </w:rPr>
        <w:t>wordingMode</w:t>
      </w:r>
      <w:proofErr w:type="spellEnd"/>
      <w:r>
        <w:t xml:space="preserve"> is explicit; do not infer grammar in the browser.</w:t>
      </w:r>
    </w:p>
    <w:p w14:paraId="6CAF3321" w14:textId="77777777" w:rsidR="00BE78E9" w:rsidRDefault="00000000">
      <w:pPr>
        <w:pStyle w:val="Compact"/>
        <w:numPr>
          <w:ilvl w:val="0"/>
          <w:numId w:val="82"/>
        </w:numPr>
      </w:pPr>
      <w:proofErr w:type="spellStart"/>
      <w:r>
        <w:rPr>
          <w:rStyle w:val="VerbatimChar"/>
        </w:rPr>
        <w:t>maximumAttendance</w:t>
      </w:r>
      <w:proofErr w:type="spellEnd"/>
      <w:r>
        <w:t xml:space="preserve"> includes every attendee represented in the four totals, including an attending plus one.</w:t>
      </w:r>
    </w:p>
    <w:p w14:paraId="184977EB" w14:textId="77777777" w:rsidR="00BE78E9" w:rsidRDefault="00000000">
      <w:pPr>
        <w:pStyle w:val="Compact"/>
        <w:numPr>
          <w:ilvl w:val="0"/>
          <w:numId w:val="82"/>
        </w:numPr>
      </w:pPr>
      <w:proofErr w:type="spellStart"/>
      <w:r>
        <w:rPr>
          <w:rStyle w:val="VerbatimChar"/>
        </w:rPr>
        <w:t>plusOneAllowed</w:t>
      </w:r>
      <w:proofErr w:type="spellEnd"/>
      <w:r>
        <w:t xml:space="preserve"> controls whether </w:t>
      </w:r>
      <w:proofErr w:type="spellStart"/>
      <w:r>
        <w:rPr>
          <w:rStyle w:val="VerbatimChar"/>
        </w:rPr>
        <w:t>plusOneAttendance</w:t>
      </w:r>
      <w:proofErr w:type="spellEnd"/>
      <w:r>
        <w:t xml:space="preserve"> is sent.</w:t>
      </w:r>
    </w:p>
    <w:p w14:paraId="558A40D2" w14:textId="77777777" w:rsidR="00BE78E9" w:rsidRDefault="00000000">
      <w:pPr>
        <w:pStyle w:val="Compact"/>
        <w:numPr>
          <w:ilvl w:val="0"/>
          <w:numId w:val="82"/>
        </w:numPr>
      </w:pPr>
      <w:r>
        <w:t xml:space="preserve">No </w:t>
      </w:r>
      <w:r>
        <w:rPr>
          <w:rStyle w:val="VerbatimChar"/>
        </w:rPr>
        <w:t>guests</w:t>
      </w:r>
      <w:r>
        <w:t xml:space="preserve"> array is needed to render the approved substantive form.</w:t>
      </w:r>
    </w:p>
    <w:p w14:paraId="33E598F3" w14:textId="77777777" w:rsidR="00BE78E9" w:rsidRDefault="00000000">
      <w:pPr>
        <w:pStyle w:val="Compact"/>
        <w:numPr>
          <w:ilvl w:val="0"/>
          <w:numId w:val="82"/>
        </w:numPr>
      </w:pPr>
      <w:r>
        <w:t>Do not include accessibility, lodging, travel, message, entrée, named-child, or per-person dietary flags.</w:t>
      </w:r>
    </w:p>
    <w:p w14:paraId="0A2961E5" w14:textId="77777777" w:rsidR="00BE78E9" w:rsidRDefault="00000000">
      <w:pPr>
        <w:pStyle w:val="Compact"/>
        <w:numPr>
          <w:ilvl w:val="0"/>
          <w:numId w:val="82"/>
        </w:numPr>
      </w:pPr>
      <w:r>
        <w:t>Test configurations must be clearly fictional and disabled or absent in production.</w:t>
      </w:r>
    </w:p>
    <w:p w14:paraId="709D49D5" w14:textId="77777777" w:rsidR="00BE78E9" w:rsidRDefault="00000000">
      <w:pPr>
        <w:pStyle w:val="Heading2"/>
      </w:pPr>
      <w:bookmarkStart w:id="110" w:name="step-6-define-the-question-schema-shape"/>
      <w:bookmarkEnd w:id="109"/>
      <w:r>
        <w:t>Step 6: Define the Question Schema Shape</w:t>
      </w:r>
    </w:p>
    <w:p w14:paraId="5D2660B2" w14:textId="77777777" w:rsidR="00BE78E9" w:rsidRDefault="00000000">
      <w:pPr>
        <w:pStyle w:val="FirstParagraph"/>
      </w:pPr>
      <w:r>
        <w:t>The complete production question bank belongs to Phase 4, but Phase 3 defines the common structure.</w:t>
      </w:r>
    </w:p>
    <w:p w14:paraId="2458714B" w14:textId="77777777" w:rsidR="00BE78E9" w:rsidRDefault="00000000">
      <w:pPr>
        <w:pStyle w:val="BodyText"/>
      </w:pPr>
      <w:r>
        <w:t>Recommended schema fields:</w:t>
      </w:r>
    </w:p>
    <w:tbl>
      <w:tblPr>
        <w:tblStyle w:val="Table"/>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2376"/>
        <w:gridCol w:w="7632"/>
      </w:tblGrid>
      <w:tr w:rsidR="00BE78E9" w14:paraId="7F3C2164" w14:textId="77777777" w:rsidTr="00BE78E9">
        <w:trPr>
          <w:cnfStyle w:val="100000000000" w:firstRow="1" w:lastRow="0" w:firstColumn="0" w:lastColumn="0" w:oddVBand="0" w:evenVBand="0" w:oddHBand="0" w:evenHBand="0" w:firstRowFirstColumn="0" w:firstRowLastColumn="0" w:lastRowFirstColumn="0" w:lastRowLastColumn="0"/>
          <w:tblHeader/>
          <w:jc w:val="center"/>
        </w:trPr>
        <w:tc>
          <w:tcPr>
            <w:tcW w:w="2376" w:type="dxa"/>
            <w:shd w:val="clear" w:color="auto" w:fill="D9EAF2"/>
            <w:vAlign w:val="top"/>
          </w:tcPr>
          <w:p w14:paraId="6FFF21E9" w14:textId="77777777" w:rsidR="00BE78E9" w:rsidRDefault="00000000">
            <w:pPr>
              <w:pStyle w:val="Compact"/>
              <w:spacing w:before="0" w:after="30" w:line="240" w:lineRule="auto"/>
            </w:pPr>
            <w:r>
              <w:rPr>
                <w:b/>
                <w:color w:val="0F4761"/>
                <w:sz w:val="18"/>
              </w:rPr>
              <w:t>Field</w:t>
            </w:r>
          </w:p>
        </w:tc>
        <w:tc>
          <w:tcPr>
            <w:tcW w:w="7632" w:type="dxa"/>
            <w:shd w:val="clear" w:color="auto" w:fill="D9EAF2"/>
            <w:vAlign w:val="top"/>
          </w:tcPr>
          <w:p w14:paraId="29C4D56B" w14:textId="77777777" w:rsidR="00BE78E9" w:rsidRDefault="00000000">
            <w:pPr>
              <w:pStyle w:val="Compact"/>
              <w:spacing w:before="0" w:after="30" w:line="240" w:lineRule="auto"/>
            </w:pPr>
            <w:r>
              <w:rPr>
                <w:b/>
                <w:color w:val="0F4761"/>
                <w:sz w:val="18"/>
              </w:rPr>
              <w:t>Purpose</w:t>
            </w:r>
          </w:p>
        </w:tc>
      </w:tr>
      <w:tr w:rsidR="00BE78E9" w14:paraId="57BB4149" w14:textId="77777777" w:rsidTr="00BE78E9">
        <w:trPr>
          <w:jc w:val="center"/>
        </w:trPr>
        <w:tc>
          <w:tcPr>
            <w:tcW w:w="2376" w:type="dxa"/>
          </w:tcPr>
          <w:p w14:paraId="40D9EA05" w14:textId="77777777" w:rsidR="00BE78E9" w:rsidRDefault="00000000">
            <w:pPr>
              <w:pStyle w:val="Compact"/>
              <w:spacing w:before="0" w:after="30" w:line="240" w:lineRule="auto"/>
            </w:pPr>
            <w:r>
              <w:rPr>
                <w:rStyle w:val="VerbatimChar"/>
                <w:rFonts w:ascii="Aptos" w:hAnsi="Aptos"/>
                <w:sz w:val="18"/>
              </w:rPr>
              <w:t>id</w:t>
            </w:r>
          </w:p>
        </w:tc>
        <w:tc>
          <w:tcPr>
            <w:tcW w:w="7632" w:type="dxa"/>
          </w:tcPr>
          <w:p w14:paraId="02F3A2DA" w14:textId="77777777" w:rsidR="00BE78E9" w:rsidRDefault="00000000">
            <w:pPr>
              <w:pStyle w:val="Compact"/>
              <w:spacing w:before="0" w:after="30" w:line="240" w:lineRule="auto"/>
            </w:pPr>
            <w:r>
              <w:rPr>
                <w:sz w:val="18"/>
              </w:rPr>
              <w:t>Permanent internal identifier.</w:t>
            </w:r>
          </w:p>
        </w:tc>
      </w:tr>
      <w:tr w:rsidR="00BE78E9" w14:paraId="159A3694" w14:textId="77777777" w:rsidTr="00BE78E9">
        <w:trPr>
          <w:jc w:val="center"/>
        </w:trPr>
        <w:tc>
          <w:tcPr>
            <w:tcW w:w="2376" w:type="dxa"/>
          </w:tcPr>
          <w:p w14:paraId="45C48149" w14:textId="77777777" w:rsidR="00BE78E9" w:rsidRDefault="00000000">
            <w:pPr>
              <w:pStyle w:val="Compact"/>
              <w:spacing w:before="0" w:after="30" w:line="240" w:lineRule="auto"/>
            </w:pPr>
            <w:r>
              <w:rPr>
                <w:rStyle w:val="VerbatimChar"/>
                <w:rFonts w:ascii="Aptos" w:hAnsi="Aptos"/>
                <w:sz w:val="18"/>
              </w:rPr>
              <w:t>scope</w:t>
            </w:r>
          </w:p>
        </w:tc>
        <w:tc>
          <w:tcPr>
            <w:tcW w:w="7632" w:type="dxa"/>
          </w:tcPr>
          <w:p w14:paraId="1EA0B05A" w14:textId="77777777" w:rsidR="00BE78E9" w:rsidRDefault="00000000">
            <w:pPr>
              <w:pStyle w:val="Compact"/>
              <w:spacing w:before="0" w:after="30" w:line="240" w:lineRule="auto"/>
            </w:pPr>
            <w:r>
              <w:rPr>
                <w:rStyle w:val="VerbatimChar"/>
                <w:rFonts w:ascii="Aptos" w:hAnsi="Aptos"/>
                <w:sz w:val="18"/>
              </w:rPr>
              <w:t>party</w:t>
            </w:r>
            <w:r>
              <w:rPr>
                <w:sz w:val="18"/>
              </w:rPr>
              <w:t xml:space="preserve"> or </w:t>
            </w:r>
            <w:r>
              <w:rPr>
                <w:rStyle w:val="VerbatimChar"/>
                <w:rFonts w:ascii="Aptos" w:hAnsi="Aptos"/>
                <w:sz w:val="18"/>
              </w:rPr>
              <w:t>operational</w:t>
            </w:r>
            <w:r>
              <w:rPr>
                <w:sz w:val="18"/>
              </w:rPr>
              <w:t>; no named-guest scope is required.</w:t>
            </w:r>
          </w:p>
        </w:tc>
      </w:tr>
      <w:tr w:rsidR="00BE78E9" w14:paraId="19B7E917" w14:textId="77777777" w:rsidTr="00BE78E9">
        <w:trPr>
          <w:jc w:val="center"/>
        </w:trPr>
        <w:tc>
          <w:tcPr>
            <w:tcW w:w="2376" w:type="dxa"/>
          </w:tcPr>
          <w:p w14:paraId="582C82FD" w14:textId="77777777" w:rsidR="00BE78E9" w:rsidRDefault="00000000">
            <w:pPr>
              <w:pStyle w:val="Compact"/>
              <w:spacing w:before="0" w:after="30" w:line="240" w:lineRule="auto"/>
            </w:pPr>
            <w:r>
              <w:rPr>
                <w:rStyle w:val="VerbatimChar"/>
                <w:rFonts w:ascii="Aptos" w:hAnsi="Aptos"/>
                <w:sz w:val="18"/>
              </w:rPr>
              <w:t>type</w:t>
            </w:r>
          </w:p>
        </w:tc>
        <w:tc>
          <w:tcPr>
            <w:tcW w:w="7632" w:type="dxa"/>
          </w:tcPr>
          <w:p w14:paraId="3EA9F8BB" w14:textId="77777777" w:rsidR="00BE78E9" w:rsidRDefault="00000000">
            <w:pPr>
              <w:pStyle w:val="Compact"/>
              <w:spacing w:before="0" w:after="30" w:line="240" w:lineRule="auto"/>
            </w:pPr>
            <w:r>
              <w:rPr>
                <w:sz w:val="18"/>
              </w:rPr>
              <w:t xml:space="preserve">Checkbox group, radio, number group, </w:t>
            </w:r>
            <w:proofErr w:type="spellStart"/>
            <w:r>
              <w:rPr>
                <w:sz w:val="18"/>
              </w:rPr>
              <w:t>textarea</w:t>
            </w:r>
            <w:proofErr w:type="spellEnd"/>
            <w:r>
              <w:rPr>
                <w:sz w:val="18"/>
              </w:rPr>
              <w:t xml:space="preserve">, email, </w:t>
            </w:r>
            <w:proofErr w:type="spellStart"/>
            <w:r>
              <w:rPr>
                <w:sz w:val="18"/>
              </w:rPr>
              <w:t>tel</w:t>
            </w:r>
            <w:proofErr w:type="spellEnd"/>
            <w:r>
              <w:rPr>
                <w:sz w:val="18"/>
              </w:rPr>
              <w:t>, or consent.</w:t>
            </w:r>
          </w:p>
        </w:tc>
      </w:tr>
      <w:tr w:rsidR="00BE78E9" w14:paraId="0A1C5ABB" w14:textId="77777777" w:rsidTr="00BE78E9">
        <w:trPr>
          <w:jc w:val="center"/>
        </w:trPr>
        <w:tc>
          <w:tcPr>
            <w:tcW w:w="2376" w:type="dxa"/>
          </w:tcPr>
          <w:p w14:paraId="3F75D1F3" w14:textId="77777777" w:rsidR="00BE78E9" w:rsidRDefault="00000000">
            <w:pPr>
              <w:pStyle w:val="Compact"/>
              <w:spacing w:before="0" w:after="30" w:line="240" w:lineRule="auto"/>
            </w:pPr>
            <w:r>
              <w:rPr>
                <w:rStyle w:val="VerbatimChar"/>
                <w:rFonts w:ascii="Aptos" w:hAnsi="Aptos"/>
                <w:sz w:val="18"/>
              </w:rPr>
              <w:t>label</w:t>
            </w:r>
          </w:p>
        </w:tc>
        <w:tc>
          <w:tcPr>
            <w:tcW w:w="7632" w:type="dxa"/>
          </w:tcPr>
          <w:p w14:paraId="260432C4" w14:textId="77777777" w:rsidR="00BE78E9" w:rsidRDefault="00000000">
            <w:pPr>
              <w:pStyle w:val="Compact"/>
              <w:spacing w:before="0" w:after="30" w:line="240" w:lineRule="auto"/>
            </w:pPr>
            <w:r>
              <w:rPr>
                <w:sz w:val="18"/>
              </w:rPr>
              <w:t>Guest-facing default label.</w:t>
            </w:r>
          </w:p>
        </w:tc>
      </w:tr>
      <w:tr w:rsidR="00BE78E9" w14:paraId="6E15FC75" w14:textId="77777777" w:rsidTr="00BE78E9">
        <w:trPr>
          <w:jc w:val="center"/>
        </w:trPr>
        <w:tc>
          <w:tcPr>
            <w:tcW w:w="2376" w:type="dxa"/>
          </w:tcPr>
          <w:p w14:paraId="7CD15D05" w14:textId="77777777" w:rsidR="00BE78E9" w:rsidRDefault="00000000">
            <w:pPr>
              <w:pStyle w:val="Compact"/>
              <w:spacing w:before="0" w:after="30" w:line="240" w:lineRule="auto"/>
            </w:pPr>
            <w:proofErr w:type="spellStart"/>
            <w:r>
              <w:rPr>
                <w:rStyle w:val="VerbatimChar"/>
                <w:rFonts w:ascii="Aptos" w:hAnsi="Aptos"/>
                <w:sz w:val="18"/>
              </w:rPr>
              <w:t>labelVariants</w:t>
            </w:r>
            <w:proofErr w:type="spellEnd"/>
          </w:p>
        </w:tc>
        <w:tc>
          <w:tcPr>
            <w:tcW w:w="7632" w:type="dxa"/>
          </w:tcPr>
          <w:p w14:paraId="06EA85A7" w14:textId="77777777" w:rsidR="00BE78E9" w:rsidRDefault="00000000">
            <w:pPr>
              <w:pStyle w:val="Compact"/>
              <w:spacing w:before="0" w:after="30" w:line="240" w:lineRule="auto"/>
            </w:pPr>
            <w:r>
              <w:rPr>
                <w:sz w:val="18"/>
              </w:rPr>
              <w:t xml:space="preserve">Singular and plural wording </w:t>
            </w:r>
            <w:proofErr w:type="gramStart"/>
            <w:r>
              <w:rPr>
                <w:sz w:val="18"/>
              </w:rPr>
              <w:t>where</w:t>
            </w:r>
            <w:proofErr w:type="gramEnd"/>
            <w:r>
              <w:rPr>
                <w:sz w:val="18"/>
              </w:rPr>
              <w:t xml:space="preserve"> required.</w:t>
            </w:r>
          </w:p>
        </w:tc>
      </w:tr>
      <w:tr w:rsidR="00BE78E9" w14:paraId="1A67B353" w14:textId="77777777" w:rsidTr="00BE78E9">
        <w:trPr>
          <w:jc w:val="center"/>
        </w:trPr>
        <w:tc>
          <w:tcPr>
            <w:tcW w:w="2376" w:type="dxa"/>
          </w:tcPr>
          <w:p w14:paraId="5C82F576" w14:textId="77777777" w:rsidR="00BE78E9" w:rsidRDefault="00000000">
            <w:pPr>
              <w:pStyle w:val="Compact"/>
              <w:spacing w:before="0" w:after="30" w:line="240" w:lineRule="auto"/>
            </w:pPr>
            <w:proofErr w:type="spellStart"/>
            <w:r>
              <w:rPr>
                <w:rStyle w:val="VerbatimChar"/>
                <w:rFonts w:ascii="Aptos" w:hAnsi="Aptos"/>
                <w:sz w:val="18"/>
              </w:rPr>
              <w:t>requiredOnInitial</w:t>
            </w:r>
            <w:proofErr w:type="spellEnd"/>
          </w:p>
        </w:tc>
        <w:tc>
          <w:tcPr>
            <w:tcW w:w="7632" w:type="dxa"/>
          </w:tcPr>
          <w:p w14:paraId="270F8B82" w14:textId="77777777" w:rsidR="00BE78E9" w:rsidRDefault="00000000">
            <w:pPr>
              <w:pStyle w:val="Compact"/>
              <w:spacing w:before="0" w:after="30" w:line="240" w:lineRule="auto"/>
            </w:pPr>
            <w:r>
              <w:rPr>
                <w:sz w:val="18"/>
              </w:rPr>
              <w:t>Whether a complete initial response requires the field.</w:t>
            </w:r>
          </w:p>
        </w:tc>
      </w:tr>
      <w:tr w:rsidR="00BE78E9" w14:paraId="6C9FBF52" w14:textId="77777777" w:rsidTr="00BE78E9">
        <w:trPr>
          <w:jc w:val="center"/>
        </w:trPr>
        <w:tc>
          <w:tcPr>
            <w:tcW w:w="2376" w:type="dxa"/>
          </w:tcPr>
          <w:p w14:paraId="17573A5E" w14:textId="77777777" w:rsidR="00BE78E9" w:rsidRDefault="00000000">
            <w:pPr>
              <w:pStyle w:val="Compact"/>
              <w:spacing w:before="0" w:after="30" w:line="240" w:lineRule="auto"/>
            </w:pPr>
            <w:proofErr w:type="spellStart"/>
            <w:r>
              <w:rPr>
                <w:rStyle w:val="VerbatimChar"/>
                <w:rFonts w:ascii="Aptos" w:hAnsi="Aptos"/>
                <w:sz w:val="18"/>
              </w:rPr>
              <w:t>requiredWhenVisible</w:t>
            </w:r>
            <w:proofErr w:type="spellEnd"/>
          </w:p>
        </w:tc>
        <w:tc>
          <w:tcPr>
            <w:tcW w:w="7632" w:type="dxa"/>
          </w:tcPr>
          <w:p w14:paraId="0866D901" w14:textId="77777777" w:rsidR="00BE78E9" w:rsidRDefault="00000000">
            <w:pPr>
              <w:pStyle w:val="Compact"/>
              <w:spacing w:before="0" w:after="30" w:line="240" w:lineRule="auto"/>
            </w:pPr>
            <w:r>
              <w:rPr>
                <w:sz w:val="18"/>
              </w:rPr>
              <w:t>Whether a visible submitted field must be valid.</w:t>
            </w:r>
          </w:p>
        </w:tc>
      </w:tr>
      <w:tr w:rsidR="00BE78E9" w14:paraId="3AB34A26" w14:textId="77777777" w:rsidTr="00BE78E9">
        <w:trPr>
          <w:jc w:val="center"/>
        </w:trPr>
        <w:tc>
          <w:tcPr>
            <w:tcW w:w="2376" w:type="dxa"/>
          </w:tcPr>
          <w:p w14:paraId="477BA353" w14:textId="77777777" w:rsidR="00BE78E9" w:rsidRDefault="00000000">
            <w:pPr>
              <w:pStyle w:val="Compact"/>
              <w:spacing w:before="0" w:after="30" w:line="240" w:lineRule="auto"/>
            </w:pPr>
            <w:r>
              <w:rPr>
                <w:rStyle w:val="VerbatimChar"/>
                <w:rFonts w:ascii="Aptos" w:hAnsi="Aptos"/>
                <w:sz w:val="18"/>
              </w:rPr>
              <w:t>options</w:t>
            </w:r>
          </w:p>
        </w:tc>
        <w:tc>
          <w:tcPr>
            <w:tcW w:w="7632" w:type="dxa"/>
          </w:tcPr>
          <w:p w14:paraId="6D358EC7" w14:textId="77777777" w:rsidR="00BE78E9" w:rsidRDefault="00000000">
            <w:pPr>
              <w:pStyle w:val="Compact"/>
              <w:spacing w:before="0" w:after="30" w:line="240" w:lineRule="auto"/>
            </w:pPr>
            <w:r>
              <w:rPr>
                <w:sz w:val="18"/>
              </w:rPr>
              <w:t>Allowed values.</w:t>
            </w:r>
          </w:p>
        </w:tc>
      </w:tr>
      <w:tr w:rsidR="00BE78E9" w14:paraId="5ED06FBD" w14:textId="77777777" w:rsidTr="00BE78E9">
        <w:trPr>
          <w:jc w:val="center"/>
        </w:trPr>
        <w:tc>
          <w:tcPr>
            <w:tcW w:w="2376" w:type="dxa"/>
          </w:tcPr>
          <w:p w14:paraId="0B307657" w14:textId="77777777" w:rsidR="00BE78E9" w:rsidRDefault="00000000">
            <w:pPr>
              <w:pStyle w:val="Compact"/>
              <w:spacing w:before="0" w:after="30" w:line="240" w:lineRule="auto"/>
            </w:pPr>
            <w:proofErr w:type="spellStart"/>
            <w:r>
              <w:rPr>
                <w:rStyle w:val="VerbatimChar"/>
                <w:rFonts w:ascii="Aptos" w:hAnsi="Aptos"/>
                <w:sz w:val="18"/>
              </w:rPr>
              <w:t>displayCondition</w:t>
            </w:r>
            <w:proofErr w:type="spellEnd"/>
          </w:p>
        </w:tc>
        <w:tc>
          <w:tcPr>
            <w:tcW w:w="7632" w:type="dxa"/>
          </w:tcPr>
          <w:p w14:paraId="5D38959C" w14:textId="77777777" w:rsidR="00BE78E9" w:rsidRDefault="00000000">
            <w:pPr>
              <w:pStyle w:val="Compact"/>
              <w:spacing w:before="0" w:after="30" w:line="240" w:lineRule="auto"/>
            </w:pPr>
            <w:r>
              <w:rPr>
                <w:sz w:val="18"/>
              </w:rPr>
              <w:t>Rule controlling visibility.</w:t>
            </w:r>
          </w:p>
        </w:tc>
      </w:tr>
      <w:tr w:rsidR="00BE78E9" w14:paraId="0332F3FC" w14:textId="77777777" w:rsidTr="00BE78E9">
        <w:trPr>
          <w:jc w:val="center"/>
        </w:trPr>
        <w:tc>
          <w:tcPr>
            <w:tcW w:w="2376" w:type="dxa"/>
          </w:tcPr>
          <w:p w14:paraId="7D5B9F57" w14:textId="77777777" w:rsidR="00BE78E9" w:rsidRDefault="00000000">
            <w:pPr>
              <w:pStyle w:val="Compact"/>
              <w:spacing w:before="0" w:after="30" w:line="240" w:lineRule="auto"/>
            </w:pPr>
            <w:r>
              <w:rPr>
                <w:rStyle w:val="VerbatimChar"/>
                <w:rFonts w:ascii="Aptos" w:hAnsi="Aptos"/>
                <w:sz w:val="18"/>
              </w:rPr>
              <w:t>validation</w:t>
            </w:r>
          </w:p>
        </w:tc>
        <w:tc>
          <w:tcPr>
            <w:tcW w:w="7632" w:type="dxa"/>
          </w:tcPr>
          <w:p w14:paraId="3EFCCC35" w14:textId="77777777" w:rsidR="00BE78E9" w:rsidRDefault="00000000">
            <w:pPr>
              <w:pStyle w:val="Compact"/>
              <w:spacing w:before="0" w:after="30" w:line="240" w:lineRule="auto"/>
            </w:pPr>
            <w:r>
              <w:rPr>
                <w:sz w:val="18"/>
              </w:rPr>
              <w:t>Length, format, range, and allowed-value rules.</w:t>
            </w:r>
          </w:p>
        </w:tc>
      </w:tr>
      <w:tr w:rsidR="00BE78E9" w14:paraId="7AC478F2" w14:textId="77777777" w:rsidTr="00BE78E9">
        <w:trPr>
          <w:jc w:val="center"/>
        </w:trPr>
        <w:tc>
          <w:tcPr>
            <w:tcW w:w="2376" w:type="dxa"/>
          </w:tcPr>
          <w:p w14:paraId="54C6BF25" w14:textId="77777777" w:rsidR="00BE78E9" w:rsidRDefault="00000000">
            <w:pPr>
              <w:pStyle w:val="Compact"/>
              <w:spacing w:before="0" w:after="30" w:line="240" w:lineRule="auto"/>
            </w:pPr>
            <w:proofErr w:type="spellStart"/>
            <w:r>
              <w:rPr>
                <w:rStyle w:val="VerbatimChar"/>
                <w:rFonts w:ascii="Aptos" w:hAnsi="Aptos"/>
                <w:sz w:val="18"/>
              </w:rPr>
              <w:t>patchBehavior</w:t>
            </w:r>
            <w:proofErr w:type="spellEnd"/>
          </w:p>
        </w:tc>
        <w:tc>
          <w:tcPr>
            <w:tcW w:w="7632" w:type="dxa"/>
          </w:tcPr>
          <w:p w14:paraId="679FDBE9" w14:textId="77777777" w:rsidR="00BE78E9" w:rsidRDefault="00000000">
            <w:pPr>
              <w:pStyle w:val="Compact"/>
              <w:spacing w:before="0" w:after="30" w:line="240" w:lineRule="auto"/>
            </w:pPr>
            <w:r>
              <w:rPr>
                <w:sz w:val="18"/>
              </w:rPr>
              <w:t>Omit, replace, clear, or explicit zero semantics.</w:t>
            </w:r>
          </w:p>
        </w:tc>
      </w:tr>
      <w:tr w:rsidR="00BE78E9" w14:paraId="2D822226" w14:textId="77777777" w:rsidTr="00BE78E9">
        <w:trPr>
          <w:jc w:val="center"/>
        </w:trPr>
        <w:tc>
          <w:tcPr>
            <w:tcW w:w="2376" w:type="dxa"/>
          </w:tcPr>
          <w:p w14:paraId="5E60CD0E" w14:textId="77777777" w:rsidR="00BE78E9" w:rsidRDefault="00000000">
            <w:pPr>
              <w:pStyle w:val="Compact"/>
              <w:spacing w:before="0" w:after="30" w:line="240" w:lineRule="auto"/>
            </w:pPr>
            <w:proofErr w:type="spellStart"/>
            <w:r>
              <w:rPr>
                <w:rStyle w:val="VerbatimChar"/>
                <w:rFonts w:ascii="Aptos" w:hAnsi="Aptos"/>
                <w:sz w:val="18"/>
              </w:rPr>
              <w:t>clearBehavior</w:t>
            </w:r>
            <w:proofErr w:type="spellEnd"/>
          </w:p>
        </w:tc>
        <w:tc>
          <w:tcPr>
            <w:tcW w:w="7632" w:type="dxa"/>
          </w:tcPr>
          <w:p w14:paraId="42A776B7" w14:textId="77777777" w:rsidR="00BE78E9" w:rsidRDefault="00000000">
            <w:pPr>
              <w:pStyle w:val="Compact"/>
              <w:spacing w:before="0" w:after="30" w:line="240" w:lineRule="auto"/>
            </w:pPr>
            <w:r>
              <w:rPr>
                <w:sz w:val="18"/>
              </w:rPr>
              <w:t>How dependent stored data is cleared safely.</w:t>
            </w:r>
          </w:p>
        </w:tc>
      </w:tr>
      <w:tr w:rsidR="00BE78E9" w14:paraId="4E08EB52" w14:textId="77777777" w:rsidTr="00BE78E9">
        <w:trPr>
          <w:jc w:val="center"/>
        </w:trPr>
        <w:tc>
          <w:tcPr>
            <w:tcW w:w="2376" w:type="dxa"/>
          </w:tcPr>
          <w:p w14:paraId="7464D335" w14:textId="77777777" w:rsidR="00BE78E9" w:rsidRDefault="00000000">
            <w:pPr>
              <w:pStyle w:val="Compact"/>
              <w:spacing w:before="0" w:after="30" w:line="240" w:lineRule="auto"/>
            </w:pPr>
            <w:proofErr w:type="spellStart"/>
            <w:r>
              <w:rPr>
                <w:rStyle w:val="VerbatimChar"/>
                <w:rFonts w:ascii="Aptos" w:hAnsi="Aptos"/>
                <w:sz w:val="18"/>
              </w:rPr>
              <w:t>helpText</w:t>
            </w:r>
            <w:proofErr w:type="spellEnd"/>
          </w:p>
        </w:tc>
        <w:tc>
          <w:tcPr>
            <w:tcW w:w="7632" w:type="dxa"/>
          </w:tcPr>
          <w:p w14:paraId="5B079C6D" w14:textId="77777777" w:rsidR="00BE78E9" w:rsidRDefault="00000000">
            <w:pPr>
              <w:pStyle w:val="Compact"/>
              <w:spacing w:before="0" w:after="30" w:line="240" w:lineRule="auto"/>
            </w:pPr>
            <w:r>
              <w:rPr>
                <w:sz w:val="18"/>
              </w:rPr>
              <w:t>Optional instructions.</w:t>
            </w:r>
          </w:p>
        </w:tc>
      </w:tr>
    </w:tbl>
    <w:p w14:paraId="47388DF1" w14:textId="77777777" w:rsidR="00BE78E9" w:rsidRDefault="00000000">
      <w:pPr>
        <w:pStyle w:val="BodyText"/>
      </w:pPr>
      <w:r>
        <w:lastRenderedPageBreak/>
        <w:t>Example party-level dietary schema:</w:t>
      </w:r>
    </w:p>
    <w:p w14:paraId="5FAA38A1" w14:textId="77777777" w:rsidR="00BE78E9"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w:t>
      </w:r>
      <w:proofErr w:type="spellStart"/>
      <w:r>
        <w:rPr>
          <w:rStyle w:val="StringTok"/>
        </w:rPr>
        <w:t>dietaryPreferences</w:t>
      </w:r>
      <w:proofErr w:type="spellEnd"/>
      <w:r>
        <w:rPr>
          <w:rStyle w:val="StringTok"/>
        </w:rPr>
        <w:t>"</w:t>
      </w:r>
      <w:r>
        <w:rPr>
          <w:rStyle w:val="FunctionTok"/>
        </w:rPr>
        <w:t>,</w:t>
      </w:r>
      <w:r>
        <w:br/>
      </w:r>
      <w:r>
        <w:rPr>
          <w:rStyle w:val="NormalTok"/>
        </w:rPr>
        <w:t xml:space="preserve">  </w:t>
      </w:r>
      <w:r>
        <w:rPr>
          <w:rStyle w:val="DataTypeTok"/>
        </w:rPr>
        <w:t>"scope"</w:t>
      </w:r>
      <w:r>
        <w:rPr>
          <w:rStyle w:val="FunctionTok"/>
        </w:rPr>
        <w:t>:</w:t>
      </w:r>
      <w:r>
        <w:rPr>
          <w:rStyle w:val="NormalTok"/>
        </w:rPr>
        <w:t xml:space="preserve"> </w:t>
      </w:r>
      <w:r>
        <w:rPr>
          <w:rStyle w:val="StringTok"/>
        </w:rPr>
        <w:t>"party"</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w:t>
      </w:r>
      <w:proofErr w:type="spellStart"/>
      <w:r>
        <w:rPr>
          <w:rStyle w:val="StringTok"/>
        </w:rPr>
        <w:t>textarea</w:t>
      </w:r>
      <w:proofErr w:type="spellEnd"/>
      <w:r>
        <w:rPr>
          <w:rStyle w:val="StringTok"/>
        </w:rPr>
        <w:t>"</w:t>
      </w:r>
      <w:r>
        <w:rPr>
          <w:rStyle w:val="FunctionTok"/>
        </w:rPr>
        <w:t>,</w:t>
      </w:r>
      <w:r>
        <w:br/>
      </w:r>
      <w:r>
        <w:rPr>
          <w:rStyle w:val="NormalTok"/>
        </w:rPr>
        <w:t xml:space="preserve">  </w:t>
      </w:r>
      <w:r>
        <w:rPr>
          <w:rStyle w:val="DataTypeTok"/>
        </w:rPr>
        <w:t>"label"</w:t>
      </w:r>
      <w:r>
        <w:rPr>
          <w:rStyle w:val="FunctionTok"/>
        </w:rPr>
        <w:t>:</w:t>
      </w:r>
      <w:r>
        <w:rPr>
          <w:rStyle w:val="NormalTok"/>
        </w:rPr>
        <w:t xml:space="preserve"> </w:t>
      </w:r>
      <w:r>
        <w:rPr>
          <w:rStyle w:val="StringTok"/>
        </w:rPr>
        <w:t>"Please list any food allergies or dietary preferences for the members of your party."</w:t>
      </w:r>
      <w:r>
        <w:rPr>
          <w:rStyle w:val="FunctionTok"/>
        </w:rPr>
        <w:t>,</w:t>
      </w:r>
      <w:r>
        <w:br/>
      </w:r>
      <w:r>
        <w:rPr>
          <w:rStyle w:val="NormalTok"/>
        </w:rPr>
        <w:t xml:space="preserve">  </w:t>
      </w:r>
      <w:r>
        <w:rPr>
          <w:rStyle w:val="DataTypeTok"/>
        </w:rPr>
        <w:t>"</w:t>
      </w:r>
      <w:proofErr w:type="spellStart"/>
      <w:r>
        <w:rPr>
          <w:rStyle w:val="DataTypeTok"/>
        </w:rPr>
        <w:t>requiredOnInitial</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requiredWhenVisible</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w:t>
      </w:r>
      <w:proofErr w:type="spellStart"/>
      <w:r>
        <w:rPr>
          <w:rStyle w:val="DataTypeTok"/>
        </w:rPr>
        <w:t>displayCondition</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"all"</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w:t>
      </w:r>
      <w:proofErr w:type="spellStart"/>
      <w:r>
        <w:rPr>
          <w:rStyle w:val="DataTypeTok"/>
        </w:rPr>
        <w:t>answerIncludes</w:t>
      </w:r>
      <w:proofErr w:type="spellEnd"/>
      <w:r>
        <w:rPr>
          <w:rStyle w:val="DataTypeTok"/>
        </w:rPr>
        <w:t>"</w:t>
      </w:r>
      <w:r>
        <w:rPr>
          <w:rStyle w:val="FunctionTok"/>
        </w:rPr>
        <w:t>:</w:t>
      </w:r>
      <w:r>
        <w:rPr>
          <w:rStyle w:val="NormalTok"/>
        </w:rPr>
        <w:t xml:space="preserve"> </w:t>
      </w:r>
      <w:r>
        <w:rPr>
          <w:rStyle w:val="OtherTok"/>
        </w:rPr>
        <w:t>[</w:t>
      </w:r>
      <w:r>
        <w:rPr>
          <w:rStyle w:val="StringTok"/>
        </w:rPr>
        <w:t>"</w:t>
      </w:r>
      <w:proofErr w:type="spellStart"/>
      <w:r>
        <w:rPr>
          <w:rStyle w:val="StringTok"/>
        </w:rPr>
        <w:t>eventAttendance</w:t>
      </w:r>
      <w:proofErr w:type="spellEnd"/>
      <w:r>
        <w:rPr>
          <w:rStyle w:val="StringTok"/>
        </w:rPr>
        <w:t>"</w:t>
      </w:r>
      <w:r>
        <w:rPr>
          <w:rStyle w:val="OtherTok"/>
        </w:rPr>
        <w:t>,</w:t>
      </w:r>
      <w:r>
        <w:rPr>
          <w:rStyle w:val="NormalTok"/>
        </w:rPr>
        <w:t xml:space="preserve"> </w:t>
      </w:r>
      <w:r>
        <w:rPr>
          <w:rStyle w:val="StringTok"/>
        </w:rPr>
        <w:t>"reception"</w:t>
      </w:r>
      <w:r>
        <w:rPr>
          <w:rStyle w:val="OtherTok"/>
        </w:rPr>
        <w:t>]</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w:t>
      </w:r>
      <w:proofErr w:type="spellStart"/>
      <w:r>
        <w:rPr>
          <w:rStyle w:val="DataTypeTok"/>
        </w:rPr>
        <w:t>sumGreaterThan</w:t>
      </w:r>
      <w:proofErr w:type="spellEnd"/>
      <w:r>
        <w:rPr>
          <w:rStyle w:val="DataTypeTok"/>
        </w:rPr>
        <w:t>"</w:t>
      </w:r>
      <w:r>
        <w:rPr>
          <w:rStyle w:val="FunctionTok"/>
        </w:rPr>
        <w:t>:</w:t>
      </w:r>
      <w:r>
        <w:rPr>
          <w:rStyle w:val="NormalTok"/>
        </w:rPr>
        <w:t xml:space="preserve"> </w:t>
      </w:r>
      <w:r>
        <w:rPr>
          <w:rStyle w:val="OtherTok"/>
        </w:rPr>
        <w:t>[</w:t>
      </w:r>
      <w:r>
        <w:rPr>
          <w:rStyle w:val="StringTok"/>
        </w:rPr>
        <w:t>"</w:t>
      </w:r>
      <w:proofErr w:type="spellStart"/>
      <w:r>
        <w:rPr>
          <w:rStyle w:val="StringTok"/>
        </w:rPr>
        <w:t>attendanceTotals</w:t>
      </w:r>
      <w:proofErr w:type="spellEnd"/>
      <w:r>
        <w:rPr>
          <w:rStyle w:val="StringTok"/>
        </w:rPr>
        <w:t>"</w:t>
      </w:r>
      <w:r>
        <w:rPr>
          <w:rStyle w:val="OtherTok"/>
        </w:rPr>
        <w:t>,</w:t>
      </w:r>
      <w:r>
        <w:rPr>
          <w:rStyle w:val="NormalTok"/>
        </w:rPr>
        <w:t xml:space="preserve"> </w:t>
      </w:r>
      <w:r>
        <w:rPr>
          <w:rStyle w:val="DecValTok"/>
        </w:rPr>
        <w:t>0</w:t>
      </w:r>
      <w:r>
        <w:rPr>
          <w:rStyle w:val="OtherTok"/>
        </w:rPr>
        <w:t>]</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"validation"</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maximumLength</w:t>
      </w:r>
      <w:proofErr w:type="spellEnd"/>
      <w:r>
        <w:rPr>
          <w:rStyle w:val="DataTypeTok"/>
        </w:rPr>
        <w:t>"</w:t>
      </w:r>
      <w:r>
        <w:rPr>
          <w:rStyle w:val="FunctionTok"/>
        </w:rPr>
        <w:t>:</w:t>
      </w:r>
      <w:r>
        <w:rPr>
          <w:rStyle w:val="NormalTok"/>
        </w:rPr>
        <w:t xml:space="preserve"> </w:t>
      </w:r>
      <w:r>
        <w:rPr>
          <w:rStyle w:val="DecValTok"/>
        </w:rPr>
        <w:t>1000</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patchBehavior</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omittedOnRevision</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leaveUnchanged</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replaceOperation</w:t>
      </w:r>
      <w:proofErr w:type="spellEnd"/>
      <w:r>
        <w:rPr>
          <w:rStyle w:val="DataTypeTok"/>
        </w:rPr>
        <w:t>"</w:t>
      </w:r>
      <w:r>
        <w:rPr>
          <w:rStyle w:val="FunctionTok"/>
        </w:rPr>
        <w:t>:</w:t>
      </w:r>
      <w:r>
        <w:rPr>
          <w:rStyle w:val="NormalTok"/>
        </w:rPr>
        <w:t xml:space="preserve"> </w:t>
      </w:r>
      <w:r>
        <w:rPr>
          <w:rStyle w:val="StringTok"/>
        </w:rPr>
        <w:t>"replace"</w:t>
      </w:r>
      <w:r>
        <w:rPr>
          <w:rStyle w:val="FunctionTok"/>
        </w:rPr>
        <w:t>,</w:t>
      </w:r>
      <w:r>
        <w:br/>
      </w:r>
      <w:r>
        <w:rPr>
          <w:rStyle w:val="NormalTok"/>
        </w:rPr>
        <w:t xml:space="preserve">    </w:t>
      </w:r>
      <w:r>
        <w:rPr>
          <w:rStyle w:val="DataTypeTok"/>
        </w:rPr>
        <w:t>"</w:t>
      </w:r>
      <w:proofErr w:type="spellStart"/>
      <w:r>
        <w:rPr>
          <w:rStyle w:val="DataTypeTok"/>
        </w:rPr>
        <w:t>clearOperation</w:t>
      </w:r>
      <w:proofErr w:type="spellEnd"/>
      <w:r>
        <w:rPr>
          <w:rStyle w:val="DataTypeTok"/>
        </w:rPr>
        <w:t>"</w:t>
      </w:r>
      <w:r>
        <w:rPr>
          <w:rStyle w:val="FunctionTok"/>
        </w:rPr>
        <w:t>:</w:t>
      </w:r>
      <w:r>
        <w:rPr>
          <w:rStyle w:val="NormalTok"/>
        </w:rPr>
        <w:t xml:space="preserve"> </w:t>
      </w:r>
      <w:r>
        <w:rPr>
          <w:rStyle w:val="StringTok"/>
        </w:rPr>
        <w:t>"clear"</w:t>
      </w:r>
      <w:r>
        <w:br/>
      </w:r>
      <w:r>
        <w:rPr>
          <w:rStyle w:val="NormalTok"/>
        </w:rPr>
        <w:t xml:space="preserve">  </w:t>
      </w:r>
      <w:r>
        <w:rPr>
          <w:rStyle w:val="FunctionTok"/>
        </w:rPr>
        <w:t>}</w:t>
      </w:r>
      <w:r>
        <w:br/>
      </w:r>
      <w:r>
        <w:rPr>
          <w:rStyle w:val="FunctionTok"/>
        </w:rPr>
        <w:t>}</w:t>
      </w:r>
    </w:p>
    <w:p w14:paraId="204B6FC7" w14:textId="77777777" w:rsidR="00BE78E9" w:rsidRDefault="00000000">
      <w:pPr>
        <w:pStyle w:val="FirstParagraph"/>
      </w:pPr>
      <w:r>
        <w:t>Recommended permanent substantive IDs:</w:t>
      </w:r>
    </w:p>
    <w:p w14:paraId="090BDF5E" w14:textId="77777777" w:rsidR="00BE78E9" w:rsidRDefault="00000000">
      <w:pPr>
        <w:pStyle w:val="Compact"/>
        <w:numPr>
          <w:ilvl w:val="0"/>
          <w:numId w:val="83"/>
        </w:numPr>
      </w:pPr>
      <w:proofErr w:type="spellStart"/>
      <w:r>
        <w:rPr>
          <w:rStyle w:val="VerbatimChar"/>
        </w:rPr>
        <w:t>eventAttendance</w:t>
      </w:r>
      <w:proofErr w:type="spellEnd"/>
    </w:p>
    <w:p w14:paraId="2784C3DC" w14:textId="77777777" w:rsidR="00BE78E9" w:rsidRDefault="00000000">
      <w:pPr>
        <w:pStyle w:val="Compact"/>
        <w:numPr>
          <w:ilvl w:val="0"/>
          <w:numId w:val="83"/>
        </w:numPr>
      </w:pPr>
      <w:proofErr w:type="spellStart"/>
      <w:r>
        <w:rPr>
          <w:rStyle w:val="VerbatimChar"/>
        </w:rPr>
        <w:t>declineAttendance</w:t>
      </w:r>
      <w:proofErr w:type="spellEnd"/>
    </w:p>
    <w:p w14:paraId="2B5A96EE" w14:textId="77777777" w:rsidR="00BE78E9" w:rsidRDefault="00000000">
      <w:pPr>
        <w:pStyle w:val="Compact"/>
        <w:numPr>
          <w:ilvl w:val="0"/>
          <w:numId w:val="83"/>
        </w:numPr>
      </w:pPr>
      <w:proofErr w:type="spellStart"/>
      <w:r>
        <w:rPr>
          <w:rStyle w:val="VerbatimChar"/>
        </w:rPr>
        <w:t>plusOneAttendance</w:t>
      </w:r>
      <w:proofErr w:type="spellEnd"/>
    </w:p>
    <w:p w14:paraId="4D5CF14A" w14:textId="77777777" w:rsidR="00BE78E9" w:rsidRDefault="00000000">
      <w:pPr>
        <w:pStyle w:val="Compact"/>
        <w:numPr>
          <w:ilvl w:val="0"/>
          <w:numId w:val="83"/>
        </w:numPr>
      </w:pPr>
      <w:proofErr w:type="spellStart"/>
      <w:r>
        <w:rPr>
          <w:rStyle w:val="VerbatimChar"/>
        </w:rPr>
        <w:t>attendanceTotals</w:t>
      </w:r>
      <w:proofErr w:type="spellEnd"/>
    </w:p>
    <w:p w14:paraId="01A19301" w14:textId="77777777" w:rsidR="00BE78E9" w:rsidRDefault="00000000">
      <w:pPr>
        <w:pStyle w:val="Compact"/>
        <w:numPr>
          <w:ilvl w:val="0"/>
          <w:numId w:val="83"/>
        </w:numPr>
      </w:pPr>
      <w:proofErr w:type="spellStart"/>
      <w:r>
        <w:rPr>
          <w:rStyle w:val="VerbatimChar"/>
        </w:rPr>
        <w:t>dietaryPreferences</w:t>
      </w:r>
      <w:proofErr w:type="spellEnd"/>
    </w:p>
    <w:p w14:paraId="2E914F27" w14:textId="77777777" w:rsidR="00BE78E9" w:rsidRDefault="00000000">
      <w:pPr>
        <w:pStyle w:val="FirstParagraph"/>
      </w:pPr>
      <w:r>
        <w:t>Recommended operational IDs:</w:t>
      </w:r>
    </w:p>
    <w:p w14:paraId="17965114" w14:textId="77777777" w:rsidR="00BE78E9" w:rsidRDefault="00000000">
      <w:pPr>
        <w:pStyle w:val="Compact"/>
        <w:numPr>
          <w:ilvl w:val="0"/>
          <w:numId w:val="84"/>
        </w:numPr>
      </w:pPr>
      <w:proofErr w:type="spellStart"/>
      <w:r>
        <w:rPr>
          <w:rStyle w:val="VerbatimChar"/>
        </w:rPr>
        <w:t>confirmationMethod</w:t>
      </w:r>
      <w:proofErr w:type="spellEnd"/>
    </w:p>
    <w:p w14:paraId="7CB13D4C" w14:textId="77777777" w:rsidR="00BE78E9" w:rsidRDefault="00000000">
      <w:pPr>
        <w:pStyle w:val="Compact"/>
        <w:numPr>
          <w:ilvl w:val="0"/>
          <w:numId w:val="84"/>
        </w:numPr>
      </w:pPr>
      <w:proofErr w:type="spellStart"/>
      <w:r>
        <w:rPr>
          <w:rStyle w:val="VerbatimChar"/>
        </w:rPr>
        <w:t>confirmationEmail</w:t>
      </w:r>
      <w:proofErr w:type="spellEnd"/>
    </w:p>
    <w:p w14:paraId="36898AAD" w14:textId="77777777" w:rsidR="00BE78E9" w:rsidRDefault="00000000">
      <w:pPr>
        <w:pStyle w:val="Compact"/>
        <w:numPr>
          <w:ilvl w:val="0"/>
          <w:numId w:val="84"/>
        </w:numPr>
      </w:pPr>
      <w:proofErr w:type="spellStart"/>
      <w:r>
        <w:rPr>
          <w:rStyle w:val="VerbatimChar"/>
        </w:rPr>
        <w:t>confirmationMobile</w:t>
      </w:r>
      <w:proofErr w:type="spellEnd"/>
    </w:p>
    <w:p w14:paraId="5599ED08" w14:textId="77777777" w:rsidR="00BE78E9" w:rsidRDefault="00000000">
      <w:pPr>
        <w:pStyle w:val="Compact"/>
        <w:numPr>
          <w:ilvl w:val="0"/>
          <w:numId w:val="84"/>
        </w:numPr>
      </w:pPr>
      <w:proofErr w:type="spellStart"/>
      <w:r>
        <w:rPr>
          <w:rStyle w:val="VerbatimChar"/>
        </w:rPr>
        <w:t>smsAuthorization</w:t>
      </w:r>
      <w:proofErr w:type="spellEnd"/>
    </w:p>
    <w:p w14:paraId="0D27321D" w14:textId="77777777" w:rsidR="00BE78E9" w:rsidRDefault="00000000">
      <w:pPr>
        <w:pStyle w:val="FirstParagraph"/>
      </w:pPr>
      <w:r>
        <w:t>Visible labels may be revised later; IDs remain stable.</w:t>
      </w:r>
    </w:p>
    <w:p w14:paraId="33BA2CB9" w14:textId="77777777" w:rsidR="00BE78E9" w:rsidRDefault="00000000">
      <w:pPr>
        <w:pStyle w:val="Heading2"/>
      </w:pPr>
      <w:bookmarkStart w:id="111" w:name="X7c7f1cf1aecdb05bf366d023147580d3aa25a8c"/>
      <w:bookmarkEnd w:id="110"/>
      <w:r>
        <w:t>Step 7: Define the Limited Blank-Form Response</w:t>
      </w:r>
    </w:p>
    <w:p w14:paraId="085272CD" w14:textId="77777777" w:rsidR="00BE78E9" w:rsidRDefault="00000000">
      <w:pPr>
        <w:pStyle w:val="FirstParagraph"/>
      </w:pPr>
      <w:r>
        <w:t>The backend must not return the complete private invitation configuration or any stored response.</w:t>
      </w:r>
    </w:p>
    <w:p w14:paraId="5E0AE1C9" w14:textId="77777777" w:rsidR="00BE78E9" w:rsidRDefault="00000000">
      <w:pPr>
        <w:pStyle w:val="BodyText"/>
      </w:pPr>
      <w:r>
        <w:t>Example:</w:t>
      </w:r>
    </w:p>
    <w:p w14:paraId="6284C884" w14:textId="77777777" w:rsidR="00BE78E9" w:rsidRDefault="00000000">
      <w:pPr>
        <w:pStyle w:val="SourceCode"/>
      </w:pPr>
      <w:r>
        <w:rPr>
          <w:rStyle w:val="FunctionTok"/>
        </w:rPr>
        <w:t>{</w:t>
      </w:r>
      <w:r>
        <w:br/>
      </w:r>
      <w:r>
        <w:rPr>
          <w:rStyle w:val="NormalTok"/>
        </w:rPr>
        <w:t xml:space="preserve">  </w:t>
      </w:r>
      <w:r>
        <w:rPr>
          <w:rStyle w:val="DataTypeTok"/>
        </w:rPr>
        <w:t>"invitation"</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displayCode</w:t>
      </w:r>
      <w:proofErr w:type="spellEnd"/>
      <w:r>
        <w:rPr>
          <w:rStyle w:val="DataTypeTok"/>
        </w:rPr>
        <w:t>"</w:t>
      </w:r>
      <w:r>
        <w:rPr>
          <w:rStyle w:val="FunctionTok"/>
        </w:rPr>
        <w:t>:</w:t>
      </w:r>
      <w:r>
        <w:rPr>
          <w:rStyle w:val="NormalTok"/>
        </w:rPr>
        <w:t xml:space="preserve"> </w:t>
      </w:r>
      <w:r>
        <w:rPr>
          <w:rStyle w:val="StringTok"/>
        </w:rPr>
        <w:t>"7AQ-3M8"</w:t>
      </w:r>
      <w:r>
        <w:rPr>
          <w:rStyle w:val="FunctionTok"/>
        </w:rPr>
        <w:t>,</w:t>
      </w:r>
      <w:r>
        <w:br/>
      </w:r>
      <w:r>
        <w:rPr>
          <w:rStyle w:val="NormalTok"/>
        </w:rPr>
        <w:lastRenderedPageBreak/>
        <w:t xml:space="preserve">    </w:t>
      </w:r>
      <w:r>
        <w:rPr>
          <w:rStyle w:val="DataTypeTok"/>
        </w:rPr>
        <w:t>"</w:t>
      </w:r>
      <w:proofErr w:type="spellStart"/>
      <w:r>
        <w:rPr>
          <w:rStyle w:val="DataTypeTok"/>
        </w:rPr>
        <w:t>partyDisplayName</w:t>
      </w:r>
      <w:proofErr w:type="spellEnd"/>
      <w:r>
        <w:rPr>
          <w:rStyle w:val="DataTypeTok"/>
        </w:rPr>
        <w:t>"</w:t>
      </w:r>
      <w:r>
        <w:rPr>
          <w:rStyle w:val="FunctionTok"/>
        </w:rPr>
        <w:t>:</w:t>
      </w:r>
      <w:r>
        <w:rPr>
          <w:rStyle w:val="NormalTok"/>
        </w:rPr>
        <w:t xml:space="preserve"> </w:t>
      </w:r>
      <w:r>
        <w:rPr>
          <w:rStyle w:val="StringTok"/>
        </w:rPr>
        <w:t>"The Example Household"</w:t>
      </w:r>
      <w:r>
        <w:rPr>
          <w:rStyle w:val="FunctionTok"/>
        </w:rPr>
        <w:t>,</w:t>
      </w:r>
      <w:r>
        <w:br/>
      </w:r>
      <w:r>
        <w:rPr>
          <w:rStyle w:val="NormalTok"/>
        </w:rPr>
        <w:t xml:space="preserve">    </w:t>
      </w:r>
      <w:r>
        <w:rPr>
          <w:rStyle w:val="DataTypeTok"/>
        </w:rPr>
        <w:t>"greeting"</w:t>
      </w:r>
      <w:r>
        <w:rPr>
          <w:rStyle w:val="FunctionTok"/>
        </w:rPr>
        <w:t>:</w:t>
      </w:r>
      <w:r>
        <w:rPr>
          <w:rStyle w:val="NormalTok"/>
        </w:rPr>
        <w:t xml:space="preserve"> </w:t>
      </w:r>
      <w:r>
        <w:rPr>
          <w:rStyle w:val="StringTok"/>
        </w:rPr>
        <w:t>"Welcome, Example Family!"</w:t>
      </w:r>
      <w:r>
        <w:rPr>
          <w:rStyle w:val="FunctionTok"/>
        </w:rPr>
        <w:t>,</w:t>
      </w:r>
      <w:r>
        <w:br/>
      </w:r>
      <w:r>
        <w:rPr>
          <w:rStyle w:val="NormalTok"/>
        </w:rPr>
        <w:t xml:space="preserve">    </w:t>
      </w:r>
      <w:r>
        <w:rPr>
          <w:rStyle w:val="DataTypeTok"/>
        </w:rPr>
        <w:t>"</w:t>
      </w:r>
      <w:proofErr w:type="spellStart"/>
      <w:r>
        <w:rPr>
          <w:rStyle w:val="DataTypeTok"/>
        </w:rPr>
        <w:t>wordingMode</w:t>
      </w:r>
      <w:proofErr w:type="spellEnd"/>
      <w:r>
        <w:rPr>
          <w:rStyle w:val="DataTypeTok"/>
        </w:rPr>
        <w:t>"</w:t>
      </w:r>
      <w:r>
        <w:rPr>
          <w:rStyle w:val="FunctionTok"/>
        </w:rPr>
        <w:t>:</w:t>
      </w:r>
      <w:r>
        <w:rPr>
          <w:rStyle w:val="NormalTok"/>
        </w:rPr>
        <w:t xml:space="preserve"> </w:t>
      </w:r>
      <w:r>
        <w:rPr>
          <w:rStyle w:val="StringTok"/>
        </w:rPr>
        <w:t>"plural"</w:t>
      </w:r>
      <w:r>
        <w:rPr>
          <w:rStyle w:val="FunctionTok"/>
        </w:rPr>
        <w:t>,</w:t>
      </w:r>
      <w:r>
        <w:br/>
      </w:r>
      <w:r>
        <w:rPr>
          <w:rStyle w:val="NormalTok"/>
        </w:rPr>
        <w:t xml:space="preserve">    </w:t>
      </w:r>
      <w:r>
        <w:rPr>
          <w:rStyle w:val="DataTypeTok"/>
        </w:rPr>
        <w:t>"</w:t>
      </w:r>
      <w:proofErr w:type="spellStart"/>
      <w:r>
        <w:rPr>
          <w:rStyle w:val="DataTypeTok"/>
        </w:rPr>
        <w:t>maximumAttendance</w:t>
      </w:r>
      <w:proofErr w:type="spellEnd"/>
      <w:r>
        <w:rPr>
          <w:rStyle w:val="DataTypeTok"/>
        </w:rPr>
        <w:t>"</w:t>
      </w:r>
      <w:r>
        <w:rPr>
          <w:rStyle w:val="FunctionTok"/>
        </w:rPr>
        <w:t>:</w:t>
      </w:r>
      <w:r>
        <w:rPr>
          <w:rStyle w:val="NormalTok"/>
        </w:rPr>
        <w:t xml:space="preserve"> </w:t>
      </w:r>
      <w:r>
        <w:rPr>
          <w:rStyle w:val="DecValTok"/>
        </w:rPr>
        <w:t>4</w:t>
      </w:r>
      <w:r>
        <w:rPr>
          <w:rStyle w:val="FunctionTok"/>
        </w:rPr>
        <w:t>,</w:t>
      </w:r>
      <w:r>
        <w:br/>
      </w:r>
      <w:r>
        <w:rPr>
          <w:rStyle w:val="NormalTok"/>
        </w:rPr>
        <w:t xml:space="preserve">    </w:t>
      </w:r>
      <w:r>
        <w:rPr>
          <w:rStyle w:val="DataTypeTok"/>
        </w:rPr>
        <w:t>"</w:t>
      </w:r>
      <w:proofErr w:type="spellStart"/>
      <w:r>
        <w:rPr>
          <w:rStyle w:val="DataTypeTok"/>
        </w:rPr>
        <w:t>plusOneAllowed</w:t>
      </w:r>
      <w:proofErr w:type="spellEnd"/>
      <w:r>
        <w:rPr>
          <w:rStyle w:val="DataTypeTok"/>
        </w:rPr>
        <w:t>"</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"deadline"</w:t>
      </w:r>
      <w:r>
        <w:rPr>
          <w:rStyle w:val="FunctionTok"/>
        </w:rPr>
        <w:t>:</w:t>
      </w:r>
      <w:r>
        <w:rPr>
          <w:rStyle w:val="NormalTok"/>
        </w:rPr>
        <w:t xml:space="preserve"> </w:t>
      </w:r>
      <w:r>
        <w:rPr>
          <w:rStyle w:val="StringTok"/>
        </w:rPr>
        <w:t>"2027-03-01T23:59:00-05:00"</w:t>
      </w:r>
      <w:r>
        <w:rPr>
          <w:rStyle w:val="FunctionTok"/>
        </w:rPr>
        <w:t>,</w:t>
      </w:r>
      <w:r>
        <w:br/>
      </w:r>
      <w:r>
        <w:rPr>
          <w:rStyle w:val="NormalTok"/>
        </w:rPr>
        <w:t xml:space="preserve">    </w:t>
      </w:r>
      <w:r>
        <w:rPr>
          <w:rStyle w:val="DataTypeTok"/>
        </w:rPr>
        <w:t>"</w:t>
      </w:r>
      <w:proofErr w:type="spellStart"/>
      <w:r>
        <w:rPr>
          <w:rStyle w:val="DataTypeTok"/>
        </w:rPr>
        <w:t>timeZone</w:t>
      </w:r>
      <w:proofErr w:type="spellEnd"/>
      <w:r>
        <w:rPr>
          <w:rStyle w:val="DataTypeTok"/>
        </w:rPr>
        <w:t>"</w:t>
      </w:r>
      <w:r>
        <w:rPr>
          <w:rStyle w:val="FunctionTok"/>
        </w:rPr>
        <w:t>:</w:t>
      </w:r>
      <w:r>
        <w:rPr>
          <w:rStyle w:val="NormalTok"/>
        </w:rPr>
        <w:t xml:space="preserve"> </w:t>
      </w:r>
      <w:r>
        <w:rPr>
          <w:rStyle w:val="StringTok"/>
        </w:rPr>
        <w:t>"America/</w:t>
      </w:r>
      <w:proofErr w:type="spellStart"/>
      <w:r>
        <w:rPr>
          <w:rStyle w:val="StringTok"/>
        </w:rPr>
        <w:t>New_York</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mayRevise</w:t>
      </w:r>
      <w:proofErr w:type="spellEnd"/>
      <w:r>
        <w:rPr>
          <w:rStyle w:val="DataTypeTok"/>
        </w:rPr>
        <w:t>"</w:t>
      </w:r>
      <w:r>
        <w:rPr>
          <w:rStyle w:val="FunctionTok"/>
        </w:rPr>
        <w:t>:</w:t>
      </w:r>
      <w:r>
        <w:rPr>
          <w:rStyle w:val="NormalTok"/>
        </w:rPr>
        <w:t xml:space="preserve"> </w:t>
      </w:r>
      <w:r>
        <w:rPr>
          <w:rStyle w:val="KeywordTok"/>
        </w:rPr>
        <w:t>true</w:t>
      </w:r>
      <w:r>
        <w:br/>
      </w:r>
      <w:r>
        <w:rPr>
          <w:rStyle w:val="NormalTok"/>
        </w:rPr>
        <w:t xml:space="preserve">  </w:t>
      </w:r>
      <w:r>
        <w:rPr>
          <w:rStyle w:val="FunctionTok"/>
        </w:rPr>
        <w:t>},</w:t>
      </w:r>
      <w:r>
        <w:br/>
      </w:r>
      <w:r>
        <w:rPr>
          <w:rStyle w:val="NormalTok"/>
        </w:rPr>
        <w:t xml:space="preserve">  </w:t>
      </w:r>
      <w:r>
        <w:rPr>
          <w:rStyle w:val="DataTypeTok"/>
        </w:rPr>
        <w:t>"questions"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w:t>
      </w:r>
      <w:proofErr w:type="spellStart"/>
      <w:r>
        <w:rPr>
          <w:rStyle w:val="StringTok"/>
        </w:rPr>
        <w:t>eventAttendance</w:t>
      </w:r>
      <w:proofErr w:type="spellEnd"/>
      <w:r>
        <w:rPr>
          <w:rStyle w:val="StringTok"/>
        </w:rPr>
        <w:t>"</w:t>
      </w:r>
      <w:r>
        <w:rPr>
          <w:rStyle w:val="FunctionTok"/>
        </w:rPr>
        <w:t>,</w:t>
      </w:r>
      <w:r>
        <w:br/>
      </w:r>
      <w:r>
        <w:rPr>
          <w:rStyle w:val="NormalTok"/>
        </w:rPr>
        <w:t xml:space="preserve">      </w:t>
      </w:r>
      <w:r>
        <w:rPr>
          <w:rStyle w:val="DataTypeTok"/>
        </w:rPr>
        <w:t>"scope"</w:t>
      </w:r>
      <w:r>
        <w:rPr>
          <w:rStyle w:val="FunctionTok"/>
        </w:rPr>
        <w:t>:</w:t>
      </w:r>
      <w:r>
        <w:rPr>
          <w:rStyle w:val="NormalTok"/>
        </w:rPr>
        <w:t xml:space="preserve"> </w:t>
      </w:r>
      <w:r>
        <w:rPr>
          <w:rStyle w:val="StringTok"/>
        </w:rPr>
        <w:t>"party"</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"checkbox-group"</w:t>
      </w:r>
      <w:r>
        <w:rPr>
          <w:rStyle w:val="FunctionTok"/>
        </w:rPr>
        <w:t>,</w:t>
      </w:r>
      <w:r>
        <w:br/>
      </w:r>
      <w:r>
        <w:rPr>
          <w:rStyle w:val="NormalTok"/>
        </w:rPr>
        <w:t xml:space="preserve">      </w:t>
      </w:r>
      <w:r>
        <w:rPr>
          <w:rStyle w:val="DataTypeTok"/>
        </w:rPr>
        <w:t>"</w:t>
      </w:r>
      <w:proofErr w:type="spellStart"/>
      <w:r>
        <w:rPr>
          <w:rStyle w:val="DataTypeTok"/>
        </w:rPr>
        <w:t>labelVariants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"singular"</w:t>
      </w:r>
      <w:r>
        <w:rPr>
          <w:rStyle w:val="FunctionTok"/>
        </w:rPr>
        <w:t>:</w:t>
      </w:r>
      <w:r>
        <w:rPr>
          <w:rStyle w:val="NormalTok"/>
        </w:rPr>
        <w:t xml:space="preserve"> </w:t>
      </w:r>
      <w:r>
        <w:rPr>
          <w:rStyle w:val="StringTok"/>
        </w:rPr>
        <w:t>"I will be attending (check all that apply):"</w:t>
      </w:r>
      <w:r>
        <w:rPr>
          <w:rStyle w:val="FunctionTok"/>
        </w:rPr>
        <w:t>,</w:t>
      </w:r>
      <w:r>
        <w:br/>
      </w:r>
      <w:r>
        <w:rPr>
          <w:rStyle w:val="NormalTok"/>
        </w:rPr>
        <w:t xml:space="preserve">        </w:t>
      </w:r>
      <w:r>
        <w:rPr>
          <w:rStyle w:val="DataTypeTok"/>
        </w:rPr>
        <w:t>"plural"</w:t>
      </w:r>
      <w:r>
        <w:rPr>
          <w:rStyle w:val="FunctionTok"/>
        </w:rPr>
        <w:t>:</w:t>
      </w:r>
      <w:r>
        <w:rPr>
          <w:rStyle w:val="NormalTok"/>
        </w:rPr>
        <w:t xml:space="preserve"> </w:t>
      </w:r>
      <w:r>
        <w:rPr>
          <w:rStyle w:val="StringTok"/>
        </w:rPr>
        <w:t>"We will be attending (check all that apply):"</w:t>
      </w:r>
      <w:r>
        <w:br/>
      </w:r>
      <w:r>
        <w:rPr>
          <w:rStyle w:val="NormalTok"/>
        </w:rPr>
        <w:t xml:space="preserve">      </w:t>
      </w:r>
      <w:r>
        <w:rPr>
          <w:rStyle w:val="FunctionTok"/>
        </w:rPr>
        <w:t>},</w:t>
      </w:r>
      <w:r>
        <w:br/>
      </w:r>
      <w:r>
        <w:rPr>
          <w:rStyle w:val="NormalTok"/>
        </w:rPr>
        <w:t xml:space="preserve">      </w:t>
      </w:r>
      <w:r>
        <w:rPr>
          <w:rStyle w:val="DataTypeTok"/>
        </w:rPr>
        <w:t>"options"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StringTok"/>
        </w:rPr>
        <w:t>"ceremony"</w:t>
      </w:r>
      <w:r>
        <w:rPr>
          <w:rStyle w:val="FunctionTok"/>
        </w:rPr>
        <w:t>,</w:t>
      </w:r>
      <w:r>
        <w:rPr>
          <w:rStyle w:val="NormalTok"/>
        </w:rPr>
        <w:t xml:space="preserve"> </w:t>
      </w:r>
      <w:r>
        <w:rPr>
          <w:rStyle w:val="DataTypeTok"/>
        </w:rPr>
        <w:t>"label"</w:t>
      </w:r>
      <w:r>
        <w:rPr>
          <w:rStyle w:val="FunctionTok"/>
        </w:rPr>
        <w:t>:</w:t>
      </w:r>
      <w:r>
        <w:rPr>
          <w:rStyle w:val="NormalTok"/>
        </w:rPr>
        <w:t xml:space="preserve"> </w:t>
      </w:r>
      <w:r>
        <w:rPr>
          <w:rStyle w:val="StringTok"/>
        </w:rPr>
        <w:t>"Ceremony"</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StringTok"/>
        </w:rPr>
        <w:t>"reception"</w:t>
      </w:r>
      <w:r>
        <w:rPr>
          <w:rStyle w:val="FunctionTok"/>
        </w:rPr>
        <w:t>,</w:t>
      </w:r>
      <w:r>
        <w:rPr>
          <w:rStyle w:val="NormalTok"/>
        </w:rPr>
        <w:t xml:space="preserve"> </w:t>
      </w:r>
      <w:r>
        <w:rPr>
          <w:rStyle w:val="DataTypeTok"/>
        </w:rPr>
        <w:t>"label"</w:t>
      </w:r>
      <w:r>
        <w:rPr>
          <w:rStyle w:val="FunctionTok"/>
        </w:rPr>
        <w:t>:</w:t>
      </w:r>
      <w:r>
        <w:rPr>
          <w:rStyle w:val="NormalTok"/>
        </w:rPr>
        <w:t xml:space="preserve"> </w:t>
      </w:r>
      <w:r>
        <w:rPr>
          <w:rStyle w:val="StringTok"/>
        </w:rPr>
        <w:t>"Reception"</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w:t>
      </w:r>
      <w:proofErr w:type="spellStart"/>
      <w:r>
        <w:rPr>
          <w:rStyle w:val="StringTok"/>
        </w:rPr>
        <w:t>declineAttendance</w:t>
      </w:r>
      <w:proofErr w:type="spellEnd"/>
      <w:r>
        <w:rPr>
          <w:rStyle w:val="StringTok"/>
        </w:rPr>
        <w:t>"</w:t>
      </w:r>
      <w:r>
        <w:rPr>
          <w:rStyle w:val="FunctionTok"/>
        </w:rPr>
        <w:t>,</w:t>
      </w:r>
      <w:r>
        <w:br/>
      </w:r>
      <w:r>
        <w:rPr>
          <w:rStyle w:val="NormalTok"/>
        </w:rPr>
        <w:t xml:space="preserve">      </w:t>
      </w:r>
      <w:r>
        <w:rPr>
          <w:rStyle w:val="DataTypeTok"/>
        </w:rPr>
        <w:t>"scope"</w:t>
      </w:r>
      <w:r>
        <w:rPr>
          <w:rStyle w:val="FunctionTok"/>
        </w:rPr>
        <w:t>:</w:t>
      </w:r>
      <w:r>
        <w:rPr>
          <w:rStyle w:val="NormalTok"/>
        </w:rPr>
        <w:t xml:space="preserve"> </w:t>
      </w:r>
      <w:r>
        <w:rPr>
          <w:rStyle w:val="StringTok"/>
        </w:rPr>
        <w:t>"party"</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"checkbox"</w:t>
      </w:r>
      <w:r>
        <w:rPr>
          <w:rStyle w:val="FunctionTok"/>
        </w:rPr>
        <w:t>,</w:t>
      </w:r>
      <w:r>
        <w:br/>
      </w:r>
      <w:r>
        <w:rPr>
          <w:rStyle w:val="NormalTok"/>
        </w:rPr>
        <w:t xml:space="preserve">      </w:t>
      </w:r>
      <w:r>
        <w:rPr>
          <w:rStyle w:val="DataTypeTok"/>
        </w:rPr>
        <w:t>"</w:t>
      </w:r>
      <w:proofErr w:type="spellStart"/>
      <w:r>
        <w:rPr>
          <w:rStyle w:val="DataTypeTok"/>
        </w:rPr>
        <w:t>labelVariants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"singular"</w:t>
      </w:r>
      <w:r>
        <w:rPr>
          <w:rStyle w:val="FunctionTok"/>
        </w:rPr>
        <w:t>:</w:t>
      </w:r>
      <w:r>
        <w:rPr>
          <w:rStyle w:val="NormalTok"/>
        </w:rPr>
        <w:t xml:space="preserve"> </w:t>
      </w:r>
      <w:r>
        <w:rPr>
          <w:rStyle w:val="StringTok"/>
        </w:rPr>
        <w:t>"Regretfully, I am unable to attend."</w:t>
      </w:r>
      <w:r>
        <w:rPr>
          <w:rStyle w:val="FunctionTok"/>
        </w:rPr>
        <w:t>,</w:t>
      </w:r>
      <w:r>
        <w:br/>
      </w:r>
      <w:r>
        <w:rPr>
          <w:rStyle w:val="NormalTok"/>
        </w:rPr>
        <w:t xml:space="preserve">        </w:t>
      </w:r>
      <w:r>
        <w:rPr>
          <w:rStyle w:val="DataTypeTok"/>
        </w:rPr>
        <w:t>"plural"</w:t>
      </w:r>
      <w:r>
        <w:rPr>
          <w:rStyle w:val="FunctionTok"/>
        </w:rPr>
        <w:t>:</w:t>
      </w:r>
      <w:r>
        <w:rPr>
          <w:rStyle w:val="NormalTok"/>
        </w:rPr>
        <w:t xml:space="preserve"> </w:t>
      </w:r>
      <w:r>
        <w:rPr>
          <w:rStyle w:val="StringTok"/>
        </w:rPr>
        <w:t>"Regretfully, we are unable to attend."</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w:t>
      </w:r>
      <w:proofErr w:type="spellStart"/>
      <w:r>
        <w:rPr>
          <w:rStyle w:val="StringTok"/>
        </w:rPr>
        <w:t>attendanceTotals</w:t>
      </w:r>
      <w:proofErr w:type="spellEnd"/>
      <w:r>
        <w:rPr>
          <w:rStyle w:val="StringTok"/>
        </w:rPr>
        <w:t>"</w:t>
      </w:r>
      <w:r>
        <w:rPr>
          <w:rStyle w:val="FunctionTok"/>
        </w:rPr>
        <w:t>,</w:t>
      </w:r>
      <w:r>
        <w:br/>
      </w:r>
      <w:r>
        <w:rPr>
          <w:rStyle w:val="NormalTok"/>
        </w:rPr>
        <w:t xml:space="preserve">      </w:t>
      </w:r>
      <w:r>
        <w:rPr>
          <w:rStyle w:val="DataTypeTok"/>
        </w:rPr>
        <w:t>"scope"</w:t>
      </w:r>
      <w:r>
        <w:rPr>
          <w:rStyle w:val="FunctionTok"/>
        </w:rPr>
        <w:t>:</w:t>
      </w:r>
      <w:r>
        <w:rPr>
          <w:rStyle w:val="NormalTok"/>
        </w:rPr>
        <w:t xml:space="preserve"> </w:t>
      </w:r>
      <w:r>
        <w:rPr>
          <w:rStyle w:val="StringTok"/>
        </w:rPr>
        <w:t>"party"</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"number-group"</w:t>
      </w:r>
      <w:r>
        <w:rPr>
          <w:rStyle w:val="FunctionTok"/>
        </w:rPr>
        <w:t>,</w:t>
      </w:r>
      <w:r>
        <w:br/>
      </w:r>
      <w:r>
        <w:rPr>
          <w:rStyle w:val="NormalTok"/>
        </w:rPr>
        <w:t xml:space="preserve">      </w:t>
      </w:r>
      <w:r>
        <w:rPr>
          <w:rStyle w:val="DataTypeTok"/>
        </w:rPr>
        <w:t>"fields"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"id"</w:t>
      </w:r>
      <w:r>
        <w:rPr>
          <w:rStyle w:val="FunctionTok"/>
        </w:rPr>
        <w:t>:</w:t>
      </w:r>
      <w:r>
        <w:rPr>
          <w:rStyle w:val="NormalTok"/>
        </w:rPr>
        <w:t xml:space="preserve"> </w:t>
      </w:r>
      <w:r>
        <w:rPr>
          <w:rStyle w:val="StringTok"/>
        </w:rPr>
        <w:t>"adults21Plus"</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"id"</w:t>
      </w:r>
      <w:r>
        <w:rPr>
          <w:rStyle w:val="FunctionTok"/>
        </w:rPr>
        <w:t>:</w:t>
      </w:r>
      <w:r>
        <w:rPr>
          <w:rStyle w:val="NormalTok"/>
        </w:rPr>
        <w:t xml:space="preserve"> </w:t>
      </w:r>
      <w:r>
        <w:rPr>
          <w:rStyle w:val="StringTok"/>
        </w:rPr>
        <w:t>"youngAdults18To20"</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"id"</w:t>
      </w:r>
      <w:r>
        <w:rPr>
          <w:rStyle w:val="FunctionTok"/>
        </w:rPr>
        <w:t>:</w:t>
      </w:r>
      <w:r>
        <w:rPr>
          <w:rStyle w:val="NormalTok"/>
        </w:rPr>
        <w:t xml:space="preserve"> </w:t>
      </w:r>
      <w:r>
        <w:rPr>
          <w:rStyle w:val="StringTok"/>
        </w:rPr>
        <w:t>"children3To17"</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"id"</w:t>
      </w:r>
      <w:r>
        <w:rPr>
          <w:rStyle w:val="FunctionTok"/>
        </w:rPr>
        <w:t>:</w:t>
      </w:r>
      <w:r>
        <w:rPr>
          <w:rStyle w:val="NormalTok"/>
        </w:rPr>
        <w:t xml:space="preserve"> </w:t>
      </w:r>
      <w:r>
        <w:rPr>
          <w:rStyle w:val="StringTok"/>
        </w:rPr>
        <w:t>"childrenUnder3"</w:t>
      </w:r>
      <w:r>
        <w:rPr>
          <w:rStyle w:val="FunctionTok"/>
        </w:rPr>
        <w:t>,</w:t>
      </w:r>
      <w:r>
        <w:rPr>
          <w:rStyle w:val="NormalTok"/>
        </w:rPr>
        <w:t xml:space="preserve"> </w:t>
      </w:r>
      <w:r>
        <w:rPr>
          <w:rStyle w:val="DataTypeTok"/>
        </w:rPr>
        <w:t>"minimum"</w:t>
      </w:r>
      <w:r>
        <w:rPr>
          <w:rStyle w:val="FunctionTok"/>
        </w:rPr>
        <w:t>:</w:t>
      </w:r>
      <w:r>
        <w:rPr>
          <w:rStyle w:val="NormalTok"/>
        </w:rPr>
        <w:t xml:space="preserve"> </w:t>
      </w:r>
      <w:r>
        <w:rPr>
          <w:rStyle w:val="DecValTok"/>
        </w:rPr>
        <w:t>0</w:t>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w:t>
      </w:r>
      <w:proofErr w:type="spellStart"/>
      <w:r>
        <w:rPr>
          <w:rStyle w:val="StringTok"/>
        </w:rPr>
        <w:t>dietaryPreferences</w:t>
      </w:r>
      <w:proofErr w:type="spellEnd"/>
      <w:r>
        <w:rPr>
          <w:rStyle w:val="StringTok"/>
        </w:rPr>
        <w:t>"</w:t>
      </w:r>
      <w:r>
        <w:rPr>
          <w:rStyle w:val="FunctionTok"/>
        </w:rPr>
        <w:t>,</w:t>
      </w:r>
      <w:r>
        <w:br/>
      </w:r>
      <w:r>
        <w:rPr>
          <w:rStyle w:val="NormalTok"/>
        </w:rPr>
        <w:t xml:space="preserve">      </w:t>
      </w:r>
      <w:r>
        <w:rPr>
          <w:rStyle w:val="DataTypeTok"/>
        </w:rPr>
        <w:t>"scope"</w:t>
      </w:r>
      <w:r>
        <w:rPr>
          <w:rStyle w:val="FunctionTok"/>
        </w:rPr>
        <w:t>:</w:t>
      </w:r>
      <w:r>
        <w:rPr>
          <w:rStyle w:val="NormalTok"/>
        </w:rPr>
        <w:t xml:space="preserve"> </w:t>
      </w:r>
      <w:r>
        <w:rPr>
          <w:rStyle w:val="StringTok"/>
        </w:rPr>
        <w:t>"party"</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w:t>
      </w:r>
      <w:proofErr w:type="spellStart"/>
      <w:r>
        <w:rPr>
          <w:rStyle w:val="StringTok"/>
        </w:rPr>
        <w:t>textarea</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maximumLength</w:t>
      </w:r>
      <w:proofErr w:type="spellEnd"/>
      <w:r>
        <w:rPr>
          <w:rStyle w:val="DataTypeTok"/>
        </w:rPr>
        <w:t>"</w:t>
      </w:r>
      <w:r>
        <w:rPr>
          <w:rStyle w:val="FunctionTok"/>
        </w:rPr>
        <w:t>:</w:t>
      </w:r>
      <w:r>
        <w:rPr>
          <w:rStyle w:val="NormalTok"/>
        </w:rPr>
        <w:t xml:space="preserve"> </w:t>
      </w:r>
      <w:r>
        <w:rPr>
          <w:rStyle w:val="DecValTok"/>
        </w:rPr>
        <w:t>1000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lastRenderedPageBreak/>
        <w:t xml:space="preserve">  </w:t>
      </w:r>
      <w:r>
        <w:rPr>
          <w:rStyle w:val="DataTypeTok"/>
        </w:rPr>
        <w:t>"</w:t>
      </w:r>
      <w:proofErr w:type="spellStart"/>
      <w:r>
        <w:rPr>
          <w:rStyle w:val="DataTypeTok"/>
        </w:rPr>
        <w:t>confirmationOptions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textMessage</w:t>
      </w:r>
      <w:proofErr w:type="spellEnd"/>
      <w:r>
        <w:rPr>
          <w:rStyle w:val="DataTypeTok"/>
        </w:rPr>
        <w: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smsAuthorizationRequired</w:t>
      </w:r>
      <w:proofErr w:type="spellEnd"/>
      <w:r>
        <w:rPr>
          <w:rStyle w:val="DataTypeTok"/>
        </w:rPr>
        <w:t>"</w:t>
      </w:r>
      <w:r>
        <w:rPr>
          <w:rStyle w:val="FunctionTok"/>
        </w:rPr>
        <w:t>:</w:t>
      </w:r>
      <w:r>
        <w:rPr>
          <w:rStyle w:val="NormalTok"/>
        </w:rPr>
        <w:t xml:space="preserve"> </w:t>
      </w:r>
      <w:r>
        <w:rPr>
          <w:rStyle w:val="KeywordTok"/>
        </w:rPr>
        <w:t>true</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existingResponse</w:t>
      </w:r>
      <w:proofErr w:type="spellEnd"/>
      <w:r>
        <w:rPr>
          <w:rStyle w:val="DataTypeTok"/>
        </w:rPr>
        <w:t>"</w:t>
      </w:r>
      <w:r>
        <w:rPr>
          <w:rStyle w:val="FunctionTok"/>
        </w:rPr>
        <w:t>:</w:t>
      </w:r>
      <w:r>
        <w:rPr>
          <w:rStyle w:val="NormalTok"/>
        </w:rPr>
        <w:t xml:space="preserve"> </w:t>
      </w:r>
      <w:r>
        <w:rPr>
          <w:rStyle w:val="KeywordTok"/>
        </w:rPr>
        <w:t>null</w:t>
      </w:r>
      <w:r>
        <w:br/>
      </w:r>
      <w:r>
        <w:rPr>
          <w:rStyle w:val="FunctionTok"/>
        </w:rPr>
        <w:t>}</w:t>
      </w:r>
    </w:p>
    <w:p w14:paraId="1B0D4A65" w14:textId="77777777" w:rsidR="00BE78E9" w:rsidRDefault="00000000">
      <w:pPr>
        <w:pStyle w:val="FirstParagraph"/>
      </w:pPr>
      <w:r>
        <w:t>The response must not include:</w:t>
      </w:r>
    </w:p>
    <w:p w14:paraId="67EBC162" w14:textId="77777777" w:rsidR="00BE78E9" w:rsidRDefault="00000000">
      <w:pPr>
        <w:pStyle w:val="Compact"/>
        <w:numPr>
          <w:ilvl w:val="0"/>
          <w:numId w:val="85"/>
        </w:numPr>
      </w:pPr>
      <w:r>
        <w:t>Stored RSVP answers.</w:t>
      </w:r>
    </w:p>
    <w:p w14:paraId="5A66AB62" w14:textId="77777777" w:rsidR="00BE78E9" w:rsidRDefault="00000000">
      <w:pPr>
        <w:pStyle w:val="Compact"/>
        <w:numPr>
          <w:ilvl w:val="0"/>
          <w:numId w:val="85"/>
        </w:numPr>
      </w:pPr>
      <w:r>
        <w:t>Stored confirmation method or destination.</w:t>
      </w:r>
    </w:p>
    <w:p w14:paraId="2FC9C630" w14:textId="77777777" w:rsidR="00BE78E9" w:rsidRDefault="00000000">
      <w:pPr>
        <w:pStyle w:val="Compact"/>
        <w:numPr>
          <w:ilvl w:val="0"/>
          <w:numId w:val="85"/>
        </w:numPr>
      </w:pPr>
      <w:r>
        <w:t>Other invitation codes or parties.</w:t>
      </w:r>
    </w:p>
    <w:p w14:paraId="6AC4F561" w14:textId="77777777" w:rsidR="00BE78E9" w:rsidRDefault="00000000">
      <w:pPr>
        <w:pStyle w:val="Compact"/>
        <w:numPr>
          <w:ilvl w:val="0"/>
          <w:numId w:val="85"/>
        </w:numPr>
      </w:pPr>
      <w:r>
        <w:t>Named guest IDs for individual attendance.</w:t>
      </w:r>
    </w:p>
    <w:p w14:paraId="21067131" w14:textId="77777777" w:rsidR="00BE78E9" w:rsidRDefault="00000000">
      <w:pPr>
        <w:pStyle w:val="Compact"/>
        <w:numPr>
          <w:ilvl w:val="0"/>
          <w:numId w:val="85"/>
        </w:numPr>
      </w:pPr>
      <w:r>
        <w:t>Private notes.</w:t>
      </w:r>
    </w:p>
    <w:p w14:paraId="0F312E75" w14:textId="77777777" w:rsidR="00BE78E9" w:rsidRDefault="00000000">
      <w:pPr>
        <w:pStyle w:val="Compact"/>
        <w:numPr>
          <w:ilvl w:val="0"/>
          <w:numId w:val="85"/>
        </w:numPr>
      </w:pPr>
      <w:r>
        <w:t>Workbook row numbers.</w:t>
      </w:r>
    </w:p>
    <w:p w14:paraId="6CD0072F" w14:textId="77777777" w:rsidR="00BE78E9" w:rsidRDefault="00000000">
      <w:pPr>
        <w:pStyle w:val="Compact"/>
        <w:numPr>
          <w:ilvl w:val="0"/>
          <w:numId w:val="85"/>
        </w:numPr>
      </w:pPr>
      <w:r>
        <w:t>Credentials.</w:t>
      </w:r>
    </w:p>
    <w:p w14:paraId="03B07743" w14:textId="77777777" w:rsidR="00BE78E9" w:rsidRDefault="00000000">
      <w:pPr>
        <w:pStyle w:val="Compact"/>
        <w:numPr>
          <w:ilvl w:val="0"/>
          <w:numId w:val="85"/>
        </w:numPr>
      </w:pPr>
      <w:r>
        <w:t>Administrative delivery addresses.</w:t>
      </w:r>
    </w:p>
    <w:p w14:paraId="23DBE915" w14:textId="77777777" w:rsidR="00BE78E9" w:rsidRDefault="00000000">
      <w:pPr>
        <w:pStyle w:val="Compact"/>
        <w:numPr>
          <w:ilvl w:val="0"/>
          <w:numId w:val="85"/>
        </w:numPr>
      </w:pPr>
      <w:r>
        <w:t>Internal worksheet names.</w:t>
      </w:r>
    </w:p>
    <w:p w14:paraId="468996C2" w14:textId="77777777" w:rsidR="00BE78E9" w:rsidRDefault="00000000">
      <w:pPr>
        <w:pStyle w:val="Compact"/>
        <w:numPr>
          <w:ilvl w:val="0"/>
          <w:numId w:val="85"/>
        </w:numPr>
      </w:pPr>
      <w:r>
        <w:t>Unneeded flags.</w:t>
      </w:r>
    </w:p>
    <w:p w14:paraId="276958EF" w14:textId="77777777" w:rsidR="00BE78E9" w:rsidRDefault="00000000">
      <w:pPr>
        <w:pStyle w:val="Heading2"/>
      </w:pPr>
      <w:bookmarkStart w:id="112" w:name="Xcd1f4cb1e236023c313f11b0cb95bf64ab3cda6"/>
      <w:bookmarkEnd w:id="111"/>
      <w:r>
        <w:t>Step 8: Define Submission and Partial-Revision Payloads</w:t>
      </w:r>
    </w:p>
    <w:p w14:paraId="0F85951B" w14:textId="77777777" w:rsidR="00BE78E9" w:rsidRDefault="00000000">
      <w:pPr>
        <w:pStyle w:val="FirstParagraph"/>
      </w:pPr>
      <w:r>
        <w:t>Use a predictable changes structure and an idempotency identifier.</w:t>
      </w:r>
    </w:p>
    <w:p w14:paraId="12B5DCD7" w14:textId="77777777" w:rsidR="00BE78E9" w:rsidRDefault="00000000">
      <w:pPr>
        <w:pStyle w:val="Heading3"/>
      </w:pPr>
      <w:bookmarkStart w:id="113" w:name="initial-email-confirmation-example"/>
      <w:r>
        <w:t>Initial Email Confirmation Example</w:t>
      </w:r>
    </w:p>
    <w:p w14:paraId="65E5E823" w14:textId="77777777" w:rsidR="00BE78E9" w:rsidRDefault="00000000">
      <w:pPr>
        <w:pStyle w:val="SourceCode"/>
      </w:pPr>
      <w:r>
        <w:rPr>
          <w:rStyle w:val="FunctionTok"/>
        </w:rPr>
        <w:t>{</w:t>
      </w:r>
      <w:r>
        <w:br/>
      </w:r>
      <w:r>
        <w:rPr>
          <w:rStyle w:val="NormalTok"/>
        </w:rPr>
        <w:t xml:space="preserve">  </w:t>
      </w:r>
      <w:r>
        <w:rPr>
          <w:rStyle w:val="DataTypeTok"/>
        </w:rPr>
        <w:t>"</w:t>
      </w:r>
      <w:proofErr w:type="spellStart"/>
      <w:r>
        <w:rPr>
          <w:rStyle w:val="DataTypeTok"/>
        </w:rPr>
        <w:t>inviteCode</w:t>
      </w:r>
      <w:proofErr w:type="spellEnd"/>
      <w:r>
        <w:rPr>
          <w:rStyle w:val="DataTypeTok"/>
        </w:rPr>
        <w:t>"</w:t>
      </w:r>
      <w:r>
        <w:rPr>
          <w:rStyle w:val="FunctionTok"/>
        </w:rPr>
        <w:t>:</w:t>
      </w:r>
      <w:r>
        <w:rPr>
          <w:rStyle w:val="NormalTok"/>
        </w:rPr>
        <w:t xml:space="preserve"> </w:t>
      </w:r>
      <w:r>
        <w:rPr>
          <w:rStyle w:val="StringTok"/>
        </w:rPr>
        <w:t>"7AQ-3M8"</w:t>
      </w:r>
      <w:r>
        <w:rPr>
          <w:rStyle w:val="FunctionTok"/>
        </w:rPr>
        <w:t>,</w:t>
      </w:r>
      <w:r>
        <w:br/>
      </w:r>
      <w:r>
        <w:rPr>
          <w:rStyle w:val="NormalTok"/>
        </w:rPr>
        <w:t xml:space="preserve">  </w:t>
      </w:r>
      <w:r>
        <w:rPr>
          <w:rStyle w:val="DataTypeTok"/>
        </w:rPr>
        <w:t>"</w:t>
      </w:r>
      <w:proofErr w:type="spellStart"/>
      <w:r>
        <w:rPr>
          <w:rStyle w:val="DataTypeTok"/>
        </w:rPr>
        <w:t>clientSubmissionId</w:t>
      </w:r>
      <w:proofErr w:type="spellEnd"/>
      <w:r>
        <w:rPr>
          <w:rStyle w:val="DataTypeTok"/>
        </w:rPr>
        <w:t>"</w:t>
      </w:r>
      <w:r>
        <w:rPr>
          <w:rStyle w:val="FunctionTok"/>
        </w:rPr>
        <w:t>:</w:t>
      </w:r>
      <w:r>
        <w:rPr>
          <w:rStyle w:val="NormalTok"/>
        </w:rPr>
        <w:t xml:space="preserve"> </w:t>
      </w:r>
      <w:r>
        <w:rPr>
          <w:rStyle w:val="StringTok"/>
        </w:rPr>
        <w:t>"8bd89bda-28bf-4d4c-a830-2a299d40d57c"</w:t>
      </w:r>
      <w:r>
        <w:rPr>
          <w:rStyle w:val="FunctionTok"/>
        </w:rPr>
        <w:t>,</w:t>
      </w:r>
      <w:r>
        <w:br/>
      </w:r>
      <w:r>
        <w:rPr>
          <w:rStyle w:val="NormalTok"/>
        </w:rPr>
        <w:t xml:space="preserve">  </w:t>
      </w:r>
      <w:r>
        <w:rPr>
          <w:rStyle w:val="DataTypeTok"/>
        </w:rPr>
        <w:t>"confirmation"</w:t>
      </w:r>
      <w:r>
        <w:rPr>
          <w:rStyle w:val="FunctionTok"/>
        </w:rPr>
        <w:t>:</w:t>
      </w:r>
      <w:r>
        <w:rPr>
          <w:rStyle w:val="NormalTok"/>
        </w:rPr>
        <w:t xml:space="preserve"> </w:t>
      </w:r>
      <w:r>
        <w:rPr>
          <w:rStyle w:val="FunctionTok"/>
        </w:rPr>
        <w:t>{</w:t>
      </w:r>
      <w:r>
        <w:br/>
      </w:r>
      <w:r>
        <w:rPr>
          <w:rStyle w:val="NormalTok"/>
        </w:rPr>
        <w:t xml:space="preserve">    </w:t>
      </w:r>
      <w:r>
        <w:rPr>
          <w:rStyle w:val="DataTypeTok"/>
        </w:rPr>
        <w:t>"method"</w:t>
      </w:r>
      <w:r>
        <w:rPr>
          <w:rStyle w:val="FunctionTok"/>
        </w:rPr>
        <w:t>:</w:t>
      </w:r>
      <w:r>
        <w:rPr>
          <w:rStyle w:val="NormalTok"/>
        </w:rPr>
        <w:t xml:space="preserve"> </w:t>
      </w:r>
      <w:r>
        <w:rPr>
          <w:rStyle w:val="StringTok"/>
        </w:rPr>
        <w:t>"email"</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"guest@example.com"</w:t>
      </w:r>
      <w:r>
        <w:br/>
      </w:r>
      <w:r>
        <w:rPr>
          <w:rStyle w:val="NormalTok"/>
        </w:rPr>
        <w:t xml:space="preserve">  </w:t>
      </w:r>
      <w:r>
        <w:rPr>
          <w:rStyle w:val="FunctionTok"/>
        </w:rPr>
        <w:t>},</w:t>
      </w:r>
      <w:r>
        <w:br/>
      </w:r>
      <w:r>
        <w:rPr>
          <w:rStyle w:val="NormalTok"/>
        </w:rPr>
        <w:t xml:space="preserve">  </w:t>
      </w:r>
      <w:r>
        <w:rPr>
          <w:rStyle w:val="DataTypeTok"/>
        </w:rPr>
        <w:t>"changes"</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eventAttendance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"operation"</w:t>
      </w:r>
      <w:r>
        <w:rPr>
          <w:rStyle w:val="FunctionTok"/>
        </w:rPr>
        <w:t>:</w:t>
      </w:r>
      <w:r>
        <w:rPr>
          <w:rStyle w:val="NormalTok"/>
        </w:rPr>
        <w:t xml:space="preserve"> </w:t>
      </w:r>
      <w:r>
        <w:rPr>
          <w:rStyle w:val="StringTok"/>
        </w:rPr>
        <w:t>"replace"</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OtherTok"/>
        </w:rPr>
        <w:t>[</w:t>
      </w:r>
      <w:r>
        <w:rPr>
          <w:rStyle w:val="StringTok"/>
        </w:rPr>
        <w:t>"ceremony"</w:t>
      </w:r>
      <w:r>
        <w:rPr>
          <w:rStyle w:val="OtherTok"/>
        </w:rPr>
        <w:t>,</w:t>
      </w:r>
      <w:r>
        <w:rPr>
          <w:rStyle w:val="NormalTok"/>
        </w:rPr>
        <w:t xml:space="preserve"> </w:t>
      </w:r>
      <w:r>
        <w:rPr>
          <w:rStyle w:val="StringTok"/>
        </w:rPr>
        <w:t>"reception"</w:t>
      </w:r>
      <w:r>
        <w:rPr>
          <w:rStyle w:val="Other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declineAttendance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"operation"</w:t>
      </w:r>
      <w:r>
        <w:rPr>
          <w:rStyle w:val="FunctionTok"/>
        </w:rPr>
        <w:t>:</w:t>
      </w:r>
      <w:r>
        <w:rPr>
          <w:rStyle w:val="NormalTok"/>
        </w:rPr>
        <w:t xml:space="preserve"> </w:t>
      </w:r>
      <w:r>
        <w:rPr>
          <w:rStyle w:val="StringTok"/>
        </w:rPr>
        <w:t>"replace"</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attendanceTotals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"operation"</w:t>
      </w:r>
      <w:r>
        <w:rPr>
          <w:rStyle w:val="FunctionTok"/>
        </w:rPr>
        <w:t>:</w:t>
      </w:r>
      <w:r>
        <w:rPr>
          <w:rStyle w:val="NormalTok"/>
        </w:rPr>
        <w:t xml:space="preserve"> </w:t>
      </w:r>
      <w:r>
        <w:rPr>
          <w:rStyle w:val="StringTok"/>
        </w:rPr>
        <w:t>"replace"</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FunctionTok"/>
        </w:rPr>
        <w:t>{</w:t>
      </w:r>
      <w:r>
        <w:br/>
      </w:r>
      <w:r>
        <w:rPr>
          <w:rStyle w:val="NormalTok"/>
        </w:rPr>
        <w:t xml:space="preserve">        </w:t>
      </w:r>
      <w:r>
        <w:rPr>
          <w:rStyle w:val="DataTypeTok"/>
        </w:rPr>
        <w:t>"adults21Plus"</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"youngAdults18To20"</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"children3To17"</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"childrenUnder3"</w:t>
      </w:r>
      <w:r>
        <w:rPr>
          <w:rStyle w:val="FunctionTok"/>
        </w:rPr>
        <w:t>:</w:t>
      </w:r>
      <w:r>
        <w:rPr>
          <w:rStyle w:val="NormalTok"/>
        </w:rPr>
        <w:t xml:space="preserve"> </w:t>
      </w:r>
      <w:r>
        <w:rPr>
          <w:rStyle w:val="DecValTok"/>
        </w:rPr>
        <w:t>0</w:t>
      </w:r>
      <w:r>
        <w:br/>
      </w:r>
      <w:r>
        <w:rPr>
          <w:rStyle w:val="NormalTok"/>
        </w:rPr>
        <w:t xml:space="preserve">      </w:t>
      </w:r>
      <w:r>
        <w:rPr>
          <w:rStyle w:val="FunctionTok"/>
        </w:rPr>
        <w:t>}</w:t>
      </w:r>
      <w:r>
        <w:br/>
      </w:r>
      <w:r>
        <w:rPr>
          <w:rStyle w:val="NormalTok"/>
        </w:rPr>
        <w:lastRenderedPageBreak/>
        <w:t xml:space="preserve">    </w:t>
      </w:r>
      <w:r>
        <w:rPr>
          <w:rStyle w:val="FunctionTok"/>
        </w:rPr>
        <w:t>},</w:t>
      </w:r>
      <w:r>
        <w:br/>
      </w:r>
      <w:r>
        <w:rPr>
          <w:rStyle w:val="NormalTok"/>
        </w:rPr>
        <w:t xml:space="preserve">    </w:t>
      </w:r>
      <w:r>
        <w:rPr>
          <w:rStyle w:val="DataTypeTok"/>
        </w:rPr>
        <w:t>"</w:t>
      </w:r>
      <w:proofErr w:type="spellStart"/>
      <w:r>
        <w:rPr>
          <w:rStyle w:val="DataTypeTok"/>
        </w:rPr>
        <w:t>dietaryPreferences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"operation"</w:t>
      </w:r>
      <w:r>
        <w:rPr>
          <w:rStyle w:val="FunctionTok"/>
        </w:rPr>
        <w:t>:</w:t>
      </w:r>
      <w:r>
        <w:rPr>
          <w:rStyle w:val="NormalTok"/>
        </w:rPr>
        <w:t xml:space="preserve"> </w:t>
      </w:r>
      <w:r>
        <w:rPr>
          <w:rStyle w:val="StringTok"/>
        </w:rPr>
        <w:t>"replace"</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StringTok"/>
        </w:rPr>
        <w:t>"One guest has a tree-nut allergy."</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40078438" w14:textId="77777777" w:rsidR="00BE78E9" w:rsidRDefault="00000000">
      <w:pPr>
        <w:pStyle w:val="Heading3"/>
      </w:pPr>
      <w:bookmarkStart w:id="114" w:name="X42f3c3a76ed16a4eee872f99b0b0d9fba95e354"/>
      <w:bookmarkEnd w:id="113"/>
      <w:r>
        <w:t>Partial Revision with Text Confirmation and Explicit Clear</w:t>
      </w:r>
    </w:p>
    <w:p w14:paraId="7B683BB2" w14:textId="77777777" w:rsidR="00BE78E9" w:rsidRDefault="00000000">
      <w:pPr>
        <w:pStyle w:val="SourceCode"/>
      </w:pPr>
      <w:r>
        <w:rPr>
          <w:rStyle w:val="FunctionTok"/>
        </w:rPr>
        <w:t>{</w:t>
      </w:r>
      <w:r>
        <w:br/>
      </w:r>
      <w:r>
        <w:rPr>
          <w:rStyle w:val="NormalTok"/>
        </w:rPr>
        <w:t xml:space="preserve">  </w:t>
      </w:r>
      <w:r>
        <w:rPr>
          <w:rStyle w:val="DataTypeTok"/>
        </w:rPr>
        <w:t>"</w:t>
      </w:r>
      <w:proofErr w:type="spellStart"/>
      <w:r>
        <w:rPr>
          <w:rStyle w:val="DataTypeTok"/>
        </w:rPr>
        <w:t>inviteCode</w:t>
      </w:r>
      <w:proofErr w:type="spellEnd"/>
      <w:r>
        <w:rPr>
          <w:rStyle w:val="DataTypeTok"/>
        </w:rPr>
        <w:t>"</w:t>
      </w:r>
      <w:r>
        <w:rPr>
          <w:rStyle w:val="FunctionTok"/>
        </w:rPr>
        <w:t>:</w:t>
      </w:r>
      <w:r>
        <w:rPr>
          <w:rStyle w:val="NormalTok"/>
        </w:rPr>
        <w:t xml:space="preserve"> </w:t>
      </w:r>
      <w:r>
        <w:rPr>
          <w:rStyle w:val="StringTok"/>
        </w:rPr>
        <w:t>"7AQ-3M8"</w:t>
      </w:r>
      <w:r>
        <w:rPr>
          <w:rStyle w:val="FunctionTok"/>
        </w:rPr>
        <w:t>,</w:t>
      </w:r>
      <w:r>
        <w:br/>
      </w:r>
      <w:r>
        <w:rPr>
          <w:rStyle w:val="NormalTok"/>
        </w:rPr>
        <w:t xml:space="preserve">  </w:t>
      </w:r>
      <w:r>
        <w:rPr>
          <w:rStyle w:val="DataTypeTok"/>
        </w:rPr>
        <w:t>"</w:t>
      </w:r>
      <w:proofErr w:type="spellStart"/>
      <w:r>
        <w:rPr>
          <w:rStyle w:val="DataTypeTok"/>
        </w:rPr>
        <w:t>clientSubmissionId</w:t>
      </w:r>
      <w:proofErr w:type="spellEnd"/>
      <w:r>
        <w:rPr>
          <w:rStyle w:val="DataTypeTok"/>
        </w:rPr>
        <w:t>"</w:t>
      </w:r>
      <w:r>
        <w:rPr>
          <w:rStyle w:val="FunctionTok"/>
        </w:rPr>
        <w:t>:</w:t>
      </w:r>
      <w:r>
        <w:rPr>
          <w:rStyle w:val="NormalTok"/>
        </w:rPr>
        <w:t xml:space="preserve"> </w:t>
      </w:r>
      <w:r>
        <w:rPr>
          <w:rStyle w:val="StringTok"/>
        </w:rPr>
        <w:t>"49cf96ba-69a6-44d5-95f8-df54aa39b9af"</w:t>
      </w:r>
      <w:r>
        <w:rPr>
          <w:rStyle w:val="FunctionTok"/>
        </w:rPr>
        <w:t>,</w:t>
      </w:r>
      <w:r>
        <w:br/>
      </w:r>
      <w:r>
        <w:rPr>
          <w:rStyle w:val="NormalTok"/>
        </w:rPr>
        <w:t xml:space="preserve">  </w:t>
      </w:r>
      <w:r>
        <w:rPr>
          <w:rStyle w:val="DataTypeTok"/>
        </w:rPr>
        <w:t>"</w:t>
      </w:r>
      <w:proofErr w:type="spellStart"/>
      <w:r>
        <w:rPr>
          <w:rStyle w:val="DataTypeTok"/>
        </w:rPr>
        <w:t>expectedVersion</w:t>
      </w:r>
      <w:proofErr w:type="spellEnd"/>
      <w:r>
        <w:rPr>
          <w:rStyle w:val="DataTypeTok"/>
        </w:rPr>
        <w:t>"</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"confirmation"</w:t>
      </w:r>
      <w:r>
        <w:rPr>
          <w:rStyle w:val="FunctionTok"/>
        </w:rPr>
        <w:t>:</w:t>
      </w:r>
      <w:r>
        <w:rPr>
          <w:rStyle w:val="NormalTok"/>
        </w:rPr>
        <w:t xml:space="preserve"> </w:t>
      </w:r>
      <w:r>
        <w:rPr>
          <w:rStyle w:val="FunctionTok"/>
        </w:rPr>
        <w:t>{</w:t>
      </w:r>
      <w:r>
        <w:br/>
      </w:r>
      <w:r>
        <w:rPr>
          <w:rStyle w:val="NormalTok"/>
        </w:rPr>
        <w:t xml:space="preserve">    </w:t>
      </w:r>
      <w:r>
        <w:rPr>
          <w:rStyle w:val="DataTypeTok"/>
        </w:rPr>
        <w:t>"method"</w:t>
      </w:r>
      <w:r>
        <w:rPr>
          <w:rStyle w:val="FunctionTok"/>
        </w:rPr>
        <w:t>:</w:t>
      </w:r>
      <w:r>
        <w:rPr>
          <w:rStyle w:val="NormalTok"/>
        </w:rPr>
        <w:t xml:space="preserve"> </w:t>
      </w:r>
      <w:r>
        <w:rPr>
          <w:rStyle w:val="StringTok"/>
        </w:rPr>
        <w:t>"</w:t>
      </w:r>
      <w:proofErr w:type="spellStart"/>
      <w:r>
        <w:rPr>
          <w:rStyle w:val="StringTok"/>
        </w:rPr>
        <w:t>textMessage</w:t>
      </w:r>
      <w:proofErr w:type="spellEnd"/>
      <w:r>
        <w:rPr>
          <w:rStyle w:val="StringTok"/>
        </w:rPr>
        <w:t>"</w:t>
      </w:r>
      <w:r>
        <w:rPr>
          <w:rStyle w:val="FunctionTok"/>
        </w:rPr>
        <w:t>,</w:t>
      </w:r>
      <w:r>
        <w:br/>
      </w:r>
      <w:r>
        <w:rPr>
          <w:rStyle w:val="NormalTok"/>
        </w:rPr>
        <w:t xml:space="preserve">    </w:t>
      </w:r>
      <w:r>
        <w:rPr>
          <w:rStyle w:val="DataTypeTok"/>
        </w:rPr>
        <w:t>"mobile"</w:t>
      </w:r>
      <w:r>
        <w:rPr>
          <w:rStyle w:val="FunctionTok"/>
        </w:rPr>
        <w:t>:</w:t>
      </w:r>
      <w:r>
        <w:rPr>
          <w:rStyle w:val="NormalTok"/>
        </w:rPr>
        <w:t xml:space="preserve"> </w:t>
      </w:r>
      <w:r>
        <w:rPr>
          <w:rStyle w:val="StringTok"/>
        </w:rPr>
        <w:t>"+15555550123"</w:t>
      </w:r>
      <w:r>
        <w:rPr>
          <w:rStyle w:val="FunctionTok"/>
        </w:rPr>
        <w:t>,</w:t>
      </w:r>
      <w:r>
        <w:br/>
      </w:r>
      <w:r>
        <w:rPr>
          <w:rStyle w:val="NormalTok"/>
        </w:rPr>
        <w:t xml:space="preserve">    </w:t>
      </w:r>
      <w:r>
        <w:rPr>
          <w:rStyle w:val="DataTypeTok"/>
        </w:rPr>
        <w:t>"</w:t>
      </w:r>
      <w:proofErr w:type="spellStart"/>
      <w:r>
        <w:rPr>
          <w:rStyle w:val="DataTypeTok"/>
        </w:rPr>
        <w:t>smsAuthorization</w:t>
      </w:r>
      <w:proofErr w:type="spellEnd"/>
      <w:r>
        <w:rPr>
          <w:rStyle w:val="DataTypeTok"/>
        </w:rPr>
        <w:t>"</w:t>
      </w:r>
      <w:r>
        <w:rPr>
          <w:rStyle w:val="FunctionTok"/>
        </w:rPr>
        <w:t>:</w:t>
      </w:r>
      <w:r>
        <w:rPr>
          <w:rStyle w:val="NormalTok"/>
        </w:rPr>
        <w:t xml:space="preserve"> </w:t>
      </w:r>
      <w:r>
        <w:rPr>
          <w:rStyle w:val="KeywordTok"/>
        </w:rPr>
        <w:t>true</w:t>
      </w:r>
      <w:r>
        <w:br/>
      </w:r>
      <w:r>
        <w:rPr>
          <w:rStyle w:val="NormalTok"/>
        </w:rPr>
        <w:t xml:space="preserve">  </w:t>
      </w:r>
      <w:r>
        <w:rPr>
          <w:rStyle w:val="FunctionTok"/>
        </w:rPr>
        <w:t>},</w:t>
      </w:r>
      <w:r>
        <w:br/>
      </w:r>
      <w:r>
        <w:rPr>
          <w:rStyle w:val="NormalTok"/>
        </w:rPr>
        <w:t xml:space="preserve">  </w:t>
      </w:r>
      <w:r>
        <w:rPr>
          <w:rStyle w:val="DataTypeTok"/>
        </w:rPr>
        <w:t>"changes"</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attendanceTotals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"operation"</w:t>
      </w:r>
      <w:r>
        <w:rPr>
          <w:rStyle w:val="FunctionTok"/>
        </w:rPr>
        <w:t>:</w:t>
      </w:r>
      <w:r>
        <w:rPr>
          <w:rStyle w:val="NormalTok"/>
        </w:rPr>
        <w:t xml:space="preserve"> </w:t>
      </w:r>
      <w:r>
        <w:rPr>
          <w:rStyle w:val="StringTok"/>
        </w:rPr>
        <w:t>"replace"</w:t>
      </w: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FunctionTok"/>
        </w:rPr>
        <w:t>{</w:t>
      </w:r>
      <w:r>
        <w:br/>
      </w:r>
      <w:r>
        <w:rPr>
          <w:rStyle w:val="NormalTok"/>
        </w:rPr>
        <w:t xml:space="preserve">        </w:t>
      </w:r>
      <w:r>
        <w:rPr>
          <w:rStyle w:val="DataTypeTok"/>
        </w:rPr>
        <w:t>"adults21Plus"</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"youngAdults18To20"</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"children3To17"</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"childrenUnder3"</w:t>
      </w:r>
      <w:r>
        <w:rPr>
          <w:rStyle w:val="FunctionTok"/>
        </w:rPr>
        <w:t>:</w:t>
      </w:r>
      <w:r>
        <w:rPr>
          <w:rStyle w:val="NormalTok"/>
        </w:rPr>
        <w:t xml:space="preserve"> </w:t>
      </w:r>
      <w:r>
        <w:rPr>
          <w:rStyle w:val="DecValTok"/>
        </w:rPr>
        <w:t>0</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dietaryPreferences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"operation"</w:t>
      </w:r>
      <w:r>
        <w:rPr>
          <w:rStyle w:val="FunctionTok"/>
        </w:rPr>
        <w:t>:</w:t>
      </w:r>
      <w:r>
        <w:rPr>
          <w:rStyle w:val="NormalTok"/>
        </w:rPr>
        <w:t xml:space="preserve"> </w:t>
      </w:r>
      <w:r>
        <w:rPr>
          <w:rStyle w:val="StringTok"/>
        </w:rPr>
        <w:t>"clear"</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68C71652" w14:textId="77777777" w:rsidR="00BE78E9" w:rsidRDefault="00000000">
      <w:pPr>
        <w:pStyle w:val="FirstParagraph"/>
      </w:pPr>
      <w:r>
        <w:t xml:space="preserve">In the revision example, omitted attendance selections remain unchanged. An explicit zero changes a prior positive age-category count. The explicit </w:t>
      </w:r>
      <w:r>
        <w:rPr>
          <w:rStyle w:val="VerbatimChar"/>
        </w:rPr>
        <w:t>clear</w:t>
      </w:r>
      <w:r>
        <w:t xml:space="preserve"> operation removes the dietary response.</w:t>
      </w:r>
    </w:p>
    <w:p w14:paraId="38B02EF7" w14:textId="77777777" w:rsidR="00BE78E9" w:rsidRDefault="00000000">
      <w:pPr>
        <w:pStyle w:val="Heading3"/>
      </w:pPr>
      <w:bookmarkStart w:id="115" w:name="backend-validation-and-merge-procedure"/>
      <w:bookmarkEnd w:id="114"/>
      <w:r>
        <w:t>Backend Validation and Merge Procedure</w:t>
      </w:r>
    </w:p>
    <w:p w14:paraId="5A069824" w14:textId="77777777" w:rsidR="00BE78E9" w:rsidRDefault="00000000">
      <w:pPr>
        <w:pStyle w:val="FirstParagraph"/>
      </w:pPr>
      <w:r>
        <w:t>The backend must:</w:t>
      </w:r>
    </w:p>
    <w:p w14:paraId="4A0771D2" w14:textId="77777777" w:rsidR="00BE78E9" w:rsidRDefault="00000000">
      <w:pPr>
        <w:pStyle w:val="Compact"/>
        <w:numPr>
          <w:ilvl w:val="0"/>
          <w:numId w:val="86"/>
        </w:numPr>
      </w:pPr>
      <w:r>
        <w:t>Normalize and validate the invitation code.</w:t>
      </w:r>
    </w:p>
    <w:p w14:paraId="1AA66FD7" w14:textId="77777777" w:rsidR="00BE78E9" w:rsidRDefault="00000000">
      <w:pPr>
        <w:pStyle w:val="Compact"/>
        <w:numPr>
          <w:ilvl w:val="0"/>
          <w:numId w:val="86"/>
        </w:numPr>
      </w:pPr>
      <w:r>
        <w:t>Confirm the invitation is active.</w:t>
      </w:r>
    </w:p>
    <w:p w14:paraId="7E1D49D1" w14:textId="77777777" w:rsidR="00BE78E9" w:rsidRDefault="00000000">
      <w:pPr>
        <w:pStyle w:val="Compact"/>
        <w:numPr>
          <w:ilvl w:val="0"/>
          <w:numId w:val="86"/>
        </w:numPr>
      </w:pPr>
      <w:r>
        <w:t>Confirm the server time is before the deadline.</w:t>
      </w:r>
    </w:p>
    <w:p w14:paraId="44A5D867" w14:textId="77777777" w:rsidR="00BE78E9" w:rsidRDefault="00000000">
      <w:pPr>
        <w:pStyle w:val="Compact"/>
        <w:numPr>
          <w:ilvl w:val="0"/>
          <w:numId w:val="86"/>
        </w:numPr>
      </w:pPr>
      <w:proofErr w:type="gramStart"/>
      <w:r>
        <w:t>Rate-limit</w:t>
      </w:r>
      <w:proofErr w:type="gramEnd"/>
      <w:r>
        <w:t xml:space="preserve"> and apply duplicate-submission protection.</w:t>
      </w:r>
    </w:p>
    <w:p w14:paraId="296BBC77" w14:textId="77777777" w:rsidR="00BE78E9" w:rsidRDefault="00000000">
      <w:pPr>
        <w:pStyle w:val="Compact"/>
        <w:numPr>
          <w:ilvl w:val="0"/>
          <w:numId w:val="86"/>
        </w:numPr>
      </w:pPr>
      <w:r>
        <w:t xml:space="preserve">Validate </w:t>
      </w:r>
      <w:proofErr w:type="spellStart"/>
      <w:r>
        <w:rPr>
          <w:rStyle w:val="VerbatimChar"/>
        </w:rPr>
        <w:t>clientSubmissionId</w:t>
      </w:r>
      <w:proofErr w:type="spellEnd"/>
      <w:r>
        <w:t xml:space="preserve"> or equivalent idempotency key.</w:t>
      </w:r>
    </w:p>
    <w:p w14:paraId="2529DAED" w14:textId="77777777" w:rsidR="00BE78E9" w:rsidRDefault="00000000">
      <w:pPr>
        <w:pStyle w:val="Compact"/>
        <w:numPr>
          <w:ilvl w:val="0"/>
          <w:numId w:val="86"/>
        </w:numPr>
      </w:pPr>
      <w:r>
        <w:t>Determine whether a current response exists.</w:t>
      </w:r>
    </w:p>
    <w:p w14:paraId="51C08AB1" w14:textId="77777777" w:rsidR="00BE78E9" w:rsidRDefault="00000000">
      <w:pPr>
        <w:pStyle w:val="Compact"/>
        <w:numPr>
          <w:ilvl w:val="0"/>
          <w:numId w:val="86"/>
        </w:numPr>
      </w:pPr>
      <w:r>
        <w:t>Validate the selected confirmation method and destination.</w:t>
      </w:r>
    </w:p>
    <w:p w14:paraId="629584E9" w14:textId="77777777" w:rsidR="00BE78E9" w:rsidRDefault="00000000">
      <w:pPr>
        <w:pStyle w:val="Compact"/>
        <w:numPr>
          <w:ilvl w:val="0"/>
          <w:numId w:val="86"/>
        </w:numPr>
      </w:pPr>
      <w:r>
        <w:t>Require applicable SMS authorization.</w:t>
      </w:r>
    </w:p>
    <w:p w14:paraId="1D18CBF8" w14:textId="77777777" w:rsidR="00BE78E9" w:rsidRDefault="00000000">
      <w:pPr>
        <w:pStyle w:val="Compact"/>
        <w:numPr>
          <w:ilvl w:val="0"/>
          <w:numId w:val="86"/>
        </w:numPr>
      </w:pPr>
      <w:r>
        <w:t>Reject unknown or unauthorized field IDs.</w:t>
      </w:r>
    </w:p>
    <w:p w14:paraId="5B559D18" w14:textId="77777777" w:rsidR="00BE78E9" w:rsidRDefault="00000000">
      <w:pPr>
        <w:pStyle w:val="Compact"/>
        <w:numPr>
          <w:ilvl w:val="0"/>
          <w:numId w:val="86"/>
        </w:numPr>
      </w:pPr>
      <w:r>
        <w:lastRenderedPageBreak/>
        <w:t>Reject plus-one data when not authorized.</w:t>
      </w:r>
    </w:p>
    <w:p w14:paraId="7E787DCD" w14:textId="77777777" w:rsidR="00BE78E9" w:rsidRDefault="00000000">
      <w:pPr>
        <w:pStyle w:val="Compact"/>
        <w:numPr>
          <w:ilvl w:val="0"/>
          <w:numId w:val="86"/>
        </w:numPr>
      </w:pPr>
      <w:r>
        <w:t xml:space="preserve">For an initial response, </w:t>
      </w:r>
      <w:proofErr w:type="gramStart"/>
      <w:r>
        <w:t>require all fields needed for a complete result</w:t>
      </w:r>
      <w:proofErr w:type="gramEnd"/>
      <w:r>
        <w:t>.</w:t>
      </w:r>
    </w:p>
    <w:p w14:paraId="6F7F2ABD" w14:textId="77777777" w:rsidR="00BE78E9" w:rsidRDefault="00000000">
      <w:pPr>
        <w:pStyle w:val="Compact"/>
        <w:numPr>
          <w:ilvl w:val="0"/>
          <w:numId w:val="86"/>
        </w:numPr>
      </w:pPr>
      <w:r>
        <w:t>For a revision, load the current response.</w:t>
      </w:r>
    </w:p>
    <w:p w14:paraId="7C978BDE" w14:textId="77777777" w:rsidR="00BE78E9" w:rsidRDefault="00000000">
      <w:pPr>
        <w:pStyle w:val="Compact"/>
        <w:numPr>
          <w:ilvl w:val="0"/>
          <w:numId w:val="86"/>
        </w:numPr>
      </w:pPr>
      <w:r>
        <w:t>Apply only submitted replacement, zero, and clear operations.</w:t>
      </w:r>
    </w:p>
    <w:p w14:paraId="5CDDC38D" w14:textId="77777777" w:rsidR="00BE78E9" w:rsidRDefault="00000000">
      <w:pPr>
        <w:pStyle w:val="Compact"/>
        <w:numPr>
          <w:ilvl w:val="0"/>
          <w:numId w:val="86"/>
        </w:numPr>
      </w:pPr>
      <w:r>
        <w:t>Treat omitted RSVP fields as unchanged.</w:t>
      </w:r>
    </w:p>
    <w:p w14:paraId="42A3D476" w14:textId="77777777" w:rsidR="00BE78E9" w:rsidRDefault="00000000">
      <w:pPr>
        <w:pStyle w:val="Compact"/>
        <w:numPr>
          <w:ilvl w:val="0"/>
          <w:numId w:val="86"/>
        </w:numPr>
      </w:pPr>
      <w:r>
        <w:t>Enforce mutual exclusivity between attendance and decline.</w:t>
      </w:r>
    </w:p>
    <w:p w14:paraId="221A7D59" w14:textId="77777777" w:rsidR="00BE78E9" w:rsidRDefault="00000000">
      <w:pPr>
        <w:pStyle w:val="Compact"/>
        <w:numPr>
          <w:ilvl w:val="0"/>
          <w:numId w:val="86"/>
        </w:numPr>
      </w:pPr>
      <w:r>
        <w:t>Clear dependent values that become inapplicable.</w:t>
      </w:r>
    </w:p>
    <w:p w14:paraId="6D4787EF" w14:textId="77777777" w:rsidR="00BE78E9" w:rsidRDefault="00000000">
      <w:pPr>
        <w:pStyle w:val="Compact"/>
        <w:numPr>
          <w:ilvl w:val="0"/>
          <w:numId w:val="86"/>
        </w:numPr>
      </w:pPr>
      <w:r>
        <w:t>Require positive totals when attending at least one event.</w:t>
      </w:r>
    </w:p>
    <w:p w14:paraId="6C36DC66" w14:textId="77777777" w:rsidR="00BE78E9" w:rsidRDefault="00000000">
      <w:pPr>
        <w:pStyle w:val="Compact"/>
        <w:numPr>
          <w:ilvl w:val="0"/>
          <w:numId w:val="86"/>
        </w:numPr>
      </w:pPr>
      <w:r>
        <w:t>Require all totals to be zero when declining.</w:t>
      </w:r>
    </w:p>
    <w:p w14:paraId="0FB22992" w14:textId="77777777" w:rsidR="00BE78E9" w:rsidRDefault="00000000">
      <w:pPr>
        <w:pStyle w:val="Compact"/>
        <w:numPr>
          <w:ilvl w:val="0"/>
          <w:numId w:val="86"/>
        </w:numPr>
      </w:pPr>
      <w:r>
        <w:t xml:space="preserve">Confirm totals do not exceed </w:t>
      </w:r>
      <w:proofErr w:type="spellStart"/>
      <w:proofErr w:type="gramStart"/>
      <w:r>
        <w:rPr>
          <w:rStyle w:val="VerbatimChar"/>
        </w:rPr>
        <w:t>maximumAttendance</w:t>
      </w:r>
      <w:proofErr w:type="spellEnd"/>
      <w:proofErr w:type="gramEnd"/>
      <w:r>
        <w:t>.</w:t>
      </w:r>
    </w:p>
    <w:p w14:paraId="40F18AE6" w14:textId="77777777" w:rsidR="00BE78E9" w:rsidRDefault="00000000">
      <w:pPr>
        <w:pStyle w:val="Compact"/>
        <w:numPr>
          <w:ilvl w:val="0"/>
          <w:numId w:val="86"/>
        </w:numPr>
      </w:pPr>
      <w:r>
        <w:t>Confirm an attending plus one is represented within the total.</w:t>
      </w:r>
    </w:p>
    <w:p w14:paraId="0D6A70A0" w14:textId="77777777" w:rsidR="00BE78E9" w:rsidRDefault="00000000">
      <w:pPr>
        <w:pStyle w:val="Compact"/>
        <w:numPr>
          <w:ilvl w:val="0"/>
          <w:numId w:val="86"/>
        </w:numPr>
      </w:pPr>
      <w:r>
        <w:t>Accept dietary information only when Reception is selected and attendance is positive.</w:t>
      </w:r>
    </w:p>
    <w:p w14:paraId="476F6026" w14:textId="77777777" w:rsidR="00BE78E9" w:rsidRDefault="00000000">
      <w:pPr>
        <w:pStyle w:val="Compact"/>
        <w:numPr>
          <w:ilvl w:val="0"/>
          <w:numId w:val="86"/>
        </w:numPr>
      </w:pPr>
      <w:r>
        <w:t>Enforce text length and format limits.</w:t>
      </w:r>
    </w:p>
    <w:p w14:paraId="16C86A39" w14:textId="77777777" w:rsidR="00BE78E9" w:rsidRDefault="00000000">
      <w:pPr>
        <w:pStyle w:val="Compact"/>
        <w:numPr>
          <w:ilvl w:val="0"/>
          <w:numId w:val="86"/>
        </w:numPr>
      </w:pPr>
      <w:r>
        <w:t>Validate the complete merged state.</w:t>
      </w:r>
    </w:p>
    <w:p w14:paraId="219FCD13" w14:textId="77777777" w:rsidR="00BE78E9" w:rsidRDefault="00000000">
      <w:pPr>
        <w:pStyle w:val="Compact"/>
        <w:numPr>
          <w:ilvl w:val="0"/>
          <w:numId w:val="86"/>
        </w:numPr>
      </w:pPr>
      <w:r>
        <w:t>Write one new version and update the current-response record atomically where practical.</w:t>
      </w:r>
    </w:p>
    <w:p w14:paraId="0A8B0681" w14:textId="77777777" w:rsidR="00BE78E9" w:rsidRDefault="00000000">
      <w:pPr>
        <w:pStyle w:val="Compact"/>
        <w:numPr>
          <w:ilvl w:val="0"/>
          <w:numId w:val="86"/>
        </w:numPr>
      </w:pPr>
      <w:r>
        <w:t>Record whether the action was initial or revision.</w:t>
      </w:r>
    </w:p>
    <w:p w14:paraId="128549F9" w14:textId="77777777" w:rsidR="00BE78E9" w:rsidRDefault="00000000">
      <w:pPr>
        <w:pStyle w:val="Compact"/>
        <w:numPr>
          <w:ilvl w:val="0"/>
          <w:numId w:val="86"/>
        </w:numPr>
      </w:pPr>
      <w:r>
        <w:t>Attempt confirmations only after storage succeeds.</w:t>
      </w:r>
    </w:p>
    <w:p w14:paraId="1E739765" w14:textId="77777777" w:rsidR="00BE78E9" w:rsidRPr="00170F26" w:rsidRDefault="00000000" w:rsidP="00170F26">
      <w:pPr>
        <w:pStyle w:val="Heading3"/>
      </w:pPr>
      <w:bookmarkStart w:id="116" w:name="step-8a-define-confirmation-delivery"/>
      <w:bookmarkEnd w:id="112"/>
      <w:bookmarkEnd w:id="115"/>
      <w:r w:rsidRPr="00170F26">
        <w:t>Step 8A: Define Confirmation Delivery</w:t>
      </w:r>
    </w:p>
    <w:p w14:paraId="5383D189" w14:textId="77777777" w:rsidR="00BE78E9" w:rsidRDefault="00000000">
      <w:pPr>
        <w:pStyle w:val="Heading3"/>
      </w:pPr>
      <w:bookmarkStart w:id="117" w:name="guest-confirmation"/>
      <w:r>
        <w:t>Guest Confirmation</w:t>
      </w:r>
    </w:p>
    <w:p w14:paraId="030A586E" w14:textId="77777777" w:rsidR="00BE78E9" w:rsidRDefault="00000000">
      <w:pPr>
        <w:pStyle w:val="FirstParagraph"/>
      </w:pPr>
      <w:r>
        <w:t>The invited party receives the complete current RSVP through the selected method.</w:t>
      </w:r>
    </w:p>
    <w:p w14:paraId="3EEF1767" w14:textId="77777777" w:rsidR="00BE78E9" w:rsidRDefault="00000000">
      <w:pPr>
        <w:pStyle w:val="BodyText"/>
      </w:pPr>
      <w:r>
        <w:t>The confirmation includes:</w:t>
      </w:r>
    </w:p>
    <w:p w14:paraId="7561A109" w14:textId="77777777" w:rsidR="00BE78E9" w:rsidRDefault="00000000">
      <w:pPr>
        <w:pStyle w:val="Compact"/>
        <w:numPr>
          <w:ilvl w:val="0"/>
          <w:numId w:val="87"/>
        </w:numPr>
      </w:pPr>
      <w:r>
        <w:t xml:space="preserve">Invited party or household name </w:t>
      </w:r>
      <w:proofErr w:type="gramStart"/>
      <w:r>
        <w:t>where</w:t>
      </w:r>
      <w:proofErr w:type="gramEnd"/>
      <w:r>
        <w:t xml:space="preserve"> appropriate.</w:t>
      </w:r>
    </w:p>
    <w:p w14:paraId="3D6BC637" w14:textId="77777777" w:rsidR="00BE78E9" w:rsidRDefault="00000000">
      <w:pPr>
        <w:pStyle w:val="Compact"/>
        <w:numPr>
          <w:ilvl w:val="0"/>
          <w:numId w:val="87"/>
        </w:numPr>
      </w:pPr>
      <w:r>
        <w:t>Initial-versus-revision designation.</w:t>
      </w:r>
    </w:p>
    <w:p w14:paraId="6A9FEDD7" w14:textId="77777777" w:rsidR="00BE78E9" w:rsidRDefault="00000000">
      <w:pPr>
        <w:pStyle w:val="Compact"/>
        <w:numPr>
          <w:ilvl w:val="0"/>
          <w:numId w:val="87"/>
        </w:numPr>
      </w:pPr>
      <w:r>
        <w:t>Ceremony and Reception selections or decline.</w:t>
      </w:r>
    </w:p>
    <w:p w14:paraId="14744459" w14:textId="77777777" w:rsidR="00BE78E9" w:rsidRDefault="00000000">
      <w:pPr>
        <w:pStyle w:val="Compact"/>
        <w:numPr>
          <w:ilvl w:val="0"/>
          <w:numId w:val="87"/>
        </w:numPr>
      </w:pPr>
      <w:r>
        <w:t>Plus-one Yes/No where applicable.</w:t>
      </w:r>
    </w:p>
    <w:p w14:paraId="4B6ECBBE" w14:textId="77777777" w:rsidR="00BE78E9" w:rsidRDefault="00000000">
      <w:pPr>
        <w:pStyle w:val="Compact"/>
        <w:numPr>
          <w:ilvl w:val="0"/>
          <w:numId w:val="87"/>
        </w:numPr>
      </w:pPr>
      <w:r>
        <w:t>All four age totals.</w:t>
      </w:r>
    </w:p>
    <w:p w14:paraId="748B27D0" w14:textId="77777777" w:rsidR="00BE78E9" w:rsidRDefault="00000000">
      <w:pPr>
        <w:pStyle w:val="Compact"/>
        <w:numPr>
          <w:ilvl w:val="0"/>
          <w:numId w:val="87"/>
        </w:numPr>
      </w:pPr>
      <w:r>
        <w:t>Overall attendance total.</w:t>
      </w:r>
    </w:p>
    <w:p w14:paraId="19835711" w14:textId="77777777" w:rsidR="00BE78E9" w:rsidRDefault="00000000">
      <w:pPr>
        <w:pStyle w:val="Compact"/>
        <w:numPr>
          <w:ilvl w:val="0"/>
          <w:numId w:val="87"/>
        </w:numPr>
      </w:pPr>
      <w:r>
        <w:t>Party-level dietary response.</w:t>
      </w:r>
    </w:p>
    <w:p w14:paraId="5EAFEE6E" w14:textId="77777777" w:rsidR="00BE78E9" w:rsidRDefault="00000000">
      <w:pPr>
        <w:pStyle w:val="Compact"/>
        <w:numPr>
          <w:ilvl w:val="0"/>
          <w:numId w:val="87"/>
        </w:numPr>
      </w:pPr>
      <w:r>
        <w:t>Timestamp.</w:t>
      </w:r>
    </w:p>
    <w:p w14:paraId="1E5AE833" w14:textId="77777777" w:rsidR="00BE78E9" w:rsidRDefault="00000000">
      <w:pPr>
        <w:pStyle w:val="Compact"/>
        <w:numPr>
          <w:ilvl w:val="0"/>
          <w:numId w:val="87"/>
        </w:numPr>
      </w:pPr>
      <w:r>
        <w:t>Deadline and revision instructions.</w:t>
      </w:r>
    </w:p>
    <w:p w14:paraId="208AB822" w14:textId="77777777" w:rsidR="00BE78E9" w:rsidRDefault="00000000">
      <w:pPr>
        <w:pStyle w:val="Compact"/>
        <w:numPr>
          <w:ilvl w:val="0"/>
          <w:numId w:val="87"/>
        </w:numPr>
      </w:pPr>
      <w:r>
        <w:t>Assistance information.</w:t>
      </w:r>
    </w:p>
    <w:p w14:paraId="04C6AE65" w14:textId="77777777" w:rsidR="00BE78E9" w:rsidRDefault="00000000">
      <w:pPr>
        <w:pStyle w:val="FirstParagraph"/>
      </w:pPr>
      <w:r>
        <w:t>Email and SMS may differ in formatting, but not in substantive content. SMS may use multiple segments.</w:t>
      </w:r>
    </w:p>
    <w:p w14:paraId="551D1B74" w14:textId="77777777" w:rsidR="00BE78E9" w:rsidRDefault="00000000">
      <w:pPr>
        <w:pStyle w:val="Heading3"/>
      </w:pPr>
      <w:bookmarkStart w:id="118" w:name="protected-administrative-confirmation"/>
      <w:bookmarkEnd w:id="117"/>
      <w:r>
        <w:t>Protected Administrative Confirmation</w:t>
      </w:r>
    </w:p>
    <w:p w14:paraId="58B304E9" w14:textId="77777777" w:rsidR="00BE78E9" w:rsidRDefault="00000000">
      <w:pPr>
        <w:pStyle w:val="FirstParagraph"/>
      </w:pPr>
      <w:r>
        <w:t>The couple receives a protected private email after every stored initial submission or revision.</w:t>
      </w:r>
    </w:p>
    <w:p w14:paraId="66D03B54" w14:textId="77777777" w:rsidR="00BE78E9" w:rsidRDefault="00000000">
      <w:pPr>
        <w:pStyle w:val="BodyText"/>
      </w:pPr>
      <w:r>
        <w:t>It includes:</w:t>
      </w:r>
    </w:p>
    <w:p w14:paraId="5D80F9CE" w14:textId="77777777" w:rsidR="00BE78E9" w:rsidRDefault="00000000">
      <w:pPr>
        <w:pStyle w:val="Compact"/>
        <w:numPr>
          <w:ilvl w:val="0"/>
          <w:numId w:val="88"/>
        </w:numPr>
      </w:pPr>
      <w:r>
        <w:t>Invitation code or approved party identifier.</w:t>
      </w:r>
    </w:p>
    <w:p w14:paraId="37FC2A14" w14:textId="77777777" w:rsidR="00BE78E9" w:rsidRDefault="00000000">
      <w:pPr>
        <w:pStyle w:val="Compact"/>
        <w:numPr>
          <w:ilvl w:val="0"/>
          <w:numId w:val="88"/>
        </w:numPr>
      </w:pPr>
      <w:r>
        <w:t>Party name.</w:t>
      </w:r>
    </w:p>
    <w:p w14:paraId="5FE71DBA" w14:textId="77777777" w:rsidR="00BE78E9" w:rsidRDefault="00000000">
      <w:pPr>
        <w:pStyle w:val="Compact"/>
        <w:numPr>
          <w:ilvl w:val="0"/>
          <w:numId w:val="88"/>
        </w:numPr>
      </w:pPr>
      <w:r>
        <w:t>Initial-versus-revision designation.</w:t>
      </w:r>
    </w:p>
    <w:p w14:paraId="406C47F4" w14:textId="77777777" w:rsidR="00BE78E9" w:rsidRDefault="00000000">
      <w:pPr>
        <w:pStyle w:val="Compact"/>
        <w:numPr>
          <w:ilvl w:val="0"/>
          <w:numId w:val="88"/>
        </w:numPr>
      </w:pPr>
      <w:r>
        <w:t>Complete current attendance or decline state.</w:t>
      </w:r>
    </w:p>
    <w:p w14:paraId="15113E40" w14:textId="77777777" w:rsidR="00BE78E9" w:rsidRDefault="00000000">
      <w:pPr>
        <w:pStyle w:val="Compact"/>
        <w:numPr>
          <w:ilvl w:val="0"/>
          <w:numId w:val="88"/>
        </w:numPr>
      </w:pPr>
      <w:r>
        <w:lastRenderedPageBreak/>
        <w:t>Complete plus-one answer where applicable.</w:t>
      </w:r>
    </w:p>
    <w:p w14:paraId="518DD239" w14:textId="77777777" w:rsidR="00BE78E9" w:rsidRDefault="00000000">
      <w:pPr>
        <w:pStyle w:val="Compact"/>
        <w:numPr>
          <w:ilvl w:val="0"/>
          <w:numId w:val="88"/>
        </w:numPr>
      </w:pPr>
      <w:r>
        <w:t xml:space="preserve">Complete age totals and overall </w:t>
      </w:r>
      <w:proofErr w:type="gramStart"/>
      <w:r>
        <w:t>total</w:t>
      </w:r>
      <w:proofErr w:type="gramEnd"/>
      <w:r>
        <w:t>.</w:t>
      </w:r>
    </w:p>
    <w:p w14:paraId="48C6BEA8" w14:textId="77777777" w:rsidR="00BE78E9" w:rsidRDefault="00000000">
      <w:pPr>
        <w:pStyle w:val="Compact"/>
        <w:numPr>
          <w:ilvl w:val="0"/>
          <w:numId w:val="88"/>
        </w:numPr>
      </w:pPr>
      <w:r>
        <w:t>Complete party-level dietary response.</w:t>
      </w:r>
    </w:p>
    <w:p w14:paraId="0B8D06BB" w14:textId="77777777" w:rsidR="00BE78E9" w:rsidRDefault="00000000">
      <w:pPr>
        <w:pStyle w:val="Compact"/>
        <w:numPr>
          <w:ilvl w:val="0"/>
          <w:numId w:val="88"/>
        </w:numPr>
      </w:pPr>
      <w:r>
        <w:t>Guest confirmation method and destination supplied for that submission.</w:t>
      </w:r>
    </w:p>
    <w:p w14:paraId="3C47E34A" w14:textId="77777777" w:rsidR="00BE78E9" w:rsidRDefault="00000000">
      <w:pPr>
        <w:pStyle w:val="Compact"/>
        <w:numPr>
          <w:ilvl w:val="0"/>
          <w:numId w:val="88"/>
        </w:numPr>
      </w:pPr>
      <w:r>
        <w:t>New version.</w:t>
      </w:r>
    </w:p>
    <w:p w14:paraId="2CE75FEE" w14:textId="77777777" w:rsidR="00BE78E9" w:rsidRDefault="00000000">
      <w:pPr>
        <w:pStyle w:val="Compact"/>
        <w:numPr>
          <w:ilvl w:val="0"/>
          <w:numId w:val="88"/>
        </w:numPr>
      </w:pPr>
      <w:r>
        <w:t>Timestamp.</w:t>
      </w:r>
    </w:p>
    <w:p w14:paraId="43580354" w14:textId="77777777" w:rsidR="00BE78E9" w:rsidRDefault="00000000">
      <w:pPr>
        <w:pStyle w:val="FirstParagraph"/>
      </w:pPr>
      <w:r>
        <w:t>This complete administrative email is an approved exception to the general rule against placing sensitive answers in ordinary alerts. It must be sent only to the approved administrative address and must not be reproduced in ordinary logs, analytics, or public responses.</w:t>
      </w:r>
    </w:p>
    <w:p w14:paraId="22848D80" w14:textId="77777777" w:rsidR="00BE78E9" w:rsidRDefault="00000000">
      <w:pPr>
        <w:pStyle w:val="Heading3"/>
      </w:pPr>
      <w:bookmarkStart w:id="119" w:name="delivery-order-and-failure-handling"/>
      <w:bookmarkEnd w:id="118"/>
      <w:r>
        <w:t>Delivery Order and Failure Handling</w:t>
      </w:r>
    </w:p>
    <w:p w14:paraId="52353520" w14:textId="77777777" w:rsidR="00BE78E9" w:rsidRDefault="00000000">
      <w:pPr>
        <w:pStyle w:val="Compact"/>
        <w:numPr>
          <w:ilvl w:val="0"/>
          <w:numId w:val="89"/>
        </w:numPr>
      </w:pPr>
      <w:r>
        <w:t>Store the RSVP.</w:t>
      </w:r>
    </w:p>
    <w:p w14:paraId="5E43ED5B" w14:textId="77777777" w:rsidR="00BE78E9" w:rsidRDefault="00000000">
      <w:pPr>
        <w:pStyle w:val="Compact"/>
        <w:numPr>
          <w:ilvl w:val="0"/>
          <w:numId w:val="89"/>
        </w:numPr>
      </w:pPr>
      <w:r>
        <w:t>Attempt administrative email.</w:t>
      </w:r>
    </w:p>
    <w:p w14:paraId="6EF5A900" w14:textId="77777777" w:rsidR="00BE78E9" w:rsidRDefault="00000000">
      <w:pPr>
        <w:pStyle w:val="Compact"/>
        <w:numPr>
          <w:ilvl w:val="0"/>
          <w:numId w:val="89"/>
        </w:numPr>
      </w:pPr>
      <w:r>
        <w:t>Attempt guest email or SMS.</w:t>
      </w:r>
    </w:p>
    <w:p w14:paraId="6161693F" w14:textId="77777777" w:rsidR="00BE78E9" w:rsidRDefault="00000000">
      <w:pPr>
        <w:pStyle w:val="Compact"/>
        <w:numPr>
          <w:ilvl w:val="0"/>
          <w:numId w:val="89"/>
        </w:numPr>
      </w:pPr>
      <w:r>
        <w:t>Record each result separately.</w:t>
      </w:r>
    </w:p>
    <w:p w14:paraId="710F86A7" w14:textId="77777777" w:rsidR="00BE78E9" w:rsidRDefault="00000000">
      <w:pPr>
        <w:pStyle w:val="Compact"/>
        <w:numPr>
          <w:ilvl w:val="0"/>
          <w:numId w:val="89"/>
        </w:numPr>
      </w:pPr>
      <w:r>
        <w:t>Return success even when storage succeeded and delivery failed.</w:t>
      </w:r>
    </w:p>
    <w:p w14:paraId="7BAD9CAA" w14:textId="77777777" w:rsidR="00BE78E9" w:rsidRDefault="00000000">
      <w:pPr>
        <w:pStyle w:val="Compact"/>
        <w:numPr>
          <w:ilvl w:val="0"/>
          <w:numId w:val="89"/>
        </w:numPr>
      </w:pPr>
      <w:r>
        <w:t>Include a guest-safe delivery warning.</w:t>
      </w:r>
    </w:p>
    <w:p w14:paraId="4E602A75" w14:textId="77777777" w:rsidR="00BE78E9" w:rsidRDefault="00000000">
      <w:pPr>
        <w:pStyle w:val="Compact"/>
        <w:numPr>
          <w:ilvl w:val="0"/>
          <w:numId w:val="89"/>
        </w:numPr>
      </w:pPr>
      <w:r>
        <w:t>Permit authorized manual resend without changing the RSVP version.</w:t>
      </w:r>
    </w:p>
    <w:p w14:paraId="5A49985A" w14:textId="77777777" w:rsidR="00BE78E9" w:rsidRDefault="00000000">
      <w:pPr>
        <w:pStyle w:val="FirstParagraph"/>
      </w:pPr>
      <w:r>
        <w:t>Credentials and recipient addresses remain in backend configuration or secrets.</w:t>
      </w:r>
    </w:p>
    <w:p w14:paraId="5466AA55" w14:textId="44042168" w:rsidR="00BE78E9" w:rsidRDefault="00000000">
      <w:pPr>
        <w:pStyle w:val="Heading2"/>
      </w:pPr>
      <w:bookmarkStart w:id="120" w:name="Xd2ce422515e62209b20365a8e2386314cae17f1"/>
      <w:bookmarkEnd w:id="116"/>
      <w:bookmarkEnd w:id="119"/>
      <w:r>
        <w:t>Step 9: Define Conditional and Dependency Rules</w:t>
      </w:r>
    </w:p>
    <w:tbl>
      <w:tblPr>
        <w:tblStyle w:val="Table"/>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2376"/>
        <w:gridCol w:w="7632"/>
      </w:tblGrid>
      <w:tr w:rsidR="00BE78E9" w14:paraId="4A0C4781" w14:textId="77777777" w:rsidTr="00BE78E9">
        <w:trPr>
          <w:cnfStyle w:val="100000000000" w:firstRow="1" w:lastRow="0" w:firstColumn="0" w:lastColumn="0" w:oddVBand="0" w:evenVBand="0" w:oddHBand="0" w:evenHBand="0" w:firstRowFirstColumn="0" w:firstRowLastColumn="0" w:lastRowFirstColumn="0" w:lastRowLastColumn="0"/>
          <w:tblHeader/>
          <w:jc w:val="center"/>
        </w:trPr>
        <w:tc>
          <w:tcPr>
            <w:tcW w:w="2376" w:type="dxa"/>
            <w:shd w:val="clear" w:color="auto" w:fill="D9EAF2"/>
            <w:vAlign w:val="top"/>
          </w:tcPr>
          <w:p w14:paraId="01A15F77" w14:textId="77777777" w:rsidR="00BE78E9" w:rsidRDefault="00000000">
            <w:pPr>
              <w:pStyle w:val="Compact"/>
              <w:spacing w:before="0" w:after="30" w:line="240" w:lineRule="auto"/>
            </w:pPr>
            <w:r>
              <w:rPr>
                <w:b/>
                <w:color w:val="0F4761"/>
                <w:sz w:val="18"/>
              </w:rPr>
              <w:t>Condition</w:t>
            </w:r>
          </w:p>
        </w:tc>
        <w:tc>
          <w:tcPr>
            <w:tcW w:w="7632" w:type="dxa"/>
            <w:shd w:val="clear" w:color="auto" w:fill="D9EAF2"/>
            <w:vAlign w:val="top"/>
          </w:tcPr>
          <w:p w14:paraId="26D810E1" w14:textId="77777777" w:rsidR="00BE78E9" w:rsidRDefault="00000000">
            <w:pPr>
              <w:pStyle w:val="Compact"/>
              <w:spacing w:before="0" w:after="30" w:line="240" w:lineRule="auto"/>
            </w:pPr>
            <w:r>
              <w:rPr>
                <w:b/>
                <w:color w:val="0F4761"/>
                <w:sz w:val="18"/>
              </w:rPr>
              <w:t>Required result</w:t>
            </w:r>
          </w:p>
        </w:tc>
      </w:tr>
      <w:tr w:rsidR="00BE78E9" w14:paraId="751CCB35" w14:textId="77777777" w:rsidTr="00BE78E9">
        <w:trPr>
          <w:jc w:val="center"/>
        </w:trPr>
        <w:tc>
          <w:tcPr>
            <w:tcW w:w="2376" w:type="dxa"/>
          </w:tcPr>
          <w:p w14:paraId="541FF4F2" w14:textId="77777777" w:rsidR="00BE78E9" w:rsidRDefault="00000000">
            <w:pPr>
              <w:pStyle w:val="Compact"/>
              <w:spacing w:before="0" w:after="30" w:line="240" w:lineRule="auto"/>
            </w:pPr>
            <w:r>
              <w:rPr>
                <w:sz w:val="18"/>
              </w:rPr>
              <w:t>Party selects Ceremony, Reception, or both</w:t>
            </w:r>
          </w:p>
        </w:tc>
        <w:tc>
          <w:tcPr>
            <w:tcW w:w="7632" w:type="dxa"/>
          </w:tcPr>
          <w:p w14:paraId="6904B83C" w14:textId="77777777" w:rsidR="00BE78E9" w:rsidRDefault="00000000">
            <w:pPr>
              <w:pStyle w:val="Compact"/>
              <w:spacing w:before="0" w:after="30" w:line="240" w:lineRule="auto"/>
            </w:pPr>
            <w:r>
              <w:rPr>
                <w:sz w:val="18"/>
              </w:rPr>
              <w:t>Decline must be false.</w:t>
            </w:r>
          </w:p>
        </w:tc>
      </w:tr>
      <w:tr w:rsidR="00BE78E9" w14:paraId="2E060C38" w14:textId="77777777" w:rsidTr="00BE78E9">
        <w:trPr>
          <w:jc w:val="center"/>
        </w:trPr>
        <w:tc>
          <w:tcPr>
            <w:tcW w:w="2376" w:type="dxa"/>
          </w:tcPr>
          <w:p w14:paraId="6CACA24B" w14:textId="77777777" w:rsidR="00BE78E9" w:rsidRDefault="00000000">
            <w:pPr>
              <w:pStyle w:val="Compact"/>
              <w:spacing w:before="0" w:after="30" w:line="240" w:lineRule="auto"/>
            </w:pPr>
            <w:r>
              <w:rPr>
                <w:sz w:val="18"/>
              </w:rPr>
              <w:t>Party selects decline</w:t>
            </w:r>
          </w:p>
        </w:tc>
        <w:tc>
          <w:tcPr>
            <w:tcW w:w="7632" w:type="dxa"/>
          </w:tcPr>
          <w:p w14:paraId="35DB02C5" w14:textId="77777777" w:rsidR="00BE78E9" w:rsidRDefault="00000000">
            <w:pPr>
              <w:pStyle w:val="Compact"/>
              <w:spacing w:before="0" w:after="30" w:line="240" w:lineRule="auto"/>
            </w:pPr>
            <w:r>
              <w:rPr>
                <w:sz w:val="18"/>
              </w:rPr>
              <w:t>Clear event selections, plus-one attendance, positive totals, and dietary response.</w:t>
            </w:r>
          </w:p>
        </w:tc>
      </w:tr>
      <w:tr w:rsidR="00BE78E9" w14:paraId="0C65D6F3" w14:textId="77777777" w:rsidTr="00BE78E9">
        <w:trPr>
          <w:jc w:val="center"/>
        </w:trPr>
        <w:tc>
          <w:tcPr>
            <w:tcW w:w="2376" w:type="dxa"/>
          </w:tcPr>
          <w:p w14:paraId="390F9337" w14:textId="77777777" w:rsidR="00BE78E9" w:rsidRDefault="00000000">
            <w:pPr>
              <w:pStyle w:val="Compact"/>
              <w:spacing w:before="0" w:after="30" w:line="240" w:lineRule="auto"/>
            </w:pPr>
            <w:r>
              <w:rPr>
                <w:sz w:val="18"/>
              </w:rPr>
              <w:t xml:space="preserve">No event selected and </w:t>
            </w:r>
            <w:proofErr w:type="gramStart"/>
            <w:r>
              <w:rPr>
                <w:sz w:val="18"/>
              </w:rPr>
              <w:t>decline</w:t>
            </w:r>
            <w:proofErr w:type="gramEnd"/>
            <w:r>
              <w:rPr>
                <w:sz w:val="18"/>
              </w:rPr>
              <w:t xml:space="preserve"> not selected on an initial response</w:t>
            </w:r>
          </w:p>
        </w:tc>
        <w:tc>
          <w:tcPr>
            <w:tcW w:w="7632" w:type="dxa"/>
          </w:tcPr>
          <w:p w14:paraId="258F7AC6" w14:textId="77777777" w:rsidR="00BE78E9" w:rsidRDefault="00000000">
            <w:pPr>
              <w:pStyle w:val="Compact"/>
              <w:spacing w:before="0" w:after="30" w:line="240" w:lineRule="auto"/>
            </w:pPr>
            <w:r>
              <w:rPr>
                <w:sz w:val="18"/>
              </w:rPr>
              <w:t>Validation error.</w:t>
            </w:r>
          </w:p>
        </w:tc>
      </w:tr>
      <w:tr w:rsidR="00BE78E9" w14:paraId="13D3E838" w14:textId="77777777" w:rsidTr="00BE78E9">
        <w:trPr>
          <w:jc w:val="center"/>
        </w:trPr>
        <w:tc>
          <w:tcPr>
            <w:tcW w:w="2376" w:type="dxa"/>
          </w:tcPr>
          <w:p w14:paraId="39F3D3A9" w14:textId="77777777" w:rsidR="00BE78E9" w:rsidRDefault="00000000">
            <w:pPr>
              <w:pStyle w:val="Compact"/>
              <w:spacing w:before="0" w:after="30" w:line="240" w:lineRule="auto"/>
            </w:pPr>
            <w:r>
              <w:rPr>
                <w:sz w:val="18"/>
              </w:rPr>
              <w:t>Reception selected and total is positive</w:t>
            </w:r>
          </w:p>
        </w:tc>
        <w:tc>
          <w:tcPr>
            <w:tcW w:w="7632" w:type="dxa"/>
          </w:tcPr>
          <w:p w14:paraId="5A0BDAC0" w14:textId="77777777" w:rsidR="00BE78E9" w:rsidRDefault="00000000">
            <w:pPr>
              <w:pStyle w:val="Compact"/>
              <w:spacing w:before="0" w:after="30" w:line="240" w:lineRule="auto"/>
            </w:pPr>
            <w:r>
              <w:rPr>
                <w:sz w:val="18"/>
              </w:rPr>
              <w:t xml:space="preserve">Dietary </w:t>
            </w:r>
            <w:proofErr w:type="gramStart"/>
            <w:r>
              <w:rPr>
                <w:sz w:val="18"/>
              </w:rPr>
              <w:t>field</w:t>
            </w:r>
            <w:proofErr w:type="gramEnd"/>
            <w:r>
              <w:rPr>
                <w:sz w:val="18"/>
              </w:rPr>
              <w:t xml:space="preserve"> may be shown and accepted.</w:t>
            </w:r>
          </w:p>
        </w:tc>
      </w:tr>
      <w:tr w:rsidR="00BE78E9" w14:paraId="6C89E8C8" w14:textId="77777777" w:rsidTr="00BE78E9">
        <w:trPr>
          <w:jc w:val="center"/>
        </w:trPr>
        <w:tc>
          <w:tcPr>
            <w:tcW w:w="2376" w:type="dxa"/>
          </w:tcPr>
          <w:p w14:paraId="43807879" w14:textId="77777777" w:rsidR="00BE78E9" w:rsidRDefault="00000000">
            <w:pPr>
              <w:pStyle w:val="Compact"/>
              <w:spacing w:before="0" w:after="30" w:line="240" w:lineRule="auto"/>
            </w:pPr>
            <w:r>
              <w:rPr>
                <w:sz w:val="18"/>
              </w:rPr>
              <w:t>Ceremony only selected</w:t>
            </w:r>
          </w:p>
        </w:tc>
        <w:tc>
          <w:tcPr>
            <w:tcW w:w="7632" w:type="dxa"/>
          </w:tcPr>
          <w:p w14:paraId="329A826A" w14:textId="77777777" w:rsidR="00BE78E9" w:rsidRDefault="00000000">
            <w:pPr>
              <w:pStyle w:val="Compact"/>
              <w:spacing w:before="0" w:after="30" w:line="240" w:lineRule="auto"/>
            </w:pPr>
            <w:r>
              <w:rPr>
                <w:sz w:val="18"/>
              </w:rPr>
              <w:t>Dietary field is hidden or cleared because no reception meal is selected.</w:t>
            </w:r>
          </w:p>
        </w:tc>
      </w:tr>
      <w:tr w:rsidR="00BE78E9" w14:paraId="1FBDBE83" w14:textId="77777777" w:rsidTr="00BE78E9">
        <w:trPr>
          <w:jc w:val="center"/>
        </w:trPr>
        <w:tc>
          <w:tcPr>
            <w:tcW w:w="2376" w:type="dxa"/>
          </w:tcPr>
          <w:p w14:paraId="01B43D6A" w14:textId="77777777" w:rsidR="00BE78E9" w:rsidRDefault="00000000">
            <w:pPr>
              <w:pStyle w:val="Compact"/>
              <w:spacing w:before="0" w:after="30" w:line="240" w:lineRule="auto"/>
            </w:pPr>
            <w:proofErr w:type="gramStart"/>
            <w:r>
              <w:rPr>
                <w:sz w:val="18"/>
              </w:rPr>
              <w:t>Plus</w:t>
            </w:r>
            <w:proofErr w:type="gramEnd"/>
            <w:r>
              <w:rPr>
                <w:sz w:val="18"/>
              </w:rPr>
              <w:t xml:space="preserve"> one is authorized and party attends</w:t>
            </w:r>
          </w:p>
        </w:tc>
        <w:tc>
          <w:tcPr>
            <w:tcW w:w="7632" w:type="dxa"/>
          </w:tcPr>
          <w:p w14:paraId="7AA4CF9D" w14:textId="77777777" w:rsidR="00BE78E9" w:rsidRDefault="00000000">
            <w:pPr>
              <w:pStyle w:val="Compact"/>
              <w:spacing w:before="0" w:after="30" w:line="240" w:lineRule="auto"/>
            </w:pPr>
            <w:r>
              <w:rPr>
                <w:sz w:val="18"/>
              </w:rPr>
              <w:t>Show plus-one Yes/No.</w:t>
            </w:r>
          </w:p>
        </w:tc>
      </w:tr>
      <w:tr w:rsidR="00BE78E9" w14:paraId="735DC8AC" w14:textId="77777777" w:rsidTr="00BE78E9">
        <w:trPr>
          <w:jc w:val="center"/>
        </w:trPr>
        <w:tc>
          <w:tcPr>
            <w:tcW w:w="2376" w:type="dxa"/>
          </w:tcPr>
          <w:p w14:paraId="4D42778A" w14:textId="77777777" w:rsidR="00BE78E9" w:rsidRDefault="00000000">
            <w:pPr>
              <w:pStyle w:val="Compact"/>
              <w:spacing w:before="0" w:after="30" w:line="240" w:lineRule="auto"/>
            </w:pPr>
            <w:proofErr w:type="gramStart"/>
            <w:r>
              <w:rPr>
                <w:sz w:val="18"/>
              </w:rPr>
              <w:t>Plus</w:t>
            </w:r>
            <w:proofErr w:type="gramEnd"/>
            <w:r>
              <w:rPr>
                <w:sz w:val="18"/>
              </w:rPr>
              <w:t xml:space="preserve"> one is not authorized</w:t>
            </w:r>
          </w:p>
        </w:tc>
        <w:tc>
          <w:tcPr>
            <w:tcW w:w="7632" w:type="dxa"/>
          </w:tcPr>
          <w:p w14:paraId="09F0BBB5" w14:textId="77777777" w:rsidR="00BE78E9" w:rsidRDefault="00000000">
            <w:pPr>
              <w:pStyle w:val="Compact"/>
              <w:spacing w:before="0" w:after="30" w:line="240" w:lineRule="auto"/>
            </w:pPr>
            <w:r>
              <w:rPr>
                <w:sz w:val="18"/>
              </w:rPr>
              <w:t>Do not send the question; reject submitted plus-one data.</w:t>
            </w:r>
          </w:p>
        </w:tc>
      </w:tr>
      <w:tr w:rsidR="00BE78E9" w14:paraId="4D041044" w14:textId="77777777" w:rsidTr="00BE78E9">
        <w:trPr>
          <w:jc w:val="center"/>
        </w:trPr>
        <w:tc>
          <w:tcPr>
            <w:tcW w:w="2376" w:type="dxa"/>
          </w:tcPr>
          <w:p w14:paraId="6FE857FB" w14:textId="77777777" w:rsidR="00BE78E9" w:rsidRDefault="00000000">
            <w:pPr>
              <w:pStyle w:val="Compact"/>
              <w:spacing w:before="0" w:after="30" w:line="240" w:lineRule="auto"/>
            </w:pPr>
            <w:proofErr w:type="gramStart"/>
            <w:r>
              <w:rPr>
                <w:sz w:val="18"/>
              </w:rPr>
              <w:t>Plus</w:t>
            </w:r>
            <w:proofErr w:type="gramEnd"/>
            <w:r>
              <w:rPr>
                <w:sz w:val="18"/>
              </w:rPr>
              <w:t xml:space="preserve"> one changes from Yes to No</w:t>
            </w:r>
          </w:p>
        </w:tc>
        <w:tc>
          <w:tcPr>
            <w:tcW w:w="7632" w:type="dxa"/>
          </w:tcPr>
          <w:p w14:paraId="3F842ECC" w14:textId="77777777" w:rsidR="00BE78E9" w:rsidRDefault="00000000">
            <w:pPr>
              <w:pStyle w:val="Compact"/>
              <w:spacing w:before="0" w:after="30" w:line="240" w:lineRule="auto"/>
            </w:pPr>
            <w:r>
              <w:rPr>
                <w:sz w:val="18"/>
              </w:rPr>
              <w:t>Clear any plus-one-dependent state and validate totals.</w:t>
            </w:r>
          </w:p>
        </w:tc>
      </w:tr>
      <w:tr w:rsidR="00BE78E9" w14:paraId="66B6CD7E" w14:textId="77777777" w:rsidTr="00BE78E9">
        <w:trPr>
          <w:jc w:val="center"/>
        </w:trPr>
        <w:tc>
          <w:tcPr>
            <w:tcW w:w="2376" w:type="dxa"/>
          </w:tcPr>
          <w:p w14:paraId="2FF0D779" w14:textId="77777777" w:rsidR="00BE78E9" w:rsidRDefault="00000000">
            <w:pPr>
              <w:pStyle w:val="Compact"/>
              <w:spacing w:before="0" w:after="30" w:line="240" w:lineRule="auto"/>
            </w:pPr>
            <w:r>
              <w:rPr>
                <w:sz w:val="18"/>
              </w:rPr>
              <w:t>Party attends</w:t>
            </w:r>
          </w:p>
        </w:tc>
        <w:tc>
          <w:tcPr>
            <w:tcW w:w="7632" w:type="dxa"/>
          </w:tcPr>
          <w:p w14:paraId="4586FD78" w14:textId="77777777" w:rsidR="00BE78E9" w:rsidRDefault="00000000">
            <w:pPr>
              <w:pStyle w:val="Compact"/>
              <w:spacing w:before="0" w:after="30" w:line="240" w:lineRule="auto"/>
            </w:pPr>
            <w:r>
              <w:rPr>
                <w:sz w:val="18"/>
              </w:rPr>
              <w:t>Four age totals are required for an initial response.</w:t>
            </w:r>
          </w:p>
        </w:tc>
      </w:tr>
      <w:tr w:rsidR="00BE78E9" w14:paraId="5CEDA486" w14:textId="77777777" w:rsidTr="00BE78E9">
        <w:trPr>
          <w:jc w:val="center"/>
        </w:trPr>
        <w:tc>
          <w:tcPr>
            <w:tcW w:w="2376" w:type="dxa"/>
          </w:tcPr>
          <w:p w14:paraId="0DF64001" w14:textId="77777777" w:rsidR="00BE78E9" w:rsidRDefault="00000000">
            <w:pPr>
              <w:pStyle w:val="Compact"/>
              <w:spacing w:before="0" w:after="30" w:line="240" w:lineRule="auto"/>
            </w:pPr>
            <w:r>
              <w:rPr>
                <w:sz w:val="18"/>
              </w:rPr>
              <w:t>Party declines</w:t>
            </w:r>
          </w:p>
        </w:tc>
        <w:tc>
          <w:tcPr>
            <w:tcW w:w="7632" w:type="dxa"/>
          </w:tcPr>
          <w:p w14:paraId="3B02290D" w14:textId="77777777" w:rsidR="00BE78E9" w:rsidRDefault="00000000">
            <w:pPr>
              <w:pStyle w:val="Compact"/>
              <w:spacing w:before="0" w:after="30" w:line="240" w:lineRule="auto"/>
            </w:pPr>
            <w:r>
              <w:rPr>
                <w:sz w:val="18"/>
              </w:rPr>
              <w:t>All age totals become zero.</w:t>
            </w:r>
          </w:p>
        </w:tc>
      </w:tr>
      <w:tr w:rsidR="00BE78E9" w14:paraId="355BB022" w14:textId="77777777" w:rsidTr="00BE78E9">
        <w:trPr>
          <w:jc w:val="center"/>
        </w:trPr>
        <w:tc>
          <w:tcPr>
            <w:tcW w:w="2376" w:type="dxa"/>
          </w:tcPr>
          <w:p w14:paraId="23CD897D" w14:textId="77777777" w:rsidR="00BE78E9" w:rsidRDefault="00000000">
            <w:pPr>
              <w:pStyle w:val="Compact"/>
              <w:spacing w:before="0" w:after="30" w:line="240" w:lineRule="auto"/>
            </w:pPr>
            <w:r>
              <w:rPr>
                <w:sz w:val="18"/>
              </w:rPr>
              <w:t>Total exceeds invitation maximum</w:t>
            </w:r>
          </w:p>
        </w:tc>
        <w:tc>
          <w:tcPr>
            <w:tcW w:w="7632" w:type="dxa"/>
          </w:tcPr>
          <w:p w14:paraId="1F204DF7" w14:textId="77777777" w:rsidR="00BE78E9" w:rsidRDefault="00000000">
            <w:pPr>
              <w:pStyle w:val="Compact"/>
              <w:spacing w:before="0" w:after="30" w:line="240" w:lineRule="auto"/>
            </w:pPr>
            <w:r>
              <w:rPr>
                <w:sz w:val="18"/>
              </w:rPr>
              <w:t>Reject.</w:t>
            </w:r>
          </w:p>
        </w:tc>
      </w:tr>
      <w:tr w:rsidR="00BE78E9" w14:paraId="3703C46F" w14:textId="77777777" w:rsidTr="00BE78E9">
        <w:trPr>
          <w:jc w:val="center"/>
        </w:trPr>
        <w:tc>
          <w:tcPr>
            <w:tcW w:w="2376" w:type="dxa"/>
          </w:tcPr>
          <w:p w14:paraId="1980D30F" w14:textId="77777777" w:rsidR="00BE78E9" w:rsidRDefault="00000000">
            <w:pPr>
              <w:pStyle w:val="Compact"/>
              <w:spacing w:before="0" w:after="30" w:line="240" w:lineRule="auto"/>
            </w:pPr>
            <w:r>
              <w:rPr>
                <w:sz w:val="18"/>
              </w:rPr>
              <w:t>Confirmation method is Email</w:t>
            </w:r>
          </w:p>
        </w:tc>
        <w:tc>
          <w:tcPr>
            <w:tcW w:w="7632" w:type="dxa"/>
          </w:tcPr>
          <w:p w14:paraId="7E2D9D98" w14:textId="77777777" w:rsidR="00BE78E9" w:rsidRDefault="00000000">
            <w:pPr>
              <w:pStyle w:val="Compact"/>
              <w:spacing w:before="0" w:after="30" w:line="240" w:lineRule="auto"/>
            </w:pPr>
            <w:r>
              <w:rPr>
                <w:sz w:val="18"/>
              </w:rPr>
              <w:t>Require valid email; ignore or reject unneeded mobile data according to the contract.</w:t>
            </w:r>
          </w:p>
        </w:tc>
      </w:tr>
      <w:tr w:rsidR="00BE78E9" w14:paraId="1BACF729" w14:textId="77777777" w:rsidTr="00BE78E9">
        <w:trPr>
          <w:jc w:val="center"/>
        </w:trPr>
        <w:tc>
          <w:tcPr>
            <w:tcW w:w="2376" w:type="dxa"/>
          </w:tcPr>
          <w:p w14:paraId="2693A5AD" w14:textId="77777777" w:rsidR="00BE78E9" w:rsidRDefault="00000000">
            <w:pPr>
              <w:pStyle w:val="Compact"/>
              <w:spacing w:before="0" w:after="30" w:line="240" w:lineRule="auto"/>
            </w:pPr>
            <w:r>
              <w:rPr>
                <w:sz w:val="18"/>
              </w:rPr>
              <w:t>Confirmation method is Text Message</w:t>
            </w:r>
          </w:p>
        </w:tc>
        <w:tc>
          <w:tcPr>
            <w:tcW w:w="7632" w:type="dxa"/>
          </w:tcPr>
          <w:p w14:paraId="09479F0A" w14:textId="77777777" w:rsidR="00BE78E9" w:rsidRDefault="00000000">
            <w:pPr>
              <w:pStyle w:val="Compact"/>
              <w:spacing w:before="0" w:after="30" w:line="240" w:lineRule="auto"/>
            </w:pPr>
            <w:r>
              <w:rPr>
                <w:sz w:val="18"/>
              </w:rPr>
              <w:t>Require valid SMS-capable mobile and required authorization.</w:t>
            </w:r>
          </w:p>
        </w:tc>
      </w:tr>
      <w:tr w:rsidR="00BE78E9" w14:paraId="58144CFC" w14:textId="77777777" w:rsidTr="00BE78E9">
        <w:trPr>
          <w:jc w:val="center"/>
        </w:trPr>
        <w:tc>
          <w:tcPr>
            <w:tcW w:w="2376" w:type="dxa"/>
          </w:tcPr>
          <w:p w14:paraId="5592A008" w14:textId="77777777" w:rsidR="00BE78E9" w:rsidRDefault="00000000">
            <w:pPr>
              <w:pStyle w:val="Compact"/>
              <w:spacing w:before="0" w:after="30" w:line="240" w:lineRule="auto"/>
            </w:pPr>
            <w:r>
              <w:rPr>
                <w:sz w:val="18"/>
              </w:rPr>
              <w:t>Revision field is omitted</w:t>
            </w:r>
          </w:p>
        </w:tc>
        <w:tc>
          <w:tcPr>
            <w:tcW w:w="7632" w:type="dxa"/>
          </w:tcPr>
          <w:p w14:paraId="75123F53" w14:textId="77777777" w:rsidR="00BE78E9" w:rsidRDefault="00000000">
            <w:pPr>
              <w:pStyle w:val="Compact"/>
              <w:spacing w:before="0" w:after="30" w:line="240" w:lineRule="auto"/>
            </w:pPr>
            <w:r>
              <w:rPr>
                <w:sz w:val="18"/>
              </w:rPr>
              <w:t>Leave stored value unchanged.</w:t>
            </w:r>
          </w:p>
        </w:tc>
      </w:tr>
      <w:tr w:rsidR="00BE78E9" w14:paraId="2BE926ED" w14:textId="77777777" w:rsidTr="00BE78E9">
        <w:trPr>
          <w:jc w:val="center"/>
        </w:trPr>
        <w:tc>
          <w:tcPr>
            <w:tcW w:w="2376" w:type="dxa"/>
          </w:tcPr>
          <w:p w14:paraId="1DDA46E0" w14:textId="77777777" w:rsidR="00BE78E9" w:rsidRDefault="00000000">
            <w:pPr>
              <w:pStyle w:val="Compact"/>
              <w:spacing w:before="0" w:after="30" w:line="240" w:lineRule="auto"/>
            </w:pPr>
            <w:r>
              <w:rPr>
                <w:sz w:val="18"/>
              </w:rPr>
              <w:t xml:space="preserve">Revision field uses </w:t>
            </w:r>
            <w:r>
              <w:rPr>
                <w:rStyle w:val="VerbatimChar"/>
                <w:rFonts w:ascii="Aptos" w:hAnsi="Aptos"/>
                <w:sz w:val="18"/>
              </w:rPr>
              <w:t>replace</w:t>
            </w:r>
          </w:p>
        </w:tc>
        <w:tc>
          <w:tcPr>
            <w:tcW w:w="7632" w:type="dxa"/>
          </w:tcPr>
          <w:p w14:paraId="59DDC55B" w14:textId="77777777" w:rsidR="00BE78E9" w:rsidRDefault="00000000">
            <w:pPr>
              <w:pStyle w:val="Compact"/>
              <w:spacing w:before="0" w:after="30" w:line="240" w:lineRule="auto"/>
            </w:pPr>
            <w:r>
              <w:rPr>
                <w:sz w:val="18"/>
              </w:rPr>
              <w:t>Replace stored value.</w:t>
            </w:r>
          </w:p>
        </w:tc>
      </w:tr>
      <w:tr w:rsidR="00BE78E9" w14:paraId="4EB8D4D1" w14:textId="77777777" w:rsidTr="00BE78E9">
        <w:trPr>
          <w:jc w:val="center"/>
        </w:trPr>
        <w:tc>
          <w:tcPr>
            <w:tcW w:w="2376" w:type="dxa"/>
          </w:tcPr>
          <w:p w14:paraId="2A871709" w14:textId="77777777" w:rsidR="00BE78E9" w:rsidRDefault="00000000">
            <w:pPr>
              <w:pStyle w:val="Compact"/>
              <w:spacing w:before="0" w:after="30" w:line="240" w:lineRule="auto"/>
            </w:pPr>
            <w:r>
              <w:rPr>
                <w:sz w:val="18"/>
              </w:rPr>
              <w:t>Revision field uses explicit zero</w:t>
            </w:r>
          </w:p>
        </w:tc>
        <w:tc>
          <w:tcPr>
            <w:tcW w:w="7632" w:type="dxa"/>
          </w:tcPr>
          <w:p w14:paraId="1B8B6BF2" w14:textId="77777777" w:rsidR="00BE78E9" w:rsidRDefault="00000000">
            <w:pPr>
              <w:pStyle w:val="Compact"/>
              <w:spacing w:before="0" w:after="30" w:line="240" w:lineRule="auto"/>
            </w:pPr>
            <w:r>
              <w:rPr>
                <w:sz w:val="18"/>
              </w:rPr>
              <w:t>Replace prior positive number with zero.</w:t>
            </w:r>
          </w:p>
        </w:tc>
      </w:tr>
      <w:tr w:rsidR="00BE78E9" w14:paraId="6670F74B" w14:textId="77777777" w:rsidTr="00BE78E9">
        <w:trPr>
          <w:jc w:val="center"/>
        </w:trPr>
        <w:tc>
          <w:tcPr>
            <w:tcW w:w="2376" w:type="dxa"/>
          </w:tcPr>
          <w:p w14:paraId="23C92EB8" w14:textId="77777777" w:rsidR="00BE78E9" w:rsidRDefault="00000000">
            <w:pPr>
              <w:pStyle w:val="Compact"/>
              <w:spacing w:before="0" w:after="30" w:line="240" w:lineRule="auto"/>
            </w:pPr>
            <w:r>
              <w:rPr>
                <w:sz w:val="18"/>
              </w:rPr>
              <w:t xml:space="preserve">Revision field uses </w:t>
            </w:r>
            <w:r>
              <w:rPr>
                <w:rStyle w:val="VerbatimChar"/>
                <w:rFonts w:ascii="Aptos" w:hAnsi="Aptos"/>
                <w:sz w:val="18"/>
              </w:rPr>
              <w:t>clear</w:t>
            </w:r>
          </w:p>
        </w:tc>
        <w:tc>
          <w:tcPr>
            <w:tcW w:w="7632" w:type="dxa"/>
          </w:tcPr>
          <w:p w14:paraId="781205AF" w14:textId="77777777" w:rsidR="00BE78E9" w:rsidRDefault="00000000">
            <w:pPr>
              <w:pStyle w:val="Compact"/>
              <w:spacing w:before="0" w:after="30" w:line="240" w:lineRule="auto"/>
            </w:pPr>
            <w:r>
              <w:rPr>
                <w:sz w:val="18"/>
              </w:rPr>
              <w:t>Remove the stored optional value.</w:t>
            </w:r>
          </w:p>
        </w:tc>
      </w:tr>
      <w:tr w:rsidR="00BE78E9" w14:paraId="7197DEA8" w14:textId="77777777" w:rsidTr="00BE78E9">
        <w:trPr>
          <w:jc w:val="center"/>
        </w:trPr>
        <w:tc>
          <w:tcPr>
            <w:tcW w:w="2376" w:type="dxa"/>
          </w:tcPr>
          <w:p w14:paraId="16CBE7AB" w14:textId="77777777" w:rsidR="00BE78E9" w:rsidRDefault="00000000">
            <w:pPr>
              <w:pStyle w:val="Compact"/>
              <w:spacing w:before="0" w:after="30" w:line="240" w:lineRule="auto"/>
            </w:pPr>
            <w:r>
              <w:rPr>
                <w:sz w:val="18"/>
              </w:rPr>
              <w:lastRenderedPageBreak/>
              <w:t>Controlling answer changes</w:t>
            </w:r>
          </w:p>
        </w:tc>
        <w:tc>
          <w:tcPr>
            <w:tcW w:w="7632" w:type="dxa"/>
          </w:tcPr>
          <w:p w14:paraId="2783426C" w14:textId="77777777" w:rsidR="00BE78E9" w:rsidRDefault="00000000">
            <w:pPr>
              <w:pStyle w:val="Compact"/>
              <w:spacing w:before="0" w:after="30" w:line="240" w:lineRule="auto"/>
            </w:pPr>
            <w:r>
              <w:rPr>
                <w:sz w:val="18"/>
              </w:rPr>
              <w:t>Clear newly inapplicable dependent values before final validation.</w:t>
            </w:r>
          </w:p>
        </w:tc>
      </w:tr>
    </w:tbl>
    <w:p w14:paraId="6A45C06D" w14:textId="77777777" w:rsidR="00BE78E9" w:rsidRDefault="00000000">
      <w:pPr>
        <w:pStyle w:val="BodyText"/>
      </w:pPr>
      <w:r>
        <w:t>The server must enforce every rule regardless of browser visibility.</w:t>
      </w:r>
    </w:p>
    <w:p w14:paraId="10F3F6EF" w14:textId="4AA82E19" w:rsidR="00BE78E9" w:rsidRDefault="00170F26">
      <w:pPr>
        <w:pStyle w:val="Heading2"/>
      </w:pPr>
      <w:bookmarkStart w:id="121" w:name="step-10-define-rsvp-interface-states"/>
      <w:bookmarkEnd w:id="120"/>
      <w:r>
        <w:t>Step 10: Define RSVP Interface States</w:t>
      </w:r>
    </w:p>
    <w:p w14:paraId="7A54E06C" w14:textId="77777777" w:rsidR="00BE78E9" w:rsidRDefault="00000000">
      <w:pPr>
        <w:pStyle w:val="FirstParagraph"/>
      </w:pPr>
      <w:r>
        <w:t>Design React around explicit states.</w:t>
      </w:r>
    </w:p>
    <w:p w14:paraId="253298E1" w14:textId="77777777" w:rsidR="00BE78E9" w:rsidRDefault="00000000">
      <w:pPr>
        <w:pStyle w:val="Heading3"/>
      </w:pPr>
      <w:bookmarkStart w:id="122" w:name="state-1--entry-ready"/>
      <w:r>
        <w:t>State 1 — Entry Ready</w:t>
      </w:r>
    </w:p>
    <w:p w14:paraId="211FBD24" w14:textId="77777777" w:rsidR="00BE78E9" w:rsidRDefault="00000000">
      <w:pPr>
        <w:pStyle w:val="Compact"/>
        <w:numPr>
          <w:ilvl w:val="0"/>
          <w:numId w:val="90"/>
        </w:numPr>
      </w:pPr>
      <w:r>
        <w:t>Manual code field available.</w:t>
      </w:r>
    </w:p>
    <w:p w14:paraId="59A7D9E8" w14:textId="77777777" w:rsidR="00BE78E9" w:rsidRDefault="00000000">
      <w:pPr>
        <w:pStyle w:val="Compact"/>
        <w:numPr>
          <w:ilvl w:val="0"/>
          <w:numId w:val="90"/>
        </w:numPr>
      </w:pPr>
      <w:r>
        <w:t>Written deadline displayed.</w:t>
      </w:r>
    </w:p>
    <w:p w14:paraId="175F6C3B" w14:textId="77777777" w:rsidR="00BE78E9" w:rsidRDefault="00000000">
      <w:pPr>
        <w:pStyle w:val="Compact"/>
        <w:numPr>
          <w:ilvl w:val="0"/>
          <w:numId w:val="90"/>
        </w:numPr>
      </w:pPr>
      <w:r>
        <w:t xml:space="preserve">Countdown </w:t>
      </w:r>
      <w:proofErr w:type="gramStart"/>
      <w:r>
        <w:t>shown</w:t>
      </w:r>
      <w:proofErr w:type="gramEnd"/>
      <w:r>
        <w:t xml:space="preserve"> only in final month.</w:t>
      </w:r>
    </w:p>
    <w:p w14:paraId="42C7C9D5" w14:textId="77777777" w:rsidR="00BE78E9" w:rsidRDefault="00000000">
      <w:pPr>
        <w:pStyle w:val="Heading3"/>
      </w:pPr>
      <w:bookmarkStart w:id="123" w:name="state-2--looking-up-invitation"/>
      <w:bookmarkEnd w:id="122"/>
      <w:r>
        <w:t>State 2 — Looking Up Invitation</w:t>
      </w:r>
    </w:p>
    <w:p w14:paraId="0596C547" w14:textId="77777777" w:rsidR="00BE78E9" w:rsidRDefault="00000000">
      <w:pPr>
        <w:pStyle w:val="Compact"/>
        <w:numPr>
          <w:ilvl w:val="0"/>
          <w:numId w:val="91"/>
        </w:numPr>
      </w:pPr>
      <w:r>
        <w:t>Progress announced.</w:t>
      </w:r>
    </w:p>
    <w:p w14:paraId="041AE08E" w14:textId="77777777" w:rsidR="00BE78E9" w:rsidRDefault="00000000">
      <w:pPr>
        <w:pStyle w:val="Compact"/>
        <w:numPr>
          <w:ilvl w:val="0"/>
          <w:numId w:val="91"/>
        </w:numPr>
      </w:pPr>
      <w:r>
        <w:t>Repeated lookup prevented.</w:t>
      </w:r>
    </w:p>
    <w:p w14:paraId="16255E10" w14:textId="77777777" w:rsidR="00BE78E9" w:rsidRDefault="00000000">
      <w:pPr>
        <w:pStyle w:val="Heading3"/>
      </w:pPr>
      <w:bookmarkStart w:id="124" w:name="state-3--invalid-invitation"/>
      <w:bookmarkEnd w:id="123"/>
      <w:r>
        <w:t>State 3 — Invalid Invitation</w:t>
      </w:r>
    </w:p>
    <w:p w14:paraId="32964150" w14:textId="77777777" w:rsidR="00BE78E9" w:rsidRDefault="00000000">
      <w:pPr>
        <w:pStyle w:val="Compact"/>
        <w:numPr>
          <w:ilvl w:val="0"/>
          <w:numId w:val="92"/>
        </w:numPr>
      </w:pPr>
      <w:r>
        <w:t>Neutral message.</w:t>
      </w:r>
    </w:p>
    <w:p w14:paraId="49546810" w14:textId="77777777" w:rsidR="00BE78E9" w:rsidRDefault="00000000">
      <w:pPr>
        <w:pStyle w:val="Compact"/>
        <w:numPr>
          <w:ilvl w:val="0"/>
          <w:numId w:val="92"/>
        </w:numPr>
      </w:pPr>
      <w:r>
        <w:t>Editable entered value.</w:t>
      </w:r>
    </w:p>
    <w:p w14:paraId="46290B06" w14:textId="77777777" w:rsidR="00BE78E9" w:rsidRDefault="00000000">
      <w:pPr>
        <w:pStyle w:val="Compact"/>
        <w:numPr>
          <w:ilvl w:val="0"/>
          <w:numId w:val="92"/>
        </w:numPr>
      </w:pPr>
      <w:r>
        <w:t>No information disclosure.</w:t>
      </w:r>
    </w:p>
    <w:p w14:paraId="2F98BD85" w14:textId="77777777" w:rsidR="00BE78E9" w:rsidRDefault="00000000">
      <w:pPr>
        <w:pStyle w:val="Heading3"/>
      </w:pPr>
      <w:bookmarkStart w:id="125" w:name="state-4--service-unavailable"/>
      <w:bookmarkEnd w:id="124"/>
      <w:r>
        <w:t>State 4 — Service Unavailable</w:t>
      </w:r>
    </w:p>
    <w:p w14:paraId="11AB7714" w14:textId="77777777" w:rsidR="00BE78E9" w:rsidRDefault="00000000">
      <w:pPr>
        <w:pStyle w:val="Compact"/>
        <w:numPr>
          <w:ilvl w:val="0"/>
          <w:numId w:val="93"/>
        </w:numPr>
      </w:pPr>
      <w:r>
        <w:t>Guest-safe message.</w:t>
      </w:r>
    </w:p>
    <w:p w14:paraId="7A03F2FC" w14:textId="77777777" w:rsidR="00BE78E9" w:rsidRDefault="00000000">
      <w:pPr>
        <w:pStyle w:val="Compact"/>
        <w:numPr>
          <w:ilvl w:val="0"/>
          <w:numId w:val="93"/>
        </w:numPr>
      </w:pPr>
      <w:r>
        <w:t>Assistance information.</w:t>
      </w:r>
    </w:p>
    <w:p w14:paraId="048D9AA5" w14:textId="77777777" w:rsidR="00BE78E9" w:rsidRDefault="00000000">
      <w:pPr>
        <w:pStyle w:val="Heading3"/>
      </w:pPr>
      <w:bookmarkStart w:id="126" w:name="state-5--validated-blank-form"/>
      <w:bookmarkEnd w:id="125"/>
      <w:r>
        <w:t>State 5 — Validated Blank Form</w:t>
      </w:r>
    </w:p>
    <w:p w14:paraId="47727166" w14:textId="77777777" w:rsidR="00BE78E9" w:rsidRDefault="00000000">
      <w:pPr>
        <w:pStyle w:val="Compact"/>
        <w:numPr>
          <w:ilvl w:val="0"/>
          <w:numId w:val="94"/>
        </w:numPr>
      </w:pPr>
      <w:r>
        <w:t>Personalized greeting and wording.</w:t>
      </w:r>
    </w:p>
    <w:p w14:paraId="0C753E82" w14:textId="77777777" w:rsidR="00BE78E9" w:rsidRDefault="00000000">
      <w:pPr>
        <w:pStyle w:val="Compact"/>
        <w:numPr>
          <w:ilvl w:val="0"/>
          <w:numId w:val="94"/>
        </w:numPr>
      </w:pPr>
      <w:r>
        <w:t>No stored answers or destinations.</w:t>
      </w:r>
    </w:p>
    <w:p w14:paraId="08EBBCA6" w14:textId="77777777" w:rsidR="00BE78E9" w:rsidRDefault="00000000">
      <w:pPr>
        <w:pStyle w:val="Compact"/>
        <w:numPr>
          <w:ilvl w:val="0"/>
          <w:numId w:val="94"/>
        </w:numPr>
      </w:pPr>
      <w:r>
        <w:t>Initial/revision instructions.</w:t>
      </w:r>
    </w:p>
    <w:p w14:paraId="56B0E15A" w14:textId="77777777" w:rsidR="00BE78E9" w:rsidRDefault="00000000">
      <w:pPr>
        <w:pStyle w:val="Heading3"/>
      </w:pPr>
      <w:bookmarkStart w:id="127" w:name="state-6--validation-failure"/>
      <w:bookmarkEnd w:id="126"/>
      <w:r>
        <w:t>State 6 — Validation Failure</w:t>
      </w:r>
    </w:p>
    <w:p w14:paraId="5AC22A9C" w14:textId="77777777" w:rsidR="00BE78E9" w:rsidRDefault="00000000">
      <w:pPr>
        <w:pStyle w:val="Compact"/>
        <w:numPr>
          <w:ilvl w:val="0"/>
          <w:numId w:val="95"/>
        </w:numPr>
      </w:pPr>
      <w:r>
        <w:t>Error summary and field messages.</w:t>
      </w:r>
    </w:p>
    <w:p w14:paraId="65E9989B" w14:textId="77777777" w:rsidR="00BE78E9" w:rsidRDefault="00000000">
      <w:pPr>
        <w:pStyle w:val="Compact"/>
        <w:numPr>
          <w:ilvl w:val="0"/>
          <w:numId w:val="95"/>
        </w:numPr>
      </w:pPr>
      <w:r>
        <w:t xml:space="preserve">Current page-entered values </w:t>
      </w:r>
      <w:proofErr w:type="gramStart"/>
      <w:r>
        <w:t>preserved</w:t>
      </w:r>
      <w:proofErr w:type="gramEnd"/>
      <w:r>
        <w:t>.</w:t>
      </w:r>
    </w:p>
    <w:p w14:paraId="4D906EC4" w14:textId="77777777" w:rsidR="00BE78E9" w:rsidRDefault="00000000">
      <w:pPr>
        <w:pStyle w:val="Compact"/>
        <w:numPr>
          <w:ilvl w:val="0"/>
          <w:numId w:val="95"/>
        </w:numPr>
      </w:pPr>
      <w:r>
        <w:t>Focus managed accessibly.</w:t>
      </w:r>
    </w:p>
    <w:p w14:paraId="38F623BB" w14:textId="77777777" w:rsidR="00BE78E9" w:rsidRDefault="00000000">
      <w:pPr>
        <w:pStyle w:val="Heading3"/>
      </w:pPr>
      <w:bookmarkStart w:id="128" w:name="state-7--submitting"/>
      <w:bookmarkEnd w:id="127"/>
      <w:r>
        <w:t>State 7 — Submitting</w:t>
      </w:r>
    </w:p>
    <w:p w14:paraId="55C57E32" w14:textId="77777777" w:rsidR="00BE78E9" w:rsidRDefault="00000000">
      <w:pPr>
        <w:pStyle w:val="Compact"/>
        <w:numPr>
          <w:ilvl w:val="0"/>
          <w:numId w:val="96"/>
        </w:numPr>
      </w:pPr>
      <w:r>
        <w:t>Submit disabled.</w:t>
      </w:r>
    </w:p>
    <w:p w14:paraId="14872606" w14:textId="77777777" w:rsidR="00BE78E9" w:rsidRDefault="00000000">
      <w:pPr>
        <w:pStyle w:val="Compact"/>
        <w:numPr>
          <w:ilvl w:val="0"/>
          <w:numId w:val="96"/>
        </w:numPr>
      </w:pPr>
      <w:r>
        <w:t>Progress announced.</w:t>
      </w:r>
    </w:p>
    <w:p w14:paraId="1FCA7033" w14:textId="77777777" w:rsidR="00BE78E9" w:rsidRDefault="00000000">
      <w:pPr>
        <w:pStyle w:val="Compact"/>
        <w:numPr>
          <w:ilvl w:val="0"/>
          <w:numId w:val="96"/>
        </w:numPr>
      </w:pPr>
      <w:r>
        <w:t>Duplicate action prevented.</w:t>
      </w:r>
    </w:p>
    <w:p w14:paraId="343F1AF6" w14:textId="77777777" w:rsidR="00BE78E9" w:rsidRDefault="00000000">
      <w:pPr>
        <w:pStyle w:val="Heading3"/>
      </w:pPr>
      <w:bookmarkStart w:id="129" w:name="state-8--submission-uncertain"/>
      <w:bookmarkEnd w:id="128"/>
      <w:r>
        <w:t>State 8 — Submission Uncertain</w:t>
      </w:r>
    </w:p>
    <w:p w14:paraId="73FA1F50" w14:textId="77777777" w:rsidR="00BE78E9" w:rsidRDefault="00000000">
      <w:pPr>
        <w:pStyle w:val="Compact"/>
        <w:numPr>
          <w:ilvl w:val="0"/>
          <w:numId w:val="97"/>
        </w:numPr>
      </w:pPr>
      <w:r>
        <w:t xml:space="preserve">Browser cannot confirm storage </w:t>
      </w:r>
      <w:proofErr w:type="gramStart"/>
      <w:r>
        <w:t>result</w:t>
      </w:r>
      <w:proofErr w:type="gramEnd"/>
      <w:r>
        <w:t>.</w:t>
      </w:r>
    </w:p>
    <w:p w14:paraId="5D9038FF" w14:textId="77777777" w:rsidR="00BE78E9" w:rsidRDefault="00000000">
      <w:pPr>
        <w:pStyle w:val="Compact"/>
        <w:numPr>
          <w:ilvl w:val="0"/>
          <w:numId w:val="97"/>
        </w:numPr>
      </w:pPr>
      <w:r>
        <w:t>Warn against blind repeated submission.</w:t>
      </w:r>
    </w:p>
    <w:p w14:paraId="00E76F13" w14:textId="77777777" w:rsidR="00BE78E9" w:rsidRDefault="00000000">
      <w:pPr>
        <w:pStyle w:val="Compact"/>
        <w:numPr>
          <w:ilvl w:val="0"/>
          <w:numId w:val="97"/>
        </w:numPr>
      </w:pPr>
      <w:r>
        <w:t>Provide safe next action.</w:t>
      </w:r>
    </w:p>
    <w:p w14:paraId="499CD69C" w14:textId="77777777" w:rsidR="00BE78E9" w:rsidRDefault="00000000">
      <w:pPr>
        <w:pStyle w:val="Heading3"/>
      </w:pPr>
      <w:bookmarkStart w:id="130" w:name="state-9--confirmed-initial-submission"/>
      <w:bookmarkEnd w:id="129"/>
      <w:r>
        <w:lastRenderedPageBreak/>
        <w:t>State 9 — Confirmed Initial Submission</w:t>
      </w:r>
    </w:p>
    <w:p w14:paraId="20E20D0B" w14:textId="77777777" w:rsidR="00BE78E9" w:rsidRDefault="00000000">
      <w:pPr>
        <w:pStyle w:val="Compact"/>
        <w:numPr>
          <w:ilvl w:val="0"/>
          <w:numId w:val="98"/>
        </w:numPr>
      </w:pPr>
      <w:r>
        <w:t>Success heading.</w:t>
      </w:r>
    </w:p>
    <w:p w14:paraId="1B1B334B" w14:textId="77777777" w:rsidR="00BE78E9" w:rsidRDefault="00000000">
      <w:pPr>
        <w:pStyle w:val="Compact"/>
        <w:numPr>
          <w:ilvl w:val="0"/>
          <w:numId w:val="98"/>
        </w:numPr>
      </w:pPr>
      <w:r>
        <w:t>Complete current RSVP.</w:t>
      </w:r>
    </w:p>
    <w:p w14:paraId="7D8B84FB" w14:textId="77777777" w:rsidR="00BE78E9" w:rsidRDefault="00000000">
      <w:pPr>
        <w:pStyle w:val="Compact"/>
        <w:numPr>
          <w:ilvl w:val="0"/>
          <w:numId w:val="98"/>
        </w:numPr>
      </w:pPr>
      <w:r>
        <w:t>Delivery status.</w:t>
      </w:r>
    </w:p>
    <w:p w14:paraId="6C798EFC" w14:textId="77777777" w:rsidR="00BE78E9" w:rsidRDefault="00000000">
      <w:pPr>
        <w:pStyle w:val="Compact"/>
        <w:numPr>
          <w:ilvl w:val="0"/>
          <w:numId w:val="98"/>
        </w:numPr>
      </w:pPr>
      <w:r>
        <w:t>Revision instructions.</w:t>
      </w:r>
    </w:p>
    <w:p w14:paraId="0E6F58DA" w14:textId="77777777" w:rsidR="00BE78E9" w:rsidRDefault="00000000">
      <w:pPr>
        <w:pStyle w:val="Heading3"/>
      </w:pPr>
      <w:bookmarkStart w:id="131" w:name="state-10--confirmed-revision"/>
      <w:bookmarkEnd w:id="130"/>
      <w:r>
        <w:t>State 10 — Confirmed Revision</w:t>
      </w:r>
    </w:p>
    <w:p w14:paraId="60B06E0C" w14:textId="77777777" w:rsidR="00BE78E9" w:rsidRDefault="00000000">
      <w:pPr>
        <w:pStyle w:val="Compact"/>
        <w:numPr>
          <w:ilvl w:val="0"/>
          <w:numId w:val="99"/>
        </w:numPr>
      </w:pPr>
      <w:r>
        <w:t>Success heading identifies revision.</w:t>
      </w:r>
    </w:p>
    <w:p w14:paraId="6B7AADCE" w14:textId="77777777" w:rsidR="00BE78E9" w:rsidRDefault="00000000">
      <w:pPr>
        <w:pStyle w:val="Compact"/>
        <w:numPr>
          <w:ilvl w:val="0"/>
          <w:numId w:val="99"/>
        </w:numPr>
      </w:pPr>
      <w:r>
        <w:t>Complete merged RSVP.</w:t>
      </w:r>
    </w:p>
    <w:p w14:paraId="5C6AA3CE" w14:textId="77777777" w:rsidR="00BE78E9" w:rsidRDefault="00000000">
      <w:pPr>
        <w:pStyle w:val="Compact"/>
        <w:numPr>
          <w:ilvl w:val="0"/>
          <w:numId w:val="99"/>
        </w:numPr>
      </w:pPr>
      <w:r>
        <w:t>New version/time.</w:t>
      </w:r>
    </w:p>
    <w:p w14:paraId="021B0C4D" w14:textId="77777777" w:rsidR="00BE78E9" w:rsidRDefault="00000000">
      <w:pPr>
        <w:pStyle w:val="Compact"/>
        <w:numPr>
          <w:ilvl w:val="0"/>
          <w:numId w:val="99"/>
        </w:numPr>
      </w:pPr>
      <w:r>
        <w:t>Delivery status.</w:t>
      </w:r>
    </w:p>
    <w:p w14:paraId="62B3A01D" w14:textId="77777777" w:rsidR="00BE78E9" w:rsidRDefault="00000000">
      <w:pPr>
        <w:pStyle w:val="Heading3"/>
      </w:pPr>
      <w:bookmarkStart w:id="132" w:name="state-11--stored-with-delivery-warning"/>
      <w:bookmarkEnd w:id="131"/>
      <w:r>
        <w:t>State 11 — Stored with Delivery Warning</w:t>
      </w:r>
    </w:p>
    <w:p w14:paraId="201276F2" w14:textId="77777777" w:rsidR="00BE78E9" w:rsidRDefault="00000000">
      <w:pPr>
        <w:pStyle w:val="Compact"/>
        <w:numPr>
          <w:ilvl w:val="0"/>
          <w:numId w:val="100"/>
        </w:numPr>
      </w:pPr>
      <w:r>
        <w:t>State clearly that storage succeeded.</w:t>
      </w:r>
    </w:p>
    <w:p w14:paraId="7F69D66F" w14:textId="77777777" w:rsidR="00BE78E9" w:rsidRDefault="00000000">
      <w:pPr>
        <w:pStyle w:val="Compact"/>
        <w:numPr>
          <w:ilvl w:val="0"/>
          <w:numId w:val="100"/>
        </w:numPr>
      </w:pPr>
      <w:r>
        <w:t>Explain guest or administrative delivery warning safely.</w:t>
      </w:r>
    </w:p>
    <w:p w14:paraId="1A546D31" w14:textId="77777777" w:rsidR="00BE78E9" w:rsidRDefault="00000000">
      <w:pPr>
        <w:pStyle w:val="Compact"/>
        <w:numPr>
          <w:ilvl w:val="0"/>
          <w:numId w:val="100"/>
        </w:numPr>
      </w:pPr>
      <w:r>
        <w:t>Do not request resubmission.</w:t>
      </w:r>
    </w:p>
    <w:p w14:paraId="33EDB6DC" w14:textId="77777777" w:rsidR="00BE78E9" w:rsidRDefault="00000000">
      <w:pPr>
        <w:pStyle w:val="Heading3"/>
      </w:pPr>
      <w:bookmarkStart w:id="133" w:name="state-12--confirmation-refresh-fallback"/>
      <w:bookmarkEnd w:id="132"/>
      <w:r>
        <w:t>State 12 — Confirmation Refresh Fallback</w:t>
      </w:r>
    </w:p>
    <w:p w14:paraId="418CE964" w14:textId="77777777" w:rsidR="00BE78E9" w:rsidRDefault="00000000">
      <w:pPr>
        <w:pStyle w:val="Compact"/>
        <w:numPr>
          <w:ilvl w:val="0"/>
          <w:numId w:val="101"/>
        </w:numPr>
      </w:pPr>
      <w:r>
        <w:t>Temporary summary unavailable.</w:t>
      </w:r>
    </w:p>
    <w:p w14:paraId="55E28881" w14:textId="77777777" w:rsidR="00BE78E9" w:rsidRDefault="00000000">
      <w:pPr>
        <w:pStyle w:val="Compact"/>
        <w:numPr>
          <w:ilvl w:val="0"/>
          <w:numId w:val="101"/>
        </w:numPr>
      </w:pPr>
      <w:r>
        <w:t>RSVP may already have been recorded.</w:t>
      </w:r>
    </w:p>
    <w:p w14:paraId="6E9B9B45" w14:textId="77777777" w:rsidR="00BE78E9" w:rsidRDefault="00000000">
      <w:pPr>
        <w:pStyle w:val="Compact"/>
        <w:numPr>
          <w:ilvl w:val="0"/>
          <w:numId w:val="101"/>
        </w:numPr>
      </w:pPr>
      <w:r>
        <w:t>Check selected confirmation method or return to RSVP/assistance.</w:t>
      </w:r>
    </w:p>
    <w:p w14:paraId="62A0A12C" w14:textId="77777777" w:rsidR="00BE78E9" w:rsidRDefault="00000000">
      <w:pPr>
        <w:pStyle w:val="Heading3"/>
      </w:pPr>
      <w:bookmarkStart w:id="134" w:name="state-13--rsvp-closed"/>
      <w:bookmarkEnd w:id="133"/>
      <w:r>
        <w:t>State 13 — RSVP Closed</w:t>
      </w:r>
    </w:p>
    <w:p w14:paraId="4753FF9B" w14:textId="77777777" w:rsidR="00BE78E9" w:rsidRDefault="00000000">
      <w:pPr>
        <w:pStyle w:val="Compact"/>
        <w:numPr>
          <w:ilvl w:val="0"/>
          <w:numId w:val="102"/>
        </w:numPr>
      </w:pPr>
      <w:r>
        <w:t>No editable form.</w:t>
      </w:r>
    </w:p>
    <w:p w14:paraId="7C81C95A" w14:textId="77777777" w:rsidR="00BE78E9" w:rsidRDefault="00000000">
      <w:pPr>
        <w:pStyle w:val="Compact"/>
        <w:numPr>
          <w:ilvl w:val="0"/>
          <w:numId w:val="102"/>
        </w:numPr>
      </w:pPr>
      <w:r>
        <w:t>Deadline and assistance information.</w:t>
      </w:r>
    </w:p>
    <w:p w14:paraId="1A167F0E" w14:textId="0D416194" w:rsidR="00BE78E9" w:rsidRDefault="00000000">
      <w:pPr>
        <w:pStyle w:val="Heading2"/>
      </w:pPr>
      <w:bookmarkStart w:id="135" w:name="Xf7b5ed7c81b90639e43225e3ec892011ca834d9"/>
      <w:bookmarkEnd w:id="121"/>
      <w:bookmarkEnd w:id="134"/>
      <w:r>
        <w:t>Step 11: Create Fictional Invitation Archetypes</w:t>
      </w:r>
    </w:p>
    <w:p w14:paraId="6C14EB37" w14:textId="77777777" w:rsidR="00BE78E9" w:rsidRDefault="00000000">
      <w:pPr>
        <w:pStyle w:val="FirstParagraph"/>
      </w:pPr>
      <w:r>
        <w:t>Use clearly fictional development-only codes. Do not activate them in production.</w:t>
      </w:r>
    </w:p>
    <w:p w14:paraId="7990807B" w14:textId="77777777" w:rsidR="00BE78E9" w:rsidRDefault="00000000">
      <w:pPr>
        <w:pStyle w:val="Heading3"/>
      </w:pPr>
      <w:bookmarkStart w:id="136" w:name="archetype-a--singular-no-plus-one"/>
      <w:r>
        <w:t>Archetype A — Singular, No Plus One</w:t>
      </w:r>
    </w:p>
    <w:p w14:paraId="379DF747" w14:textId="77777777" w:rsidR="00BE78E9" w:rsidRDefault="00000000">
      <w:pPr>
        <w:pStyle w:val="Compact"/>
        <w:numPr>
          <w:ilvl w:val="0"/>
          <w:numId w:val="103"/>
        </w:numPr>
      </w:pPr>
      <w:proofErr w:type="spellStart"/>
      <w:r>
        <w:rPr>
          <w:rStyle w:val="VerbatimChar"/>
        </w:rPr>
        <w:t>wordingMode</w:t>
      </w:r>
      <w:proofErr w:type="spellEnd"/>
      <w:r>
        <w:t>: singular.</w:t>
      </w:r>
    </w:p>
    <w:p w14:paraId="42243DBA" w14:textId="77777777" w:rsidR="00BE78E9" w:rsidRDefault="00000000">
      <w:pPr>
        <w:pStyle w:val="Compact"/>
        <w:numPr>
          <w:ilvl w:val="0"/>
          <w:numId w:val="103"/>
        </w:numPr>
      </w:pPr>
      <w:r>
        <w:t>Maximum attendance: 1.</w:t>
      </w:r>
    </w:p>
    <w:p w14:paraId="0360E7BC" w14:textId="77777777" w:rsidR="00BE78E9" w:rsidRDefault="00000000">
      <w:pPr>
        <w:pStyle w:val="Compact"/>
        <w:numPr>
          <w:ilvl w:val="0"/>
          <w:numId w:val="103"/>
        </w:numPr>
      </w:pPr>
      <w:proofErr w:type="gramStart"/>
      <w:r>
        <w:t>Plus</w:t>
      </w:r>
      <w:proofErr w:type="gramEnd"/>
      <w:r>
        <w:t xml:space="preserve"> one: false.</w:t>
      </w:r>
    </w:p>
    <w:p w14:paraId="37A6BEA3" w14:textId="77777777" w:rsidR="00BE78E9" w:rsidRDefault="00000000">
      <w:pPr>
        <w:pStyle w:val="Compact"/>
        <w:numPr>
          <w:ilvl w:val="0"/>
          <w:numId w:val="103"/>
        </w:numPr>
      </w:pPr>
      <w:r>
        <w:t>Tests “I” and “I am” wording.</w:t>
      </w:r>
    </w:p>
    <w:p w14:paraId="12EC348E" w14:textId="77777777" w:rsidR="00BE78E9" w:rsidRDefault="00000000">
      <w:pPr>
        <w:pStyle w:val="Heading3"/>
      </w:pPr>
      <w:bookmarkStart w:id="137" w:name="Xa57eb7cc34141a1c88262edf0f21f2208b5d104"/>
      <w:bookmarkEnd w:id="136"/>
      <w:r>
        <w:t>Archetype B — Plural Household, No Plus One</w:t>
      </w:r>
    </w:p>
    <w:p w14:paraId="0AA8EE0D" w14:textId="77777777" w:rsidR="00BE78E9" w:rsidRDefault="00000000">
      <w:pPr>
        <w:pStyle w:val="Compact"/>
        <w:numPr>
          <w:ilvl w:val="0"/>
          <w:numId w:val="104"/>
        </w:numPr>
      </w:pPr>
      <w:proofErr w:type="spellStart"/>
      <w:r>
        <w:rPr>
          <w:rStyle w:val="VerbatimChar"/>
        </w:rPr>
        <w:t>wordingMode</w:t>
      </w:r>
      <w:proofErr w:type="spellEnd"/>
      <w:r>
        <w:t>: plural.</w:t>
      </w:r>
    </w:p>
    <w:p w14:paraId="0DC1209F" w14:textId="77777777" w:rsidR="00BE78E9" w:rsidRDefault="00000000">
      <w:pPr>
        <w:pStyle w:val="Compact"/>
        <w:numPr>
          <w:ilvl w:val="0"/>
          <w:numId w:val="104"/>
        </w:numPr>
      </w:pPr>
      <w:r>
        <w:t>Maximum attendance: 4.</w:t>
      </w:r>
    </w:p>
    <w:p w14:paraId="450D3A92" w14:textId="77777777" w:rsidR="00BE78E9" w:rsidRDefault="00000000">
      <w:pPr>
        <w:pStyle w:val="Compact"/>
        <w:numPr>
          <w:ilvl w:val="0"/>
          <w:numId w:val="104"/>
        </w:numPr>
      </w:pPr>
      <w:proofErr w:type="gramStart"/>
      <w:r>
        <w:t>Plus</w:t>
      </w:r>
      <w:proofErr w:type="gramEnd"/>
      <w:r>
        <w:t xml:space="preserve"> one: false.</w:t>
      </w:r>
    </w:p>
    <w:p w14:paraId="278CBF78" w14:textId="77777777" w:rsidR="00BE78E9" w:rsidRDefault="00000000">
      <w:pPr>
        <w:pStyle w:val="Compact"/>
        <w:numPr>
          <w:ilvl w:val="0"/>
          <w:numId w:val="104"/>
        </w:numPr>
      </w:pPr>
      <w:r>
        <w:t>Tests adult and child age totals without named-child controls.</w:t>
      </w:r>
    </w:p>
    <w:p w14:paraId="5D9A1C8F" w14:textId="77777777" w:rsidR="00BE78E9" w:rsidRDefault="00000000">
      <w:pPr>
        <w:pStyle w:val="Heading3"/>
      </w:pPr>
      <w:bookmarkStart w:id="138" w:name="archetype-c--singular-plus-one-eligible"/>
      <w:bookmarkEnd w:id="137"/>
      <w:r>
        <w:t>Archetype C — Singular, Plus One Eligible</w:t>
      </w:r>
    </w:p>
    <w:p w14:paraId="7C467C1A" w14:textId="77777777" w:rsidR="00BE78E9" w:rsidRDefault="00000000">
      <w:pPr>
        <w:pStyle w:val="Compact"/>
        <w:numPr>
          <w:ilvl w:val="0"/>
          <w:numId w:val="105"/>
        </w:numPr>
      </w:pPr>
      <w:r>
        <w:t>Maximum attendance: 2.</w:t>
      </w:r>
    </w:p>
    <w:p w14:paraId="3713EFB3" w14:textId="77777777" w:rsidR="00BE78E9" w:rsidRDefault="00000000">
      <w:pPr>
        <w:pStyle w:val="Compact"/>
        <w:numPr>
          <w:ilvl w:val="0"/>
          <w:numId w:val="105"/>
        </w:numPr>
      </w:pPr>
      <w:proofErr w:type="gramStart"/>
      <w:r>
        <w:t>Plus</w:t>
      </w:r>
      <w:proofErr w:type="gramEnd"/>
      <w:r>
        <w:t xml:space="preserve"> one: true.</w:t>
      </w:r>
    </w:p>
    <w:p w14:paraId="12DF826B" w14:textId="77777777" w:rsidR="00BE78E9" w:rsidRDefault="00000000">
      <w:pPr>
        <w:pStyle w:val="Compact"/>
        <w:numPr>
          <w:ilvl w:val="0"/>
          <w:numId w:val="105"/>
        </w:numPr>
      </w:pPr>
      <w:r>
        <w:t>Tests conditional plus-one Yes/No and total inclusion.</w:t>
      </w:r>
    </w:p>
    <w:p w14:paraId="239AF4ED" w14:textId="77777777" w:rsidR="00BE78E9" w:rsidRDefault="00000000">
      <w:pPr>
        <w:pStyle w:val="Heading3"/>
      </w:pPr>
      <w:bookmarkStart w:id="139" w:name="archetype-d--plural-plus-one-eligible"/>
      <w:bookmarkEnd w:id="138"/>
      <w:r>
        <w:lastRenderedPageBreak/>
        <w:t>Archetype D — Plural, Plus One Eligible</w:t>
      </w:r>
    </w:p>
    <w:p w14:paraId="0AB2E877" w14:textId="77777777" w:rsidR="00BE78E9" w:rsidRDefault="00000000">
      <w:pPr>
        <w:pStyle w:val="Compact"/>
        <w:numPr>
          <w:ilvl w:val="0"/>
          <w:numId w:val="106"/>
        </w:numPr>
      </w:pPr>
      <w:r>
        <w:t xml:space="preserve">Maximum attendance </w:t>
      </w:r>
      <w:proofErr w:type="gramStart"/>
      <w:r>
        <w:t>greater</w:t>
      </w:r>
      <w:proofErr w:type="gramEnd"/>
      <w:r>
        <w:t xml:space="preserve"> than party baseline.</w:t>
      </w:r>
    </w:p>
    <w:p w14:paraId="0C8CD1D5" w14:textId="77777777" w:rsidR="00BE78E9" w:rsidRDefault="00000000">
      <w:pPr>
        <w:pStyle w:val="Compact"/>
        <w:numPr>
          <w:ilvl w:val="0"/>
          <w:numId w:val="106"/>
        </w:numPr>
      </w:pPr>
      <w:r>
        <w:t>Tests plural wording, plus-one authorization, and maximum validation.</w:t>
      </w:r>
    </w:p>
    <w:p w14:paraId="115A9F7D" w14:textId="77777777" w:rsidR="00BE78E9" w:rsidRDefault="00000000">
      <w:pPr>
        <w:pStyle w:val="Heading3"/>
      </w:pPr>
      <w:bookmarkStart w:id="140" w:name="archetype-e--ceremony-only"/>
      <w:bookmarkEnd w:id="139"/>
      <w:r>
        <w:t>Archetype E — Ceremony Only</w:t>
      </w:r>
    </w:p>
    <w:p w14:paraId="5CA54058" w14:textId="77777777" w:rsidR="00BE78E9" w:rsidRDefault="00000000">
      <w:pPr>
        <w:pStyle w:val="Compact"/>
        <w:numPr>
          <w:ilvl w:val="0"/>
          <w:numId w:val="107"/>
        </w:numPr>
      </w:pPr>
      <w:r>
        <w:t>Party selects Ceremony but not Reception.</w:t>
      </w:r>
    </w:p>
    <w:p w14:paraId="4AA26A2D" w14:textId="77777777" w:rsidR="00BE78E9" w:rsidRDefault="00000000">
      <w:pPr>
        <w:pStyle w:val="Compact"/>
        <w:numPr>
          <w:ilvl w:val="0"/>
          <w:numId w:val="107"/>
        </w:numPr>
      </w:pPr>
      <w:r>
        <w:t>Dietary response is hidden or cleared.</w:t>
      </w:r>
    </w:p>
    <w:p w14:paraId="53D02400" w14:textId="77777777" w:rsidR="00BE78E9" w:rsidRDefault="00000000">
      <w:pPr>
        <w:pStyle w:val="Heading3"/>
      </w:pPr>
      <w:bookmarkStart w:id="141" w:name="archetype-f--reception-only"/>
      <w:bookmarkEnd w:id="140"/>
      <w:r>
        <w:t>Archetype F — Reception Only</w:t>
      </w:r>
    </w:p>
    <w:p w14:paraId="7302042A" w14:textId="77777777" w:rsidR="00BE78E9" w:rsidRDefault="00000000">
      <w:pPr>
        <w:pStyle w:val="Compact"/>
        <w:numPr>
          <w:ilvl w:val="0"/>
          <w:numId w:val="108"/>
        </w:numPr>
      </w:pPr>
      <w:r>
        <w:t>Party selects Reception but not Ceremony.</w:t>
      </w:r>
    </w:p>
    <w:p w14:paraId="2F66BC3D" w14:textId="77777777" w:rsidR="00BE78E9" w:rsidRDefault="00000000">
      <w:pPr>
        <w:pStyle w:val="Compact"/>
        <w:numPr>
          <w:ilvl w:val="0"/>
          <w:numId w:val="108"/>
        </w:numPr>
      </w:pPr>
      <w:r>
        <w:t>Positive totals and optional dietary response are accepted.</w:t>
      </w:r>
    </w:p>
    <w:p w14:paraId="1350491A" w14:textId="77777777" w:rsidR="00BE78E9" w:rsidRDefault="00000000">
      <w:pPr>
        <w:pStyle w:val="Heading3"/>
      </w:pPr>
      <w:bookmarkStart w:id="142" w:name="archetype-g--entire-party-declines"/>
      <w:bookmarkEnd w:id="141"/>
      <w:r>
        <w:t>Archetype G — Entire Party Declines</w:t>
      </w:r>
    </w:p>
    <w:p w14:paraId="0A11353A" w14:textId="77777777" w:rsidR="00BE78E9" w:rsidRDefault="00000000">
      <w:pPr>
        <w:pStyle w:val="Compact"/>
        <w:numPr>
          <w:ilvl w:val="0"/>
          <w:numId w:val="109"/>
        </w:numPr>
      </w:pPr>
      <w:r>
        <w:t>Decline clears attendance selections, plus-one state, totals, and dietary response.</w:t>
      </w:r>
    </w:p>
    <w:p w14:paraId="5133B02F" w14:textId="77777777" w:rsidR="00BE78E9" w:rsidRDefault="00000000">
      <w:pPr>
        <w:pStyle w:val="Compact"/>
        <w:numPr>
          <w:ilvl w:val="0"/>
          <w:numId w:val="109"/>
        </w:numPr>
      </w:pPr>
      <w:r>
        <w:t>Confirmation still requires a delivery method.</w:t>
      </w:r>
    </w:p>
    <w:p w14:paraId="46FAEB2B" w14:textId="77777777" w:rsidR="00BE78E9" w:rsidRDefault="00000000">
      <w:pPr>
        <w:pStyle w:val="Heading3"/>
      </w:pPr>
      <w:bookmarkStart w:id="143" w:name="archetype-h--existing-response-revision"/>
      <w:bookmarkEnd w:id="142"/>
      <w:r>
        <w:t>Archetype H — Existing Response Revision</w:t>
      </w:r>
    </w:p>
    <w:p w14:paraId="231CA046" w14:textId="77777777" w:rsidR="00BE78E9" w:rsidRDefault="00000000">
      <w:pPr>
        <w:pStyle w:val="Compact"/>
        <w:numPr>
          <w:ilvl w:val="0"/>
          <w:numId w:val="110"/>
        </w:numPr>
      </w:pPr>
      <w:r>
        <w:t>Backend has an existing fictional response.</w:t>
      </w:r>
    </w:p>
    <w:p w14:paraId="1C3D5421" w14:textId="77777777" w:rsidR="00BE78E9" w:rsidRDefault="00000000">
      <w:pPr>
        <w:pStyle w:val="Compact"/>
        <w:numPr>
          <w:ilvl w:val="0"/>
          <w:numId w:val="110"/>
        </w:numPr>
      </w:pPr>
      <w:proofErr w:type="gramStart"/>
      <w:r>
        <w:t>Form</w:t>
      </w:r>
      <w:proofErr w:type="gramEnd"/>
      <w:r>
        <w:t xml:space="preserve"> loads blank.</w:t>
      </w:r>
    </w:p>
    <w:p w14:paraId="77D14064" w14:textId="77777777" w:rsidR="00BE78E9" w:rsidRDefault="00000000">
      <w:pPr>
        <w:pStyle w:val="Compact"/>
        <w:numPr>
          <w:ilvl w:val="0"/>
          <w:numId w:val="110"/>
        </w:numPr>
      </w:pPr>
      <w:r>
        <w:t>Submitted fields merge with stored state.</w:t>
      </w:r>
    </w:p>
    <w:p w14:paraId="31A02454" w14:textId="77777777" w:rsidR="00BE78E9" w:rsidRDefault="00000000">
      <w:pPr>
        <w:pStyle w:val="Compact"/>
        <w:numPr>
          <w:ilvl w:val="0"/>
          <w:numId w:val="110"/>
        </w:numPr>
      </w:pPr>
      <w:r>
        <w:t>Omitted fields remain unchanged.</w:t>
      </w:r>
    </w:p>
    <w:p w14:paraId="679E88D9" w14:textId="77777777" w:rsidR="00BE78E9" w:rsidRDefault="00000000">
      <w:pPr>
        <w:pStyle w:val="Compact"/>
        <w:numPr>
          <w:ilvl w:val="0"/>
          <w:numId w:val="110"/>
        </w:numPr>
      </w:pPr>
      <w:r>
        <w:t>Confirmation displays the complete merged result.</w:t>
      </w:r>
    </w:p>
    <w:p w14:paraId="47F4E0F9" w14:textId="77777777" w:rsidR="00BE78E9" w:rsidRDefault="00000000">
      <w:pPr>
        <w:pStyle w:val="Heading2"/>
      </w:pPr>
      <w:bookmarkStart w:id="144" w:name="X140557fef5f3f6c63a05b8903bad3de408dd31e"/>
      <w:bookmarkEnd w:id="135"/>
      <w:bookmarkEnd w:id="143"/>
      <w:r>
        <w:t>Step 12: Define Preliminary RSVP Test Cases</w:t>
      </w:r>
    </w:p>
    <w:p w14:paraId="186778C4" w14:textId="77777777" w:rsidR="00BE78E9" w:rsidRDefault="00000000">
      <w:pPr>
        <w:pStyle w:val="FirstParagraph"/>
      </w:pPr>
      <w:r>
        <w:t xml:space="preserve">Place the full list in </w:t>
      </w:r>
      <w:r>
        <w:rPr>
          <w:rStyle w:val="VerbatimChar"/>
        </w:rPr>
        <w:t>docs/rsvp-test-cases.md</w:t>
      </w:r>
      <w:r>
        <w:t>.</w:t>
      </w:r>
    </w:p>
    <w:p w14:paraId="5490B58B" w14:textId="77777777" w:rsidR="00BE78E9" w:rsidRDefault="00000000">
      <w:pPr>
        <w:pStyle w:val="Heading3"/>
      </w:pPr>
      <w:bookmarkStart w:id="145" w:name="code-and-lookup-tests"/>
      <w:r>
        <w:t>Code and Lookup Tests</w:t>
      </w:r>
    </w:p>
    <w:p w14:paraId="4E917421" w14:textId="77777777" w:rsidR="00BE78E9" w:rsidRDefault="00000000">
      <w:pPr>
        <w:pStyle w:val="Compact"/>
        <w:numPr>
          <w:ilvl w:val="0"/>
          <w:numId w:val="111"/>
        </w:numPr>
      </w:pPr>
      <w:r>
        <w:t>Valid uppercase formatted code.</w:t>
      </w:r>
    </w:p>
    <w:p w14:paraId="3D20FFA3" w14:textId="77777777" w:rsidR="00BE78E9" w:rsidRDefault="00000000">
      <w:pPr>
        <w:pStyle w:val="Compact"/>
        <w:numPr>
          <w:ilvl w:val="0"/>
          <w:numId w:val="111"/>
        </w:numPr>
      </w:pPr>
      <w:r>
        <w:t>Valid lowercase formatted code.</w:t>
      </w:r>
    </w:p>
    <w:p w14:paraId="35FBEE67" w14:textId="77777777" w:rsidR="00BE78E9" w:rsidRDefault="00000000">
      <w:pPr>
        <w:pStyle w:val="Compact"/>
        <w:numPr>
          <w:ilvl w:val="0"/>
          <w:numId w:val="111"/>
        </w:numPr>
      </w:pPr>
      <w:r>
        <w:t xml:space="preserve">Valid code without </w:t>
      </w:r>
      <w:proofErr w:type="gramStart"/>
      <w:r>
        <w:t>hyphen</w:t>
      </w:r>
      <w:proofErr w:type="gramEnd"/>
      <w:r>
        <w:t>.</w:t>
      </w:r>
    </w:p>
    <w:p w14:paraId="1CF5A542" w14:textId="77777777" w:rsidR="00BE78E9" w:rsidRDefault="00000000">
      <w:pPr>
        <w:pStyle w:val="Compact"/>
        <w:numPr>
          <w:ilvl w:val="0"/>
          <w:numId w:val="111"/>
        </w:numPr>
      </w:pPr>
      <w:r>
        <w:t>Valid code with internal spaces.</w:t>
      </w:r>
    </w:p>
    <w:p w14:paraId="16D1A587" w14:textId="77777777" w:rsidR="00BE78E9" w:rsidRDefault="00000000">
      <w:pPr>
        <w:pStyle w:val="Compact"/>
        <w:numPr>
          <w:ilvl w:val="0"/>
          <w:numId w:val="111"/>
        </w:numPr>
      </w:pPr>
      <w:r>
        <w:t>Too-short code.</w:t>
      </w:r>
    </w:p>
    <w:p w14:paraId="03C7E9A3" w14:textId="77777777" w:rsidR="00BE78E9" w:rsidRDefault="00000000">
      <w:pPr>
        <w:pStyle w:val="Compact"/>
        <w:numPr>
          <w:ilvl w:val="0"/>
          <w:numId w:val="111"/>
        </w:numPr>
      </w:pPr>
      <w:r>
        <w:t>Too-long code.</w:t>
      </w:r>
    </w:p>
    <w:p w14:paraId="275AD188" w14:textId="77777777" w:rsidR="00BE78E9" w:rsidRDefault="00000000">
      <w:pPr>
        <w:pStyle w:val="Compact"/>
        <w:numPr>
          <w:ilvl w:val="0"/>
          <w:numId w:val="111"/>
        </w:numPr>
      </w:pPr>
      <w:r>
        <w:t>Punctuation or underscore.</w:t>
      </w:r>
    </w:p>
    <w:p w14:paraId="6225148A" w14:textId="77777777" w:rsidR="00BE78E9" w:rsidRDefault="00000000">
      <w:pPr>
        <w:pStyle w:val="Compact"/>
        <w:numPr>
          <w:ilvl w:val="0"/>
          <w:numId w:val="111"/>
        </w:numPr>
      </w:pPr>
      <w:r>
        <w:t>Correctly formatted but unknown code.</w:t>
      </w:r>
    </w:p>
    <w:p w14:paraId="4391CC92" w14:textId="77777777" w:rsidR="00BE78E9" w:rsidRDefault="00000000">
      <w:pPr>
        <w:pStyle w:val="Compact"/>
        <w:numPr>
          <w:ilvl w:val="0"/>
          <w:numId w:val="111"/>
        </w:numPr>
      </w:pPr>
      <w:r>
        <w:t>Repeated invalid attempts and rate limiting.</w:t>
      </w:r>
    </w:p>
    <w:p w14:paraId="4B61E018" w14:textId="77777777" w:rsidR="00BE78E9" w:rsidRDefault="00000000">
      <w:pPr>
        <w:pStyle w:val="Compact"/>
        <w:numPr>
          <w:ilvl w:val="0"/>
          <w:numId w:val="111"/>
        </w:numPr>
      </w:pPr>
      <w:r>
        <w:t>Manual-entry lookup.</w:t>
      </w:r>
    </w:p>
    <w:p w14:paraId="04DED782" w14:textId="77777777" w:rsidR="00BE78E9" w:rsidRDefault="00000000">
      <w:pPr>
        <w:pStyle w:val="Compact"/>
        <w:numPr>
          <w:ilvl w:val="0"/>
          <w:numId w:val="111"/>
        </w:numPr>
      </w:pPr>
      <w:r>
        <w:t>Code submitted in request body.</w:t>
      </w:r>
    </w:p>
    <w:p w14:paraId="73FE4115" w14:textId="77777777" w:rsidR="00BE78E9" w:rsidRDefault="00000000">
      <w:pPr>
        <w:pStyle w:val="Compact"/>
        <w:numPr>
          <w:ilvl w:val="0"/>
          <w:numId w:val="111"/>
        </w:numPr>
      </w:pPr>
      <w:r>
        <w:t xml:space="preserve">Browser URL remains </w:t>
      </w:r>
      <w:r>
        <w:rPr>
          <w:rStyle w:val="VerbatimChar"/>
        </w:rPr>
        <w:t>/wedding/rsvp/</w:t>
      </w:r>
      <w:r>
        <w:t>.</w:t>
      </w:r>
    </w:p>
    <w:p w14:paraId="7C13BEEE" w14:textId="77777777" w:rsidR="00BE78E9" w:rsidRDefault="00000000">
      <w:pPr>
        <w:pStyle w:val="Compact"/>
        <w:numPr>
          <w:ilvl w:val="0"/>
          <w:numId w:val="111"/>
        </w:numPr>
      </w:pPr>
      <w:r>
        <w:t>No code in path, query, fragment, metadata, analytics, or referrer.</w:t>
      </w:r>
    </w:p>
    <w:p w14:paraId="1C90BDDA" w14:textId="77777777" w:rsidR="00BE78E9" w:rsidRDefault="00000000">
      <w:pPr>
        <w:pStyle w:val="Compact"/>
        <w:numPr>
          <w:ilvl w:val="0"/>
          <w:numId w:val="111"/>
        </w:numPr>
      </w:pPr>
      <w:r>
        <w:t>Disabled development code rejected in production.</w:t>
      </w:r>
    </w:p>
    <w:p w14:paraId="77D024BD" w14:textId="77777777" w:rsidR="00BE78E9" w:rsidRDefault="00000000">
      <w:pPr>
        <w:pStyle w:val="Compact"/>
        <w:numPr>
          <w:ilvl w:val="0"/>
          <w:numId w:val="111"/>
        </w:numPr>
      </w:pPr>
      <w:r>
        <w:t>Lookup service unavailable.</w:t>
      </w:r>
    </w:p>
    <w:p w14:paraId="071E70FB" w14:textId="77777777" w:rsidR="00BE78E9" w:rsidRDefault="00000000">
      <w:pPr>
        <w:pStyle w:val="Heading3"/>
      </w:pPr>
      <w:bookmarkStart w:id="146" w:name="configuration-tests"/>
      <w:bookmarkEnd w:id="145"/>
      <w:r>
        <w:t>Configuration Tests</w:t>
      </w:r>
    </w:p>
    <w:p w14:paraId="35E10CA6" w14:textId="77777777" w:rsidR="00BE78E9" w:rsidRDefault="00000000">
      <w:pPr>
        <w:pStyle w:val="Compact"/>
        <w:numPr>
          <w:ilvl w:val="0"/>
          <w:numId w:val="112"/>
        </w:numPr>
      </w:pPr>
      <w:r>
        <w:t>Singular wording.</w:t>
      </w:r>
    </w:p>
    <w:p w14:paraId="15AF1061" w14:textId="77777777" w:rsidR="00BE78E9" w:rsidRDefault="00000000">
      <w:pPr>
        <w:pStyle w:val="Compact"/>
        <w:numPr>
          <w:ilvl w:val="0"/>
          <w:numId w:val="112"/>
        </w:numPr>
      </w:pPr>
      <w:r>
        <w:lastRenderedPageBreak/>
        <w:t>Plural wording.</w:t>
      </w:r>
    </w:p>
    <w:p w14:paraId="78140511" w14:textId="77777777" w:rsidR="00BE78E9" w:rsidRDefault="00000000">
      <w:pPr>
        <w:pStyle w:val="Compact"/>
        <w:numPr>
          <w:ilvl w:val="0"/>
          <w:numId w:val="112"/>
        </w:numPr>
      </w:pPr>
      <w:r>
        <w:t>Wording mode supplied by configuration rather than inferred.</w:t>
      </w:r>
    </w:p>
    <w:p w14:paraId="33136758" w14:textId="77777777" w:rsidR="00BE78E9" w:rsidRDefault="00000000">
      <w:pPr>
        <w:pStyle w:val="Compact"/>
        <w:numPr>
          <w:ilvl w:val="0"/>
          <w:numId w:val="112"/>
        </w:numPr>
      </w:pPr>
      <w:r>
        <w:t>Plus-one eligible.</w:t>
      </w:r>
    </w:p>
    <w:p w14:paraId="0A7072B7" w14:textId="77777777" w:rsidR="00BE78E9" w:rsidRDefault="00000000">
      <w:pPr>
        <w:pStyle w:val="Compact"/>
        <w:numPr>
          <w:ilvl w:val="0"/>
          <w:numId w:val="112"/>
        </w:numPr>
      </w:pPr>
      <w:r>
        <w:t>Plus-one ineligible.</w:t>
      </w:r>
    </w:p>
    <w:p w14:paraId="16ED7E7F" w14:textId="77777777" w:rsidR="00BE78E9" w:rsidRDefault="00000000">
      <w:pPr>
        <w:pStyle w:val="Compact"/>
        <w:numPr>
          <w:ilvl w:val="0"/>
          <w:numId w:val="112"/>
        </w:numPr>
      </w:pPr>
      <w:r>
        <w:t>Maximum attendance 1.</w:t>
      </w:r>
    </w:p>
    <w:p w14:paraId="301A8177" w14:textId="77777777" w:rsidR="00BE78E9" w:rsidRDefault="00000000">
      <w:pPr>
        <w:pStyle w:val="Compact"/>
        <w:numPr>
          <w:ilvl w:val="0"/>
          <w:numId w:val="112"/>
        </w:numPr>
      </w:pPr>
      <w:r>
        <w:t>Larger household maximum.</w:t>
      </w:r>
    </w:p>
    <w:p w14:paraId="03E575F8" w14:textId="77777777" w:rsidR="00BE78E9" w:rsidRDefault="00000000">
      <w:pPr>
        <w:pStyle w:val="Compact"/>
        <w:numPr>
          <w:ilvl w:val="0"/>
          <w:numId w:val="112"/>
        </w:numPr>
      </w:pPr>
      <w:r>
        <w:t>Active and inactive invitation records.</w:t>
      </w:r>
    </w:p>
    <w:p w14:paraId="14EB665D" w14:textId="77777777" w:rsidR="00BE78E9" w:rsidRDefault="00000000">
      <w:pPr>
        <w:pStyle w:val="Compact"/>
        <w:numPr>
          <w:ilvl w:val="0"/>
          <w:numId w:val="112"/>
        </w:numPr>
      </w:pPr>
      <w:r>
        <w:t>No guest array required for rendering.</w:t>
      </w:r>
    </w:p>
    <w:p w14:paraId="25C2CB43" w14:textId="77777777" w:rsidR="00BE78E9" w:rsidRDefault="00000000">
      <w:pPr>
        <w:pStyle w:val="Compact"/>
        <w:numPr>
          <w:ilvl w:val="0"/>
          <w:numId w:val="112"/>
        </w:numPr>
      </w:pPr>
      <w:r>
        <w:t>No accessibility, travel, message, entrée, plus-one-name, or named-child question IDs.</w:t>
      </w:r>
    </w:p>
    <w:p w14:paraId="3CFC9C23" w14:textId="77777777" w:rsidR="00BE78E9" w:rsidRDefault="00000000">
      <w:pPr>
        <w:pStyle w:val="Heading3"/>
      </w:pPr>
      <w:bookmarkStart w:id="147" w:name="blank-form-and-privacy-tests"/>
      <w:bookmarkEnd w:id="146"/>
      <w:r>
        <w:t>Blank-Form and Privacy Tests</w:t>
      </w:r>
    </w:p>
    <w:p w14:paraId="41FEB98A" w14:textId="77777777" w:rsidR="00BE78E9" w:rsidRDefault="00000000">
      <w:pPr>
        <w:pStyle w:val="Compact"/>
        <w:numPr>
          <w:ilvl w:val="0"/>
          <w:numId w:val="113"/>
        </w:numPr>
      </w:pPr>
      <w:r>
        <w:t>Initial form loads blank.</w:t>
      </w:r>
    </w:p>
    <w:p w14:paraId="6420C044" w14:textId="77777777" w:rsidR="00BE78E9" w:rsidRDefault="00000000">
      <w:pPr>
        <w:pStyle w:val="Compact"/>
        <w:numPr>
          <w:ilvl w:val="0"/>
          <w:numId w:val="113"/>
        </w:numPr>
      </w:pPr>
      <w:r>
        <w:t>Revision form loads blank.</w:t>
      </w:r>
    </w:p>
    <w:p w14:paraId="577CE870" w14:textId="77777777" w:rsidR="00BE78E9" w:rsidRDefault="00000000">
      <w:pPr>
        <w:pStyle w:val="Compact"/>
        <w:numPr>
          <w:ilvl w:val="0"/>
          <w:numId w:val="113"/>
        </w:numPr>
      </w:pPr>
      <w:r>
        <w:t>Stored attendance is not returned.</w:t>
      </w:r>
    </w:p>
    <w:p w14:paraId="6DEDF490" w14:textId="77777777" w:rsidR="00BE78E9" w:rsidRDefault="00000000">
      <w:pPr>
        <w:pStyle w:val="Compact"/>
        <w:numPr>
          <w:ilvl w:val="0"/>
          <w:numId w:val="113"/>
        </w:numPr>
      </w:pPr>
      <w:r>
        <w:t>Stored dietary response is not returned.</w:t>
      </w:r>
    </w:p>
    <w:p w14:paraId="5CCC3D62" w14:textId="77777777" w:rsidR="00BE78E9" w:rsidRDefault="00000000">
      <w:pPr>
        <w:pStyle w:val="Compact"/>
        <w:numPr>
          <w:ilvl w:val="0"/>
          <w:numId w:val="113"/>
        </w:numPr>
      </w:pPr>
      <w:proofErr w:type="gramStart"/>
      <w:r>
        <w:t>Stored</w:t>
      </w:r>
      <w:proofErr w:type="gramEnd"/>
      <w:r>
        <w:t xml:space="preserve"> email or mobile is not returned.</w:t>
      </w:r>
    </w:p>
    <w:p w14:paraId="225BC939" w14:textId="77777777" w:rsidR="00BE78E9" w:rsidRDefault="00000000">
      <w:pPr>
        <w:pStyle w:val="Compact"/>
        <w:numPr>
          <w:ilvl w:val="0"/>
          <w:numId w:val="113"/>
        </w:numPr>
      </w:pPr>
      <w:r>
        <w:t>Other party data is not returned.</w:t>
      </w:r>
    </w:p>
    <w:p w14:paraId="36434369" w14:textId="77777777" w:rsidR="00BE78E9" w:rsidRDefault="00000000">
      <w:pPr>
        <w:pStyle w:val="Compact"/>
        <w:numPr>
          <w:ilvl w:val="0"/>
          <w:numId w:val="113"/>
        </w:numPr>
      </w:pPr>
      <w:r>
        <w:t xml:space="preserve">Response headers use </w:t>
      </w:r>
      <w:r>
        <w:rPr>
          <w:rStyle w:val="VerbatimChar"/>
        </w:rPr>
        <w:t>Cache-Control: no-store</w:t>
      </w:r>
      <w:r>
        <w:t>.</w:t>
      </w:r>
    </w:p>
    <w:p w14:paraId="4D7DD35C" w14:textId="77777777" w:rsidR="00BE78E9" w:rsidRDefault="00000000">
      <w:pPr>
        <w:pStyle w:val="Compact"/>
        <w:numPr>
          <w:ilvl w:val="0"/>
          <w:numId w:val="113"/>
        </w:numPr>
      </w:pPr>
      <w:r>
        <w:t>RSVP pages are excluded from indexing.</w:t>
      </w:r>
    </w:p>
    <w:p w14:paraId="6F223D72" w14:textId="77777777" w:rsidR="00BE78E9" w:rsidRDefault="00000000">
      <w:pPr>
        <w:pStyle w:val="Compact"/>
        <w:numPr>
          <w:ilvl w:val="0"/>
          <w:numId w:val="113"/>
        </w:numPr>
      </w:pPr>
      <w:r>
        <w:t>Logs redact codes, answers, and confirmation destinations.</w:t>
      </w:r>
    </w:p>
    <w:p w14:paraId="0F9C3421" w14:textId="77777777" w:rsidR="00BE78E9" w:rsidRDefault="00000000">
      <w:pPr>
        <w:pStyle w:val="Heading3"/>
      </w:pPr>
      <w:bookmarkStart w:id="148" w:name="attendance-tests"/>
      <w:bookmarkEnd w:id="147"/>
      <w:r>
        <w:t>Attendance Tests</w:t>
      </w:r>
    </w:p>
    <w:p w14:paraId="7688973F" w14:textId="77777777" w:rsidR="00BE78E9" w:rsidRDefault="00000000">
      <w:pPr>
        <w:pStyle w:val="Compact"/>
        <w:numPr>
          <w:ilvl w:val="0"/>
          <w:numId w:val="114"/>
        </w:numPr>
      </w:pPr>
      <w:r>
        <w:t>Ceremony only.</w:t>
      </w:r>
    </w:p>
    <w:p w14:paraId="711F541B" w14:textId="77777777" w:rsidR="00BE78E9" w:rsidRDefault="00000000">
      <w:pPr>
        <w:pStyle w:val="Compact"/>
        <w:numPr>
          <w:ilvl w:val="0"/>
          <w:numId w:val="114"/>
        </w:numPr>
      </w:pPr>
      <w:r>
        <w:t>Reception only.</w:t>
      </w:r>
    </w:p>
    <w:p w14:paraId="59EA7257" w14:textId="77777777" w:rsidR="00BE78E9" w:rsidRDefault="00000000">
      <w:pPr>
        <w:pStyle w:val="Compact"/>
        <w:numPr>
          <w:ilvl w:val="0"/>
          <w:numId w:val="114"/>
        </w:numPr>
      </w:pPr>
      <w:r>
        <w:t>Ceremony and Reception.</w:t>
      </w:r>
    </w:p>
    <w:p w14:paraId="1231480E" w14:textId="77777777" w:rsidR="00BE78E9" w:rsidRDefault="00000000">
      <w:pPr>
        <w:pStyle w:val="Compact"/>
        <w:numPr>
          <w:ilvl w:val="0"/>
          <w:numId w:val="114"/>
        </w:numPr>
      </w:pPr>
      <w:r>
        <w:t>Entire party declines.</w:t>
      </w:r>
    </w:p>
    <w:p w14:paraId="07A5E967" w14:textId="77777777" w:rsidR="00BE78E9" w:rsidRDefault="00000000">
      <w:pPr>
        <w:pStyle w:val="Compact"/>
        <w:numPr>
          <w:ilvl w:val="0"/>
          <w:numId w:val="114"/>
        </w:numPr>
      </w:pPr>
      <w:r>
        <w:t>Attendance and decline submitted together.</w:t>
      </w:r>
    </w:p>
    <w:p w14:paraId="02F7BD42" w14:textId="77777777" w:rsidR="00BE78E9" w:rsidRDefault="00000000">
      <w:pPr>
        <w:pStyle w:val="Compact"/>
        <w:numPr>
          <w:ilvl w:val="0"/>
          <w:numId w:val="114"/>
        </w:numPr>
      </w:pPr>
      <w:r>
        <w:t>Initial response with neither attendance nor decline.</w:t>
      </w:r>
    </w:p>
    <w:p w14:paraId="75244039" w14:textId="77777777" w:rsidR="00BE78E9" w:rsidRDefault="00000000">
      <w:pPr>
        <w:pStyle w:val="Compact"/>
        <w:numPr>
          <w:ilvl w:val="0"/>
          <w:numId w:val="114"/>
        </w:numPr>
      </w:pPr>
      <w:r>
        <w:t>Decline clears prior positive attendance.</w:t>
      </w:r>
    </w:p>
    <w:p w14:paraId="0AC0D435" w14:textId="77777777" w:rsidR="00BE78E9" w:rsidRDefault="00000000">
      <w:pPr>
        <w:pStyle w:val="Compact"/>
        <w:numPr>
          <w:ilvl w:val="0"/>
          <w:numId w:val="114"/>
        </w:numPr>
      </w:pPr>
      <w:r>
        <w:t>Attendance replacing prior decline.</w:t>
      </w:r>
    </w:p>
    <w:p w14:paraId="2299A549" w14:textId="77777777" w:rsidR="00BE78E9" w:rsidRDefault="00000000">
      <w:pPr>
        <w:pStyle w:val="Heading3"/>
      </w:pPr>
      <w:bookmarkStart w:id="149" w:name="plus-one-tests"/>
      <w:bookmarkEnd w:id="148"/>
      <w:r>
        <w:t>Plus-One Tests</w:t>
      </w:r>
    </w:p>
    <w:p w14:paraId="7B66A58D" w14:textId="77777777" w:rsidR="00BE78E9" w:rsidRDefault="00000000">
      <w:pPr>
        <w:pStyle w:val="Compact"/>
        <w:numPr>
          <w:ilvl w:val="0"/>
          <w:numId w:val="115"/>
        </w:numPr>
      </w:pPr>
      <w:r>
        <w:t>Eligible party selects Yes.</w:t>
      </w:r>
    </w:p>
    <w:p w14:paraId="2BEA0FBB" w14:textId="77777777" w:rsidR="00BE78E9" w:rsidRDefault="00000000">
      <w:pPr>
        <w:pStyle w:val="Compact"/>
        <w:numPr>
          <w:ilvl w:val="0"/>
          <w:numId w:val="115"/>
        </w:numPr>
      </w:pPr>
      <w:r>
        <w:t>Eligible party selects No.</w:t>
      </w:r>
    </w:p>
    <w:p w14:paraId="4D6A3600" w14:textId="77777777" w:rsidR="00BE78E9" w:rsidRDefault="00000000">
      <w:pPr>
        <w:pStyle w:val="Compact"/>
        <w:numPr>
          <w:ilvl w:val="0"/>
          <w:numId w:val="115"/>
        </w:numPr>
      </w:pPr>
      <w:r>
        <w:t>Ineligible party submits plus-one data maliciously.</w:t>
      </w:r>
    </w:p>
    <w:p w14:paraId="7EA67942" w14:textId="77777777" w:rsidR="00BE78E9" w:rsidRDefault="00000000">
      <w:pPr>
        <w:pStyle w:val="Compact"/>
        <w:numPr>
          <w:ilvl w:val="0"/>
          <w:numId w:val="115"/>
        </w:numPr>
      </w:pPr>
      <w:r>
        <w:t>Plus-one Yes is counted within maximum attendance.</w:t>
      </w:r>
    </w:p>
    <w:p w14:paraId="5386E252" w14:textId="77777777" w:rsidR="00BE78E9" w:rsidRDefault="00000000">
      <w:pPr>
        <w:pStyle w:val="Compact"/>
        <w:numPr>
          <w:ilvl w:val="0"/>
          <w:numId w:val="115"/>
        </w:numPr>
      </w:pPr>
      <w:r>
        <w:t>Plus-one changes from Yes to No.</w:t>
      </w:r>
    </w:p>
    <w:p w14:paraId="78A53BAD" w14:textId="77777777" w:rsidR="00BE78E9" w:rsidRDefault="00000000">
      <w:pPr>
        <w:pStyle w:val="Compact"/>
        <w:numPr>
          <w:ilvl w:val="0"/>
          <w:numId w:val="115"/>
        </w:numPr>
      </w:pPr>
      <w:r>
        <w:t>No plus-one name field exists.</w:t>
      </w:r>
    </w:p>
    <w:p w14:paraId="75EF5E85" w14:textId="77777777" w:rsidR="00BE78E9" w:rsidRDefault="00000000">
      <w:pPr>
        <w:pStyle w:val="Heading3"/>
      </w:pPr>
      <w:bookmarkStart w:id="150" w:name="attendance-total-tests"/>
      <w:bookmarkEnd w:id="149"/>
      <w:r>
        <w:t>Attendance-Total Tests</w:t>
      </w:r>
    </w:p>
    <w:p w14:paraId="7B0A0C20" w14:textId="77777777" w:rsidR="00BE78E9" w:rsidRDefault="00000000">
      <w:pPr>
        <w:pStyle w:val="Compact"/>
        <w:numPr>
          <w:ilvl w:val="0"/>
          <w:numId w:val="116"/>
        </w:numPr>
      </w:pPr>
      <w:r>
        <w:t>Valid positive total.</w:t>
      </w:r>
    </w:p>
    <w:p w14:paraId="4B80128C" w14:textId="77777777" w:rsidR="00BE78E9" w:rsidRDefault="00000000">
      <w:pPr>
        <w:pStyle w:val="Compact"/>
        <w:numPr>
          <w:ilvl w:val="0"/>
          <w:numId w:val="116"/>
        </w:numPr>
      </w:pPr>
      <w:r>
        <w:t xml:space="preserve">Every age category </w:t>
      </w:r>
      <w:proofErr w:type="gramStart"/>
      <w:r>
        <w:t>zero</w:t>
      </w:r>
      <w:proofErr w:type="gramEnd"/>
      <w:r>
        <w:t xml:space="preserve"> while attending.</w:t>
      </w:r>
    </w:p>
    <w:p w14:paraId="0B54667F" w14:textId="77777777" w:rsidR="00BE78E9" w:rsidRDefault="00000000">
      <w:pPr>
        <w:pStyle w:val="Compact"/>
        <w:numPr>
          <w:ilvl w:val="0"/>
          <w:numId w:val="116"/>
        </w:numPr>
      </w:pPr>
      <w:r>
        <w:t>Total exceeds maximum.</w:t>
      </w:r>
    </w:p>
    <w:p w14:paraId="3FECBD40" w14:textId="77777777" w:rsidR="00BE78E9" w:rsidRDefault="00000000">
      <w:pPr>
        <w:pStyle w:val="Compact"/>
        <w:numPr>
          <w:ilvl w:val="0"/>
          <w:numId w:val="116"/>
        </w:numPr>
      </w:pPr>
      <w:r>
        <w:t>Negative number.</w:t>
      </w:r>
    </w:p>
    <w:p w14:paraId="7825130B" w14:textId="77777777" w:rsidR="00BE78E9" w:rsidRDefault="00000000">
      <w:pPr>
        <w:pStyle w:val="Compact"/>
        <w:numPr>
          <w:ilvl w:val="0"/>
          <w:numId w:val="116"/>
        </w:numPr>
      </w:pPr>
      <w:r>
        <w:t>Decimal number.</w:t>
      </w:r>
    </w:p>
    <w:p w14:paraId="4158822F" w14:textId="77777777" w:rsidR="00BE78E9" w:rsidRDefault="00000000">
      <w:pPr>
        <w:pStyle w:val="Compact"/>
        <w:numPr>
          <w:ilvl w:val="0"/>
          <w:numId w:val="116"/>
        </w:numPr>
      </w:pPr>
      <w:r>
        <w:lastRenderedPageBreak/>
        <w:t>Non-numeric value.</w:t>
      </w:r>
    </w:p>
    <w:p w14:paraId="7B872235" w14:textId="77777777" w:rsidR="00BE78E9" w:rsidRDefault="00000000">
      <w:pPr>
        <w:pStyle w:val="Compact"/>
        <w:numPr>
          <w:ilvl w:val="0"/>
          <w:numId w:val="116"/>
        </w:numPr>
      </w:pPr>
      <w:r>
        <w:t>Explicit zero replaces prior positive category.</w:t>
      </w:r>
    </w:p>
    <w:p w14:paraId="0A3842FE" w14:textId="77777777" w:rsidR="00BE78E9" w:rsidRDefault="00000000">
      <w:pPr>
        <w:pStyle w:val="Compact"/>
        <w:numPr>
          <w:ilvl w:val="0"/>
          <w:numId w:val="116"/>
        </w:numPr>
      </w:pPr>
      <w:r>
        <w:t>Children represented only through approved age totals.</w:t>
      </w:r>
    </w:p>
    <w:p w14:paraId="2B6EC7F1" w14:textId="77777777" w:rsidR="00BE78E9" w:rsidRDefault="00000000">
      <w:pPr>
        <w:pStyle w:val="Compact"/>
        <w:numPr>
          <w:ilvl w:val="0"/>
          <w:numId w:val="116"/>
        </w:numPr>
      </w:pPr>
      <w:r>
        <w:t>Overall total calculation is correct.</w:t>
      </w:r>
    </w:p>
    <w:p w14:paraId="53F92ED5" w14:textId="77777777" w:rsidR="00BE78E9" w:rsidRDefault="00000000">
      <w:pPr>
        <w:pStyle w:val="Heading3"/>
      </w:pPr>
      <w:bookmarkStart w:id="151" w:name="dietary-tests"/>
      <w:bookmarkEnd w:id="150"/>
      <w:r>
        <w:t>Dietary Tests</w:t>
      </w:r>
    </w:p>
    <w:p w14:paraId="198689C2" w14:textId="77777777" w:rsidR="00BE78E9" w:rsidRDefault="00000000">
      <w:pPr>
        <w:pStyle w:val="Compact"/>
        <w:numPr>
          <w:ilvl w:val="0"/>
          <w:numId w:val="117"/>
        </w:numPr>
      </w:pPr>
      <w:r>
        <w:t>Reception attendee supplies dietary response.</w:t>
      </w:r>
    </w:p>
    <w:p w14:paraId="595F8BED" w14:textId="77777777" w:rsidR="00BE78E9" w:rsidRDefault="00000000">
      <w:pPr>
        <w:pStyle w:val="Compact"/>
        <w:numPr>
          <w:ilvl w:val="0"/>
          <w:numId w:val="117"/>
        </w:numPr>
      </w:pPr>
      <w:r>
        <w:t xml:space="preserve">Reception </w:t>
      </w:r>
      <w:proofErr w:type="gramStart"/>
      <w:r>
        <w:t>attendee supplies</w:t>
      </w:r>
      <w:proofErr w:type="gramEnd"/>
      <w:r>
        <w:t xml:space="preserve"> no dietary response.</w:t>
      </w:r>
    </w:p>
    <w:p w14:paraId="4187E2A2" w14:textId="77777777" w:rsidR="00BE78E9" w:rsidRDefault="00000000">
      <w:pPr>
        <w:pStyle w:val="Compact"/>
        <w:numPr>
          <w:ilvl w:val="0"/>
          <w:numId w:val="117"/>
        </w:numPr>
      </w:pPr>
      <w:r>
        <w:t>Ceremony-only party submits dietary response.</w:t>
      </w:r>
    </w:p>
    <w:p w14:paraId="150E2B09" w14:textId="77777777" w:rsidR="00BE78E9" w:rsidRDefault="00000000">
      <w:pPr>
        <w:pStyle w:val="Compact"/>
        <w:numPr>
          <w:ilvl w:val="0"/>
          <w:numId w:val="117"/>
        </w:numPr>
      </w:pPr>
      <w:r>
        <w:t>Declining party submits dietary response.</w:t>
      </w:r>
    </w:p>
    <w:p w14:paraId="5B95A500" w14:textId="77777777" w:rsidR="00BE78E9" w:rsidRDefault="00000000">
      <w:pPr>
        <w:pStyle w:val="Compact"/>
        <w:numPr>
          <w:ilvl w:val="0"/>
          <w:numId w:val="117"/>
        </w:numPr>
      </w:pPr>
      <w:r>
        <w:t>Revision replaces dietary response.</w:t>
      </w:r>
    </w:p>
    <w:p w14:paraId="16E7DBB3" w14:textId="77777777" w:rsidR="00BE78E9" w:rsidRDefault="00000000">
      <w:pPr>
        <w:pStyle w:val="Compact"/>
        <w:numPr>
          <w:ilvl w:val="0"/>
          <w:numId w:val="117"/>
        </w:numPr>
      </w:pPr>
      <w:r>
        <w:t>Revision explicitly clears dietary response.</w:t>
      </w:r>
    </w:p>
    <w:p w14:paraId="57E42EAE" w14:textId="77777777" w:rsidR="00BE78E9" w:rsidRDefault="00000000">
      <w:pPr>
        <w:pStyle w:val="Compact"/>
        <w:numPr>
          <w:ilvl w:val="0"/>
          <w:numId w:val="117"/>
        </w:numPr>
      </w:pPr>
      <w:r>
        <w:t>Omitted dietary field remains unchanged.</w:t>
      </w:r>
    </w:p>
    <w:p w14:paraId="67DF9C14" w14:textId="77777777" w:rsidR="00BE78E9" w:rsidRDefault="00000000">
      <w:pPr>
        <w:pStyle w:val="Compact"/>
        <w:numPr>
          <w:ilvl w:val="0"/>
          <w:numId w:val="117"/>
        </w:numPr>
      </w:pPr>
      <w:r>
        <w:t>Excessively long dietary text.</w:t>
      </w:r>
    </w:p>
    <w:p w14:paraId="0873A76D" w14:textId="77777777" w:rsidR="00BE78E9" w:rsidRDefault="00000000">
      <w:pPr>
        <w:pStyle w:val="Heading3"/>
      </w:pPr>
      <w:bookmarkStart w:id="152" w:name="initial-and-revision-tests"/>
      <w:bookmarkEnd w:id="151"/>
      <w:r>
        <w:t>Initial and Revision Tests</w:t>
      </w:r>
    </w:p>
    <w:p w14:paraId="57EAB340" w14:textId="77777777" w:rsidR="00BE78E9" w:rsidRDefault="00000000">
      <w:pPr>
        <w:pStyle w:val="Compact"/>
        <w:numPr>
          <w:ilvl w:val="0"/>
          <w:numId w:val="118"/>
        </w:numPr>
      </w:pPr>
      <w:r>
        <w:t>First complete submission.</w:t>
      </w:r>
    </w:p>
    <w:p w14:paraId="61EB6FFF" w14:textId="77777777" w:rsidR="00BE78E9" w:rsidRDefault="00000000">
      <w:pPr>
        <w:pStyle w:val="Compact"/>
        <w:numPr>
          <w:ilvl w:val="0"/>
          <w:numId w:val="118"/>
        </w:numPr>
      </w:pPr>
      <w:r>
        <w:t>Valid partial revision.</w:t>
      </w:r>
    </w:p>
    <w:p w14:paraId="203469FF" w14:textId="77777777" w:rsidR="00BE78E9" w:rsidRDefault="00000000">
      <w:pPr>
        <w:pStyle w:val="Compact"/>
        <w:numPr>
          <w:ilvl w:val="0"/>
          <w:numId w:val="118"/>
        </w:numPr>
      </w:pPr>
      <w:r>
        <w:t>Revision with only confirmation fields and no RSVP changes.</w:t>
      </w:r>
    </w:p>
    <w:p w14:paraId="15D325BE" w14:textId="77777777" w:rsidR="00BE78E9" w:rsidRDefault="00000000">
      <w:pPr>
        <w:pStyle w:val="Compact"/>
        <w:numPr>
          <w:ilvl w:val="0"/>
          <w:numId w:val="118"/>
        </w:numPr>
      </w:pPr>
      <w:r>
        <w:t>Omitted revision field remains unchanged.</w:t>
      </w:r>
    </w:p>
    <w:p w14:paraId="605BB626" w14:textId="77777777" w:rsidR="00BE78E9" w:rsidRDefault="00000000">
      <w:pPr>
        <w:pStyle w:val="Compact"/>
        <w:numPr>
          <w:ilvl w:val="0"/>
          <w:numId w:val="118"/>
        </w:numPr>
      </w:pPr>
      <w:r>
        <w:t>Submitted replacement overwrites prior value.</w:t>
      </w:r>
    </w:p>
    <w:p w14:paraId="3967BEA0" w14:textId="77777777" w:rsidR="00BE78E9" w:rsidRDefault="00000000">
      <w:pPr>
        <w:pStyle w:val="Compact"/>
        <w:numPr>
          <w:ilvl w:val="0"/>
          <w:numId w:val="118"/>
        </w:numPr>
      </w:pPr>
      <w:r>
        <w:t>Explicit clear removes prior optional value.</w:t>
      </w:r>
    </w:p>
    <w:p w14:paraId="5C08CC67" w14:textId="77777777" w:rsidR="00BE78E9" w:rsidRDefault="00000000">
      <w:pPr>
        <w:pStyle w:val="Compact"/>
        <w:numPr>
          <w:ilvl w:val="0"/>
          <w:numId w:val="118"/>
        </w:numPr>
      </w:pPr>
      <w:r>
        <w:t>Complete merged state fails validation.</w:t>
      </w:r>
    </w:p>
    <w:p w14:paraId="589661CF" w14:textId="77777777" w:rsidR="00BE78E9" w:rsidRDefault="00000000">
      <w:pPr>
        <w:pStyle w:val="Compact"/>
        <w:numPr>
          <w:ilvl w:val="0"/>
          <w:numId w:val="118"/>
        </w:numPr>
      </w:pPr>
      <w:r>
        <w:t>Expected-version conflict.</w:t>
      </w:r>
    </w:p>
    <w:p w14:paraId="1C332C9A" w14:textId="77777777" w:rsidR="00BE78E9" w:rsidRDefault="00000000">
      <w:pPr>
        <w:pStyle w:val="Compact"/>
        <w:numPr>
          <w:ilvl w:val="0"/>
          <w:numId w:val="118"/>
        </w:numPr>
      </w:pPr>
      <w:r>
        <w:t>Multiple revisions before deadline.</w:t>
      </w:r>
    </w:p>
    <w:p w14:paraId="7242C0B9" w14:textId="77777777" w:rsidR="00BE78E9" w:rsidRDefault="00000000">
      <w:pPr>
        <w:pStyle w:val="Compact"/>
        <w:numPr>
          <w:ilvl w:val="0"/>
          <w:numId w:val="118"/>
        </w:numPr>
      </w:pPr>
      <w:r>
        <w:t>Revision after deadline.</w:t>
      </w:r>
    </w:p>
    <w:p w14:paraId="05E85C91" w14:textId="77777777" w:rsidR="00BE78E9" w:rsidRDefault="00000000">
      <w:pPr>
        <w:pStyle w:val="Compact"/>
        <w:numPr>
          <w:ilvl w:val="0"/>
          <w:numId w:val="118"/>
        </w:numPr>
      </w:pPr>
      <w:r>
        <w:t>Latest valid version controls reporting.</w:t>
      </w:r>
    </w:p>
    <w:p w14:paraId="3E33D4C2" w14:textId="77777777" w:rsidR="00BE78E9" w:rsidRDefault="00000000">
      <w:pPr>
        <w:pStyle w:val="Compact"/>
        <w:numPr>
          <w:ilvl w:val="0"/>
          <w:numId w:val="118"/>
        </w:numPr>
      </w:pPr>
      <w:r>
        <w:t xml:space="preserve">Superseded versions are not </w:t>
      </w:r>
      <w:proofErr w:type="gramStart"/>
      <w:r>
        <w:t>double-counted</w:t>
      </w:r>
      <w:proofErr w:type="gramEnd"/>
      <w:r>
        <w:t>.</w:t>
      </w:r>
    </w:p>
    <w:p w14:paraId="6575E526" w14:textId="77777777" w:rsidR="00BE78E9" w:rsidRDefault="00000000">
      <w:pPr>
        <w:pStyle w:val="Compact"/>
        <w:numPr>
          <w:ilvl w:val="0"/>
          <w:numId w:val="118"/>
        </w:numPr>
      </w:pPr>
      <w:r>
        <w:t>Access from a second device.</w:t>
      </w:r>
    </w:p>
    <w:p w14:paraId="76E4D85D" w14:textId="77777777" w:rsidR="00BE78E9" w:rsidRDefault="00000000">
      <w:pPr>
        <w:pStyle w:val="Heading3"/>
      </w:pPr>
      <w:bookmarkStart w:id="153" w:name="confirmation-method-tests"/>
      <w:bookmarkEnd w:id="152"/>
      <w:r>
        <w:t>Confirmation Method Tests</w:t>
      </w:r>
    </w:p>
    <w:p w14:paraId="444D67C3" w14:textId="77777777" w:rsidR="00BE78E9" w:rsidRDefault="00000000">
      <w:pPr>
        <w:pStyle w:val="Compact"/>
        <w:numPr>
          <w:ilvl w:val="0"/>
          <w:numId w:val="119"/>
        </w:numPr>
      </w:pPr>
      <w:r>
        <w:t>Valid email confirmation.</w:t>
      </w:r>
    </w:p>
    <w:p w14:paraId="689286F8" w14:textId="77777777" w:rsidR="00BE78E9" w:rsidRDefault="00000000">
      <w:pPr>
        <w:pStyle w:val="Compact"/>
        <w:numPr>
          <w:ilvl w:val="0"/>
          <w:numId w:val="119"/>
        </w:numPr>
      </w:pPr>
      <w:r>
        <w:t>Missing email when Email selected.</w:t>
      </w:r>
    </w:p>
    <w:p w14:paraId="5850BDD8" w14:textId="77777777" w:rsidR="00BE78E9" w:rsidRDefault="00000000">
      <w:pPr>
        <w:pStyle w:val="Compact"/>
        <w:numPr>
          <w:ilvl w:val="0"/>
          <w:numId w:val="119"/>
        </w:numPr>
      </w:pPr>
      <w:r>
        <w:t>Invalid email format.</w:t>
      </w:r>
    </w:p>
    <w:p w14:paraId="2C8FFAEF" w14:textId="77777777" w:rsidR="00BE78E9" w:rsidRDefault="00000000">
      <w:pPr>
        <w:pStyle w:val="Compact"/>
        <w:numPr>
          <w:ilvl w:val="0"/>
          <w:numId w:val="119"/>
        </w:numPr>
      </w:pPr>
      <w:r>
        <w:t>Valid text-message confirmation.</w:t>
      </w:r>
    </w:p>
    <w:p w14:paraId="2A9A7925" w14:textId="77777777" w:rsidR="00BE78E9" w:rsidRDefault="00000000">
      <w:pPr>
        <w:pStyle w:val="Compact"/>
        <w:numPr>
          <w:ilvl w:val="0"/>
          <w:numId w:val="119"/>
        </w:numPr>
      </w:pPr>
      <w:r>
        <w:t>Missing mobile when Text Message selected.</w:t>
      </w:r>
    </w:p>
    <w:p w14:paraId="03263D83" w14:textId="77777777" w:rsidR="00BE78E9" w:rsidRDefault="00000000">
      <w:pPr>
        <w:pStyle w:val="Compact"/>
        <w:numPr>
          <w:ilvl w:val="0"/>
          <w:numId w:val="119"/>
        </w:numPr>
      </w:pPr>
      <w:r>
        <w:t>Invalid mobile format.</w:t>
      </w:r>
    </w:p>
    <w:p w14:paraId="6D127F7D" w14:textId="77777777" w:rsidR="00BE78E9" w:rsidRDefault="00000000">
      <w:pPr>
        <w:pStyle w:val="Compact"/>
        <w:numPr>
          <w:ilvl w:val="0"/>
          <w:numId w:val="119"/>
        </w:numPr>
      </w:pPr>
      <w:r>
        <w:t>Missing required SMS authorization.</w:t>
      </w:r>
    </w:p>
    <w:p w14:paraId="79B1C164" w14:textId="77777777" w:rsidR="00BE78E9" w:rsidRDefault="00000000">
      <w:pPr>
        <w:pStyle w:val="Compact"/>
        <w:numPr>
          <w:ilvl w:val="0"/>
          <w:numId w:val="119"/>
        </w:numPr>
      </w:pPr>
      <w:r>
        <w:t>Email data submitted when Text Message selected.</w:t>
      </w:r>
    </w:p>
    <w:p w14:paraId="33550826" w14:textId="77777777" w:rsidR="00BE78E9" w:rsidRDefault="00000000">
      <w:pPr>
        <w:pStyle w:val="Compact"/>
        <w:numPr>
          <w:ilvl w:val="0"/>
          <w:numId w:val="119"/>
        </w:numPr>
      </w:pPr>
      <w:r>
        <w:t xml:space="preserve">Mobile data submitted when </w:t>
      </w:r>
      <w:proofErr w:type="gramStart"/>
      <w:r>
        <w:t>Email selected</w:t>
      </w:r>
      <w:proofErr w:type="gramEnd"/>
      <w:r>
        <w:t>.</w:t>
      </w:r>
    </w:p>
    <w:p w14:paraId="60266628" w14:textId="77777777" w:rsidR="00BE78E9" w:rsidRPr="00A06661" w:rsidRDefault="00000000">
      <w:pPr>
        <w:pStyle w:val="Compact"/>
        <w:numPr>
          <w:ilvl w:val="0"/>
          <w:numId w:val="119"/>
        </w:numPr>
        <w:rPr>
          <w:lang w:val="fr-FR"/>
        </w:rPr>
      </w:pPr>
      <w:proofErr w:type="spellStart"/>
      <w:r w:rsidRPr="00A06661">
        <w:rPr>
          <w:lang w:val="fr-FR"/>
        </w:rPr>
        <w:t>Multi-segment</w:t>
      </w:r>
      <w:proofErr w:type="spellEnd"/>
      <w:r w:rsidRPr="00A06661">
        <w:rPr>
          <w:lang w:val="fr-FR"/>
        </w:rPr>
        <w:t xml:space="preserve"> SMS content </w:t>
      </w:r>
      <w:proofErr w:type="spellStart"/>
      <w:r w:rsidRPr="00A06661">
        <w:rPr>
          <w:lang w:val="fr-FR"/>
        </w:rPr>
        <w:t>contains</w:t>
      </w:r>
      <w:proofErr w:type="spellEnd"/>
      <w:r w:rsidRPr="00A06661">
        <w:rPr>
          <w:lang w:val="fr-FR"/>
        </w:rPr>
        <w:t xml:space="preserve"> </w:t>
      </w:r>
      <w:proofErr w:type="spellStart"/>
      <w:r w:rsidRPr="00A06661">
        <w:rPr>
          <w:lang w:val="fr-FR"/>
        </w:rPr>
        <w:t>complete</w:t>
      </w:r>
      <w:proofErr w:type="spellEnd"/>
      <w:r w:rsidRPr="00A06661">
        <w:rPr>
          <w:lang w:val="fr-FR"/>
        </w:rPr>
        <w:t xml:space="preserve"> RSVP.</w:t>
      </w:r>
    </w:p>
    <w:p w14:paraId="3C29E9E4" w14:textId="77777777" w:rsidR="00BE78E9" w:rsidRDefault="00000000">
      <w:pPr>
        <w:pStyle w:val="Heading3"/>
      </w:pPr>
      <w:bookmarkStart w:id="154" w:name="storage-idempotency-and-delivery-tests"/>
      <w:bookmarkEnd w:id="153"/>
      <w:r>
        <w:t>Storage, Idempotency, and Delivery Tests</w:t>
      </w:r>
    </w:p>
    <w:p w14:paraId="2EFEB61B" w14:textId="77777777" w:rsidR="00BE78E9" w:rsidRDefault="00000000">
      <w:pPr>
        <w:pStyle w:val="Compact"/>
        <w:numPr>
          <w:ilvl w:val="0"/>
          <w:numId w:val="120"/>
        </w:numPr>
      </w:pPr>
      <w:r>
        <w:t>Storage succeeds; both deliveries succeed.</w:t>
      </w:r>
    </w:p>
    <w:p w14:paraId="7C9D0152" w14:textId="77777777" w:rsidR="00BE78E9" w:rsidRDefault="00000000">
      <w:pPr>
        <w:pStyle w:val="Compact"/>
        <w:numPr>
          <w:ilvl w:val="0"/>
          <w:numId w:val="120"/>
        </w:numPr>
      </w:pPr>
      <w:r>
        <w:t>Storage succeeds; guest email fails.</w:t>
      </w:r>
    </w:p>
    <w:p w14:paraId="2E48ACFD" w14:textId="77777777" w:rsidR="00BE78E9" w:rsidRDefault="00000000">
      <w:pPr>
        <w:pStyle w:val="Compact"/>
        <w:numPr>
          <w:ilvl w:val="0"/>
          <w:numId w:val="120"/>
        </w:numPr>
      </w:pPr>
      <w:r>
        <w:lastRenderedPageBreak/>
        <w:t>Storage succeeds; guest SMS fails.</w:t>
      </w:r>
    </w:p>
    <w:p w14:paraId="352125AD" w14:textId="77777777" w:rsidR="00BE78E9" w:rsidRDefault="00000000">
      <w:pPr>
        <w:pStyle w:val="Compact"/>
        <w:numPr>
          <w:ilvl w:val="0"/>
          <w:numId w:val="120"/>
        </w:numPr>
      </w:pPr>
      <w:r>
        <w:t>Storage succeeds; administrative email fails.</w:t>
      </w:r>
    </w:p>
    <w:p w14:paraId="53AF276D" w14:textId="77777777" w:rsidR="00BE78E9" w:rsidRDefault="00000000">
      <w:pPr>
        <w:pStyle w:val="Compact"/>
        <w:numPr>
          <w:ilvl w:val="0"/>
          <w:numId w:val="120"/>
        </w:numPr>
      </w:pPr>
      <w:r>
        <w:t>Storage succeeds; both deliveries fail.</w:t>
      </w:r>
    </w:p>
    <w:p w14:paraId="018868AD" w14:textId="77777777" w:rsidR="00BE78E9" w:rsidRDefault="00000000">
      <w:pPr>
        <w:pStyle w:val="Compact"/>
        <w:numPr>
          <w:ilvl w:val="0"/>
          <w:numId w:val="120"/>
        </w:numPr>
      </w:pPr>
      <w:r>
        <w:t>Delivery retry does not create a new RSVP version.</w:t>
      </w:r>
    </w:p>
    <w:p w14:paraId="692473C9" w14:textId="77777777" w:rsidR="00BE78E9" w:rsidRDefault="00000000">
      <w:pPr>
        <w:pStyle w:val="Compact"/>
        <w:numPr>
          <w:ilvl w:val="0"/>
          <w:numId w:val="120"/>
        </w:numPr>
      </w:pPr>
      <w:r>
        <w:t>Manual resend does not alter RSVP content.</w:t>
      </w:r>
    </w:p>
    <w:p w14:paraId="367AD60A" w14:textId="77777777" w:rsidR="00BE78E9" w:rsidRDefault="00000000">
      <w:pPr>
        <w:pStyle w:val="Compact"/>
        <w:numPr>
          <w:ilvl w:val="0"/>
          <w:numId w:val="120"/>
        </w:numPr>
      </w:pPr>
      <w:proofErr w:type="gramStart"/>
      <w:r>
        <w:t>Spreadsheet</w:t>
      </w:r>
      <w:proofErr w:type="gramEnd"/>
      <w:r>
        <w:t xml:space="preserve"> unavailable before storage.</w:t>
      </w:r>
    </w:p>
    <w:p w14:paraId="217211C8" w14:textId="77777777" w:rsidR="00BE78E9" w:rsidRDefault="00000000">
      <w:pPr>
        <w:pStyle w:val="Compact"/>
        <w:numPr>
          <w:ilvl w:val="0"/>
          <w:numId w:val="120"/>
        </w:numPr>
      </w:pPr>
      <w:r>
        <w:t>Double-click Submit.</w:t>
      </w:r>
    </w:p>
    <w:p w14:paraId="3020D875" w14:textId="77777777" w:rsidR="00BE78E9" w:rsidRDefault="00000000">
      <w:pPr>
        <w:pStyle w:val="Compact"/>
        <w:numPr>
          <w:ilvl w:val="0"/>
          <w:numId w:val="120"/>
        </w:numPr>
      </w:pPr>
      <w:r>
        <w:t xml:space="preserve">Repeated request with same </w:t>
      </w:r>
      <w:proofErr w:type="spellStart"/>
      <w:r>
        <w:rPr>
          <w:rStyle w:val="VerbatimChar"/>
        </w:rPr>
        <w:t>clientSubmissionId</w:t>
      </w:r>
      <w:proofErr w:type="spellEnd"/>
      <w:r>
        <w:t>.</w:t>
      </w:r>
    </w:p>
    <w:p w14:paraId="771CE02F" w14:textId="77777777" w:rsidR="00BE78E9" w:rsidRDefault="00000000">
      <w:pPr>
        <w:pStyle w:val="Compact"/>
        <w:numPr>
          <w:ilvl w:val="0"/>
          <w:numId w:val="120"/>
        </w:numPr>
      </w:pPr>
      <w:r>
        <w:t>Network failure before response.</w:t>
      </w:r>
    </w:p>
    <w:p w14:paraId="29D1698E" w14:textId="77777777" w:rsidR="00BE78E9" w:rsidRDefault="00000000">
      <w:pPr>
        <w:pStyle w:val="Compact"/>
        <w:numPr>
          <w:ilvl w:val="0"/>
          <w:numId w:val="120"/>
        </w:numPr>
      </w:pPr>
      <w:r>
        <w:t>Browser refresh during submission.</w:t>
      </w:r>
    </w:p>
    <w:p w14:paraId="61CB3770" w14:textId="77777777" w:rsidR="00BE78E9" w:rsidRDefault="00000000">
      <w:pPr>
        <w:pStyle w:val="Compact"/>
        <w:numPr>
          <w:ilvl w:val="0"/>
          <w:numId w:val="120"/>
        </w:numPr>
      </w:pPr>
      <w:r>
        <w:t>Submission uncertain state.</w:t>
      </w:r>
    </w:p>
    <w:p w14:paraId="4C1AAF22" w14:textId="77777777" w:rsidR="00BE78E9" w:rsidRDefault="00000000">
      <w:pPr>
        <w:pStyle w:val="Compact"/>
        <w:numPr>
          <w:ilvl w:val="0"/>
          <w:numId w:val="120"/>
        </w:numPr>
      </w:pPr>
      <w:r>
        <w:t>Retry after uncertain result does not duplicate attendance.</w:t>
      </w:r>
    </w:p>
    <w:p w14:paraId="36BD9753" w14:textId="77777777" w:rsidR="00BE78E9" w:rsidRDefault="00000000">
      <w:pPr>
        <w:pStyle w:val="Heading3"/>
      </w:pPr>
      <w:bookmarkStart w:id="155" w:name="confirmation-page-tests"/>
      <w:bookmarkEnd w:id="154"/>
      <w:r>
        <w:t>Confirmation-Page Tests</w:t>
      </w:r>
    </w:p>
    <w:p w14:paraId="22631B2E" w14:textId="77777777" w:rsidR="00BE78E9" w:rsidRDefault="00000000">
      <w:pPr>
        <w:pStyle w:val="Compact"/>
        <w:numPr>
          <w:ilvl w:val="0"/>
          <w:numId w:val="121"/>
        </w:numPr>
      </w:pPr>
      <w:r>
        <w:t>Initial confirmation shows complete current RSVP.</w:t>
      </w:r>
    </w:p>
    <w:p w14:paraId="4F1666E3" w14:textId="77777777" w:rsidR="00BE78E9" w:rsidRDefault="00000000">
      <w:pPr>
        <w:pStyle w:val="Compact"/>
        <w:numPr>
          <w:ilvl w:val="0"/>
          <w:numId w:val="121"/>
        </w:numPr>
      </w:pPr>
      <w:r>
        <w:t>Revision confirmation shows complete merged RSVP.</w:t>
      </w:r>
    </w:p>
    <w:p w14:paraId="2975EEA1" w14:textId="77777777" w:rsidR="00BE78E9" w:rsidRDefault="00000000">
      <w:pPr>
        <w:pStyle w:val="Compact"/>
        <w:numPr>
          <w:ilvl w:val="0"/>
          <w:numId w:val="121"/>
        </w:numPr>
      </w:pPr>
      <w:r>
        <w:t>Confirmation identifies method without overexposing destination.</w:t>
      </w:r>
    </w:p>
    <w:p w14:paraId="2C505A00" w14:textId="77777777" w:rsidR="00BE78E9" w:rsidRDefault="00000000">
      <w:pPr>
        <w:pStyle w:val="Compact"/>
        <w:numPr>
          <w:ilvl w:val="0"/>
          <w:numId w:val="121"/>
        </w:numPr>
      </w:pPr>
      <w:r>
        <w:t>Delivery warning still states RSVP was recorded.</w:t>
      </w:r>
    </w:p>
    <w:p w14:paraId="21997EBB" w14:textId="77777777" w:rsidR="00BE78E9" w:rsidRDefault="00000000">
      <w:pPr>
        <w:pStyle w:val="Compact"/>
        <w:numPr>
          <w:ilvl w:val="0"/>
          <w:numId w:val="121"/>
        </w:numPr>
      </w:pPr>
      <w:r>
        <w:t>Refresh with temporary state.</w:t>
      </w:r>
    </w:p>
    <w:p w14:paraId="189F7F69" w14:textId="77777777" w:rsidR="00BE78E9" w:rsidRDefault="00000000">
      <w:pPr>
        <w:pStyle w:val="Compact"/>
        <w:numPr>
          <w:ilvl w:val="0"/>
          <w:numId w:val="121"/>
        </w:numPr>
      </w:pPr>
      <w:r>
        <w:t>Refresh without temporary state.</w:t>
      </w:r>
    </w:p>
    <w:p w14:paraId="39E7B0D1" w14:textId="77777777" w:rsidR="00BE78E9" w:rsidRDefault="00000000">
      <w:pPr>
        <w:pStyle w:val="Compact"/>
        <w:numPr>
          <w:ilvl w:val="0"/>
          <w:numId w:val="121"/>
        </w:numPr>
      </w:pPr>
      <w:r>
        <w:t>No sensitive data in confirmation URL.</w:t>
      </w:r>
    </w:p>
    <w:p w14:paraId="08771B52" w14:textId="77777777" w:rsidR="00BE78E9" w:rsidRDefault="00000000">
      <w:pPr>
        <w:pStyle w:val="Heading3"/>
      </w:pPr>
      <w:bookmarkStart w:id="156" w:name="deadline-and-countdown-tests"/>
      <w:bookmarkEnd w:id="155"/>
      <w:r>
        <w:t>Deadline and Countdown Tests</w:t>
      </w:r>
    </w:p>
    <w:p w14:paraId="5C5FC0A6" w14:textId="77777777" w:rsidR="00BE78E9" w:rsidRDefault="00000000">
      <w:pPr>
        <w:pStyle w:val="Compact"/>
        <w:numPr>
          <w:ilvl w:val="0"/>
          <w:numId w:val="122"/>
        </w:numPr>
      </w:pPr>
      <w:r>
        <w:t>Before February 1: written deadline only.</w:t>
      </w:r>
    </w:p>
    <w:p w14:paraId="606E926B" w14:textId="77777777" w:rsidR="00BE78E9" w:rsidRDefault="00000000">
      <w:pPr>
        <w:pStyle w:val="Compact"/>
        <w:numPr>
          <w:ilvl w:val="0"/>
          <w:numId w:val="122"/>
        </w:numPr>
      </w:pPr>
      <w:r>
        <w:t>February 1 at 12:00 a.m. EST: countdown begins.</w:t>
      </w:r>
    </w:p>
    <w:p w14:paraId="0CF40537" w14:textId="77777777" w:rsidR="00BE78E9" w:rsidRDefault="00000000">
      <w:pPr>
        <w:pStyle w:val="Compact"/>
        <w:numPr>
          <w:ilvl w:val="0"/>
          <w:numId w:val="122"/>
        </w:numPr>
      </w:pPr>
      <w:r>
        <w:t xml:space="preserve">Guest device in another </w:t>
      </w:r>
      <w:proofErr w:type="spellStart"/>
      <w:r>
        <w:t>timezone</w:t>
      </w:r>
      <w:proofErr w:type="spellEnd"/>
      <w:r>
        <w:t>.</w:t>
      </w:r>
    </w:p>
    <w:p w14:paraId="0878C981" w14:textId="77777777" w:rsidR="00BE78E9" w:rsidRDefault="00000000">
      <w:pPr>
        <w:pStyle w:val="Compact"/>
        <w:numPr>
          <w:ilvl w:val="0"/>
          <w:numId w:val="122"/>
        </w:numPr>
      </w:pPr>
      <w:r>
        <w:t>Guest device clock is incorrect.</w:t>
      </w:r>
    </w:p>
    <w:p w14:paraId="1CD70806" w14:textId="77777777" w:rsidR="00BE78E9" w:rsidRDefault="00000000">
      <w:pPr>
        <w:pStyle w:val="Compact"/>
        <w:numPr>
          <w:ilvl w:val="0"/>
          <w:numId w:val="122"/>
        </w:numPr>
      </w:pPr>
      <w:r>
        <w:t>One second before deadline accepted if server receives it in time.</w:t>
      </w:r>
    </w:p>
    <w:p w14:paraId="005B7D77" w14:textId="77777777" w:rsidR="00BE78E9" w:rsidRDefault="00000000">
      <w:pPr>
        <w:pStyle w:val="Compact"/>
        <w:numPr>
          <w:ilvl w:val="0"/>
          <w:numId w:val="122"/>
        </w:numPr>
      </w:pPr>
      <w:r>
        <w:t>At deadline rejected.</w:t>
      </w:r>
    </w:p>
    <w:p w14:paraId="50E8E2F2" w14:textId="77777777" w:rsidR="00BE78E9" w:rsidRDefault="00000000">
      <w:pPr>
        <w:pStyle w:val="Compact"/>
        <w:numPr>
          <w:ilvl w:val="0"/>
          <w:numId w:val="122"/>
        </w:numPr>
      </w:pPr>
      <w:r>
        <w:t xml:space="preserve">After deadline </w:t>
      </w:r>
      <w:proofErr w:type="gramStart"/>
      <w:r>
        <w:t>closed state</w:t>
      </w:r>
      <w:proofErr w:type="gramEnd"/>
      <w:r>
        <w:t>.</w:t>
      </w:r>
    </w:p>
    <w:p w14:paraId="115737E8" w14:textId="77777777" w:rsidR="00BE78E9" w:rsidRDefault="00000000">
      <w:pPr>
        <w:pStyle w:val="Heading3"/>
      </w:pPr>
      <w:bookmarkStart w:id="157" w:name="accessibility-tests"/>
      <w:bookmarkEnd w:id="156"/>
      <w:r>
        <w:t>Accessibility Tests</w:t>
      </w:r>
    </w:p>
    <w:p w14:paraId="5A0886E9" w14:textId="77777777" w:rsidR="00BE78E9" w:rsidRDefault="00000000">
      <w:pPr>
        <w:pStyle w:val="Compact"/>
        <w:numPr>
          <w:ilvl w:val="0"/>
          <w:numId w:val="123"/>
        </w:numPr>
      </w:pPr>
      <w:r>
        <w:t>All controls have visible labels.</w:t>
      </w:r>
    </w:p>
    <w:p w14:paraId="142C8B5D" w14:textId="77777777" w:rsidR="00BE78E9" w:rsidRDefault="00000000">
      <w:pPr>
        <w:pStyle w:val="Compact"/>
        <w:numPr>
          <w:ilvl w:val="0"/>
          <w:numId w:val="123"/>
        </w:numPr>
      </w:pPr>
      <w:r>
        <w:t>Grouped attendance and totals have accessible legends.</w:t>
      </w:r>
    </w:p>
    <w:p w14:paraId="0BEB25C9" w14:textId="77777777" w:rsidR="00BE78E9" w:rsidRDefault="00000000">
      <w:pPr>
        <w:pStyle w:val="Compact"/>
        <w:numPr>
          <w:ilvl w:val="0"/>
          <w:numId w:val="123"/>
        </w:numPr>
      </w:pPr>
      <w:r>
        <w:t>Keyboard-only completion.</w:t>
      </w:r>
    </w:p>
    <w:p w14:paraId="57154FEF" w14:textId="77777777" w:rsidR="00BE78E9" w:rsidRDefault="00000000">
      <w:pPr>
        <w:pStyle w:val="Compact"/>
        <w:numPr>
          <w:ilvl w:val="0"/>
          <w:numId w:val="123"/>
        </w:numPr>
      </w:pPr>
      <w:r>
        <w:t>Visible focus.</w:t>
      </w:r>
    </w:p>
    <w:p w14:paraId="67A85B57" w14:textId="77777777" w:rsidR="00BE78E9" w:rsidRDefault="00000000">
      <w:pPr>
        <w:pStyle w:val="Compact"/>
        <w:numPr>
          <w:ilvl w:val="0"/>
          <w:numId w:val="123"/>
        </w:numPr>
      </w:pPr>
      <w:r>
        <w:t>Error summary navigation.</w:t>
      </w:r>
    </w:p>
    <w:p w14:paraId="40C4F870" w14:textId="77777777" w:rsidR="00BE78E9" w:rsidRDefault="00000000">
      <w:pPr>
        <w:pStyle w:val="Compact"/>
        <w:numPr>
          <w:ilvl w:val="0"/>
          <w:numId w:val="123"/>
        </w:numPr>
      </w:pPr>
      <w:r>
        <w:t>Required fields not identified by color alone.</w:t>
      </w:r>
    </w:p>
    <w:p w14:paraId="5F7BC6BD" w14:textId="77777777" w:rsidR="00BE78E9" w:rsidRDefault="00000000">
      <w:pPr>
        <w:pStyle w:val="Compact"/>
        <w:numPr>
          <w:ilvl w:val="0"/>
          <w:numId w:val="123"/>
        </w:numPr>
      </w:pPr>
      <w:r>
        <w:t>Enlarged text.</w:t>
      </w:r>
    </w:p>
    <w:p w14:paraId="2A8429A3" w14:textId="77777777" w:rsidR="00BE78E9" w:rsidRDefault="00000000">
      <w:pPr>
        <w:pStyle w:val="Compact"/>
        <w:numPr>
          <w:ilvl w:val="0"/>
          <w:numId w:val="123"/>
        </w:numPr>
      </w:pPr>
      <w:r>
        <w:t>Reduced motion.</w:t>
      </w:r>
    </w:p>
    <w:p w14:paraId="2B3E180D" w14:textId="77777777" w:rsidR="00BE78E9" w:rsidRDefault="00000000">
      <w:pPr>
        <w:pStyle w:val="Compact"/>
        <w:numPr>
          <w:ilvl w:val="0"/>
          <w:numId w:val="123"/>
        </w:numPr>
      </w:pPr>
      <w:r>
        <w:t xml:space="preserve">Screen-reader </w:t>
      </w:r>
      <w:proofErr w:type="gramStart"/>
      <w:r>
        <w:t>announcement</w:t>
      </w:r>
      <w:proofErr w:type="gramEnd"/>
      <w:r>
        <w:t xml:space="preserve"> of progress, errors, and success.</w:t>
      </w:r>
    </w:p>
    <w:p w14:paraId="082D694B" w14:textId="77777777" w:rsidR="00BE78E9" w:rsidRDefault="00000000">
      <w:pPr>
        <w:pStyle w:val="Heading2"/>
      </w:pPr>
      <w:bookmarkStart w:id="158" w:name="Xf9ef154b59d420a424bc6029c4d1fb4aa1527ed"/>
      <w:bookmarkEnd w:id="144"/>
      <w:bookmarkEnd w:id="157"/>
      <w:r>
        <w:t>Step 13: Document Confirmation Refresh Behavior</w:t>
      </w:r>
    </w:p>
    <w:p w14:paraId="512D090F" w14:textId="77777777" w:rsidR="00BE78E9" w:rsidRDefault="00000000">
      <w:pPr>
        <w:pStyle w:val="FirstParagraph"/>
      </w:pPr>
      <w:r>
        <w:t xml:space="preserve">Use temporary </w:t>
      </w:r>
      <w:proofErr w:type="gramStart"/>
      <w:r>
        <w:t>navigation state</w:t>
      </w:r>
      <w:proofErr w:type="gramEnd"/>
      <w:r>
        <w:t xml:space="preserve"> for the initial confirmation implementation.</w:t>
      </w:r>
    </w:p>
    <w:p w14:paraId="47C161BC" w14:textId="77777777" w:rsidR="00BE78E9" w:rsidRDefault="00000000">
      <w:pPr>
        <w:pStyle w:val="BodyText"/>
      </w:pPr>
      <w:r>
        <w:lastRenderedPageBreak/>
        <w:t>After successful storage:</w:t>
      </w:r>
    </w:p>
    <w:p w14:paraId="60CF489B" w14:textId="77777777" w:rsidR="00BE78E9" w:rsidRDefault="00000000">
      <w:pPr>
        <w:pStyle w:val="Compact"/>
        <w:numPr>
          <w:ilvl w:val="0"/>
          <w:numId w:val="124"/>
        </w:numPr>
      </w:pPr>
      <w:r>
        <w:t>Display the complete summary returned by the server.</w:t>
      </w:r>
    </w:p>
    <w:p w14:paraId="0B213DF3" w14:textId="77777777" w:rsidR="00BE78E9" w:rsidRDefault="00000000">
      <w:pPr>
        <w:pStyle w:val="Compact"/>
        <w:numPr>
          <w:ilvl w:val="0"/>
          <w:numId w:val="124"/>
        </w:numPr>
      </w:pPr>
      <w:r>
        <w:t>Store no sensitive summary data in the URL.</w:t>
      </w:r>
    </w:p>
    <w:p w14:paraId="15524C60" w14:textId="77777777" w:rsidR="00BE78E9" w:rsidRDefault="00000000">
      <w:pPr>
        <w:pStyle w:val="Compact"/>
        <w:numPr>
          <w:ilvl w:val="0"/>
          <w:numId w:val="124"/>
        </w:numPr>
      </w:pPr>
      <w:r>
        <w:t>Identify delivery status.</w:t>
      </w:r>
    </w:p>
    <w:p w14:paraId="1148C217" w14:textId="77777777" w:rsidR="00BE78E9" w:rsidRDefault="00000000">
      <w:pPr>
        <w:pStyle w:val="Compact"/>
        <w:numPr>
          <w:ilvl w:val="0"/>
          <w:numId w:val="124"/>
        </w:numPr>
      </w:pPr>
      <w:r>
        <w:t>If the confirmation route is refreshed without state, display wording equivalent to:</w:t>
      </w:r>
    </w:p>
    <w:p w14:paraId="2F4A9D36" w14:textId="77777777" w:rsidR="00BE78E9" w:rsidRDefault="00000000">
      <w:pPr>
        <w:pStyle w:val="BlockText"/>
      </w:pPr>
      <w:r>
        <w:t>The on-screen RSVP summary is no longer available. Your RSVP may already have been recorded. Please check the email or text-message confirmation you selected, return to the RSVP page to make a revision before the deadline, or contact us for assistance. Do not submit the same response repeatedly unless you are certain it was not recorded.</w:t>
      </w:r>
    </w:p>
    <w:p w14:paraId="5C7DE493" w14:textId="77777777" w:rsidR="00BE78E9" w:rsidRDefault="00000000">
      <w:pPr>
        <w:pStyle w:val="FirstParagraph"/>
      </w:pPr>
      <w:r>
        <w:t>A short-lived confirmation token is not required for the initial implementation unless later testing demonstrates a specific need.</w:t>
      </w:r>
    </w:p>
    <w:p w14:paraId="64B6D1F0" w14:textId="77777777" w:rsidR="00BE78E9" w:rsidRDefault="00000000">
      <w:pPr>
        <w:pStyle w:val="Heading2"/>
      </w:pPr>
      <w:bookmarkStart w:id="159" w:name="Xa1609ec4652725361cb28f52f82bce61fcfb3f7"/>
      <w:bookmarkEnd w:id="158"/>
      <w:r>
        <w:t>Step 14: Establish Phase 3 Privacy and Security Rules</w:t>
      </w:r>
    </w:p>
    <w:p w14:paraId="54A0CBAA" w14:textId="77777777" w:rsidR="00BE78E9" w:rsidRDefault="00000000">
      <w:pPr>
        <w:pStyle w:val="FirstParagraph"/>
      </w:pPr>
      <w:r>
        <w:t xml:space="preserve">Add these mandatory rules to </w:t>
      </w:r>
      <w:r>
        <w:rPr>
          <w:rStyle w:val="VerbatimChar"/>
        </w:rPr>
        <w:t>rsvp-system-design.md</w:t>
      </w:r>
      <w:r>
        <w:t xml:space="preserve"> and the API contract:</w:t>
      </w:r>
    </w:p>
    <w:p w14:paraId="37B20CAE" w14:textId="77777777" w:rsidR="00BE78E9" w:rsidRDefault="00000000">
      <w:pPr>
        <w:pStyle w:val="Compact"/>
        <w:numPr>
          <w:ilvl w:val="0"/>
          <w:numId w:val="125"/>
        </w:numPr>
      </w:pPr>
      <w:r>
        <w:t>Invitation codes are access tokens, not passwords.</w:t>
      </w:r>
    </w:p>
    <w:p w14:paraId="449D3378" w14:textId="77777777" w:rsidR="00BE78E9" w:rsidRDefault="00000000">
      <w:pPr>
        <w:pStyle w:val="Compact"/>
        <w:numPr>
          <w:ilvl w:val="0"/>
          <w:numId w:val="125"/>
        </w:numPr>
      </w:pPr>
      <w:r>
        <w:t>No guest directory or code-recovery search.</w:t>
      </w:r>
    </w:p>
    <w:p w14:paraId="5DCC6EA4" w14:textId="77777777" w:rsidR="00BE78E9" w:rsidRDefault="00000000">
      <w:pPr>
        <w:pStyle w:val="Compact"/>
        <w:numPr>
          <w:ilvl w:val="0"/>
          <w:numId w:val="125"/>
        </w:numPr>
      </w:pPr>
      <w:r>
        <w:t>No close-match errors.</w:t>
      </w:r>
    </w:p>
    <w:p w14:paraId="06BD6093" w14:textId="77777777" w:rsidR="00BE78E9" w:rsidRDefault="00000000">
      <w:pPr>
        <w:pStyle w:val="Compact"/>
        <w:numPr>
          <w:ilvl w:val="0"/>
          <w:numId w:val="125"/>
        </w:numPr>
      </w:pPr>
      <w:r>
        <w:t>No code-bearing browser routes.</w:t>
      </w:r>
    </w:p>
    <w:p w14:paraId="2A2E9675" w14:textId="77777777" w:rsidR="00BE78E9" w:rsidRDefault="00000000">
      <w:pPr>
        <w:pStyle w:val="Compact"/>
        <w:numPr>
          <w:ilvl w:val="0"/>
          <w:numId w:val="125"/>
        </w:numPr>
      </w:pPr>
      <w:r>
        <w:t>Lookup uses a request body, not a URL parameter.</w:t>
      </w:r>
    </w:p>
    <w:p w14:paraId="584EE30A" w14:textId="77777777" w:rsidR="00BE78E9" w:rsidRDefault="00000000">
      <w:pPr>
        <w:pStyle w:val="Compact"/>
        <w:numPr>
          <w:ilvl w:val="0"/>
          <w:numId w:val="125"/>
        </w:numPr>
      </w:pPr>
      <w:r>
        <w:t xml:space="preserve">Personalized responses use </w:t>
      </w:r>
      <w:r>
        <w:rPr>
          <w:rStyle w:val="VerbatimChar"/>
        </w:rPr>
        <w:t>Cache-Control: no-store</w:t>
      </w:r>
      <w:r>
        <w:t>.</w:t>
      </w:r>
    </w:p>
    <w:p w14:paraId="6568DCFC" w14:textId="77777777" w:rsidR="00BE78E9" w:rsidRDefault="00000000">
      <w:pPr>
        <w:pStyle w:val="Compact"/>
        <w:numPr>
          <w:ilvl w:val="0"/>
          <w:numId w:val="125"/>
        </w:numPr>
      </w:pPr>
      <w:r>
        <w:t>RSVP and confirmation routes are not indexed.</w:t>
      </w:r>
    </w:p>
    <w:p w14:paraId="02F28E09" w14:textId="77777777" w:rsidR="00BE78E9" w:rsidRDefault="00000000">
      <w:pPr>
        <w:pStyle w:val="Compact"/>
        <w:numPr>
          <w:ilvl w:val="0"/>
          <w:numId w:val="125"/>
        </w:numPr>
      </w:pPr>
      <w:r>
        <w:t>Codes and answers are not sent to analytics.</w:t>
      </w:r>
    </w:p>
    <w:p w14:paraId="2E3FA49F" w14:textId="77777777" w:rsidR="00BE78E9" w:rsidRDefault="00000000">
      <w:pPr>
        <w:pStyle w:val="Compact"/>
        <w:numPr>
          <w:ilvl w:val="0"/>
          <w:numId w:val="125"/>
        </w:numPr>
      </w:pPr>
      <w:r>
        <w:t>Private answers and confirmation destinations are omitted from ordinary logs.</w:t>
      </w:r>
    </w:p>
    <w:p w14:paraId="5A9B27D4" w14:textId="77777777" w:rsidR="00BE78E9" w:rsidRDefault="00000000">
      <w:pPr>
        <w:pStyle w:val="Compact"/>
        <w:numPr>
          <w:ilvl w:val="0"/>
          <w:numId w:val="125"/>
        </w:numPr>
      </w:pPr>
      <w:r>
        <w:t xml:space="preserve">Rate limiting applies to </w:t>
      </w:r>
      <w:proofErr w:type="spellStart"/>
      <w:r>
        <w:t>lookup</w:t>
      </w:r>
      <w:proofErr w:type="spellEnd"/>
      <w:r>
        <w:t xml:space="preserve"> and submission.</w:t>
      </w:r>
    </w:p>
    <w:p w14:paraId="0D53C61D" w14:textId="77777777" w:rsidR="00BE78E9" w:rsidRDefault="00000000">
      <w:pPr>
        <w:pStyle w:val="Compact"/>
        <w:numPr>
          <w:ilvl w:val="0"/>
          <w:numId w:val="125"/>
        </w:numPr>
      </w:pPr>
      <w:r>
        <w:t>The frontend never connects directly to Google Sheets.</w:t>
      </w:r>
    </w:p>
    <w:p w14:paraId="61E3EEB2" w14:textId="77777777" w:rsidR="00BE78E9" w:rsidRDefault="00000000">
      <w:pPr>
        <w:pStyle w:val="Compact"/>
        <w:numPr>
          <w:ilvl w:val="0"/>
          <w:numId w:val="125"/>
        </w:numPr>
      </w:pPr>
      <w:r>
        <w:t>Real invitation configurations never enter public source control.</w:t>
      </w:r>
    </w:p>
    <w:p w14:paraId="00490A4B" w14:textId="77777777" w:rsidR="00BE78E9" w:rsidRDefault="00000000">
      <w:pPr>
        <w:pStyle w:val="Compact"/>
        <w:numPr>
          <w:ilvl w:val="0"/>
          <w:numId w:val="125"/>
        </w:numPr>
      </w:pPr>
      <w:r>
        <w:t>Google, email, and SMS credentials remain backend only.</w:t>
      </w:r>
    </w:p>
    <w:p w14:paraId="0D1C9ABE" w14:textId="77777777" w:rsidR="00BE78E9" w:rsidRDefault="00000000">
      <w:pPr>
        <w:pStyle w:val="Compact"/>
        <w:numPr>
          <w:ilvl w:val="0"/>
          <w:numId w:val="125"/>
        </w:numPr>
      </w:pPr>
      <w:r>
        <w:t>Server errors are translated into guest-safe messages.</w:t>
      </w:r>
    </w:p>
    <w:p w14:paraId="1D69270B" w14:textId="77777777" w:rsidR="00BE78E9" w:rsidRDefault="00000000">
      <w:pPr>
        <w:pStyle w:val="Compact"/>
        <w:numPr>
          <w:ilvl w:val="0"/>
          <w:numId w:val="125"/>
        </w:numPr>
      </w:pPr>
      <w:r>
        <w:t xml:space="preserve">Administrative confirmations are </w:t>
      </w:r>
      <w:proofErr w:type="gramStart"/>
      <w:r>
        <w:t>protected</w:t>
      </w:r>
      <w:proofErr w:type="gramEnd"/>
      <w:r>
        <w:t xml:space="preserve"> private correspondence.</w:t>
      </w:r>
    </w:p>
    <w:p w14:paraId="660BA5CE" w14:textId="77777777" w:rsidR="00BE78E9" w:rsidRDefault="00000000">
      <w:pPr>
        <w:pStyle w:val="Compact"/>
        <w:numPr>
          <w:ilvl w:val="0"/>
          <w:numId w:val="125"/>
        </w:numPr>
      </w:pPr>
      <w:r>
        <w:t>The complete party-level dietary answer may appear in the protected administrative confirmation, but not in public responses or ordinary logs.</w:t>
      </w:r>
    </w:p>
    <w:p w14:paraId="67E4B21A" w14:textId="77777777" w:rsidR="00BE78E9" w:rsidRDefault="00000000">
      <w:pPr>
        <w:pStyle w:val="Compact"/>
        <w:numPr>
          <w:ilvl w:val="0"/>
          <w:numId w:val="125"/>
        </w:numPr>
      </w:pPr>
      <w:r>
        <w:t>Mobile numbers are used for transactional RSVP confirmations and not promotional messaging without separate authorization.</w:t>
      </w:r>
    </w:p>
    <w:p w14:paraId="4B9184EF" w14:textId="77777777" w:rsidR="00BE78E9" w:rsidRDefault="00000000">
      <w:pPr>
        <w:pStyle w:val="Compact"/>
        <w:numPr>
          <w:ilvl w:val="0"/>
          <w:numId w:val="125"/>
        </w:numPr>
      </w:pPr>
      <w:r>
        <w:t>Provider-required SMS disclosures must be finalized after provider selection.</w:t>
      </w:r>
    </w:p>
    <w:p w14:paraId="28A59779" w14:textId="77777777" w:rsidR="00BE78E9" w:rsidRDefault="00000000">
      <w:pPr>
        <w:pStyle w:val="Compact"/>
        <w:numPr>
          <w:ilvl w:val="0"/>
          <w:numId w:val="125"/>
        </w:numPr>
      </w:pPr>
      <w:r>
        <w:t>The public Privacy page must not promise absolute security.</w:t>
      </w:r>
    </w:p>
    <w:p w14:paraId="73B0BDD8" w14:textId="77777777" w:rsidR="00BE78E9" w:rsidRDefault="00000000">
      <w:pPr>
        <w:pStyle w:val="Compact"/>
        <w:numPr>
          <w:ilvl w:val="0"/>
          <w:numId w:val="125"/>
        </w:numPr>
      </w:pPr>
      <w:r>
        <w:t>The retention period or standard must be decided before final privacy copy is approved.</w:t>
      </w:r>
    </w:p>
    <w:p w14:paraId="5E6FECD8" w14:textId="77777777" w:rsidR="00BE78E9" w:rsidRDefault="00000000">
      <w:pPr>
        <w:pStyle w:val="Heading1"/>
      </w:pPr>
      <w:bookmarkStart w:id="160" w:name="phase-3-completion-checklist"/>
      <w:bookmarkEnd w:id="99"/>
      <w:bookmarkEnd w:id="159"/>
      <w:r>
        <w:t>Phase 3 Completion Checklist</w:t>
      </w:r>
    </w:p>
    <w:p w14:paraId="06DE1189" w14:textId="77777777" w:rsidR="00BE78E9" w:rsidRDefault="00000000">
      <w:pPr>
        <w:pStyle w:val="FirstParagraph"/>
      </w:pPr>
      <w:r>
        <w:t>Phase 3 is complete when:</w:t>
      </w:r>
    </w:p>
    <w:p w14:paraId="105359F0" w14:textId="77777777" w:rsidR="00BE78E9" w:rsidRDefault="00000000">
      <w:pPr>
        <w:pStyle w:val="Compact"/>
        <w:numPr>
          <w:ilvl w:val="0"/>
          <w:numId w:val="126"/>
        </w:numPr>
      </w:pPr>
      <w:r>
        <w:t>The manual-entry-only data flow is documented.</w:t>
      </w:r>
    </w:p>
    <w:p w14:paraId="68AE0342" w14:textId="77777777" w:rsidR="00BE78E9" w:rsidRDefault="00000000">
      <w:pPr>
        <w:pStyle w:val="Compact"/>
        <w:numPr>
          <w:ilvl w:val="0"/>
          <w:numId w:val="126"/>
        </w:numPr>
      </w:pPr>
      <w:r>
        <w:t>No direct personalized route remains in the design.</w:t>
      </w:r>
    </w:p>
    <w:p w14:paraId="76BFE838" w14:textId="77777777" w:rsidR="00BE78E9" w:rsidRDefault="00000000">
      <w:pPr>
        <w:pStyle w:val="Compact"/>
        <w:numPr>
          <w:ilvl w:val="0"/>
          <w:numId w:val="126"/>
        </w:numPr>
      </w:pPr>
      <w:r>
        <w:t>Code normalization is finalized.</w:t>
      </w:r>
    </w:p>
    <w:p w14:paraId="3B3CA61A" w14:textId="77777777" w:rsidR="00BE78E9" w:rsidRDefault="00000000">
      <w:pPr>
        <w:pStyle w:val="Compact"/>
        <w:numPr>
          <w:ilvl w:val="0"/>
          <w:numId w:val="126"/>
        </w:numPr>
      </w:pPr>
      <w:r>
        <w:lastRenderedPageBreak/>
        <w:t>Lookup and submission endpoints are specified.</w:t>
      </w:r>
    </w:p>
    <w:p w14:paraId="20BD13BB" w14:textId="77777777" w:rsidR="00BE78E9" w:rsidRDefault="00000000">
      <w:pPr>
        <w:pStyle w:val="Compact"/>
        <w:numPr>
          <w:ilvl w:val="0"/>
          <w:numId w:val="126"/>
        </w:numPr>
      </w:pPr>
      <w:r>
        <w:t xml:space="preserve">The lookup code is sent </w:t>
      </w:r>
      <w:proofErr w:type="gramStart"/>
      <w:r>
        <w:t>in</w:t>
      </w:r>
      <w:proofErr w:type="gramEnd"/>
      <w:r>
        <w:t xml:space="preserve"> the request body.</w:t>
      </w:r>
    </w:p>
    <w:p w14:paraId="10AAB013" w14:textId="77777777" w:rsidR="00BE78E9" w:rsidRDefault="00000000">
      <w:pPr>
        <w:pStyle w:val="Compact"/>
        <w:numPr>
          <w:ilvl w:val="0"/>
          <w:numId w:val="126"/>
        </w:numPr>
      </w:pPr>
      <w:r>
        <w:t>Invitation configuration shape is party-level and contains no named-guest rendering dependency.</w:t>
      </w:r>
    </w:p>
    <w:p w14:paraId="7F3172C9" w14:textId="77777777" w:rsidR="00BE78E9" w:rsidRDefault="00000000">
      <w:pPr>
        <w:pStyle w:val="Compact"/>
        <w:numPr>
          <w:ilvl w:val="0"/>
          <w:numId w:val="126"/>
        </w:numPr>
      </w:pPr>
      <w:r>
        <w:t>Singular/plural wording mode is explicit.</w:t>
      </w:r>
    </w:p>
    <w:p w14:paraId="270D7777" w14:textId="77777777" w:rsidR="00BE78E9" w:rsidRDefault="00000000">
      <w:pPr>
        <w:pStyle w:val="Compact"/>
        <w:numPr>
          <w:ilvl w:val="0"/>
          <w:numId w:val="126"/>
        </w:numPr>
      </w:pPr>
      <w:r>
        <w:t>The closed substantive question set is represented.</w:t>
      </w:r>
    </w:p>
    <w:p w14:paraId="4AACE02E" w14:textId="77777777" w:rsidR="00BE78E9" w:rsidRDefault="00000000">
      <w:pPr>
        <w:pStyle w:val="Compact"/>
        <w:numPr>
          <w:ilvl w:val="0"/>
          <w:numId w:val="126"/>
        </w:numPr>
      </w:pPr>
      <w:r>
        <w:t>Operational confirmation fields are separate from substantive questions.</w:t>
      </w:r>
    </w:p>
    <w:p w14:paraId="65211748" w14:textId="77777777" w:rsidR="00BE78E9" w:rsidRDefault="00000000">
      <w:pPr>
        <w:pStyle w:val="Compact"/>
        <w:numPr>
          <w:ilvl w:val="0"/>
          <w:numId w:val="126"/>
        </w:numPr>
      </w:pPr>
      <w:r>
        <w:t>Limited browser response contains no stored answers or destinations.</w:t>
      </w:r>
    </w:p>
    <w:p w14:paraId="41870570" w14:textId="77777777" w:rsidR="00BE78E9" w:rsidRDefault="00000000">
      <w:pPr>
        <w:pStyle w:val="Compact"/>
        <w:numPr>
          <w:ilvl w:val="0"/>
          <w:numId w:val="126"/>
        </w:numPr>
      </w:pPr>
      <w:r>
        <w:t>Initial and partial-revision payloads are defined.</w:t>
      </w:r>
    </w:p>
    <w:p w14:paraId="73E8832F" w14:textId="77777777" w:rsidR="00BE78E9" w:rsidRDefault="00000000">
      <w:pPr>
        <w:pStyle w:val="Compact"/>
        <w:numPr>
          <w:ilvl w:val="0"/>
          <w:numId w:val="126"/>
        </w:numPr>
      </w:pPr>
      <w:r>
        <w:t>Omit, replace, zero, and clear semantics are defined.</w:t>
      </w:r>
    </w:p>
    <w:p w14:paraId="39FD98B0" w14:textId="77777777" w:rsidR="00BE78E9" w:rsidRDefault="00000000">
      <w:pPr>
        <w:pStyle w:val="Compact"/>
        <w:numPr>
          <w:ilvl w:val="0"/>
          <w:numId w:val="126"/>
        </w:numPr>
      </w:pPr>
      <w:r>
        <w:t>Complete merged-state validation is defined.</w:t>
      </w:r>
    </w:p>
    <w:p w14:paraId="50D76018" w14:textId="77777777" w:rsidR="00BE78E9" w:rsidRDefault="00000000">
      <w:pPr>
        <w:pStyle w:val="Compact"/>
        <w:numPr>
          <w:ilvl w:val="0"/>
          <w:numId w:val="126"/>
        </w:numPr>
      </w:pPr>
      <w:r>
        <w:t>Idempotency and duplicate prevention are defined.</w:t>
      </w:r>
    </w:p>
    <w:p w14:paraId="718E4F7C" w14:textId="77777777" w:rsidR="00BE78E9" w:rsidRDefault="00000000">
      <w:pPr>
        <w:pStyle w:val="Compact"/>
        <w:numPr>
          <w:ilvl w:val="0"/>
          <w:numId w:val="126"/>
        </w:numPr>
      </w:pPr>
      <w:r>
        <w:t>Guest email/SMS and protected administrative email behavior are defined.</w:t>
      </w:r>
    </w:p>
    <w:p w14:paraId="7B8C2EEC" w14:textId="77777777" w:rsidR="00BE78E9" w:rsidRDefault="00000000">
      <w:pPr>
        <w:pStyle w:val="Compact"/>
        <w:numPr>
          <w:ilvl w:val="0"/>
          <w:numId w:val="126"/>
        </w:numPr>
      </w:pPr>
      <w:r>
        <w:t>Complete current RSVP content is defined for all confirmations.</w:t>
      </w:r>
    </w:p>
    <w:p w14:paraId="4BF0FCB5" w14:textId="77777777" w:rsidR="00BE78E9" w:rsidRDefault="00000000">
      <w:pPr>
        <w:pStyle w:val="Compact"/>
        <w:numPr>
          <w:ilvl w:val="0"/>
          <w:numId w:val="126"/>
        </w:numPr>
      </w:pPr>
      <w:r>
        <w:t>Delivery failures do not undo or duplicate storage.</w:t>
      </w:r>
    </w:p>
    <w:p w14:paraId="771B9806" w14:textId="77777777" w:rsidR="00BE78E9" w:rsidRDefault="00000000">
      <w:pPr>
        <w:pStyle w:val="Compact"/>
        <w:numPr>
          <w:ilvl w:val="0"/>
          <w:numId w:val="126"/>
        </w:numPr>
      </w:pPr>
      <w:r>
        <w:t>Conditional rules are documented.</w:t>
      </w:r>
    </w:p>
    <w:p w14:paraId="78A40A13" w14:textId="77777777" w:rsidR="00BE78E9" w:rsidRDefault="00000000">
      <w:pPr>
        <w:pStyle w:val="Compact"/>
        <w:numPr>
          <w:ilvl w:val="0"/>
          <w:numId w:val="126"/>
        </w:numPr>
      </w:pPr>
      <w:r>
        <w:t>All React interface states are documented.</w:t>
      </w:r>
    </w:p>
    <w:p w14:paraId="48236A52" w14:textId="77777777" w:rsidR="00BE78E9" w:rsidRDefault="00000000">
      <w:pPr>
        <w:pStyle w:val="Compact"/>
        <w:numPr>
          <w:ilvl w:val="0"/>
          <w:numId w:val="126"/>
        </w:numPr>
      </w:pPr>
      <w:r>
        <w:t>At least six fictional archetypes exist.</w:t>
      </w:r>
    </w:p>
    <w:p w14:paraId="11B2A987" w14:textId="77777777" w:rsidR="00BE78E9" w:rsidRDefault="00000000">
      <w:pPr>
        <w:pStyle w:val="Compact"/>
        <w:numPr>
          <w:ilvl w:val="0"/>
          <w:numId w:val="126"/>
        </w:numPr>
      </w:pPr>
      <w:r>
        <w:t>Preliminary test cases cover routes, privacy, blank forms, revisions, confirmation channels, delivery failure, and deadlines.</w:t>
      </w:r>
    </w:p>
    <w:p w14:paraId="0E1E5C70" w14:textId="77777777" w:rsidR="00BE78E9" w:rsidRDefault="00000000">
      <w:pPr>
        <w:pStyle w:val="Compact"/>
        <w:numPr>
          <w:ilvl w:val="0"/>
          <w:numId w:val="126"/>
        </w:numPr>
      </w:pPr>
      <w:r>
        <w:t>Refresh fallback uses uncertainty-safe wording.</w:t>
      </w:r>
    </w:p>
    <w:p w14:paraId="3DCCF799" w14:textId="77777777" w:rsidR="00BE78E9" w:rsidRDefault="00000000">
      <w:pPr>
        <w:pStyle w:val="Compact"/>
        <w:numPr>
          <w:ilvl w:val="0"/>
          <w:numId w:val="126"/>
        </w:numPr>
      </w:pPr>
      <w:r>
        <w:t>Privacy and security rules are documented.</w:t>
      </w:r>
    </w:p>
    <w:p w14:paraId="7B438A49" w14:textId="77777777" w:rsidR="00BE78E9" w:rsidRDefault="00000000">
      <w:pPr>
        <w:pStyle w:val="Compact"/>
        <w:numPr>
          <w:ilvl w:val="0"/>
          <w:numId w:val="126"/>
        </w:numPr>
      </w:pPr>
      <w:r>
        <w:t>The design does not assume a fixed number of invitation records.</w:t>
      </w:r>
    </w:p>
    <w:p w14:paraId="691D0D53" w14:textId="77777777" w:rsidR="00BE78E9" w:rsidRDefault="00000000">
      <w:pPr>
        <w:pStyle w:val="Compact"/>
        <w:numPr>
          <w:ilvl w:val="0"/>
          <w:numId w:val="126"/>
        </w:numPr>
      </w:pPr>
      <w:r>
        <w:t>No real guest data is placed in public frontend files or examples.</w:t>
      </w:r>
    </w:p>
    <w:p w14:paraId="1A951E45" w14:textId="77777777" w:rsidR="00BE78E9" w:rsidRDefault="00000000">
      <w:r>
        <w:pict w14:anchorId="28F602DC">
          <v:rect id="_x0000_i1030" style="width:0;height:1.5pt" o:hralign="center" o:hrstd="t" o:hr="t"/>
        </w:pict>
      </w:r>
    </w:p>
    <w:p w14:paraId="65B6ECDE" w14:textId="77777777" w:rsidR="00BE78E9" w:rsidRDefault="00000000">
      <w:pPr>
        <w:pStyle w:val="Heading1"/>
      </w:pPr>
      <w:bookmarkStart w:id="161" w:name="combined-phase-13-completion-review"/>
      <w:bookmarkEnd w:id="160"/>
      <w:r>
        <w:t>Combined Phase 1–3 Completion Review</w:t>
      </w:r>
    </w:p>
    <w:p w14:paraId="35A9FC81" w14:textId="77777777" w:rsidR="00BE78E9" w:rsidRDefault="00000000">
      <w:pPr>
        <w:pStyle w:val="FirstParagraph"/>
      </w:pPr>
      <w:r>
        <w:t>Do not proceed into the complete Phase 4 question-bank implementation or project-code setup until each answer below is “yes.”</w:t>
      </w:r>
    </w:p>
    <w:p w14:paraId="5548C45E" w14:textId="77777777" w:rsidR="00BE78E9" w:rsidRDefault="00000000">
      <w:pPr>
        <w:pStyle w:val="Heading2"/>
      </w:pPr>
      <w:bookmarkStart w:id="162" w:name="scope"/>
      <w:r>
        <w:t>Scope</w:t>
      </w:r>
    </w:p>
    <w:p w14:paraId="63A22C61" w14:textId="77777777" w:rsidR="00BE78E9" w:rsidRDefault="00000000">
      <w:pPr>
        <w:pStyle w:val="Compact"/>
        <w:numPr>
          <w:ilvl w:val="0"/>
          <w:numId w:val="127"/>
        </w:numPr>
      </w:pPr>
      <w:r>
        <w:t>Do I know exactly which pages and states must be available when invitations are mailed?</w:t>
      </w:r>
    </w:p>
    <w:p w14:paraId="5F8D6419" w14:textId="77777777" w:rsidR="00BE78E9" w:rsidRDefault="00000000">
      <w:pPr>
        <w:pStyle w:val="Compact"/>
        <w:numPr>
          <w:ilvl w:val="0"/>
          <w:numId w:val="127"/>
        </w:numPr>
      </w:pPr>
      <w:r>
        <w:t>Have I separated launch features from post-wedding features?</w:t>
      </w:r>
    </w:p>
    <w:p w14:paraId="4E45EB46" w14:textId="77777777" w:rsidR="00BE78E9" w:rsidRDefault="00000000">
      <w:pPr>
        <w:pStyle w:val="Compact"/>
        <w:numPr>
          <w:ilvl w:val="0"/>
          <w:numId w:val="127"/>
        </w:numPr>
      </w:pPr>
      <w:r>
        <w:t xml:space="preserve">Have I documented what the website </w:t>
      </w:r>
      <w:proofErr w:type="gramStart"/>
      <w:r>
        <w:t>will not</w:t>
      </w:r>
      <w:proofErr w:type="gramEnd"/>
      <w:r>
        <w:t xml:space="preserve"> host?</w:t>
      </w:r>
    </w:p>
    <w:p w14:paraId="6B5FAE40" w14:textId="77777777" w:rsidR="00BE78E9" w:rsidRDefault="00000000">
      <w:pPr>
        <w:pStyle w:val="Compact"/>
        <w:numPr>
          <w:ilvl w:val="0"/>
          <w:numId w:val="127"/>
        </w:numPr>
      </w:pPr>
      <w:r>
        <w:t>Are both event configurations complete and centrally controlled?</w:t>
      </w:r>
    </w:p>
    <w:p w14:paraId="50ACB493" w14:textId="77777777" w:rsidR="00BE78E9" w:rsidRDefault="00000000">
      <w:pPr>
        <w:pStyle w:val="Compact"/>
        <w:numPr>
          <w:ilvl w:val="0"/>
          <w:numId w:val="127"/>
        </w:numPr>
      </w:pPr>
      <w:r>
        <w:t>Is the flexible reception schedule policy reflected consistently?</w:t>
      </w:r>
    </w:p>
    <w:p w14:paraId="0C9857D4" w14:textId="77777777" w:rsidR="00BE78E9" w:rsidRDefault="00000000">
      <w:pPr>
        <w:pStyle w:val="Heading2"/>
      </w:pPr>
      <w:bookmarkStart w:id="163" w:name="content"/>
      <w:bookmarkEnd w:id="162"/>
      <w:r>
        <w:t>Content</w:t>
      </w:r>
    </w:p>
    <w:p w14:paraId="4B6E0D1F" w14:textId="77777777" w:rsidR="00BE78E9" w:rsidRDefault="00000000">
      <w:pPr>
        <w:pStyle w:val="Compact"/>
        <w:numPr>
          <w:ilvl w:val="0"/>
          <w:numId w:val="128"/>
        </w:numPr>
      </w:pPr>
      <w:r>
        <w:t>Does every page have a purpose and outline?</w:t>
      </w:r>
    </w:p>
    <w:p w14:paraId="57FA4570" w14:textId="77777777" w:rsidR="00BE78E9" w:rsidRDefault="00000000">
      <w:pPr>
        <w:pStyle w:val="Compact"/>
        <w:numPr>
          <w:ilvl w:val="0"/>
          <w:numId w:val="128"/>
        </w:numPr>
      </w:pPr>
      <w:r>
        <w:t>Do I know which content is ready and which remains pending?</w:t>
      </w:r>
    </w:p>
    <w:p w14:paraId="3746B819" w14:textId="77777777" w:rsidR="00BE78E9" w:rsidRDefault="00000000">
      <w:pPr>
        <w:pStyle w:val="Compact"/>
        <w:numPr>
          <w:ilvl w:val="0"/>
          <w:numId w:val="128"/>
        </w:numPr>
      </w:pPr>
      <w:r>
        <w:t>Is the pending mimosa station excluded from confirmed guest copy?</w:t>
      </w:r>
    </w:p>
    <w:p w14:paraId="2F116BD4" w14:textId="77777777" w:rsidR="00BE78E9" w:rsidRDefault="00000000">
      <w:pPr>
        <w:pStyle w:val="Compact"/>
        <w:numPr>
          <w:ilvl w:val="0"/>
          <w:numId w:val="128"/>
        </w:numPr>
      </w:pPr>
      <w:r>
        <w:t>Have I identified every external link and local asset?</w:t>
      </w:r>
    </w:p>
    <w:p w14:paraId="4A626833" w14:textId="77777777" w:rsidR="00BE78E9" w:rsidRDefault="00000000">
      <w:pPr>
        <w:pStyle w:val="Compact"/>
        <w:numPr>
          <w:ilvl w:val="0"/>
          <w:numId w:val="128"/>
        </w:numPr>
      </w:pPr>
      <w:r>
        <w:t xml:space="preserve">Have I separated </w:t>
      </w:r>
      <w:r>
        <w:rPr>
          <w:rStyle w:val="VerbatimChar"/>
        </w:rPr>
        <w:t>content-inventory.md</w:t>
      </w:r>
      <w:r>
        <w:t xml:space="preserve"> and </w:t>
      </w:r>
      <w:r>
        <w:rPr>
          <w:rStyle w:val="VerbatimChar"/>
        </w:rPr>
        <w:t>link-inventory.md</w:t>
      </w:r>
      <w:r>
        <w:t>?</w:t>
      </w:r>
    </w:p>
    <w:p w14:paraId="3C44519B" w14:textId="77777777" w:rsidR="00BE78E9" w:rsidRDefault="00000000">
      <w:pPr>
        <w:pStyle w:val="Heading2"/>
      </w:pPr>
      <w:bookmarkStart w:id="164" w:name="routes"/>
      <w:bookmarkEnd w:id="163"/>
      <w:r>
        <w:lastRenderedPageBreak/>
        <w:t>Routes</w:t>
      </w:r>
    </w:p>
    <w:p w14:paraId="23FB826C" w14:textId="77777777" w:rsidR="00BE78E9" w:rsidRDefault="00000000">
      <w:pPr>
        <w:pStyle w:val="Compact"/>
        <w:numPr>
          <w:ilvl w:val="0"/>
          <w:numId w:val="129"/>
        </w:numPr>
      </w:pPr>
      <w:r>
        <w:t xml:space="preserve">Does every public page have a stable </w:t>
      </w:r>
      <w:r>
        <w:rPr>
          <w:rStyle w:val="VerbatimChar"/>
        </w:rPr>
        <w:t>/wedding/</w:t>
      </w:r>
      <w:r>
        <w:t xml:space="preserve"> route?</w:t>
      </w:r>
    </w:p>
    <w:p w14:paraId="02C73E48" w14:textId="77777777" w:rsidR="00BE78E9" w:rsidRDefault="00000000">
      <w:pPr>
        <w:pStyle w:val="Compact"/>
        <w:numPr>
          <w:ilvl w:val="0"/>
          <w:numId w:val="129"/>
        </w:numPr>
      </w:pPr>
      <w:r>
        <w:t xml:space="preserve">Does RSVP remain on </w:t>
      </w:r>
      <w:r>
        <w:rPr>
          <w:rStyle w:val="VerbatimChar"/>
        </w:rPr>
        <w:t>/wedding/rsvp/</w:t>
      </w:r>
      <w:r>
        <w:t xml:space="preserve"> after validation?</w:t>
      </w:r>
    </w:p>
    <w:p w14:paraId="30AD09DA" w14:textId="77777777" w:rsidR="00BE78E9" w:rsidRDefault="00000000">
      <w:pPr>
        <w:pStyle w:val="Compact"/>
        <w:numPr>
          <w:ilvl w:val="0"/>
          <w:numId w:val="129"/>
        </w:numPr>
      </w:pPr>
      <w:proofErr w:type="gramStart"/>
      <w:r>
        <w:t>Are</w:t>
      </w:r>
      <w:proofErr w:type="gramEnd"/>
      <w:r>
        <w:t xml:space="preserve"> invitation codes absent from all browser URLs?</w:t>
      </w:r>
    </w:p>
    <w:p w14:paraId="795FC4CA" w14:textId="77777777" w:rsidR="00BE78E9" w:rsidRDefault="00000000">
      <w:pPr>
        <w:pStyle w:val="Compact"/>
        <w:numPr>
          <w:ilvl w:val="0"/>
          <w:numId w:val="129"/>
        </w:numPr>
      </w:pPr>
      <w:r>
        <w:t>Are transactional and error states accounted for?</w:t>
      </w:r>
    </w:p>
    <w:p w14:paraId="6A0D6CFF" w14:textId="77777777" w:rsidR="00BE78E9" w:rsidRDefault="00000000">
      <w:pPr>
        <w:pStyle w:val="Compact"/>
        <w:numPr>
          <w:ilvl w:val="0"/>
          <w:numId w:val="129"/>
        </w:numPr>
      </w:pPr>
      <w:r>
        <w:t>Do nested-route refreshes work?</w:t>
      </w:r>
    </w:p>
    <w:p w14:paraId="201B56F8" w14:textId="77777777" w:rsidR="00BE78E9" w:rsidRDefault="00000000">
      <w:pPr>
        <w:pStyle w:val="Heading2"/>
      </w:pPr>
      <w:bookmarkStart w:id="165" w:name="rsvp"/>
      <w:bookmarkEnd w:id="164"/>
      <w:r>
        <w:t>RSVP</w:t>
      </w:r>
    </w:p>
    <w:p w14:paraId="53E423E3" w14:textId="77777777" w:rsidR="00BE78E9" w:rsidRDefault="00000000">
      <w:pPr>
        <w:pStyle w:val="Compact"/>
        <w:numPr>
          <w:ilvl w:val="0"/>
          <w:numId w:val="130"/>
        </w:numPr>
      </w:pPr>
      <w:r>
        <w:t>Can one renderer support every invitation configuration?</w:t>
      </w:r>
    </w:p>
    <w:p w14:paraId="7241935A" w14:textId="77777777" w:rsidR="00BE78E9" w:rsidRDefault="00000000">
      <w:pPr>
        <w:pStyle w:val="Compact"/>
        <w:numPr>
          <w:ilvl w:val="0"/>
          <w:numId w:val="130"/>
        </w:numPr>
      </w:pPr>
      <w:r>
        <w:t>Is the party-level question set closed and unambiguous?</w:t>
      </w:r>
    </w:p>
    <w:p w14:paraId="58BEE65E" w14:textId="77777777" w:rsidR="00BE78E9" w:rsidRDefault="00000000">
      <w:pPr>
        <w:pStyle w:val="Compact"/>
        <w:numPr>
          <w:ilvl w:val="0"/>
          <w:numId w:val="130"/>
        </w:numPr>
      </w:pPr>
      <w:r>
        <w:t>Is singular/plural wording configuration-driven?</w:t>
      </w:r>
    </w:p>
    <w:p w14:paraId="2E989BF6" w14:textId="77777777" w:rsidR="00BE78E9" w:rsidRDefault="00000000">
      <w:pPr>
        <w:pStyle w:val="Compact"/>
        <w:numPr>
          <w:ilvl w:val="0"/>
          <w:numId w:val="130"/>
        </w:numPr>
      </w:pPr>
      <w:r>
        <w:t>Do all forms load blank?</w:t>
      </w:r>
    </w:p>
    <w:p w14:paraId="2FA3F0DA" w14:textId="77777777" w:rsidR="00BE78E9" w:rsidRDefault="00000000">
      <w:pPr>
        <w:pStyle w:val="Compact"/>
        <w:numPr>
          <w:ilvl w:val="0"/>
          <w:numId w:val="130"/>
        </w:numPr>
      </w:pPr>
      <w:r>
        <w:t>Are partial revision and explicit clear semantics documented?</w:t>
      </w:r>
    </w:p>
    <w:p w14:paraId="3F5BB5C9" w14:textId="77777777" w:rsidR="00BE78E9" w:rsidRDefault="00000000">
      <w:pPr>
        <w:pStyle w:val="Compact"/>
        <w:numPr>
          <w:ilvl w:val="0"/>
          <w:numId w:val="130"/>
        </w:numPr>
      </w:pPr>
      <w:r>
        <w:t>Is the data sent to the browser strictly limited?</w:t>
      </w:r>
    </w:p>
    <w:p w14:paraId="3C59AAA6" w14:textId="77777777" w:rsidR="00BE78E9" w:rsidRDefault="00000000">
      <w:pPr>
        <w:pStyle w:val="Compact"/>
        <w:numPr>
          <w:ilvl w:val="0"/>
          <w:numId w:val="130"/>
        </w:numPr>
      </w:pPr>
      <w:r>
        <w:t>Can the backend reject unauthorized fields and plus-one answers?</w:t>
      </w:r>
    </w:p>
    <w:p w14:paraId="56F478D9" w14:textId="77777777" w:rsidR="00BE78E9" w:rsidRDefault="00000000">
      <w:pPr>
        <w:pStyle w:val="Compact"/>
        <w:numPr>
          <w:ilvl w:val="0"/>
          <w:numId w:val="130"/>
        </w:numPr>
      </w:pPr>
      <w:r>
        <w:t>Can the backend validate the complete merged state?</w:t>
      </w:r>
    </w:p>
    <w:p w14:paraId="7BCCEECD" w14:textId="77777777" w:rsidR="00BE78E9" w:rsidRDefault="00000000">
      <w:pPr>
        <w:pStyle w:val="Compact"/>
        <w:numPr>
          <w:ilvl w:val="0"/>
          <w:numId w:val="130"/>
        </w:numPr>
      </w:pPr>
      <w:r>
        <w:t>Are current and superseded versions distinguished?</w:t>
      </w:r>
    </w:p>
    <w:p w14:paraId="7FF223BB" w14:textId="77777777" w:rsidR="00BE78E9" w:rsidRDefault="00000000">
      <w:pPr>
        <w:pStyle w:val="Compact"/>
        <w:numPr>
          <w:ilvl w:val="0"/>
          <w:numId w:val="130"/>
        </w:numPr>
      </w:pPr>
      <w:r>
        <w:t>Are duplicate submissions prevented?</w:t>
      </w:r>
    </w:p>
    <w:p w14:paraId="0751C77B" w14:textId="77777777" w:rsidR="00BE78E9" w:rsidRDefault="00000000">
      <w:pPr>
        <w:pStyle w:val="Compact"/>
        <w:numPr>
          <w:ilvl w:val="0"/>
          <w:numId w:val="130"/>
        </w:numPr>
      </w:pPr>
      <w:r>
        <w:t>Are email and SMS guest confirmations supported?</w:t>
      </w:r>
    </w:p>
    <w:p w14:paraId="675E679D" w14:textId="77777777" w:rsidR="00BE78E9" w:rsidRDefault="00000000">
      <w:pPr>
        <w:pStyle w:val="Compact"/>
        <w:numPr>
          <w:ilvl w:val="0"/>
          <w:numId w:val="130"/>
        </w:numPr>
      </w:pPr>
      <w:r>
        <w:t>Does the protected administrative confirmation contain the complete current RSVP?</w:t>
      </w:r>
    </w:p>
    <w:p w14:paraId="2BB9D923" w14:textId="77777777" w:rsidR="00BE78E9" w:rsidRDefault="00000000">
      <w:pPr>
        <w:pStyle w:val="Compact"/>
        <w:numPr>
          <w:ilvl w:val="0"/>
          <w:numId w:val="130"/>
        </w:numPr>
      </w:pPr>
      <w:r>
        <w:t xml:space="preserve">Do delivery failures avoid </w:t>
      </w:r>
      <w:proofErr w:type="gramStart"/>
      <w:r>
        <w:t>duplicate</w:t>
      </w:r>
      <w:proofErr w:type="gramEnd"/>
      <w:r>
        <w:t xml:space="preserve"> or lost RSVP records?</w:t>
      </w:r>
    </w:p>
    <w:p w14:paraId="13CBEB29" w14:textId="77777777" w:rsidR="00BE78E9" w:rsidRDefault="00000000">
      <w:pPr>
        <w:pStyle w:val="Heading2"/>
      </w:pPr>
      <w:bookmarkStart w:id="166" w:name="privacy"/>
      <w:bookmarkEnd w:id="165"/>
      <w:r>
        <w:t>Privacy</w:t>
      </w:r>
    </w:p>
    <w:p w14:paraId="11093666" w14:textId="77777777" w:rsidR="00BE78E9" w:rsidRDefault="00000000">
      <w:pPr>
        <w:pStyle w:val="Compact"/>
        <w:numPr>
          <w:ilvl w:val="0"/>
          <w:numId w:val="131"/>
        </w:numPr>
      </w:pPr>
      <w:r>
        <w:t>Is private invitation data excluded from public React source?</w:t>
      </w:r>
    </w:p>
    <w:p w14:paraId="2978AADE" w14:textId="77777777" w:rsidR="00BE78E9" w:rsidRDefault="00000000">
      <w:pPr>
        <w:pStyle w:val="Compact"/>
        <w:numPr>
          <w:ilvl w:val="0"/>
          <w:numId w:val="131"/>
        </w:numPr>
      </w:pPr>
      <w:r>
        <w:t>Are all credentials backend only?</w:t>
      </w:r>
    </w:p>
    <w:p w14:paraId="153FC8E3" w14:textId="77777777" w:rsidR="00BE78E9" w:rsidRDefault="00000000">
      <w:pPr>
        <w:pStyle w:val="Compact"/>
        <w:numPr>
          <w:ilvl w:val="0"/>
          <w:numId w:val="131"/>
        </w:numPr>
      </w:pPr>
      <w:r>
        <w:t>Are invalid-code messages neutral?</w:t>
      </w:r>
    </w:p>
    <w:p w14:paraId="4B0A75D2" w14:textId="77777777" w:rsidR="00BE78E9" w:rsidRDefault="00000000">
      <w:pPr>
        <w:pStyle w:val="Compact"/>
        <w:numPr>
          <w:ilvl w:val="0"/>
          <w:numId w:val="131"/>
        </w:numPr>
      </w:pPr>
      <w:r>
        <w:t xml:space="preserve">Are RSVP states excluded from search indexing and public </w:t>
      </w:r>
      <w:proofErr w:type="gramStart"/>
      <w:r>
        <w:t>caching</w:t>
      </w:r>
      <w:proofErr w:type="gramEnd"/>
      <w:r>
        <w:t>?</w:t>
      </w:r>
    </w:p>
    <w:p w14:paraId="6B56CC75" w14:textId="77777777" w:rsidR="00BE78E9" w:rsidRDefault="00000000">
      <w:pPr>
        <w:pStyle w:val="Compact"/>
        <w:numPr>
          <w:ilvl w:val="0"/>
          <w:numId w:val="131"/>
        </w:numPr>
      </w:pPr>
      <w:r>
        <w:t>Are codes, answers, and destinations excluded from analytics and ordinary logs?</w:t>
      </w:r>
    </w:p>
    <w:p w14:paraId="7BEE962B" w14:textId="77777777" w:rsidR="00BE78E9" w:rsidRDefault="00000000">
      <w:pPr>
        <w:pStyle w:val="Compact"/>
        <w:numPr>
          <w:ilvl w:val="0"/>
          <w:numId w:val="131"/>
        </w:numPr>
      </w:pPr>
      <w:r>
        <w:t>Does the Privacy page explain blank forms, revisions, confirmations, access, and retention?</w:t>
      </w:r>
    </w:p>
    <w:p w14:paraId="0B03DE98" w14:textId="77777777" w:rsidR="00BE78E9" w:rsidRDefault="00000000">
      <w:pPr>
        <w:pStyle w:val="Heading2"/>
      </w:pPr>
      <w:bookmarkStart w:id="167" w:name="accessibility-1"/>
      <w:bookmarkEnd w:id="166"/>
      <w:r>
        <w:t>Accessibility</w:t>
      </w:r>
    </w:p>
    <w:p w14:paraId="2E7F2125" w14:textId="77777777" w:rsidR="00BE78E9" w:rsidRDefault="00000000">
      <w:pPr>
        <w:pStyle w:val="Compact"/>
        <w:numPr>
          <w:ilvl w:val="0"/>
          <w:numId w:val="132"/>
        </w:numPr>
      </w:pPr>
      <w:r>
        <w:t>Are labels, groups, focus, errors, and status messages accessible?</w:t>
      </w:r>
    </w:p>
    <w:p w14:paraId="5E275D8F" w14:textId="77777777" w:rsidR="00BE78E9" w:rsidRDefault="00000000">
      <w:pPr>
        <w:pStyle w:val="Compact"/>
        <w:numPr>
          <w:ilvl w:val="0"/>
          <w:numId w:val="132"/>
        </w:numPr>
      </w:pPr>
      <w:r>
        <w:t>Is the mobile Menu clearly labeled and keyboard operable?</w:t>
      </w:r>
    </w:p>
    <w:p w14:paraId="273D1DFA" w14:textId="77777777" w:rsidR="00BE78E9" w:rsidRDefault="00000000">
      <w:pPr>
        <w:pStyle w:val="Compact"/>
        <w:numPr>
          <w:ilvl w:val="0"/>
          <w:numId w:val="132"/>
        </w:numPr>
      </w:pPr>
      <w:r>
        <w:t xml:space="preserve">Is new-tab behavior identified </w:t>
      </w:r>
      <w:proofErr w:type="gramStart"/>
      <w:r>
        <w:t>accessibly</w:t>
      </w:r>
      <w:proofErr w:type="gramEnd"/>
      <w:r>
        <w:t>?</w:t>
      </w:r>
    </w:p>
    <w:p w14:paraId="6EB3D04A" w14:textId="77777777" w:rsidR="00BE78E9" w:rsidRDefault="00000000">
      <w:pPr>
        <w:pStyle w:val="Compact"/>
        <w:numPr>
          <w:ilvl w:val="0"/>
          <w:numId w:val="132"/>
        </w:numPr>
      </w:pPr>
      <w:r>
        <w:t>Does color-palette content remain understandable without color alone?</w:t>
      </w:r>
    </w:p>
    <w:p w14:paraId="034AAA3C" w14:textId="77777777" w:rsidR="00BE78E9" w:rsidRDefault="00000000">
      <w:pPr>
        <w:pStyle w:val="Heading2"/>
      </w:pPr>
      <w:bookmarkStart w:id="168" w:name="portability-1"/>
      <w:bookmarkEnd w:id="167"/>
      <w:r>
        <w:t>Portability</w:t>
      </w:r>
    </w:p>
    <w:p w14:paraId="6271834E" w14:textId="77777777" w:rsidR="00BE78E9" w:rsidRDefault="00000000">
      <w:pPr>
        <w:pStyle w:val="Compact"/>
        <w:numPr>
          <w:ilvl w:val="0"/>
          <w:numId w:val="133"/>
        </w:numPr>
      </w:pPr>
      <w:r>
        <w:t>Does the design avoid Windows-specific source paths?</w:t>
      </w:r>
    </w:p>
    <w:p w14:paraId="37C73A6E" w14:textId="77777777" w:rsidR="00BE78E9" w:rsidRDefault="00000000">
      <w:pPr>
        <w:pStyle w:val="Compact"/>
        <w:numPr>
          <w:ilvl w:val="0"/>
          <w:numId w:val="133"/>
        </w:numPr>
      </w:pPr>
      <w:r>
        <w:t>Does the design avoid hard-coded Ubuntu deployment directories?</w:t>
      </w:r>
    </w:p>
    <w:p w14:paraId="71195870" w14:textId="77777777" w:rsidR="00BE78E9" w:rsidRDefault="00000000">
      <w:pPr>
        <w:pStyle w:val="Compact"/>
        <w:numPr>
          <w:ilvl w:val="0"/>
          <w:numId w:val="133"/>
        </w:numPr>
      </w:pPr>
      <w:r>
        <w:t xml:space="preserve">Are the same </w:t>
      </w:r>
      <w:r>
        <w:rPr>
          <w:rStyle w:val="VerbatimChar"/>
        </w:rPr>
        <w:t>/wedding/</w:t>
      </w:r>
      <w:r>
        <w:t xml:space="preserve"> and </w:t>
      </w:r>
      <w:r>
        <w:rPr>
          <w:rStyle w:val="VerbatimChar"/>
        </w:rPr>
        <w:t>/wedding/</w:t>
      </w:r>
      <w:proofErr w:type="spellStart"/>
      <w:r>
        <w:rPr>
          <w:rStyle w:val="VerbatimChar"/>
        </w:rPr>
        <w:t>api</w:t>
      </w:r>
      <w:proofErr w:type="spellEnd"/>
      <w:r>
        <w:rPr>
          <w:rStyle w:val="VerbatimChar"/>
        </w:rPr>
        <w:t>/</w:t>
      </w:r>
      <w:r>
        <w:t xml:space="preserve"> paths used across environments?</w:t>
      </w:r>
    </w:p>
    <w:p w14:paraId="7462AFA7" w14:textId="77777777" w:rsidR="00BE78E9" w:rsidRDefault="00000000">
      <w:pPr>
        <w:pStyle w:val="Compact"/>
        <w:numPr>
          <w:ilvl w:val="0"/>
          <w:numId w:val="133"/>
        </w:numPr>
      </w:pPr>
      <w:r>
        <w:t>Are environment-specific values centralized?</w:t>
      </w:r>
    </w:p>
    <w:p w14:paraId="08F99A53" w14:textId="77777777" w:rsidR="00BE78E9" w:rsidRDefault="00000000">
      <w:pPr>
        <w:pStyle w:val="FirstParagraph"/>
      </w:pPr>
      <w:r>
        <w:t>Once all items are satisfied, Phase 4 may begin with creation of the complete production question bank and subsequent application setup.</w:t>
      </w:r>
      <w:bookmarkEnd w:id="161"/>
      <w:bookmarkEnd w:id="168"/>
    </w:p>
    <w:sectPr w:rsidR="00BE78E9">
      <w:footerReference w:type="default" r:id="rId7"/>
      <w:pgSz w:w="12240" w:h="15840"/>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3F9F5" w14:textId="77777777" w:rsidR="008324EB" w:rsidRDefault="008324EB">
      <w:pPr>
        <w:spacing w:after="0" w:line="240" w:lineRule="auto"/>
      </w:pPr>
      <w:r>
        <w:separator/>
      </w:r>
    </w:p>
  </w:endnote>
  <w:endnote w:type="continuationSeparator" w:id="0">
    <w:p w14:paraId="7A162662" w14:textId="77777777" w:rsidR="008324EB" w:rsidRDefault="00832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C7AC7" w14:textId="124C2113" w:rsidR="00BE78E9" w:rsidRDefault="00000000">
    <w:pPr>
      <w:jc w:val="center"/>
    </w:pPr>
    <w:proofErr w:type="spellStart"/>
    <w:r>
      <w:rPr>
        <w:color w:val="666666"/>
        <w:sz w:val="16"/>
      </w:rPr>
      <w:t>Loreweaver</w:t>
    </w:r>
    <w:proofErr w:type="spellEnd"/>
    <w:r>
      <w:rPr>
        <w:color w:val="666666"/>
        <w:sz w:val="16"/>
      </w:rPr>
      <w:t xml:space="preserve"> Creations Wedding Website — Phases 1–</w:t>
    </w:r>
    <w:proofErr w:type="gramStart"/>
    <w:r>
      <w:rPr>
        <w:color w:val="666666"/>
        <w:sz w:val="16"/>
      </w:rPr>
      <w:t>3  |</w:t>
    </w:r>
    <w:proofErr w:type="gramEnd"/>
    <w:r>
      <w:rPr>
        <w:color w:val="666666"/>
        <w:sz w:val="16"/>
      </w:rPr>
      <w:t xml:space="preserve">  </w:t>
    </w:r>
    <w:r>
      <w:rPr>
        <w:color w:val="666666"/>
        <w:sz w:val="16"/>
      </w:rPr>
      <w:fldChar w:fldCharType="begin"/>
    </w:r>
    <w:r>
      <w:rPr>
        <w:color w:val="666666"/>
        <w:sz w:val="16"/>
      </w:rPr>
      <w:instrText xml:space="preserve"> PAGE </w:instrText>
    </w:r>
    <w:r>
      <w:rPr>
        <w:color w:val="666666"/>
        <w:sz w:val="16"/>
      </w:rPr>
      <w:fldChar w:fldCharType="separate"/>
    </w:r>
    <w:r w:rsidR="00A63827">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90C26" w14:textId="77777777" w:rsidR="008324EB" w:rsidRDefault="008324EB">
      <w:r>
        <w:separator/>
      </w:r>
    </w:p>
  </w:footnote>
  <w:footnote w:type="continuationSeparator" w:id="0">
    <w:p w14:paraId="576C5193" w14:textId="77777777" w:rsidR="008324EB" w:rsidRDefault="008324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56E86A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6BFC399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352133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14910918">
    <w:abstractNumId w:val="0"/>
  </w:num>
  <w:num w:numId="3" w16cid:durableId="1164709217">
    <w:abstractNumId w:val="0"/>
  </w:num>
  <w:num w:numId="4" w16cid:durableId="629215248">
    <w:abstractNumId w:val="0"/>
  </w:num>
  <w:num w:numId="5" w16cid:durableId="1140152497">
    <w:abstractNumId w:val="0"/>
  </w:num>
  <w:num w:numId="6" w16cid:durableId="21459992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4470886">
    <w:abstractNumId w:val="0"/>
  </w:num>
  <w:num w:numId="8" w16cid:durableId="460927916">
    <w:abstractNumId w:val="0"/>
  </w:num>
  <w:num w:numId="9" w16cid:durableId="2082634887">
    <w:abstractNumId w:val="0"/>
  </w:num>
  <w:num w:numId="10" w16cid:durableId="307133564">
    <w:abstractNumId w:val="0"/>
  </w:num>
  <w:num w:numId="11" w16cid:durableId="2051374765">
    <w:abstractNumId w:val="0"/>
  </w:num>
  <w:num w:numId="12" w16cid:durableId="13163042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58251473">
    <w:abstractNumId w:val="0"/>
  </w:num>
  <w:num w:numId="14" w16cid:durableId="611136617">
    <w:abstractNumId w:val="0"/>
  </w:num>
  <w:num w:numId="15" w16cid:durableId="141392401">
    <w:abstractNumId w:val="0"/>
  </w:num>
  <w:num w:numId="16" w16cid:durableId="1350058968">
    <w:abstractNumId w:val="0"/>
  </w:num>
  <w:num w:numId="17" w16cid:durableId="600990390">
    <w:abstractNumId w:val="0"/>
  </w:num>
  <w:num w:numId="18" w16cid:durableId="685910372">
    <w:abstractNumId w:val="0"/>
  </w:num>
  <w:num w:numId="19" w16cid:durableId="535043326">
    <w:abstractNumId w:val="0"/>
  </w:num>
  <w:num w:numId="20" w16cid:durableId="1409352588">
    <w:abstractNumId w:val="0"/>
  </w:num>
  <w:num w:numId="21" w16cid:durableId="1419867900">
    <w:abstractNumId w:val="0"/>
  </w:num>
  <w:num w:numId="22" w16cid:durableId="88425753">
    <w:abstractNumId w:val="0"/>
  </w:num>
  <w:num w:numId="23" w16cid:durableId="537664702">
    <w:abstractNumId w:val="0"/>
  </w:num>
  <w:num w:numId="24" w16cid:durableId="51538058">
    <w:abstractNumId w:val="0"/>
  </w:num>
  <w:num w:numId="25" w16cid:durableId="703487303">
    <w:abstractNumId w:val="0"/>
  </w:num>
  <w:num w:numId="26" w16cid:durableId="374815761">
    <w:abstractNumId w:val="0"/>
  </w:num>
  <w:num w:numId="27" w16cid:durableId="925378639">
    <w:abstractNumId w:val="0"/>
  </w:num>
  <w:num w:numId="28" w16cid:durableId="1847548397">
    <w:abstractNumId w:val="0"/>
  </w:num>
  <w:num w:numId="29" w16cid:durableId="201864568">
    <w:abstractNumId w:val="0"/>
  </w:num>
  <w:num w:numId="30" w16cid:durableId="205602967">
    <w:abstractNumId w:val="0"/>
  </w:num>
  <w:num w:numId="31" w16cid:durableId="1214657826">
    <w:abstractNumId w:val="0"/>
  </w:num>
  <w:num w:numId="32" w16cid:durableId="19801892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36483250">
    <w:abstractNumId w:val="0"/>
  </w:num>
  <w:num w:numId="34" w16cid:durableId="391932346">
    <w:abstractNumId w:val="0"/>
  </w:num>
  <w:num w:numId="35" w16cid:durableId="1893811260">
    <w:abstractNumId w:val="0"/>
  </w:num>
  <w:num w:numId="36" w16cid:durableId="1208833451">
    <w:abstractNumId w:val="0"/>
  </w:num>
  <w:num w:numId="37" w16cid:durableId="720061894">
    <w:abstractNumId w:val="0"/>
  </w:num>
  <w:num w:numId="38" w16cid:durableId="3528084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57479410">
    <w:abstractNumId w:val="0"/>
  </w:num>
  <w:num w:numId="40" w16cid:durableId="767970088">
    <w:abstractNumId w:val="0"/>
  </w:num>
  <w:num w:numId="41" w16cid:durableId="1395158741">
    <w:abstractNumId w:val="0"/>
  </w:num>
  <w:num w:numId="42" w16cid:durableId="20606697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010716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39635068">
    <w:abstractNumId w:val="0"/>
  </w:num>
  <w:num w:numId="45" w16cid:durableId="662205371">
    <w:abstractNumId w:val="0"/>
  </w:num>
  <w:num w:numId="46" w16cid:durableId="562642797">
    <w:abstractNumId w:val="0"/>
  </w:num>
  <w:num w:numId="47" w16cid:durableId="1883471590">
    <w:abstractNumId w:val="0"/>
  </w:num>
  <w:num w:numId="48" w16cid:durableId="224952227">
    <w:abstractNumId w:val="0"/>
  </w:num>
  <w:num w:numId="49" w16cid:durableId="362246755">
    <w:abstractNumId w:val="0"/>
  </w:num>
  <w:num w:numId="50" w16cid:durableId="2102142381">
    <w:abstractNumId w:val="0"/>
  </w:num>
  <w:num w:numId="51" w16cid:durableId="1933195553">
    <w:abstractNumId w:val="0"/>
  </w:num>
  <w:num w:numId="52" w16cid:durableId="701246613">
    <w:abstractNumId w:val="0"/>
  </w:num>
  <w:num w:numId="53" w16cid:durableId="3008135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3001141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325549988">
    <w:abstractNumId w:val="0"/>
  </w:num>
  <w:num w:numId="56" w16cid:durableId="209271438">
    <w:abstractNumId w:val="0"/>
  </w:num>
  <w:num w:numId="57" w16cid:durableId="1029454113">
    <w:abstractNumId w:val="0"/>
  </w:num>
  <w:num w:numId="58" w16cid:durableId="1423330964">
    <w:abstractNumId w:val="0"/>
  </w:num>
  <w:num w:numId="59" w16cid:durableId="1703021517">
    <w:abstractNumId w:val="0"/>
  </w:num>
  <w:num w:numId="60" w16cid:durableId="71465096">
    <w:abstractNumId w:val="0"/>
  </w:num>
  <w:num w:numId="61" w16cid:durableId="1226454479">
    <w:abstractNumId w:val="0"/>
  </w:num>
  <w:num w:numId="62" w16cid:durableId="253127344">
    <w:abstractNumId w:val="0"/>
  </w:num>
  <w:num w:numId="63" w16cid:durableId="1299338111">
    <w:abstractNumId w:val="0"/>
  </w:num>
  <w:num w:numId="64" w16cid:durableId="1593314371">
    <w:abstractNumId w:val="0"/>
  </w:num>
  <w:num w:numId="65" w16cid:durableId="1587036340">
    <w:abstractNumId w:val="0"/>
  </w:num>
  <w:num w:numId="66" w16cid:durableId="1066611725">
    <w:abstractNumId w:val="0"/>
  </w:num>
  <w:num w:numId="67" w16cid:durableId="88284557">
    <w:abstractNumId w:val="0"/>
  </w:num>
  <w:num w:numId="68" w16cid:durableId="2073650041">
    <w:abstractNumId w:val="0"/>
  </w:num>
  <w:num w:numId="69" w16cid:durableId="1596817082">
    <w:abstractNumId w:val="0"/>
  </w:num>
  <w:num w:numId="70" w16cid:durableId="508376906">
    <w:abstractNumId w:val="0"/>
  </w:num>
  <w:num w:numId="71" w16cid:durableId="1722827889">
    <w:abstractNumId w:val="0"/>
  </w:num>
  <w:num w:numId="72" w16cid:durableId="267542757">
    <w:abstractNumId w:val="0"/>
  </w:num>
  <w:num w:numId="73" w16cid:durableId="414323806">
    <w:abstractNumId w:val="0"/>
  </w:num>
  <w:num w:numId="74" w16cid:durableId="1116363391">
    <w:abstractNumId w:val="0"/>
  </w:num>
  <w:num w:numId="75" w16cid:durableId="1698042394">
    <w:abstractNumId w:val="0"/>
  </w:num>
  <w:num w:numId="76" w16cid:durableId="11527159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627265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779489708">
    <w:abstractNumId w:val="0"/>
  </w:num>
  <w:num w:numId="79" w16cid:durableId="1684474632">
    <w:abstractNumId w:val="0"/>
  </w:num>
  <w:num w:numId="80" w16cid:durableId="335304840">
    <w:abstractNumId w:val="0"/>
  </w:num>
  <w:num w:numId="81" w16cid:durableId="2138914439">
    <w:abstractNumId w:val="0"/>
  </w:num>
  <w:num w:numId="82" w16cid:durableId="771163677">
    <w:abstractNumId w:val="0"/>
  </w:num>
  <w:num w:numId="83" w16cid:durableId="925187917">
    <w:abstractNumId w:val="0"/>
  </w:num>
  <w:num w:numId="84" w16cid:durableId="962006212">
    <w:abstractNumId w:val="0"/>
  </w:num>
  <w:num w:numId="85" w16cid:durableId="1095906762">
    <w:abstractNumId w:val="0"/>
  </w:num>
  <w:num w:numId="86" w16cid:durableId="12357030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855926331">
    <w:abstractNumId w:val="0"/>
  </w:num>
  <w:num w:numId="88" w16cid:durableId="511837935">
    <w:abstractNumId w:val="0"/>
  </w:num>
  <w:num w:numId="89" w16cid:durableId="1849756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737782375">
    <w:abstractNumId w:val="0"/>
  </w:num>
  <w:num w:numId="91" w16cid:durableId="1712143806">
    <w:abstractNumId w:val="0"/>
  </w:num>
  <w:num w:numId="92" w16cid:durableId="1022703052">
    <w:abstractNumId w:val="0"/>
  </w:num>
  <w:num w:numId="93" w16cid:durableId="283312151">
    <w:abstractNumId w:val="0"/>
  </w:num>
  <w:num w:numId="94" w16cid:durableId="248999805">
    <w:abstractNumId w:val="0"/>
  </w:num>
  <w:num w:numId="95" w16cid:durableId="99225679">
    <w:abstractNumId w:val="0"/>
  </w:num>
  <w:num w:numId="96" w16cid:durableId="945965359">
    <w:abstractNumId w:val="0"/>
  </w:num>
  <w:num w:numId="97" w16cid:durableId="468322696">
    <w:abstractNumId w:val="0"/>
  </w:num>
  <w:num w:numId="98" w16cid:durableId="424350917">
    <w:abstractNumId w:val="0"/>
  </w:num>
  <w:num w:numId="99" w16cid:durableId="629477495">
    <w:abstractNumId w:val="0"/>
  </w:num>
  <w:num w:numId="100" w16cid:durableId="865603392">
    <w:abstractNumId w:val="0"/>
  </w:num>
  <w:num w:numId="101" w16cid:durableId="51276194">
    <w:abstractNumId w:val="0"/>
  </w:num>
  <w:num w:numId="102" w16cid:durableId="2036270016">
    <w:abstractNumId w:val="0"/>
  </w:num>
  <w:num w:numId="103" w16cid:durableId="197862129">
    <w:abstractNumId w:val="0"/>
  </w:num>
  <w:num w:numId="104" w16cid:durableId="657079278">
    <w:abstractNumId w:val="0"/>
  </w:num>
  <w:num w:numId="105" w16cid:durableId="1061558455">
    <w:abstractNumId w:val="0"/>
  </w:num>
  <w:num w:numId="106" w16cid:durableId="902643891">
    <w:abstractNumId w:val="0"/>
  </w:num>
  <w:num w:numId="107" w16cid:durableId="1219441383">
    <w:abstractNumId w:val="0"/>
  </w:num>
  <w:num w:numId="108" w16cid:durableId="276451965">
    <w:abstractNumId w:val="0"/>
  </w:num>
  <w:num w:numId="109" w16cid:durableId="1282109236">
    <w:abstractNumId w:val="0"/>
  </w:num>
  <w:num w:numId="110" w16cid:durableId="520511062">
    <w:abstractNumId w:val="0"/>
  </w:num>
  <w:num w:numId="111" w16cid:durableId="1724400520">
    <w:abstractNumId w:val="0"/>
  </w:num>
  <w:num w:numId="112" w16cid:durableId="1774549606">
    <w:abstractNumId w:val="0"/>
  </w:num>
  <w:num w:numId="113" w16cid:durableId="1820610160">
    <w:abstractNumId w:val="0"/>
  </w:num>
  <w:num w:numId="114" w16cid:durableId="949824996">
    <w:abstractNumId w:val="0"/>
  </w:num>
  <w:num w:numId="115" w16cid:durableId="1102578335">
    <w:abstractNumId w:val="0"/>
  </w:num>
  <w:num w:numId="116" w16cid:durableId="855313423">
    <w:abstractNumId w:val="0"/>
  </w:num>
  <w:num w:numId="117" w16cid:durableId="1215315060">
    <w:abstractNumId w:val="0"/>
  </w:num>
  <w:num w:numId="118" w16cid:durableId="984159684">
    <w:abstractNumId w:val="0"/>
  </w:num>
  <w:num w:numId="119" w16cid:durableId="796097364">
    <w:abstractNumId w:val="0"/>
  </w:num>
  <w:num w:numId="120" w16cid:durableId="1526794963">
    <w:abstractNumId w:val="0"/>
  </w:num>
  <w:num w:numId="121" w16cid:durableId="1801681968">
    <w:abstractNumId w:val="0"/>
  </w:num>
  <w:num w:numId="122" w16cid:durableId="1031957352">
    <w:abstractNumId w:val="0"/>
  </w:num>
  <w:num w:numId="123" w16cid:durableId="1851917849">
    <w:abstractNumId w:val="0"/>
  </w:num>
  <w:num w:numId="124" w16cid:durableId="759568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475803349">
    <w:abstractNumId w:val="0"/>
  </w:num>
  <w:num w:numId="126" w16cid:durableId="322049968">
    <w:abstractNumId w:val="0"/>
  </w:num>
  <w:num w:numId="127" w16cid:durableId="471098580">
    <w:abstractNumId w:val="0"/>
  </w:num>
  <w:num w:numId="128" w16cid:durableId="224920589">
    <w:abstractNumId w:val="0"/>
  </w:num>
  <w:num w:numId="129" w16cid:durableId="1268922378">
    <w:abstractNumId w:val="0"/>
  </w:num>
  <w:num w:numId="130" w16cid:durableId="692341688">
    <w:abstractNumId w:val="0"/>
  </w:num>
  <w:num w:numId="131" w16cid:durableId="2046977283">
    <w:abstractNumId w:val="0"/>
  </w:num>
  <w:num w:numId="132" w16cid:durableId="1146314395">
    <w:abstractNumId w:val="0"/>
  </w:num>
  <w:num w:numId="133" w16cid:durableId="89981721">
    <w:abstractNumId w:val="0"/>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8E9"/>
    <w:rsid w:val="00093263"/>
    <w:rsid w:val="00170F26"/>
    <w:rsid w:val="002A4389"/>
    <w:rsid w:val="00366F3F"/>
    <w:rsid w:val="003F1A88"/>
    <w:rsid w:val="004A11C0"/>
    <w:rsid w:val="004E11D1"/>
    <w:rsid w:val="00523994"/>
    <w:rsid w:val="007416E9"/>
    <w:rsid w:val="008324EB"/>
    <w:rsid w:val="008B71B4"/>
    <w:rsid w:val="00924514"/>
    <w:rsid w:val="00A06661"/>
    <w:rsid w:val="00A63827"/>
    <w:rsid w:val="00AF1165"/>
    <w:rsid w:val="00BE78E9"/>
    <w:rsid w:val="00DC662C"/>
    <w:rsid w:val="00DE28A3"/>
    <w:rsid w:val="00FA6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77AD2"/>
  <w15:docId w15:val="{F35900FC-DF9D-47BA-B2A3-808319A6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line="252" w:lineRule="auto"/>
    </w:pPr>
    <w:rPr>
      <w:rFonts w:ascii="Aptos" w:hAnsi="Aptos"/>
      <w:sz w:val="21"/>
    </w:rPr>
  </w:style>
  <w:style w:type="paragraph" w:styleId="Heading1">
    <w:name w:val="heading 1"/>
    <w:basedOn w:val="Normal"/>
    <w:next w:val="BodyText"/>
    <w:uiPriority w:val="9"/>
    <w:qFormat/>
    <w:pPr>
      <w:keepNext/>
      <w:keepLines/>
      <w:spacing w:before="200" w:after="100"/>
      <w:outlineLvl w:val="0"/>
    </w:pPr>
    <w:rPr>
      <w:rFonts w:asciiTheme="majorHAnsi" w:eastAsiaTheme="majorEastAsia" w:hAnsiTheme="majorHAnsi" w:cstheme="majorBidi"/>
      <w:b/>
      <w:bCs/>
      <w:color w:val="0F4761"/>
      <w:sz w:val="36"/>
      <w:szCs w:val="32"/>
    </w:rPr>
  </w:style>
  <w:style w:type="paragraph" w:styleId="Heading2">
    <w:name w:val="heading 2"/>
    <w:basedOn w:val="Normal"/>
    <w:next w:val="BodyText"/>
    <w:uiPriority w:val="9"/>
    <w:unhideWhenUsed/>
    <w:qFormat/>
    <w:pPr>
      <w:keepNext/>
      <w:keepLines/>
      <w:spacing w:before="200" w:after="100"/>
      <w:outlineLvl w:val="1"/>
    </w:pPr>
    <w:rPr>
      <w:rFonts w:asciiTheme="majorHAnsi" w:eastAsiaTheme="majorEastAsia" w:hAnsiTheme="majorHAnsi" w:cstheme="majorBidi"/>
      <w:b/>
      <w:bCs/>
      <w:color w:val="0F4761"/>
      <w:sz w:val="28"/>
      <w:szCs w:val="28"/>
    </w:rPr>
  </w:style>
  <w:style w:type="paragraph" w:styleId="Heading3">
    <w:name w:val="heading 3"/>
    <w:basedOn w:val="Normal"/>
    <w:next w:val="BodyText"/>
    <w:uiPriority w:val="9"/>
    <w:unhideWhenUsed/>
    <w:qFormat/>
    <w:pPr>
      <w:keepNext/>
      <w:keepLines/>
      <w:spacing w:before="200" w:after="100"/>
      <w:outlineLvl w:val="2"/>
    </w:pPr>
    <w:rPr>
      <w:rFonts w:asciiTheme="majorHAnsi" w:eastAsiaTheme="majorEastAsia" w:hAnsiTheme="majorHAnsi" w:cstheme="majorBidi"/>
      <w:b/>
      <w:bCs/>
      <w:color w:val="25677D"/>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rPr>
      <w:i/>
      <w:sz w:val="20"/>
    </w:r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spacing w:before="80" w:after="120"/>
    </w:pPr>
    <w:rPr>
      <w:rFonts w:ascii="Consolas" w:hAnsi="Consolas"/>
      <w:sz w:val="16"/>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Pages>
  <Words>12681</Words>
  <Characters>72288</Characters>
  <Application>Microsoft Office Word</Application>
  <DocSecurity>0</DocSecurity>
  <Lines>602</Lines>
  <Paragraphs>169</Paragraphs>
  <ScaleCrop>false</ScaleCrop>
  <Company/>
  <LinksUpToDate>false</LinksUpToDate>
  <CharactersWithSpaces>84800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Loreweaver Creations Wedding Website — Detailed Implementation Guide: Phases 1–3</dc:title>
  <dc:subject>Fully revised Phase 1–3 implementation guide incorporating approved decisions through Decision 022</dc:subject>
  <dc:creator>Loreweaver Creations</dc:creator>
  <cp:keywords>wedding website, RSVP, React, Express, Phase 1, Phase 2, Phase 3</cp:keywords>
  <cp:lastModifiedBy>Joshua Norstein135</cp:lastModifiedBy>
  <cp:revision>4</cp:revision>
  <dcterms:created xsi:type="dcterms:W3CDTF">2026-08-19T16:47:00Z</dcterms:created>
  <dcterms:modified xsi:type="dcterms:W3CDTF">2026-08-20T16:58:00Z</dcterms:modified>
</cp:coreProperties>
</file>