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color w:val="222222"/>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Requisitos Funcionales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Requisitos No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la venta de productos por pedidos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La pagina que tenga un estilo delicado</w:t>
            </w:r>
          </w:p>
        </w:tc>
      </w:tr>
      <w:tr>
        <w:trPr>
          <w:cantSplit w:val="0"/>
          <w:trHeight w:val="102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Mostrar catálogo con 14 modelos de rascadores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La paleta de colores que sea como los colores </w:t>
            </w:r>
          </w:p>
          <w:p w:rsidR="00000000" w:rsidDel="00000000" w:rsidP="00000000" w:rsidRDefault="00000000" w:rsidRPr="00000000" w14:paraId="00000008">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]{}del emprendimiento (rosa pastel y negro)</w:t>
            </w:r>
          </w:p>
          <w:p w:rsidR="00000000" w:rsidDel="00000000" w:rsidP="00000000" w:rsidRDefault="00000000" w:rsidRPr="00000000" w14:paraId="00000009">
            <w:pPr>
              <w:widowControl w:val="0"/>
              <w:spacing w:line="480" w:lineRule="auto"/>
              <w:rPr>
                <w:rFonts w:ascii="Times New Roman" w:cs="Times New Roman" w:eastAsia="Times New Roman" w:hAnsi="Times New Roman"/>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personalización de productos (elección de modelo, colores y 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Interfaz intuitiva, fácil de usar y enfocada en reducir la interacción con el vendedor.</w:t>
            </w:r>
          </w:p>
          <w:p w:rsidR="00000000" w:rsidDel="00000000" w:rsidP="00000000" w:rsidRDefault="00000000" w:rsidRPr="00000000" w14:paraId="0000000C">
            <w:pPr>
              <w:widowControl w:val="0"/>
              <w:spacing w:line="480" w:lineRule="auto"/>
              <w:rPr>
                <w:rFonts w:ascii="Times New Roman" w:cs="Times New Roman" w:eastAsia="Times New Roman" w:hAnsi="Times New Roman"/>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agregar productos al carrito de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Que la página no tenga inicio de sesión ni 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finalizar la compra sin registro ni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la página mostrar información clara sobre los 10 días de demora mínima y condiciones de pago.</w:t>
            </w:r>
          </w:p>
          <w:p w:rsidR="00000000" w:rsidDel="00000000" w:rsidP="00000000" w:rsidRDefault="00000000" w:rsidRPr="00000000" w14:paraId="00000011">
            <w:pPr>
              <w:widowControl w:val="0"/>
              <w:spacing w:line="480" w:lineRule="auto"/>
              <w:rPr>
                <w:rFonts w:ascii="Times New Roman" w:cs="Times New Roman" w:eastAsia="Times New Roman" w:hAnsi="Times New Roman"/>
                <w:color w:val="222222"/>
                <w:highlight w:val="white"/>
              </w:rPr>
            </w:pPr>
            <w:r w:rsidDel="00000000" w:rsidR="00000000" w:rsidRPr="00000000">
              <w:rPr>
                <w:rtl w:val="0"/>
              </w:rPr>
            </w:r>
          </w:p>
        </w:tc>
      </w:tr>
      <w:tr>
        <w:trPr>
          <w:cantSplit w:val="0"/>
          <w:trHeight w:val="252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gestión de pedidos automatizada (sin contacto con el que los fabrica).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Reflejar en la pagina que son los rascadores mas baratos del mercado con una de las mejores calidades ya que se hizo un estudio de mercado para encontrar los lugares mas baratos y buena calidad</w:t>
            </w:r>
          </w:p>
          <w:p w:rsidR="00000000" w:rsidDel="00000000" w:rsidP="00000000" w:rsidRDefault="00000000" w:rsidRPr="00000000" w14:paraId="00000014">
            <w:pPr>
              <w:widowControl w:val="0"/>
              <w:spacing w:line="480" w:lineRule="auto"/>
              <w:rPr>
                <w:rFonts w:ascii="Times New Roman" w:cs="Times New Roman" w:eastAsia="Times New Roman" w:hAnsi="Times New Roman"/>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pagos por tarjeta, transferencia y efectivo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Generar resumen del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descuentos de 3 cuotas sin interés y 20% en efectivo y transferencias.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la pagina mostrar el Instagram, Telefono y Facebook.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pago con seña del 50% y resto en la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la pagina mostrar una sección “Sobre Nosotros”.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envíos a CABA y GBA y al resto del país por Mail Andreani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la pagina hacer una sección de reseñas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Mostrar tiempo de demora mínimo de 10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Mostrar promociones y descuentos.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Registrar pedidos automáticamente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Destacar los tres productos mas vendidos.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Guardar datos del cliente, numero, dirección y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la pagina separar por productos por tamaños (chicos, medianos y grandes)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la pagina mostrar fotos reales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480" w:lineRule="auto"/>
              <w:rPr>
                <w:rFonts w:ascii="Times New Roman" w:cs="Times New Roman" w:eastAsia="Times New Roman" w:hAnsi="Times New Roman"/>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 la pagina hacer una sección de juguetes para gatos.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venta minorista y mayorista en la pagina.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48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Permitir venta minorista y mayorista en la pagina.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rPr>
                <w:rFonts w:ascii="Times New Roman" w:cs="Times New Roman" w:eastAsia="Times New Roman" w:hAnsi="Times New Roman"/>
                <w:color w:val="222222"/>
                <w:highlight w:val="white"/>
              </w:rPr>
            </w:pPr>
            <w:r w:rsidDel="00000000" w:rsidR="00000000" w:rsidRPr="00000000">
              <w:rPr>
                <w:rtl w:val="0"/>
              </w:rPr>
            </w:r>
          </w:p>
        </w:tc>
      </w:tr>
    </w:tbl>
    <w:p w:rsidR="00000000" w:rsidDel="00000000" w:rsidP="00000000" w:rsidRDefault="00000000" w:rsidRPr="00000000" w14:paraId="0000002B">
      <w:pPr>
        <w:spacing w:line="480" w:lineRule="auto"/>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color w:val="222222"/>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