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NOTE_GS4 415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NOTE_F4  349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NOTE_AS5 466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NOTE_C5  523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NOTE_B4  494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NOTE_C4  262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NOTE_DS4 311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NOTE_D4  294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NOTE_CS4 277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NOTE_CS5 554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NOTE_G4  392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MSG(a,b,c,d,e,f) Serial.print("Nota total: ");Serial.print(a);Serial.print(" Figura: ");Serial.print(b);Serial.print(" Duracion: ");Serial.print(c);Serial.print(" Silencio: ");Serial.print(d);Serial.print(" Tone duracion:");Serial.print(e);Serial.print(" Delay: ");Serial.println(f);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length(vec,tipo) sizeof(vec)/sizeof(tipo)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//int notes[] = {415, 349, 349, 466, 523, 494, 466, 415, 349, 262, 311, 349, 415, 294, 294, 466, 523, 494, 466, 415, 349, 262, 311, 349, 415, 277, 277, 466, 523, 494, 466, 415, 349, 262, 311, 349, 415, 349, 415, 466, 523, 554, 523, 466, 415, 392, 349, 262, 311, 349};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nota[] = {NOTE_GS4, NOTE_F4, NOTE_F4, NOTE_AS5, NOTE_C5, NOTE_B4, NOTE_AS5, NOTE_GS4, NOTE_F4, NOTE_C4, NOTE_DS4, NOTE_F4, NOTE_GS4, NOTE_D4, NOTE_D4, NOTE_AS5, NOTE_C5, NOTE_B4, NOTE_AS5, NOTE_GS4, NOTE_F4, NOTE_C4, NOTE_DS4, NOTE_F4, NOTE_GS4, NOTE_CS4, NOTE_CS4, NOTE_AS5, NOTE_C5, NOTE_B4, NOTE_AS5, NOTE_GS4, NOTE_F4, NOTE_C4, NOTE_DS4, NOTE_F4, NOTE_GS4, NOTE_F4, NOTE_GS4, NOTE_AS5, NOTE_C5, NOTE_CS5, NOTE_C5, NOTE_AS5, NOTE_GS4, NOTE_G4, NOTE_F4, NOTE_C4, NOTE_DS4, NOTE_F4};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figura[] = {16, 4, 4, 16, 16, 8, 8, 8, 16, 8, 8, 8, 16, 4, 4, 16, 16, 8, 8, 8, 16, 8, 8, 8, 16, 4, 4, 16, 16, 8, 8, 8, 16, 8, 8, 8, 8, 8, 8, 16, 16, 8, 8, 8, 8, 8, 8, 8, 8, 8};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//{16, 32, 32, 16, 16, 32, 32, 32, 16, 32, 32, 32, 16, 32, 32, 16, 16, 32, 32, 32, 16, 32, 32, 32, 16, 32, 32, 16, 16, 32, 32, 32, 16, 32, 32, 32, 32, 32, 32, 16, 16, 32, 32, 32, 32, 32, 32, 32, 32, 32};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//{273, 102, 102, 273, 273, 136, 136, 136, 273, 136, 136, 136, 273, 102, 102, 273, 273, 136, 136, 136, 273, 136, 136, 136, 273, 102, 102, 273, 273, 136, 136, 136, 273, 136, 136, 136, 136, 136, 136, 273, 273, 136, 136, 136, 136, 136, 136, 136, 136, 136};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2  redonda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4  blanca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8  negra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16 corchea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32 semi-corchea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BPM = 110;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tiempoSilencio = 1.0;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duracionTotalNota = (60000 * 4) / BPM;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pinMode( 6 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Serial.begin(9600);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tone( pin , nota , duracion)  -&gt;  toca una nota durante X tiempo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delay( duracion  )            -&gt; duracion entre notas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noTone( pin )                 -&gt; deje de sonar la nota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//CICLO 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for( int i = 0 ; i &lt; length(nota,int)-1 ; i++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 figura[i] &gt;= 0 )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//figura es POSITIVA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int duracionNota = ( duracionTotalNota / figura[i] ) 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tone( 6 , nota[i] , duracionNota * 0.9 ); //el 0.8  no son obligatorio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delay( duracionNota );  //el 1.3  no son obligatorio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noTone(6);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//MSG( duracionTotalNota, figura[i] , duracionNota,  tiempoSilencio, duracionNota*0.8 , duracionNota*1.3 );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//figura es NEGATIVA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int duracionNota = ( duracionTotalNota / (figura[i]*(-1)) ) 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tone( 6 , nota[i] , duracionNota * 0.9 );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delay( duracionNota 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noTone(6);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//MSG( duracionTotalNota, figura[i] , duracionNota,  tiempoSilencio, duracionNota*0.8 , duracionNota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