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263DD" w14:textId="4C2DE691" w:rsidR="00BB459D" w:rsidRDefault="0009538F" w:rsidP="0009538F">
      <w:pPr>
        <w:pStyle w:val="Overskrift1"/>
      </w:pPr>
      <w:proofErr w:type="spellStart"/>
      <w:r>
        <w:t>Kurus</w:t>
      </w:r>
      <w:proofErr w:type="spellEnd"/>
      <w:r>
        <w:t xml:space="preserve"> 3</w:t>
      </w:r>
    </w:p>
    <w:p w14:paraId="647A7665" w14:textId="7DE74B2A" w:rsidR="0009538F" w:rsidRDefault="0009538F" w:rsidP="0009538F">
      <w:r w:rsidRPr="0009538F">
        <w:drawing>
          <wp:inline distT="0" distB="0" distL="0" distR="0" wp14:anchorId="2D3B945A" wp14:editId="0AA12FF3">
            <wp:extent cx="5943600" cy="3129280"/>
            <wp:effectExtent l="0" t="0" r="0" b="0"/>
            <wp:docPr id="828841982" name="Billede 1" descr="Et billede, der indeholder tekst, skærmbillede, Font/skrifttype, dokumen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41982" name="Billede 1" descr="Et billede, der indeholder tekst, skærmbillede, Font/skrifttype, dokument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C511" w14:textId="4DD4CFFC" w:rsidR="0009538F" w:rsidRDefault="0009538F" w:rsidP="0009538F">
      <w:r>
        <w:t>Vi har lavet til og med 6.</w:t>
      </w:r>
    </w:p>
    <w:p w14:paraId="2BC2D000" w14:textId="18A75EA7" w:rsidR="0009538F" w:rsidRDefault="0009538F" w:rsidP="0009538F">
      <w:r>
        <w:t xml:space="preserve">Det vi ser i opgaven er, at ved stører værdier, stiger den relative fejl. Tilmed ser vi også at ulige værdier har stører fejl. Dette giver mening, da man for at lave en </w:t>
      </w:r>
      <w:proofErr w:type="spellStart"/>
      <w:r>
        <w:t>float</w:t>
      </w:r>
      <w:proofErr w:type="spellEnd"/>
      <w:r>
        <w:t>, dividere med 2, og tal der ikke går op i 2, ja de smider en rest væk.</w:t>
      </w:r>
    </w:p>
    <w:p w14:paraId="1FFAF410" w14:textId="77777777" w:rsidR="0009538F" w:rsidRPr="0009538F" w:rsidRDefault="0009538F" w:rsidP="0009538F"/>
    <w:sectPr w:rsidR="0009538F" w:rsidRPr="00095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8F"/>
    <w:rsid w:val="0009538F"/>
    <w:rsid w:val="00335959"/>
    <w:rsid w:val="00414914"/>
    <w:rsid w:val="005F11A5"/>
    <w:rsid w:val="00B57A35"/>
    <w:rsid w:val="00BB459D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AAD73"/>
  <w15:chartTrackingRefBased/>
  <w15:docId w15:val="{2999F32B-3B7A-4474-BF04-38D7573B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95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953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Friborg Thiesen</dc:creator>
  <cp:keywords/>
  <dc:description/>
  <cp:lastModifiedBy>Jakob Friborg Thiesen</cp:lastModifiedBy>
  <cp:revision>1</cp:revision>
  <dcterms:created xsi:type="dcterms:W3CDTF">2023-06-03T09:38:00Z</dcterms:created>
  <dcterms:modified xsi:type="dcterms:W3CDTF">2023-06-03T09:43:00Z</dcterms:modified>
</cp:coreProperties>
</file>