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DA13F" w14:textId="787FC189" w:rsidR="007E70EA" w:rsidRDefault="00533E14" w:rsidP="007E70EA">
      <w:pPr>
        <w:spacing w:before="100" w:beforeAutospacing="1" w:after="100" w:afterAutospacing="1" w:line="240" w:lineRule="auto"/>
        <w:rPr>
          <w:rFonts w:eastAsia="Times New Roman" w:cs="Times New Roman"/>
          <w:kern w:val="0"/>
          <w:szCs w:val="24"/>
          <w14:ligatures w14:val="none"/>
        </w:rPr>
      </w:pPr>
      <w:r>
        <w:rPr>
          <w:rFonts w:eastAsia="Times New Roman" w:cs="Times New Roman"/>
          <w:noProof/>
          <w:kern w:val="0"/>
          <w:szCs w:val="24"/>
        </w:rPr>
        <mc:AlternateContent>
          <mc:Choice Requires="wpg">
            <w:drawing>
              <wp:anchor distT="0" distB="0" distL="114300" distR="114300" simplePos="0" relativeHeight="251674624" behindDoc="0" locked="0" layoutInCell="1" allowOverlap="1" wp14:anchorId="583096BC" wp14:editId="19B6BD34">
                <wp:simplePos x="0" y="0"/>
                <wp:positionH relativeFrom="column">
                  <wp:posOffset>-936966</wp:posOffset>
                </wp:positionH>
                <wp:positionV relativeFrom="paragraph">
                  <wp:posOffset>-884927</wp:posOffset>
                </wp:positionV>
                <wp:extent cx="7581978" cy="10661139"/>
                <wp:effectExtent l="0" t="0" r="0" b="6985"/>
                <wp:wrapNone/>
                <wp:docPr id="9" name="Groupe 9"/>
                <wp:cNvGraphicFramePr/>
                <a:graphic xmlns:a="http://schemas.openxmlformats.org/drawingml/2006/main">
                  <a:graphicData uri="http://schemas.microsoft.com/office/word/2010/wordprocessingGroup">
                    <wpg:wgp>
                      <wpg:cNvGrpSpPr/>
                      <wpg:grpSpPr>
                        <a:xfrm>
                          <a:off x="0" y="0"/>
                          <a:ext cx="7581978" cy="10661139"/>
                          <a:chOff x="0" y="0"/>
                          <a:chExt cx="7581978" cy="10661139"/>
                        </a:xfrm>
                      </wpg:grpSpPr>
                      <pic:pic xmlns:pic="http://schemas.openxmlformats.org/drawingml/2006/picture">
                        <pic:nvPicPr>
                          <pic:cNvPr id="1" name="Imag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22303" y="0"/>
                            <a:ext cx="7559675" cy="2639695"/>
                          </a:xfrm>
                          <a:prstGeom prst="rect">
                            <a:avLst/>
                          </a:prstGeom>
                          <a:noFill/>
                        </pic:spPr>
                      </pic:pic>
                      <pic:pic xmlns:pic="http://schemas.openxmlformats.org/drawingml/2006/picture">
                        <pic:nvPicPr>
                          <pic:cNvPr id="4" name="Imag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8021444"/>
                            <a:ext cx="7559675" cy="2639695"/>
                          </a:xfrm>
                          <a:prstGeom prst="rect">
                            <a:avLst/>
                          </a:prstGeom>
                          <a:noFill/>
                        </pic:spPr>
                      </pic:pic>
                    </wpg:wgp>
                  </a:graphicData>
                </a:graphic>
              </wp:anchor>
            </w:drawing>
          </mc:Choice>
          <mc:Fallback>
            <w:pict>
              <v:group w14:anchorId="61BA5EC5" id="Groupe 9" o:spid="_x0000_s1026" style="position:absolute;margin-left:-73.8pt;margin-top:-69.7pt;width:597pt;height:839.45pt;z-index:251674624" coordsize="75819,106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left:223;width:75596;height:26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">
                  <v:imagedata r:id="rId9" o:title=""/>
                </v:shape>
                <v:shape id="Image 4" o:spid="_x0000_s1028" type="#_x0000_t75" style="position:absolute;top:80214;width:75596;height:26397;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">
                  <v:imagedata r:id="rId9" o:title=""/>
                </v:shape>
              </v:group>
            </w:pict>
          </mc:Fallback>
        </mc:AlternateContent>
      </w:r>
    </w:p>
    <w:p w14:paraId="45BF91C7"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6148595B"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2F98F5A4"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204B60C1" w14:textId="5CF66E00" w:rsidR="007E70EA" w:rsidRDefault="00153D2B" w:rsidP="002641ED">
      <w:pPr>
        <w:spacing w:after="400"/>
        <w:ind w:left="0" w:firstLine="0"/>
        <w:rPr>
          <w:rFonts w:cs="Times New Roman"/>
          <w:b/>
          <w:bCs/>
          <w:color w:val="0070C0"/>
          <w:sz w:val="48"/>
          <w:szCs w:val="48"/>
        </w:rPr>
      </w:pPr>
      <w:r w:rsidRPr="002641ED">
        <w:rPr>
          <w:noProof/>
          <w:sz w:val="20"/>
          <w:szCs w:val="18"/>
          <w:lang w:val="en-US"/>
        </w:rPr>
        <w:drawing>
          <wp:anchor distT="0" distB="0" distL="114300" distR="114300" simplePos="0" relativeHeight="251682816" behindDoc="0" locked="0" layoutInCell="1" allowOverlap="1" wp14:anchorId="1E7A8CEC" wp14:editId="52586E50">
            <wp:simplePos x="0" y="0"/>
            <wp:positionH relativeFrom="margin">
              <wp:posOffset>1581150</wp:posOffset>
            </wp:positionH>
            <wp:positionV relativeFrom="paragraph">
              <wp:posOffset>549412</wp:posOffset>
            </wp:positionV>
            <wp:extent cx="2751746" cy="2296940"/>
            <wp:effectExtent l="0" t="0" r="0" b="8255"/>
            <wp:wrapNone/>
            <wp:docPr id="1701479257"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10">
                      <a:alphaModFix/>
                      <a:extLst>
                        <a:ext uri="{28A0092B-C50C-407E-A947-70E740481C1C}">
                          <a14:useLocalDpi xmlns:a14="http://schemas.microsoft.com/office/drawing/2010/main" val="0"/>
                        </a:ext>
                      </a:extLst>
                    </a:blip>
                    <a:stretch>
                      <a:fillRect/>
                    </a:stretch>
                  </pic:blipFill>
                  <pic:spPr>
                    <a:xfrm>
                      <a:off x="0" y="0"/>
                      <a:ext cx="2751746" cy="2296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F10C1F" w14:textId="14FA2F54" w:rsidR="00153D2B" w:rsidRDefault="00153D2B" w:rsidP="002641ED">
      <w:pPr>
        <w:spacing w:after="400"/>
        <w:ind w:left="0" w:firstLine="0"/>
        <w:rPr>
          <w:rFonts w:cs="Times New Roman"/>
          <w:b/>
          <w:bCs/>
          <w:color w:val="0070C0"/>
          <w:sz w:val="48"/>
          <w:szCs w:val="48"/>
        </w:rPr>
      </w:pPr>
    </w:p>
    <w:p w14:paraId="55DCFB7C" w14:textId="77777777" w:rsidR="00153D2B" w:rsidRDefault="00153D2B" w:rsidP="002641ED">
      <w:pPr>
        <w:spacing w:after="400"/>
        <w:ind w:left="0" w:firstLine="0"/>
        <w:rPr>
          <w:rFonts w:cs="Times New Roman"/>
          <w:b/>
          <w:bCs/>
          <w:color w:val="0070C0"/>
          <w:sz w:val="48"/>
          <w:szCs w:val="48"/>
        </w:rPr>
      </w:pPr>
    </w:p>
    <w:p w14:paraId="6265BE2A" w14:textId="77777777" w:rsidR="00153D2B" w:rsidRDefault="00153D2B" w:rsidP="002641ED">
      <w:pPr>
        <w:spacing w:after="400"/>
        <w:ind w:left="0" w:firstLine="0"/>
        <w:rPr>
          <w:rFonts w:cs="Times New Roman"/>
          <w:b/>
          <w:bCs/>
          <w:color w:val="0070C0"/>
          <w:sz w:val="48"/>
          <w:szCs w:val="48"/>
        </w:rPr>
      </w:pPr>
    </w:p>
    <w:p w14:paraId="18AF050C" w14:textId="737771C8" w:rsidR="002351F8" w:rsidRPr="002641ED" w:rsidRDefault="002351F8" w:rsidP="002351F8">
      <w:pPr>
        <w:spacing w:after="80" w:line="276" w:lineRule="auto"/>
        <w:jc w:val="center"/>
        <w:rPr>
          <w:rFonts w:cs="Tahoma"/>
          <w:b/>
          <w:bCs/>
          <w:color w:val="1C3A5C"/>
          <w:sz w:val="44"/>
          <w:szCs w:val="44"/>
        </w:rPr>
      </w:pPr>
      <w:r w:rsidRPr="002641ED">
        <w:rPr>
          <w:rFonts w:cs="Tahoma"/>
          <w:b/>
          <w:bCs/>
          <w:color w:val="1C3A5C"/>
          <w:sz w:val="44"/>
          <w:szCs w:val="44"/>
        </w:rPr>
        <w:t>RAPPORT ANALYTIQUE</w:t>
      </w:r>
    </w:p>
    <w:p w14:paraId="2C8697FD" w14:textId="6D87BD95" w:rsidR="002351F8" w:rsidRPr="002641ED" w:rsidRDefault="002351F8" w:rsidP="002351F8">
      <w:pPr>
        <w:spacing w:after="80" w:line="276" w:lineRule="auto"/>
        <w:jc w:val="center"/>
        <w:rPr>
          <w:rFonts w:cs="Tahoma"/>
          <w:sz w:val="28"/>
          <w:szCs w:val="24"/>
        </w:rPr>
      </w:pPr>
    </w:p>
    <w:p w14:paraId="0D615FAD" w14:textId="2870C600" w:rsidR="002351F8" w:rsidRPr="002641ED" w:rsidRDefault="002351F8" w:rsidP="002351F8">
      <w:pPr>
        <w:spacing w:after="80" w:line="276" w:lineRule="auto"/>
        <w:jc w:val="center"/>
        <w:rPr>
          <w:rFonts w:cs="Tahoma"/>
          <w:sz w:val="28"/>
          <w:szCs w:val="24"/>
        </w:rPr>
      </w:pPr>
      <w:r w:rsidRPr="002641ED">
        <w:rPr>
          <w:rFonts w:cs="Tahoma"/>
          <w:b/>
          <w:bCs/>
          <w:color w:val="1C6EA4"/>
          <w:sz w:val="32"/>
          <w:szCs w:val="32"/>
        </w:rPr>
        <w:t>EXPLOITATION MINIÈRE ARTISANALE ET À PETITE ÉCHELLE (EMAPE)</w:t>
      </w:r>
    </w:p>
    <w:p w14:paraId="6BA019CE" w14:textId="1A2AABDF" w:rsidR="002351F8" w:rsidRPr="002641ED" w:rsidRDefault="002351F8" w:rsidP="002351F8">
      <w:pPr>
        <w:spacing w:after="80" w:line="276" w:lineRule="auto"/>
        <w:jc w:val="center"/>
        <w:rPr>
          <w:rFonts w:cs="Tahoma"/>
          <w:b/>
          <w:bCs/>
          <w:color w:val="3B3838" w:themeColor="background2" w:themeShade="40"/>
          <w:sz w:val="28"/>
          <w:szCs w:val="28"/>
        </w:rPr>
      </w:pPr>
      <w:r w:rsidRPr="002641ED">
        <w:rPr>
          <w:rFonts w:cs="Tahoma"/>
          <w:b/>
          <w:bCs/>
          <w:color w:val="3B3838" w:themeColor="background2" w:themeShade="40"/>
          <w:sz w:val="28"/>
          <w:szCs w:val="28"/>
        </w:rPr>
        <w:t xml:space="preserve">FLUX COMMERCIAUX D'OR, PROBLÉMATIQUES DE DONNÉES ET </w:t>
      </w:r>
      <w:r w:rsidRPr="002641ED">
        <w:rPr>
          <w:rFonts w:cs="Tahoma"/>
          <w:b/>
          <w:bCs/>
          <w:color w:val="3B3838" w:themeColor="background2" w:themeShade="40"/>
          <w:sz w:val="28"/>
          <w:szCs w:val="28"/>
        </w:rPr>
        <w:br/>
        <w:t>STATISTIQUE MIROIR</w:t>
      </w:r>
    </w:p>
    <w:p w14:paraId="63CE7D0B" w14:textId="77777777" w:rsidR="007E70EA" w:rsidRDefault="007E70EA" w:rsidP="002351F8">
      <w:pPr>
        <w:spacing w:before="100" w:beforeAutospacing="1" w:after="100" w:afterAutospacing="1" w:line="240" w:lineRule="auto"/>
        <w:ind w:left="0" w:firstLine="0"/>
        <w:rPr>
          <w:rFonts w:eastAsia="Times New Roman" w:cs="Times New Roman"/>
          <w:kern w:val="0"/>
          <w:szCs w:val="24"/>
          <w14:ligatures w14:val="none"/>
        </w:rPr>
        <w:sectPr w:rsidR="007E70EA" w:rsidSect="00533E14">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titlePg/>
          <w:docGrid w:linePitch="360"/>
        </w:sectPr>
      </w:pPr>
    </w:p>
    <w:p w14:paraId="65064662" w14:textId="77777777" w:rsidR="002C7B5C" w:rsidRDefault="002C7B5C" w:rsidP="002C7B5C">
      <w:pPr>
        <w:ind w:left="0" w:firstLine="0"/>
      </w:pPr>
    </w:p>
    <w:p w14:paraId="3CC70F58" w14:textId="77777777" w:rsidR="002C7B5C" w:rsidRPr="002351F8" w:rsidRDefault="002C7B5C" w:rsidP="002C7B5C">
      <w:pPr>
        <w:pStyle w:val="Titre1"/>
      </w:pPr>
      <w:bookmarkStart w:id="0" w:name="_Toc230175698"/>
      <w:r w:rsidRPr="002351F8">
        <w:t>Table des matières</w:t>
      </w:r>
      <w:bookmarkEnd w:id="0"/>
    </w:p>
    <w:sdt>
      <w:sdtPr>
        <w:rPr>
          <w:rFonts w:ascii="Tahoma" w:hAnsi="Tahoma" w:cs="Tahoma"/>
        </w:rPr>
        <w:alias w:val="Table des matières"/>
        <w:id w:val="-2022610524"/>
      </w:sdtPr>
      <w:sdtEndPr>
        <w:rPr>
          <w:rFonts w:ascii="Times New Roman" w:hAnsi="Times New Roman" w:cstheme="minorBidi"/>
        </w:rPr>
      </w:sdtEndPr>
      <w:sdtContent>
        <w:p w14:paraId="3C3C597C" w14:textId="4C54573E" w:rsidR="00EB251A" w:rsidRDefault="002C7B5C">
          <w:pPr>
            <w:pStyle w:val="TM1"/>
            <w:rPr>
              <w:rFonts w:asciiTheme="minorHAnsi" w:eastAsiaTheme="minorEastAsia" w:hAnsiTheme="minorHAnsi"/>
              <w:lang w:eastAsia="fr-SN"/>
            </w:rPr>
          </w:pPr>
          <w:r>
            <w:rPr>
              <w:rFonts w:ascii="Tahoma" w:hAnsi="Tahoma" w:cs="Tahoma"/>
            </w:rPr>
            <w:fldChar w:fldCharType="begin"/>
          </w:r>
          <w:r>
            <w:rPr>
              <w:rFonts w:ascii="Tahoma" w:hAnsi="Tahoma" w:cs="Tahoma"/>
            </w:rPr>
            <w:instrText xml:space="preserve"> TOC \o "1-2" \h \z \u </w:instrText>
          </w:r>
          <w:r>
            <w:rPr>
              <w:rFonts w:ascii="Tahoma" w:hAnsi="Tahoma" w:cs="Tahoma"/>
            </w:rPr>
            <w:fldChar w:fldCharType="separate"/>
          </w:r>
          <w:hyperlink w:anchor="_Toc230175698" w:history="1">
            <w:r w:rsidR="00EB251A" w:rsidRPr="005668F0">
              <w:rPr>
                <w:rStyle w:val="Lienhypertexte"/>
              </w:rPr>
              <w:t>Table des matières</w:t>
            </w:r>
            <w:r w:rsidR="00EB251A">
              <w:rPr>
                <w:webHidden/>
              </w:rPr>
              <w:tab/>
            </w:r>
            <w:r w:rsidR="00EB251A">
              <w:rPr>
                <w:webHidden/>
              </w:rPr>
              <w:fldChar w:fldCharType="begin"/>
            </w:r>
            <w:r w:rsidR="00EB251A">
              <w:rPr>
                <w:webHidden/>
              </w:rPr>
              <w:instrText xml:space="preserve"> PAGEREF _Toc230175698 \h </w:instrText>
            </w:r>
            <w:r w:rsidR="00EB251A">
              <w:rPr>
                <w:webHidden/>
              </w:rPr>
            </w:r>
            <w:r w:rsidR="00EB251A">
              <w:rPr>
                <w:webHidden/>
              </w:rPr>
              <w:fldChar w:fldCharType="separate"/>
            </w:r>
            <w:r w:rsidR="005D2900">
              <w:rPr>
                <w:webHidden/>
              </w:rPr>
              <w:t>2</w:t>
            </w:r>
            <w:r w:rsidR="00EB251A">
              <w:rPr>
                <w:webHidden/>
              </w:rPr>
              <w:fldChar w:fldCharType="end"/>
            </w:r>
          </w:hyperlink>
        </w:p>
        <w:p w14:paraId="7241BDAA" w14:textId="2CCDB3D0" w:rsidR="00EB251A" w:rsidRDefault="00000000">
          <w:pPr>
            <w:pStyle w:val="TM1"/>
            <w:rPr>
              <w:rFonts w:asciiTheme="minorHAnsi" w:eastAsiaTheme="minorEastAsia" w:hAnsiTheme="minorHAnsi"/>
              <w:lang w:eastAsia="fr-SN"/>
            </w:rPr>
          </w:pPr>
          <w:hyperlink w:anchor="_Toc230175699" w:history="1">
            <w:r w:rsidR="00EB251A" w:rsidRPr="005668F0">
              <w:rPr>
                <w:rStyle w:val="Lienhypertexte"/>
              </w:rPr>
              <w:t>Liste des tableaux</w:t>
            </w:r>
            <w:r w:rsidR="00EB251A">
              <w:rPr>
                <w:webHidden/>
              </w:rPr>
              <w:tab/>
            </w:r>
            <w:r w:rsidR="00EB251A">
              <w:rPr>
                <w:webHidden/>
              </w:rPr>
              <w:fldChar w:fldCharType="begin"/>
            </w:r>
            <w:r w:rsidR="00EB251A">
              <w:rPr>
                <w:webHidden/>
              </w:rPr>
              <w:instrText xml:space="preserve"> PAGEREF _Toc230175699 \h </w:instrText>
            </w:r>
            <w:r w:rsidR="00EB251A">
              <w:rPr>
                <w:webHidden/>
              </w:rPr>
            </w:r>
            <w:r w:rsidR="00EB251A">
              <w:rPr>
                <w:webHidden/>
              </w:rPr>
              <w:fldChar w:fldCharType="separate"/>
            </w:r>
            <w:r w:rsidR="005D2900">
              <w:rPr>
                <w:webHidden/>
              </w:rPr>
              <w:t>3</w:t>
            </w:r>
            <w:r w:rsidR="00EB251A">
              <w:rPr>
                <w:webHidden/>
              </w:rPr>
              <w:fldChar w:fldCharType="end"/>
            </w:r>
          </w:hyperlink>
        </w:p>
        <w:p w14:paraId="5F1617DF" w14:textId="18D4505D" w:rsidR="00EB251A" w:rsidRDefault="00000000">
          <w:pPr>
            <w:pStyle w:val="TM1"/>
            <w:rPr>
              <w:rFonts w:asciiTheme="minorHAnsi" w:eastAsiaTheme="minorEastAsia" w:hAnsiTheme="minorHAnsi"/>
              <w:lang w:eastAsia="fr-SN"/>
            </w:rPr>
          </w:pPr>
          <w:hyperlink w:anchor="_Toc230175700" w:history="1">
            <w:r w:rsidR="00EB251A" w:rsidRPr="005668F0">
              <w:rPr>
                <w:rStyle w:val="Lienhypertexte"/>
              </w:rPr>
              <w:t>Liste des figures</w:t>
            </w:r>
            <w:r w:rsidR="00EB251A">
              <w:rPr>
                <w:webHidden/>
              </w:rPr>
              <w:tab/>
            </w:r>
            <w:r w:rsidR="00EB251A">
              <w:rPr>
                <w:webHidden/>
              </w:rPr>
              <w:fldChar w:fldCharType="begin"/>
            </w:r>
            <w:r w:rsidR="00EB251A">
              <w:rPr>
                <w:webHidden/>
              </w:rPr>
              <w:instrText xml:space="preserve"> PAGEREF _Toc230175700 \h </w:instrText>
            </w:r>
            <w:r w:rsidR="00EB251A">
              <w:rPr>
                <w:webHidden/>
              </w:rPr>
            </w:r>
            <w:r w:rsidR="00EB251A">
              <w:rPr>
                <w:webHidden/>
              </w:rPr>
              <w:fldChar w:fldCharType="separate"/>
            </w:r>
            <w:r w:rsidR="005D2900">
              <w:rPr>
                <w:webHidden/>
              </w:rPr>
              <w:t>4</w:t>
            </w:r>
            <w:r w:rsidR="00EB251A">
              <w:rPr>
                <w:webHidden/>
              </w:rPr>
              <w:fldChar w:fldCharType="end"/>
            </w:r>
          </w:hyperlink>
        </w:p>
        <w:p w14:paraId="6D9E9C40" w14:textId="55B04366" w:rsidR="00EB251A" w:rsidRDefault="00000000">
          <w:pPr>
            <w:pStyle w:val="TM1"/>
            <w:rPr>
              <w:rFonts w:asciiTheme="minorHAnsi" w:eastAsiaTheme="minorEastAsia" w:hAnsiTheme="minorHAnsi"/>
              <w:lang w:eastAsia="fr-SN"/>
            </w:rPr>
          </w:pPr>
          <w:hyperlink w:anchor="_Toc230175701" w:history="1">
            <w:r w:rsidR="00EB251A" w:rsidRPr="005668F0">
              <w:rPr>
                <w:rStyle w:val="Lienhypertexte"/>
                <w:b/>
              </w:rPr>
              <w:t>Liste des abréviations</w:t>
            </w:r>
            <w:r w:rsidR="00EB251A">
              <w:rPr>
                <w:webHidden/>
              </w:rPr>
              <w:tab/>
            </w:r>
            <w:r w:rsidR="00EB251A">
              <w:rPr>
                <w:webHidden/>
              </w:rPr>
              <w:fldChar w:fldCharType="begin"/>
            </w:r>
            <w:r w:rsidR="00EB251A">
              <w:rPr>
                <w:webHidden/>
              </w:rPr>
              <w:instrText xml:space="preserve"> PAGEREF _Toc230175701 \h </w:instrText>
            </w:r>
            <w:r w:rsidR="00EB251A">
              <w:rPr>
                <w:webHidden/>
              </w:rPr>
            </w:r>
            <w:r w:rsidR="00EB251A">
              <w:rPr>
                <w:webHidden/>
              </w:rPr>
              <w:fldChar w:fldCharType="separate"/>
            </w:r>
            <w:r w:rsidR="005D2900">
              <w:rPr>
                <w:webHidden/>
              </w:rPr>
              <w:t>4</w:t>
            </w:r>
            <w:r w:rsidR="00EB251A">
              <w:rPr>
                <w:webHidden/>
              </w:rPr>
              <w:fldChar w:fldCharType="end"/>
            </w:r>
          </w:hyperlink>
        </w:p>
        <w:p w14:paraId="78DD4612" w14:textId="0918234E" w:rsidR="00EB251A" w:rsidRDefault="00000000">
          <w:pPr>
            <w:pStyle w:val="TM1"/>
            <w:rPr>
              <w:rFonts w:asciiTheme="minorHAnsi" w:eastAsiaTheme="minorEastAsia" w:hAnsiTheme="minorHAnsi"/>
              <w:lang w:eastAsia="fr-SN"/>
            </w:rPr>
          </w:pPr>
          <w:hyperlink w:anchor="_Toc230175702" w:history="1">
            <w:r w:rsidR="00EB251A" w:rsidRPr="005668F0">
              <w:rPr>
                <w:rStyle w:val="Lienhypertexte"/>
              </w:rPr>
              <w:t>Résumé exécutif</w:t>
            </w:r>
            <w:r w:rsidR="00EB251A">
              <w:rPr>
                <w:webHidden/>
              </w:rPr>
              <w:tab/>
            </w:r>
            <w:r w:rsidR="00EB251A">
              <w:rPr>
                <w:webHidden/>
              </w:rPr>
              <w:fldChar w:fldCharType="begin"/>
            </w:r>
            <w:r w:rsidR="00EB251A">
              <w:rPr>
                <w:webHidden/>
              </w:rPr>
              <w:instrText xml:space="preserve"> PAGEREF _Toc230175702 \h </w:instrText>
            </w:r>
            <w:r w:rsidR="00EB251A">
              <w:rPr>
                <w:webHidden/>
              </w:rPr>
            </w:r>
            <w:r w:rsidR="00EB251A">
              <w:rPr>
                <w:webHidden/>
              </w:rPr>
              <w:fldChar w:fldCharType="separate"/>
            </w:r>
            <w:r w:rsidR="005D2900">
              <w:rPr>
                <w:webHidden/>
              </w:rPr>
              <w:t>5</w:t>
            </w:r>
            <w:r w:rsidR="00EB251A">
              <w:rPr>
                <w:webHidden/>
              </w:rPr>
              <w:fldChar w:fldCharType="end"/>
            </w:r>
          </w:hyperlink>
        </w:p>
        <w:p w14:paraId="5BD6266F" w14:textId="23FD5551" w:rsidR="00EB251A" w:rsidRDefault="00000000">
          <w:pPr>
            <w:pStyle w:val="TM1"/>
            <w:rPr>
              <w:rFonts w:asciiTheme="minorHAnsi" w:eastAsiaTheme="minorEastAsia" w:hAnsiTheme="minorHAnsi"/>
              <w:lang w:eastAsia="fr-SN"/>
            </w:rPr>
          </w:pPr>
          <w:hyperlink w:anchor="_Toc230175703" w:history="1">
            <w:r w:rsidR="00EB251A" w:rsidRPr="005668F0">
              <w:rPr>
                <w:rStyle w:val="Lienhypertexte"/>
              </w:rPr>
              <w:t>1. ETATS DES LIEUX DE L’OR ISSU DE L'EMAPE AU SENEGAL</w:t>
            </w:r>
            <w:r w:rsidR="00EB251A">
              <w:rPr>
                <w:webHidden/>
              </w:rPr>
              <w:tab/>
            </w:r>
            <w:r w:rsidR="00EB251A">
              <w:rPr>
                <w:webHidden/>
              </w:rPr>
              <w:fldChar w:fldCharType="begin"/>
            </w:r>
            <w:r w:rsidR="00EB251A">
              <w:rPr>
                <w:webHidden/>
              </w:rPr>
              <w:instrText xml:space="preserve"> PAGEREF _Toc230175703 \h </w:instrText>
            </w:r>
            <w:r w:rsidR="00EB251A">
              <w:rPr>
                <w:webHidden/>
              </w:rPr>
            </w:r>
            <w:r w:rsidR="00EB251A">
              <w:rPr>
                <w:webHidden/>
              </w:rPr>
              <w:fldChar w:fldCharType="separate"/>
            </w:r>
            <w:r w:rsidR="005D2900">
              <w:rPr>
                <w:webHidden/>
              </w:rPr>
              <w:t>6</w:t>
            </w:r>
            <w:r w:rsidR="00EB251A">
              <w:rPr>
                <w:webHidden/>
              </w:rPr>
              <w:fldChar w:fldCharType="end"/>
            </w:r>
          </w:hyperlink>
        </w:p>
        <w:p w14:paraId="418D60F1" w14:textId="57DB6801" w:rsidR="00EB251A" w:rsidRDefault="00000000">
          <w:pPr>
            <w:pStyle w:val="TM2"/>
            <w:tabs>
              <w:tab w:val="right" w:leader="dot" w:pos="9285"/>
            </w:tabs>
            <w:rPr>
              <w:rFonts w:asciiTheme="minorHAnsi" w:eastAsiaTheme="minorEastAsia" w:hAnsiTheme="minorHAnsi"/>
              <w:noProof/>
              <w:lang w:eastAsia="fr-SN"/>
            </w:rPr>
          </w:pPr>
          <w:hyperlink w:anchor="_Toc230175704" w:history="1">
            <w:r w:rsidR="00EB251A" w:rsidRPr="005668F0">
              <w:rPr>
                <w:rStyle w:val="Lienhypertexte"/>
                <w:noProof/>
              </w:rPr>
              <w:t>1.1 Cadre institutionnel</w:t>
            </w:r>
            <w:r w:rsidR="00EB251A">
              <w:rPr>
                <w:noProof/>
                <w:webHidden/>
              </w:rPr>
              <w:tab/>
            </w:r>
            <w:r w:rsidR="00EB251A">
              <w:rPr>
                <w:noProof/>
                <w:webHidden/>
              </w:rPr>
              <w:fldChar w:fldCharType="begin"/>
            </w:r>
            <w:r w:rsidR="00EB251A">
              <w:rPr>
                <w:noProof/>
                <w:webHidden/>
              </w:rPr>
              <w:instrText xml:space="preserve"> PAGEREF _Toc230175704 \h </w:instrText>
            </w:r>
            <w:r w:rsidR="00EB251A">
              <w:rPr>
                <w:noProof/>
                <w:webHidden/>
              </w:rPr>
            </w:r>
            <w:r w:rsidR="00EB251A">
              <w:rPr>
                <w:noProof/>
                <w:webHidden/>
              </w:rPr>
              <w:fldChar w:fldCharType="separate"/>
            </w:r>
            <w:r w:rsidR="005D2900">
              <w:rPr>
                <w:noProof/>
                <w:webHidden/>
              </w:rPr>
              <w:t>6</w:t>
            </w:r>
            <w:r w:rsidR="00EB251A">
              <w:rPr>
                <w:noProof/>
                <w:webHidden/>
              </w:rPr>
              <w:fldChar w:fldCharType="end"/>
            </w:r>
          </w:hyperlink>
        </w:p>
        <w:p w14:paraId="67CCD79D" w14:textId="6AEE8F2A" w:rsidR="00EB251A" w:rsidRDefault="00000000">
          <w:pPr>
            <w:pStyle w:val="TM2"/>
            <w:tabs>
              <w:tab w:val="right" w:leader="dot" w:pos="9285"/>
            </w:tabs>
            <w:rPr>
              <w:rFonts w:asciiTheme="minorHAnsi" w:eastAsiaTheme="minorEastAsia" w:hAnsiTheme="minorHAnsi"/>
              <w:noProof/>
              <w:lang w:eastAsia="fr-SN"/>
            </w:rPr>
          </w:pPr>
          <w:hyperlink w:anchor="_Toc230175705" w:history="1">
            <w:r w:rsidR="00EB251A" w:rsidRPr="005668F0">
              <w:rPr>
                <w:rStyle w:val="Lienhypertexte"/>
                <w:noProof/>
              </w:rPr>
              <w:t>1.2 Organisation du sous-secteur de l'EMAPE</w:t>
            </w:r>
            <w:r w:rsidR="00EB251A">
              <w:rPr>
                <w:noProof/>
                <w:webHidden/>
              </w:rPr>
              <w:tab/>
            </w:r>
            <w:r w:rsidR="00EB251A">
              <w:rPr>
                <w:noProof/>
                <w:webHidden/>
              </w:rPr>
              <w:fldChar w:fldCharType="begin"/>
            </w:r>
            <w:r w:rsidR="00EB251A">
              <w:rPr>
                <w:noProof/>
                <w:webHidden/>
              </w:rPr>
              <w:instrText xml:space="preserve"> PAGEREF _Toc230175705 \h </w:instrText>
            </w:r>
            <w:r w:rsidR="00EB251A">
              <w:rPr>
                <w:noProof/>
                <w:webHidden/>
              </w:rPr>
            </w:r>
            <w:r w:rsidR="00EB251A">
              <w:rPr>
                <w:noProof/>
                <w:webHidden/>
              </w:rPr>
              <w:fldChar w:fldCharType="separate"/>
            </w:r>
            <w:r w:rsidR="005D2900">
              <w:rPr>
                <w:noProof/>
                <w:webHidden/>
              </w:rPr>
              <w:t>7</w:t>
            </w:r>
            <w:r w:rsidR="00EB251A">
              <w:rPr>
                <w:noProof/>
                <w:webHidden/>
              </w:rPr>
              <w:fldChar w:fldCharType="end"/>
            </w:r>
          </w:hyperlink>
        </w:p>
        <w:p w14:paraId="3878889D" w14:textId="12F91411" w:rsidR="00EB251A" w:rsidRDefault="00000000">
          <w:pPr>
            <w:pStyle w:val="TM2"/>
            <w:tabs>
              <w:tab w:val="right" w:leader="dot" w:pos="9285"/>
            </w:tabs>
            <w:rPr>
              <w:rFonts w:asciiTheme="minorHAnsi" w:eastAsiaTheme="minorEastAsia" w:hAnsiTheme="minorHAnsi"/>
              <w:noProof/>
              <w:lang w:eastAsia="fr-SN"/>
            </w:rPr>
          </w:pPr>
          <w:hyperlink w:anchor="_Toc230175706" w:history="1">
            <w:r w:rsidR="00EB251A" w:rsidRPr="005668F0">
              <w:rPr>
                <w:rStyle w:val="Lienhypertexte"/>
                <w:noProof/>
              </w:rPr>
              <w:t>1.3 Situation des titres miniers de l'EMAPE</w:t>
            </w:r>
            <w:r w:rsidR="00EB251A">
              <w:rPr>
                <w:noProof/>
                <w:webHidden/>
              </w:rPr>
              <w:tab/>
            </w:r>
            <w:r w:rsidR="00EB251A">
              <w:rPr>
                <w:noProof/>
                <w:webHidden/>
              </w:rPr>
              <w:fldChar w:fldCharType="begin"/>
            </w:r>
            <w:r w:rsidR="00EB251A">
              <w:rPr>
                <w:noProof/>
                <w:webHidden/>
              </w:rPr>
              <w:instrText xml:space="preserve"> PAGEREF _Toc230175706 \h </w:instrText>
            </w:r>
            <w:r w:rsidR="00EB251A">
              <w:rPr>
                <w:noProof/>
                <w:webHidden/>
              </w:rPr>
            </w:r>
            <w:r w:rsidR="00EB251A">
              <w:rPr>
                <w:noProof/>
                <w:webHidden/>
              </w:rPr>
              <w:fldChar w:fldCharType="separate"/>
            </w:r>
            <w:r w:rsidR="005D2900">
              <w:rPr>
                <w:noProof/>
                <w:webHidden/>
              </w:rPr>
              <w:t>7</w:t>
            </w:r>
            <w:r w:rsidR="00EB251A">
              <w:rPr>
                <w:noProof/>
                <w:webHidden/>
              </w:rPr>
              <w:fldChar w:fldCharType="end"/>
            </w:r>
          </w:hyperlink>
        </w:p>
        <w:p w14:paraId="031DBC11" w14:textId="6A5578B5" w:rsidR="00EB251A" w:rsidRDefault="00000000">
          <w:pPr>
            <w:pStyle w:val="TM2"/>
            <w:tabs>
              <w:tab w:val="right" w:leader="dot" w:pos="9285"/>
            </w:tabs>
            <w:rPr>
              <w:rFonts w:asciiTheme="minorHAnsi" w:eastAsiaTheme="minorEastAsia" w:hAnsiTheme="minorHAnsi"/>
              <w:noProof/>
              <w:lang w:eastAsia="fr-SN"/>
            </w:rPr>
          </w:pPr>
          <w:hyperlink w:anchor="_Toc230175707" w:history="1">
            <w:r w:rsidR="00EB251A" w:rsidRPr="005668F0">
              <w:rPr>
                <w:rStyle w:val="Lienhypertexte"/>
                <w:rFonts w:cs="Tahoma"/>
                <w:noProof/>
              </w:rPr>
              <w:t>1.4 Production d'or artisanal déclarée</w:t>
            </w:r>
            <w:r w:rsidR="00EB251A">
              <w:rPr>
                <w:noProof/>
                <w:webHidden/>
              </w:rPr>
              <w:tab/>
            </w:r>
            <w:r w:rsidR="00EB251A">
              <w:rPr>
                <w:noProof/>
                <w:webHidden/>
              </w:rPr>
              <w:fldChar w:fldCharType="begin"/>
            </w:r>
            <w:r w:rsidR="00EB251A">
              <w:rPr>
                <w:noProof/>
                <w:webHidden/>
              </w:rPr>
              <w:instrText xml:space="preserve"> PAGEREF _Toc230175707 \h </w:instrText>
            </w:r>
            <w:r w:rsidR="00EB251A">
              <w:rPr>
                <w:noProof/>
                <w:webHidden/>
              </w:rPr>
            </w:r>
            <w:r w:rsidR="00EB251A">
              <w:rPr>
                <w:noProof/>
                <w:webHidden/>
              </w:rPr>
              <w:fldChar w:fldCharType="separate"/>
            </w:r>
            <w:r w:rsidR="005D2900">
              <w:rPr>
                <w:noProof/>
                <w:webHidden/>
              </w:rPr>
              <w:t>8</w:t>
            </w:r>
            <w:r w:rsidR="00EB251A">
              <w:rPr>
                <w:noProof/>
                <w:webHidden/>
              </w:rPr>
              <w:fldChar w:fldCharType="end"/>
            </w:r>
          </w:hyperlink>
        </w:p>
        <w:p w14:paraId="26C4812A" w14:textId="076BF938" w:rsidR="00EB251A" w:rsidRDefault="00000000">
          <w:pPr>
            <w:pStyle w:val="TM2"/>
            <w:tabs>
              <w:tab w:val="right" w:leader="dot" w:pos="9285"/>
            </w:tabs>
            <w:rPr>
              <w:rFonts w:asciiTheme="minorHAnsi" w:eastAsiaTheme="minorEastAsia" w:hAnsiTheme="minorHAnsi"/>
              <w:noProof/>
              <w:lang w:eastAsia="fr-SN"/>
            </w:rPr>
          </w:pPr>
          <w:hyperlink w:anchor="_Toc230175708" w:history="1">
            <w:r w:rsidR="00EB251A" w:rsidRPr="005668F0">
              <w:rPr>
                <w:rStyle w:val="Lienhypertexte"/>
                <w:rFonts w:cs="Tahoma"/>
                <w:noProof/>
              </w:rPr>
              <w:t>1.5 Circuit de commercialisation de l'or artisanal</w:t>
            </w:r>
            <w:r w:rsidR="00EB251A">
              <w:rPr>
                <w:noProof/>
                <w:webHidden/>
              </w:rPr>
              <w:tab/>
            </w:r>
            <w:r w:rsidR="00EB251A">
              <w:rPr>
                <w:noProof/>
                <w:webHidden/>
              </w:rPr>
              <w:fldChar w:fldCharType="begin"/>
            </w:r>
            <w:r w:rsidR="00EB251A">
              <w:rPr>
                <w:noProof/>
                <w:webHidden/>
              </w:rPr>
              <w:instrText xml:space="preserve"> PAGEREF _Toc230175708 \h </w:instrText>
            </w:r>
            <w:r w:rsidR="00EB251A">
              <w:rPr>
                <w:noProof/>
                <w:webHidden/>
              </w:rPr>
            </w:r>
            <w:r w:rsidR="00EB251A">
              <w:rPr>
                <w:noProof/>
                <w:webHidden/>
              </w:rPr>
              <w:fldChar w:fldCharType="separate"/>
            </w:r>
            <w:r w:rsidR="005D2900">
              <w:rPr>
                <w:noProof/>
                <w:webHidden/>
              </w:rPr>
              <w:t>9</w:t>
            </w:r>
            <w:r w:rsidR="00EB251A">
              <w:rPr>
                <w:noProof/>
                <w:webHidden/>
              </w:rPr>
              <w:fldChar w:fldCharType="end"/>
            </w:r>
          </w:hyperlink>
        </w:p>
        <w:p w14:paraId="5B9BE972" w14:textId="67818770" w:rsidR="00EB251A" w:rsidRDefault="00000000">
          <w:pPr>
            <w:pStyle w:val="TM2"/>
            <w:tabs>
              <w:tab w:val="right" w:leader="dot" w:pos="9285"/>
            </w:tabs>
            <w:rPr>
              <w:rFonts w:asciiTheme="minorHAnsi" w:eastAsiaTheme="minorEastAsia" w:hAnsiTheme="minorHAnsi"/>
              <w:noProof/>
              <w:lang w:eastAsia="fr-SN"/>
            </w:rPr>
          </w:pPr>
          <w:hyperlink w:anchor="_Toc230175709" w:history="1">
            <w:r w:rsidR="00EB251A" w:rsidRPr="005668F0">
              <w:rPr>
                <w:rStyle w:val="Lienhypertexte"/>
                <w:noProof/>
              </w:rPr>
              <w:t>1.6 Exportation de l'or artisanal</w:t>
            </w:r>
            <w:r w:rsidR="00EB251A">
              <w:rPr>
                <w:noProof/>
                <w:webHidden/>
              </w:rPr>
              <w:tab/>
            </w:r>
            <w:r w:rsidR="00EB251A">
              <w:rPr>
                <w:noProof/>
                <w:webHidden/>
              </w:rPr>
              <w:fldChar w:fldCharType="begin"/>
            </w:r>
            <w:r w:rsidR="00EB251A">
              <w:rPr>
                <w:noProof/>
                <w:webHidden/>
              </w:rPr>
              <w:instrText xml:space="preserve"> PAGEREF _Toc230175709 \h </w:instrText>
            </w:r>
            <w:r w:rsidR="00EB251A">
              <w:rPr>
                <w:noProof/>
                <w:webHidden/>
              </w:rPr>
            </w:r>
            <w:r w:rsidR="00EB251A">
              <w:rPr>
                <w:noProof/>
                <w:webHidden/>
              </w:rPr>
              <w:fldChar w:fldCharType="separate"/>
            </w:r>
            <w:r w:rsidR="005D2900">
              <w:rPr>
                <w:noProof/>
                <w:webHidden/>
              </w:rPr>
              <w:t>11</w:t>
            </w:r>
            <w:r w:rsidR="00EB251A">
              <w:rPr>
                <w:noProof/>
                <w:webHidden/>
              </w:rPr>
              <w:fldChar w:fldCharType="end"/>
            </w:r>
          </w:hyperlink>
        </w:p>
        <w:p w14:paraId="0757AC4F" w14:textId="7CF7FB8D" w:rsidR="00EB251A" w:rsidRDefault="00000000">
          <w:pPr>
            <w:pStyle w:val="TM1"/>
            <w:rPr>
              <w:rFonts w:asciiTheme="minorHAnsi" w:eastAsiaTheme="minorEastAsia" w:hAnsiTheme="minorHAnsi"/>
              <w:lang w:eastAsia="fr-SN"/>
            </w:rPr>
          </w:pPr>
          <w:hyperlink w:anchor="_Toc230175710" w:history="1">
            <w:r w:rsidR="00EB251A" w:rsidRPr="005668F0">
              <w:rPr>
                <w:rStyle w:val="Lienhypertexte"/>
                <w:rFonts w:cs="Tahoma"/>
              </w:rPr>
              <w:t>2. PROBLEMATIQUE ET OBSTACLES LIES A LA PUBLICATION DES DONNEES EMAPE</w:t>
            </w:r>
            <w:r w:rsidR="00EB251A">
              <w:rPr>
                <w:webHidden/>
              </w:rPr>
              <w:tab/>
            </w:r>
            <w:r w:rsidR="00EB251A">
              <w:rPr>
                <w:webHidden/>
              </w:rPr>
              <w:fldChar w:fldCharType="begin"/>
            </w:r>
            <w:r w:rsidR="00EB251A">
              <w:rPr>
                <w:webHidden/>
              </w:rPr>
              <w:instrText xml:space="preserve"> PAGEREF _Toc230175710 \h </w:instrText>
            </w:r>
            <w:r w:rsidR="00EB251A">
              <w:rPr>
                <w:webHidden/>
              </w:rPr>
            </w:r>
            <w:r w:rsidR="00EB251A">
              <w:rPr>
                <w:webHidden/>
              </w:rPr>
              <w:fldChar w:fldCharType="separate"/>
            </w:r>
            <w:r w:rsidR="005D2900">
              <w:rPr>
                <w:webHidden/>
              </w:rPr>
              <w:t>11</w:t>
            </w:r>
            <w:r w:rsidR="00EB251A">
              <w:rPr>
                <w:webHidden/>
              </w:rPr>
              <w:fldChar w:fldCharType="end"/>
            </w:r>
          </w:hyperlink>
        </w:p>
        <w:p w14:paraId="497A09C5" w14:textId="7F3E3969" w:rsidR="00EB251A" w:rsidRDefault="00000000">
          <w:pPr>
            <w:pStyle w:val="TM2"/>
            <w:tabs>
              <w:tab w:val="right" w:leader="dot" w:pos="9285"/>
            </w:tabs>
            <w:rPr>
              <w:rFonts w:asciiTheme="minorHAnsi" w:eastAsiaTheme="minorEastAsia" w:hAnsiTheme="minorHAnsi"/>
              <w:noProof/>
              <w:lang w:eastAsia="fr-SN"/>
            </w:rPr>
          </w:pPr>
          <w:hyperlink w:anchor="_Toc230175711" w:history="1">
            <w:r w:rsidR="00EB251A" w:rsidRPr="005668F0">
              <w:rPr>
                <w:rStyle w:val="Lienhypertexte"/>
                <w:rFonts w:cs="Tahoma"/>
                <w:noProof/>
              </w:rPr>
              <w:t>2.1 Insuffisance structurelle des données fiables</w:t>
            </w:r>
            <w:r w:rsidR="00EB251A">
              <w:rPr>
                <w:noProof/>
                <w:webHidden/>
              </w:rPr>
              <w:tab/>
            </w:r>
            <w:r w:rsidR="00EB251A">
              <w:rPr>
                <w:noProof/>
                <w:webHidden/>
              </w:rPr>
              <w:fldChar w:fldCharType="begin"/>
            </w:r>
            <w:r w:rsidR="00EB251A">
              <w:rPr>
                <w:noProof/>
                <w:webHidden/>
              </w:rPr>
              <w:instrText xml:space="preserve"> PAGEREF _Toc230175711 \h </w:instrText>
            </w:r>
            <w:r w:rsidR="00EB251A">
              <w:rPr>
                <w:noProof/>
                <w:webHidden/>
              </w:rPr>
            </w:r>
            <w:r w:rsidR="00EB251A">
              <w:rPr>
                <w:noProof/>
                <w:webHidden/>
              </w:rPr>
              <w:fldChar w:fldCharType="separate"/>
            </w:r>
            <w:r w:rsidR="005D2900">
              <w:rPr>
                <w:noProof/>
                <w:webHidden/>
              </w:rPr>
              <w:t>11</w:t>
            </w:r>
            <w:r w:rsidR="00EB251A">
              <w:rPr>
                <w:noProof/>
                <w:webHidden/>
              </w:rPr>
              <w:fldChar w:fldCharType="end"/>
            </w:r>
          </w:hyperlink>
        </w:p>
        <w:p w14:paraId="69D5B7CF" w14:textId="16BE5C87" w:rsidR="00EB251A" w:rsidRDefault="00000000">
          <w:pPr>
            <w:pStyle w:val="TM2"/>
            <w:tabs>
              <w:tab w:val="right" w:leader="dot" w:pos="9285"/>
            </w:tabs>
            <w:rPr>
              <w:rFonts w:asciiTheme="minorHAnsi" w:eastAsiaTheme="minorEastAsia" w:hAnsiTheme="minorHAnsi"/>
              <w:noProof/>
              <w:lang w:eastAsia="fr-SN"/>
            </w:rPr>
          </w:pPr>
          <w:hyperlink w:anchor="_Toc230175712" w:history="1">
            <w:r w:rsidR="00EB251A" w:rsidRPr="005668F0">
              <w:rPr>
                <w:rStyle w:val="Lienhypertexte"/>
                <w:rFonts w:cs="Tahoma"/>
                <w:noProof/>
              </w:rPr>
              <w:t>2.2 Faible traçabilité de l'or artisanal</w:t>
            </w:r>
            <w:r w:rsidR="00EB251A">
              <w:rPr>
                <w:noProof/>
                <w:webHidden/>
              </w:rPr>
              <w:tab/>
            </w:r>
            <w:r w:rsidR="00EB251A">
              <w:rPr>
                <w:noProof/>
                <w:webHidden/>
              </w:rPr>
              <w:fldChar w:fldCharType="begin"/>
            </w:r>
            <w:r w:rsidR="00EB251A">
              <w:rPr>
                <w:noProof/>
                <w:webHidden/>
              </w:rPr>
              <w:instrText xml:space="preserve"> PAGEREF _Toc230175712 \h </w:instrText>
            </w:r>
            <w:r w:rsidR="00EB251A">
              <w:rPr>
                <w:noProof/>
                <w:webHidden/>
              </w:rPr>
            </w:r>
            <w:r w:rsidR="00EB251A">
              <w:rPr>
                <w:noProof/>
                <w:webHidden/>
              </w:rPr>
              <w:fldChar w:fldCharType="separate"/>
            </w:r>
            <w:r w:rsidR="005D2900">
              <w:rPr>
                <w:noProof/>
                <w:webHidden/>
              </w:rPr>
              <w:t>12</w:t>
            </w:r>
            <w:r w:rsidR="00EB251A">
              <w:rPr>
                <w:noProof/>
                <w:webHidden/>
              </w:rPr>
              <w:fldChar w:fldCharType="end"/>
            </w:r>
          </w:hyperlink>
        </w:p>
        <w:p w14:paraId="46F979F5" w14:textId="6587F28F" w:rsidR="00EB251A" w:rsidRDefault="00000000">
          <w:pPr>
            <w:pStyle w:val="TM2"/>
            <w:tabs>
              <w:tab w:val="right" w:leader="dot" w:pos="9285"/>
            </w:tabs>
            <w:rPr>
              <w:rFonts w:asciiTheme="minorHAnsi" w:eastAsiaTheme="minorEastAsia" w:hAnsiTheme="minorHAnsi"/>
              <w:noProof/>
              <w:lang w:eastAsia="fr-SN"/>
            </w:rPr>
          </w:pPr>
          <w:hyperlink w:anchor="_Toc230175713" w:history="1">
            <w:r w:rsidR="00EB251A" w:rsidRPr="005668F0">
              <w:rPr>
                <w:rStyle w:val="Lienhypertexte"/>
                <w:rFonts w:cs="Tahoma"/>
                <w:noProof/>
              </w:rPr>
              <w:t>2.3 Importance des exportations informelles et transit malien</w:t>
            </w:r>
            <w:r w:rsidR="00EB251A">
              <w:rPr>
                <w:noProof/>
                <w:webHidden/>
              </w:rPr>
              <w:tab/>
            </w:r>
            <w:r w:rsidR="00EB251A">
              <w:rPr>
                <w:noProof/>
                <w:webHidden/>
              </w:rPr>
              <w:fldChar w:fldCharType="begin"/>
            </w:r>
            <w:r w:rsidR="00EB251A">
              <w:rPr>
                <w:noProof/>
                <w:webHidden/>
              </w:rPr>
              <w:instrText xml:space="preserve"> PAGEREF _Toc230175713 \h </w:instrText>
            </w:r>
            <w:r w:rsidR="00EB251A">
              <w:rPr>
                <w:noProof/>
                <w:webHidden/>
              </w:rPr>
            </w:r>
            <w:r w:rsidR="00EB251A">
              <w:rPr>
                <w:noProof/>
                <w:webHidden/>
              </w:rPr>
              <w:fldChar w:fldCharType="separate"/>
            </w:r>
            <w:r w:rsidR="005D2900">
              <w:rPr>
                <w:noProof/>
                <w:webHidden/>
              </w:rPr>
              <w:t>12</w:t>
            </w:r>
            <w:r w:rsidR="00EB251A">
              <w:rPr>
                <w:noProof/>
                <w:webHidden/>
              </w:rPr>
              <w:fldChar w:fldCharType="end"/>
            </w:r>
          </w:hyperlink>
        </w:p>
        <w:p w14:paraId="6BC88C36" w14:textId="35A60979" w:rsidR="00EB251A" w:rsidRDefault="00000000">
          <w:pPr>
            <w:pStyle w:val="TM2"/>
            <w:tabs>
              <w:tab w:val="right" w:leader="dot" w:pos="9285"/>
            </w:tabs>
            <w:rPr>
              <w:rFonts w:asciiTheme="minorHAnsi" w:eastAsiaTheme="minorEastAsia" w:hAnsiTheme="minorHAnsi"/>
              <w:noProof/>
              <w:lang w:eastAsia="fr-SN"/>
            </w:rPr>
          </w:pPr>
          <w:hyperlink w:anchor="_Toc230175714" w:history="1">
            <w:r w:rsidR="00EB251A" w:rsidRPr="005668F0">
              <w:rPr>
                <w:rStyle w:val="Lienhypertexte"/>
                <w:rFonts w:cs="Tahoma"/>
                <w:noProof/>
              </w:rPr>
              <w:t>2.4 Difficultés de suivi des pays de destination</w:t>
            </w:r>
            <w:r w:rsidR="00EB251A">
              <w:rPr>
                <w:noProof/>
                <w:webHidden/>
              </w:rPr>
              <w:tab/>
            </w:r>
            <w:r w:rsidR="00EB251A">
              <w:rPr>
                <w:noProof/>
                <w:webHidden/>
              </w:rPr>
              <w:fldChar w:fldCharType="begin"/>
            </w:r>
            <w:r w:rsidR="00EB251A">
              <w:rPr>
                <w:noProof/>
                <w:webHidden/>
              </w:rPr>
              <w:instrText xml:space="preserve"> PAGEREF _Toc230175714 \h </w:instrText>
            </w:r>
            <w:r w:rsidR="00EB251A">
              <w:rPr>
                <w:noProof/>
                <w:webHidden/>
              </w:rPr>
            </w:r>
            <w:r w:rsidR="00EB251A">
              <w:rPr>
                <w:noProof/>
                <w:webHidden/>
              </w:rPr>
              <w:fldChar w:fldCharType="separate"/>
            </w:r>
            <w:r w:rsidR="005D2900">
              <w:rPr>
                <w:noProof/>
                <w:webHidden/>
              </w:rPr>
              <w:t>13</w:t>
            </w:r>
            <w:r w:rsidR="00EB251A">
              <w:rPr>
                <w:noProof/>
                <w:webHidden/>
              </w:rPr>
              <w:fldChar w:fldCharType="end"/>
            </w:r>
          </w:hyperlink>
        </w:p>
        <w:p w14:paraId="07B7D627" w14:textId="75D0F065" w:rsidR="00EB251A" w:rsidRDefault="00000000">
          <w:pPr>
            <w:pStyle w:val="TM2"/>
            <w:tabs>
              <w:tab w:val="right" w:leader="dot" w:pos="9285"/>
            </w:tabs>
            <w:rPr>
              <w:rFonts w:asciiTheme="minorHAnsi" w:eastAsiaTheme="minorEastAsia" w:hAnsiTheme="minorHAnsi"/>
              <w:noProof/>
              <w:lang w:eastAsia="fr-SN"/>
            </w:rPr>
          </w:pPr>
          <w:hyperlink w:anchor="_Toc230175715" w:history="1">
            <w:r w:rsidR="00EB251A" w:rsidRPr="005668F0">
              <w:rPr>
                <w:rStyle w:val="Lienhypertexte"/>
                <w:rFonts w:cs="Tahoma"/>
                <w:noProof/>
              </w:rPr>
              <w:t>2.5 Absence de publication systématique des données</w:t>
            </w:r>
            <w:r w:rsidR="00EB251A">
              <w:rPr>
                <w:noProof/>
                <w:webHidden/>
              </w:rPr>
              <w:tab/>
            </w:r>
            <w:r w:rsidR="00EB251A">
              <w:rPr>
                <w:noProof/>
                <w:webHidden/>
              </w:rPr>
              <w:fldChar w:fldCharType="begin"/>
            </w:r>
            <w:r w:rsidR="00EB251A">
              <w:rPr>
                <w:noProof/>
                <w:webHidden/>
              </w:rPr>
              <w:instrText xml:space="preserve"> PAGEREF _Toc230175715 \h </w:instrText>
            </w:r>
            <w:r w:rsidR="00EB251A">
              <w:rPr>
                <w:noProof/>
                <w:webHidden/>
              </w:rPr>
            </w:r>
            <w:r w:rsidR="00EB251A">
              <w:rPr>
                <w:noProof/>
                <w:webHidden/>
              </w:rPr>
              <w:fldChar w:fldCharType="separate"/>
            </w:r>
            <w:r w:rsidR="005D2900">
              <w:rPr>
                <w:noProof/>
                <w:webHidden/>
              </w:rPr>
              <w:t>13</w:t>
            </w:r>
            <w:r w:rsidR="00EB251A">
              <w:rPr>
                <w:noProof/>
                <w:webHidden/>
              </w:rPr>
              <w:fldChar w:fldCharType="end"/>
            </w:r>
          </w:hyperlink>
        </w:p>
        <w:p w14:paraId="329F4440" w14:textId="73F7C9A1" w:rsidR="00EB251A" w:rsidRDefault="00000000">
          <w:pPr>
            <w:pStyle w:val="TM2"/>
            <w:tabs>
              <w:tab w:val="right" w:leader="dot" w:pos="9285"/>
            </w:tabs>
            <w:rPr>
              <w:rFonts w:asciiTheme="minorHAnsi" w:eastAsiaTheme="minorEastAsia" w:hAnsiTheme="minorHAnsi"/>
              <w:noProof/>
              <w:lang w:eastAsia="fr-SN"/>
            </w:rPr>
          </w:pPr>
          <w:hyperlink w:anchor="_Toc230175716" w:history="1">
            <w:r w:rsidR="00EB251A" w:rsidRPr="005668F0">
              <w:rPr>
                <w:rStyle w:val="Lienhypertexte"/>
                <w:noProof/>
              </w:rPr>
              <w:t>2.6 Enjeux pour l'État : recettes, statistiques et transparence</w:t>
            </w:r>
            <w:r w:rsidR="00EB251A" w:rsidRPr="005668F0">
              <w:rPr>
                <w:rStyle w:val="Lienhypertexte"/>
                <w:rFonts w:cs="Tahoma"/>
                <w:noProof/>
              </w:rPr>
              <w:t xml:space="preserve"> ITIE</w:t>
            </w:r>
            <w:r w:rsidR="00EB251A">
              <w:rPr>
                <w:noProof/>
                <w:webHidden/>
              </w:rPr>
              <w:tab/>
            </w:r>
            <w:r w:rsidR="00EB251A">
              <w:rPr>
                <w:noProof/>
                <w:webHidden/>
              </w:rPr>
              <w:fldChar w:fldCharType="begin"/>
            </w:r>
            <w:r w:rsidR="00EB251A">
              <w:rPr>
                <w:noProof/>
                <w:webHidden/>
              </w:rPr>
              <w:instrText xml:space="preserve"> PAGEREF _Toc230175716 \h </w:instrText>
            </w:r>
            <w:r w:rsidR="00EB251A">
              <w:rPr>
                <w:noProof/>
                <w:webHidden/>
              </w:rPr>
            </w:r>
            <w:r w:rsidR="00EB251A">
              <w:rPr>
                <w:noProof/>
                <w:webHidden/>
              </w:rPr>
              <w:fldChar w:fldCharType="separate"/>
            </w:r>
            <w:r w:rsidR="005D2900">
              <w:rPr>
                <w:noProof/>
                <w:webHidden/>
              </w:rPr>
              <w:t>13</w:t>
            </w:r>
            <w:r w:rsidR="00EB251A">
              <w:rPr>
                <w:noProof/>
                <w:webHidden/>
              </w:rPr>
              <w:fldChar w:fldCharType="end"/>
            </w:r>
          </w:hyperlink>
        </w:p>
        <w:p w14:paraId="230A19ED" w14:textId="6A567716" w:rsidR="00EB251A" w:rsidRDefault="00000000">
          <w:pPr>
            <w:pStyle w:val="TM1"/>
            <w:rPr>
              <w:rFonts w:asciiTheme="minorHAnsi" w:eastAsiaTheme="minorEastAsia" w:hAnsiTheme="minorHAnsi"/>
              <w:lang w:eastAsia="fr-SN"/>
            </w:rPr>
          </w:pPr>
          <w:hyperlink w:anchor="_Toc230175717" w:history="1">
            <w:r w:rsidR="00EB251A" w:rsidRPr="005668F0">
              <w:rPr>
                <w:rStyle w:val="Lienhypertexte"/>
                <w:rFonts w:cs="Tahoma"/>
              </w:rPr>
              <w:t>3. OBSTACLES A LA PUBLICATION EXHAUSTIVE DES DONNEES EMAPE</w:t>
            </w:r>
            <w:r w:rsidR="00EB251A">
              <w:rPr>
                <w:webHidden/>
              </w:rPr>
              <w:tab/>
            </w:r>
            <w:r w:rsidR="00EB251A">
              <w:rPr>
                <w:webHidden/>
              </w:rPr>
              <w:fldChar w:fldCharType="begin"/>
            </w:r>
            <w:r w:rsidR="00EB251A">
              <w:rPr>
                <w:webHidden/>
              </w:rPr>
              <w:instrText xml:space="preserve"> PAGEREF _Toc230175717 \h </w:instrText>
            </w:r>
            <w:r w:rsidR="00EB251A">
              <w:rPr>
                <w:webHidden/>
              </w:rPr>
            </w:r>
            <w:r w:rsidR="00EB251A">
              <w:rPr>
                <w:webHidden/>
              </w:rPr>
              <w:fldChar w:fldCharType="separate"/>
            </w:r>
            <w:r w:rsidR="005D2900">
              <w:rPr>
                <w:webHidden/>
              </w:rPr>
              <w:t>15</w:t>
            </w:r>
            <w:r w:rsidR="00EB251A">
              <w:rPr>
                <w:webHidden/>
              </w:rPr>
              <w:fldChar w:fldCharType="end"/>
            </w:r>
          </w:hyperlink>
        </w:p>
        <w:p w14:paraId="5591684C" w14:textId="74A521C3" w:rsidR="00EB251A" w:rsidRDefault="00000000">
          <w:pPr>
            <w:pStyle w:val="TM2"/>
            <w:tabs>
              <w:tab w:val="right" w:leader="dot" w:pos="9285"/>
            </w:tabs>
            <w:rPr>
              <w:rFonts w:asciiTheme="minorHAnsi" w:eastAsiaTheme="minorEastAsia" w:hAnsiTheme="minorHAnsi"/>
              <w:noProof/>
              <w:lang w:eastAsia="fr-SN"/>
            </w:rPr>
          </w:pPr>
          <w:hyperlink w:anchor="_Toc230175718" w:history="1">
            <w:r w:rsidR="00EB251A" w:rsidRPr="005668F0">
              <w:rPr>
                <w:rStyle w:val="Lienhypertexte"/>
                <w:rFonts w:cs="Tahoma"/>
                <w:noProof/>
              </w:rPr>
              <w:t>3.1 Obstacles institutionnels</w:t>
            </w:r>
            <w:r w:rsidR="00EB251A">
              <w:rPr>
                <w:noProof/>
                <w:webHidden/>
              </w:rPr>
              <w:tab/>
            </w:r>
            <w:r w:rsidR="00EB251A">
              <w:rPr>
                <w:noProof/>
                <w:webHidden/>
              </w:rPr>
              <w:fldChar w:fldCharType="begin"/>
            </w:r>
            <w:r w:rsidR="00EB251A">
              <w:rPr>
                <w:noProof/>
                <w:webHidden/>
              </w:rPr>
              <w:instrText xml:space="preserve"> PAGEREF _Toc230175718 \h </w:instrText>
            </w:r>
            <w:r w:rsidR="00EB251A">
              <w:rPr>
                <w:noProof/>
                <w:webHidden/>
              </w:rPr>
            </w:r>
            <w:r w:rsidR="00EB251A">
              <w:rPr>
                <w:noProof/>
                <w:webHidden/>
              </w:rPr>
              <w:fldChar w:fldCharType="separate"/>
            </w:r>
            <w:r w:rsidR="005D2900">
              <w:rPr>
                <w:noProof/>
                <w:webHidden/>
              </w:rPr>
              <w:t>15</w:t>
            </w:r>
            <w:r w:rsidR="00EB251A">
              <w:rPr>
                <w:noProof/>
                <w:webHidden/>
              </w:rPr>
              <w:fldChar w:fldCharType="end"/>
            </w:r>
          </w:hyperlink>
        </w:p>
        <w:p w14:paraId="465B0539" w14:textId="57F9A28B" w:rsidR="00EB251A" w:rsidRDefault="00000000">
          <w:pPr>
            <w:pStyle w:val="TM2"/>
            <w:tabs>
              <w:tab w:val="right" w:leader="dot" w:pos="9285"/>
            </w:tabs>
            <w:rPr>
              <w:rFonts w:asciiTheme="minorHAnsi" w:eastAsiaTheme="minorEastAsia" w:hAnsiTheme="minorHAnsi"/>
              <w:noProof/>
              <w:lang w:eastAsia="fr-SN"/>
            </w:rPr>
          </w:pPr>
          <w:hyperlink w:anchor="_Toc230175719" w:history="1">
            <w:r w:rsidR="00EB251A" w:rsidRPr="005668F0">
              <w:rPr>
                <w:rStyle w:val="Lienhypertexte"/>
                <w:rFonts w:cs="Tahoma"/>
                <w:noProof/>
              </w:rPr>
              <w:t>3.2 Obstacles liés à la collecte des données</w:t>
            </w:r>
            <w:r w:rsidR="00EB251A">
              <w:rPr>
                <w:noProof/>
                <w:webHidden/>
              </w:rPr>
              <w:tab/>
            </w:r>
            <w:r w:rsidR="00EB251A">
              <w:rPr>
                <w:noProof/>
                <w:webHidden/>
              </w:rPr>
              <w:fldChar w:fldCharType="begin"/>
            </w:r>
            <w:r w:rsidR="00EB251A">
              <w:rPr>
                <w:noProof/>
                <w:webHidden/>
              </w:rPr>
              <w:instrText xml:space="preserve"> PAGEREF _Toc230175719 \h </w:instrText>
            </w:r>
            <w:r w:rsidR="00EB251A">
              <w:rPr>
                <w:noProof/>
                <w:webHidden/>
              </w:rPr>
            </w:r>
            <w:r w:rsidR="00EB251A">
              <w:rPr>
                <w:noProof/>
                <w:webHidden/>
              </w:rPr>
              <w:fldChar w:fldCharType="separate"/>
            </w:r>
            <w:r w:rsidR="005D2900">
              <w:rPr>
                <w:noProof/>
                <w:webHidden/>
              </w:rPr>
              <w:t>15</w:t>
            </w:r>
            <w:r w:rsidR="00EB251A">
              <w:rPr>
                <w:noProof/>
                <w:webHidden/>
              </w:rPr>
              <w:fldChar w:fldCharType="end"/>
            </w:r>
          </w:hyperlink>
        </w:p>
        <w:p w14:paraId="2CE43ED7" w14:textId="354B0B54" w:rsidR="00EB251A" w:rsidRDefault="00000000">
          <w:pPr>
            <w:pStyle w:val="TM2"/>
            <w:tabs>
              <w:tab w:val="right" w:leader="dot" w:pos="9285"/>
            </w:tabs>
            <w:rPr>
              <w:rFonts w:asciiTheme="minorHAnsi" w:eastAsiaTheme="minorEastAsia" w:hAnsiTheme="minorHAnsi"/>
              <w:noProof/>
              <w:lang w:eastAsia="fr-SN"/>
            </w:rPr>
          </w:pPr>
          <w:hyperlink w:anchor="_Toc230175720" w:history="1">
            <w:r w:rsidR="00EB251A" w:rsidRPr="005668F0">
              <w:rPr>
                <w:rStyle w:val="Lienhypertexte"/>
                <w:rFonts w:cs="Tahoma"/>
                <w:noProof/>
              </w:rPr>
              <w:t>3.3 Obstacles liés à la commercialisation</w:t>
            </w:r>
            <w:r w:rsidR="00EB251A">
              <w:rPr>
                <w:noProof/>
                <w:webHidden/>
              </w:rPr>
              <w:tab/>
            </w:r>
            <w:r w:rsidR="00EB251A">
              <w:rPr>
                <w:noProof/>
                <w:webHidden/>
              </w:rPr>
              <w:fldChar w:fldCharType="begin"/>
            </w:r>
            <w:r w:rsidR="00EB251A">
              <w:rPr>
                <w:noProof/>
                <w:webHidden/>
              </w:rPr>
              <w:instrText xml:space="preserve"> PAGEREF _Toc230175720 \h </w:instrText>
            </w:r>
            <w:r w:rsidR="00EB251A">
              <w:rPr>
                <w:noProof/>
                <w:webHidden/>
              </w:rPr>
            </w:r>
            <w:r w:rsidR="00EB251A">
              <w:rPr>
                <w:noProof/>
                <w:webHidden/>
              </w:rPr>
              <w:fldChar w:fldCharType="separate"/>
            </w:r>
            <w:r w:rsidR="005D2900">
              <w:rPr>
                <w:noProof/>
                <w:webHidden/>
              </w:rPr>
              <w:t>16</w:t>
            </w:r>
            <w:r w:rsidR="00EB251A">
              <w:rPr>
                <w:noProof/>
                <w:webHidden/>
              </w:rPr>
              <w:fldChar w:fldCharType="end"/>
            </w:r>
          </w:hyperlink>
        </w:p>
        <w:p w14:paraId="4B4B7D7F" w14:textId="2A70B0DC" w:rsidR="00EB251A" w:rsidRDefault="00000000">
          <w:pPr>
            <w:pStyle w:val="TM2"/>
            <w:tabs>
              <w:tab w:val="right" w:leader="dot" w:pos="9285"/>
            </w:tabs>
            <w:rPr>
              <w:rFonts w:asciiTheme="minorHAnsi" w:eastAsiaTheme="minorEastAsia" w:hAnsiTheme="minorHAnsi"/>
              <w:noProof/>
              <w:lang w:eastAsia="fr-SN"/>
            </w:rPr>
          </w:pPr>
          <w:hyperlink w:anchor="_Toc230175721" w:history="1">
            <w:r w:rsidR="00EB251A" w:rsidRPr="005668F0">
              <w:rPr>
                <w:rStyle w:val="Lienhypertexte"/>
                <w:rFonts w:cs="Tahoma"/>
                <w:noProof/>
              </w:rPr>
              <w:t>3.4 Obstacles douaniers et statistiques du commerce extérieur</w:t>
            </w:r>
            <w:r w:rsidR="00EB251A">
              <w:rPr>
                <w:noProof/>
                <w:webHidden/>
              </w:rPr>
              <w:tab/>
            </w:r>
            <w:r w:rsidR="00EB251A">
              <w:rPr>
                <w:noProof/>
                <w:webHidden/>
              </w:rPr>
              <w:fldChar w:fldCharType="begin"/>
            </w:r>
            <w:r w:rsidR="00EB251A">
              <w:rPr>
                <w:noProof/>
                <w:webHidden/>
              </w:rPr>
              <w:instrText xml:space="preserve"> PAGEREF _Toc230175721 \h </w:instrText>
            </w:r>
            <w:r w:rsidR="00EB251A">
              <w:rPr>
                <w:noProof/>
                <w:webHidden/>
              </w:rPr>
            </w:r>
            <w:r w:rsidR="00EB251A">
              <w:rPr>
                <w:noProof/>
                <w:webHidden/>
              </w:rPr>
              <w:fldChar w:fldCharType="separate"/>
            </w:r>
            <w:r w:rsidR="005D2900">
              <w:rPr>
                <w:noProof/>
                <w:webHidden/>
              </w:rPr>
              <w:t>16</w:t>
            </w:r>
            <w:r w:rsidR="00EB251A">
              <w:rPr>
                <w:noProof/>
                <w:webHidden/>
              </w:rPr>
              <w:fldChar w:fldCharType="end"/>
            </w:r>
          </w:hyperlink>
        </w:p>
        <w:p w14:paraId="2A1A3E3D" w14:textId="1759DFE7" w:rsidR="00EB251A" w:rsidRDefault="00000000">
          <w:pPr>
            <w:pStyle w:val="TM2"/>
            <w:tabs>
              <w:tab w:val="right" w:leader="dot" w:pos="9285"/>
            </w:tabs>
            <w:rPr>
              <w:rFonts w:asciiTheme="minorHAnsi" w:eastAsiaTheme="minorEastAsia" w:hAnsiTheme="minorHAnsi"/>
              <w:noProof/>
              <w:lang w:eastAsia="fr-SN"/>
            </w:rPr>
          </w:pPr>
          <w:hyperlink w:anchor="_Toc230175722" w:history="1">
            <w:r w:rsidR="00EB251A" w:rsidRPr="005668F0">
              <w:rPr>
                <w:rStyle w:val="Lienhypertexte"/>
                <w:rFonts w:cs="Tahoma"/>
                <w:noProof/>
              </w:rPr>
              <w:t>3.5 Obstacles liés aux exportations informelles</w:t>
            </w:r>
            <w:r w:rsidR="00EB251A">
              <w:rPr>
                <w:noProof/>
                <w:webHidden/>
              </w:rPr>
              <w:tab/>
            </w:r>
            <w:r w:rsidR="00EB251A">
              <w:rPr>
                <w:noProof/>
                <w:webHidden/>
              </w:rPr>
              <w:fldChar w:fldCharType="begin"/>
            </w:r>
            <w:r w:rsidR="00EB251A">
              <w:rPr>
                <w:noProof/>
                <w:webHidden/>
              </w:rPr>
              <w:instrText xml:space="preserve"> PAGEREF _Toc230175722 \h </w:instrText>
            </w:r>
            <w:r w:rsidR="00EB251A">
              <w:rPr>
                <w:noProof/>
                <w:webHidden/>
              </w:rPr>
            </w:r>
            <w:r w:rsidR="00EB251A">
              <w:rPr>
                <w:noProof/>
                <w:webHidden/>
              </w:rPr>
              <w:fldChar w:fldCharType="separate"/>
            </w:r>
            <w:r w:rsidR="005D2900">
              <w:rPr>
                <w:noProof/>
                <w:webHidden/>
              </w:rPr>
              <w:t>17</w:t>
            </w:r>
            <w:r w:rsidR="00EB251A">
              <w:rPr>
                <w:noProof/>
                <w:webHidden/>
              </w:rPr>
              <w:fldChar w:fldCharType="end"/>
            </w:r>
          </w:hyperlink>
        </w:p>
        <w:p w14:paraId="4BD2807A" w14:textId="1082C401" w:rsidR="00EB251A" w:rsidRDefault="00000000">
          <w:pPr>
            <w:pStyle w:val="TM2"/>
            <w:tabs>
              <w:tab w:val="right" w:leader="dot" w:pos="9285"/>
            </w:tabs>
            <w:rPr>
              <w:rFonts w:asciiTheme="minorHAnsi" w:eastAsiaTheme="minorEastAsia" w:hAnsiTheme="minorHAnsi"/>
              <w:noProof/>
              <w:lang w:eastAsia="fr-SN"/>
            </w:rPr>
          </w:pPr>
          <w:hyperlink w:anchor="_Toc230175723" w:history="1">
            <w:r w:rsidR="00EB251A" w:rsidRPr="005668F0">
              <w:rPr>
                <w:rStyle w:val="Lienhypertexte"/>
                <w:rFonts w:cs="Tahoma"/>
                <w:noProof/>
              </w:rPr>
              <w:t>3.6 Obstacles techniques et statistiques</w:t>
            </w:r>
            <w:r w:rsidR="00EB251A">
              <w:rPr>
                <w:noProof/>
                <w:webHidden/>
              </w:rPr>
              <w:tab/>
            </w:r>
            <w:r w:rsidR="00EB251A">
              <w:rPr>
                <w:noProof/>
                <w:webHidden/>
              </w:rPr>
              <w:fldChar w:fldCharType="begin"/>
            </w:r>
            <w:r w:rsidR="00EB251A">
              <w:rPr>
                <w:noProof/>
                <w:webHidden/>
              </w:rPr>
              <w:instrText xml:space="preserve"> PAGEREF _Toc230175723 \h </w:instrText>
            </w:r>
            <w:r w:rsidR="00EB251A">
              <w:rPr>
                <w:noProof/>
                <w:webHidden/>
              </w:rPr>
            </w:r>
            <w:r w:rsidR="00EB251A">
              <w:rPr>
                <w:noProof/>
                <w:webHidden/>
              </w:rPr>
              <w:fldChar w:fldCharType="separate"/>
            </w:r>
            <w:r w:rsidR="005D2900">
              <w:rPr>
                <w:noProof/>
                <w:webHidden/>
              </w:rPr>
              <w:t>17</w:t>
            </w:r>
            <w:r w:rsidR="00EB251A">
              <w:rPr>
                <w:noProof/>
                <w:webHidden/>
              </w:rPr>
              <w:fldChar w:fldCharType="end"/>
            </w:r>
          </w:hyperlink>
        </w:p>
        <w:p w14:paraId="6597ABC0" w14:textId="18339754" w:rsidR="00EB251A" w:rsidRDefault="00000000">
          <w:pPr>
            <w:pStyle w:val="TM1"/>
            <w:rPr>
              <w:rFonts w:asciiTheme="minorHAnsi" w:eastAsiaTheme="minorEastAsia" w:hAnsiTheme="minorHAnsi"/>
              <w:lang w:eastAsia="fr-SN"/>
            </w:rPr>
          </w:pPr>
          <w:hyperlink w:anchor="_Toc230175724" w:history="1">
            <w:r w:rsidR="00EB251A" w:rsidRPr="005668F0">
              <w:rPr>
                <w:rStyle w:val="Lienhypertexte"/>
              </w:rPr>
              <w:t>4. ANALYSE MIROIR</w:t>
            </w:r>
            <w:r w:rsidR="00EB251A">
              <w:rPr>
                <w:webHidden/>
              </w:rPr>
              <w:tab/>
            </w:r>
            <w:r w:rsidR="00EB251A">
              <w:rPr>
                <w:webHidden/>
              </w:rPr>
              <w:fldChar w:fldCharType="begin"/>
            </w:r>
            <w:r w:rsidR="00EB251A">
              <w:rPr>
                <w:webHidden/>
              </w:rPr>
              <w:instrText xml:space="preserve"> PAGEREF _Toc230175724 \h </w:instrText>
            </w:r>
            <w:r w:rsidR="00EB251A">
              <w:rPr>
                <w:webHidden/>
              </w:rPr>
            </w:r>
            <w:r w:rsidR="00EB251A">
              <w:rPr>
                <w:webHidden/>
              </w:rPr>
              <w:fldChar w:fldCharType="separate"/>
            </w:r>
            <w:r w:rsidR="005D2900">
              <w:rPr>
                <w:webHidden/>
              </w:rPr>
              <w:t>17</w:t>
            </w:r>
            <w:r w:rsidR="00EB251A">
              <w:rPr>
                <w:webHidden/>
              </w:rPr>
              <w:fldChar w:fldCharType="end"/>
            </w:r>
          </w:hyperlink>
        </w:p>
        <w:p w14:paraId="06A4C004" w14:textId="7399BCED" w:rsidR="00EB251A" w:rsidRDefault="00000000">
          <w:pPr>
            <w:pStyle w:val="TM2"/>
            <w:tabs>
              <w:tab w:val="right" w:leader="dot" w:pos="9285"/>
            </w:tabs>
            <w:rPr>
              <w:rFonts w:asciiTheme="minorHAnsi" w:eastAsiaTheme="minorEastAsia" w:hAnsiTheme="minorHAnsi"/>
              <w:noProof/>
              <w:lang w:eastAsia="fr-SN"/>
            </w:rPr>
          </w:pPr>
          <w:hyperlink w:anchor="_Toc230175725" w:history="1">
            <w:r w:rsidR="00EB251A" w:rsidRPr="005668F0">
              <w:rPr>
                <w:rStyle w:val="Lienhypertexte"/>
                <w:noProof/>
              </w:rPr>
              <w:t>4.1. Plateforme UN Comtrade</w:t>
            </w:r>
            <w:r w:rsidR="00EB251A">
              <w:rPr>
                <w:noProof/>
                <w:webHidden/>
              </w:rPr>
              <w:tab/>
            </w:r>
            <w:r w:rsidR="00EB251A">
              <w:rPr>
                <w:noProof/>
                <w:webHidden/>
              </w:rPr>
              <w:fldChar w:fldCharType="begin"/>
            </w:r>
            <w:r w:rsidR="00EB251A">
              <w:rPr>
                <w:noProof/>
                <w:webHidden/>
              </w:rPr>
              <w:instrText xml:space="preserve"> PAGEREF _Toc230175725 \h </w:instrText>
            </w:r>
            <w:r w:rsidR="00EB251A">
              <w:rPr>
                <w:noProof/>
                <w:webHidden/>
              </w:rPr>
            </w:r>
            <w:r w:rsidR="00EB251A">
              <w:rPr>
                <w:noProof/>
                <w:webHidden/>
              </w:rPr>
              <w:fldChar w:fldCharType="separate"/>
            </w:r>
            <w:r w:rsidR="005D2900">
              <w:rPr>
                <w:noProof/>
                <w:webHidden/>
              </w:rPr>
              <w:t>18</w:t>
            </w:r>
            <w:r w:rsidR="00EB251A">
              <w:rPr>
                <w:noProof/>
                <w:webHidden/>
              </w:rPr>
              <w:fldChar w:fldCharType="end"/>
            </w:r>
          </w:hyperlink>
        </w:p>
        <w:p w14:paraId="79671611" w14:textId="359A79B0" w:rsidR="00EB251A" w:rsidRDefault="00000000">
          <w:pPr>
            <w:pStyle w:val="TM2"/>
            <w:tabs>
              <w:tab w:val="right" w:leader="dot" w:pos="9285"/>
            </w:tabs>
            <w:rPr>
              <w:rFonts w:asciiTheme="minorHAnsi" w:eastAsiaTheme="minorEastAsia" w:hAnsiTheme="minorHAnsi"/>
              <w:noProof/>
              <w:lang w:eastAsia="fr-SN"/>
            </w:rPr>
          </w:pPr>
          <w:hyperlink w:anchor="_Toc230175726" w:history="1">
            <w:r w:rsidR="00EB251A" w:rsidRPr="005668F0">
              <w:rPr>
                <w:rStyle w:val="Lienhypertexte"/>
                <w:noProof/>
              </w:rPr>
              <w:t>4.2. Analyse des données de flux commerciaux (2020 - 2024)</w:t>
            </w:r>
            <w:r w:rsidR="00EB251A">
              <w:rPr>
                <w:noProof/>
                <w:webHidden/>
              </w:rPr>
              <w:tab/>
            </w:r>
            <w:r w:rsidR="00EB251A">
              <w:rPr>
                <w:noProof/>
                <w:webHidden/>
              </w:rPr>
              <w:fldChar w:fldCharType="begin"/>
            </w:r>
            <w:r w:rsidR="00EB251A">
              <w:rPr>
                <w:noProof/>
                <w:webHidden/>
              </w:rPr>
              <w:instrText xml:space="preserve"> PAGEREF _Toc230175726 \h </w:instrText>
            </w:r>
            <w:r w:rsidR="00EB251A">
              <w:rPr>
                <w:noProof/>
                <w:webHidden/>
              </w:rPr>
            </w:r>
            <w:r w:rsidR="00EB251A">
              <w:rPr>
                <w:noProof/>
                <w:webHidden/>
              </w:rPr>
              <w:fldChar w:fldCharType="separate"/>
            </w:r>
            <w:r w:rsidR="005D2900">
              <w:rPr>
                <w:noProof/>
                <w:webHidden/>
              </w:rPr>
              <w:t>19</w:t>
            </w:r>
            <w:r w:rsidR="00EB251A">
              <w:rPr>
                <w:noProof/>
                <w:webHidden/>
              </w:rPr>
              <w:fldChar w:fldCharType="end"/>
            </w:r>
          </w:hyperlink>
        </w:p>
        <w:p w14:paraId="02C6885C" w14:textId="3230E8F8" w:rsidR="00EB251A" w:rsidRDefault="00000000">
          <w:pPr>
            <w:pStyle w:val="TM2"/>
            <w:tabs>
              <w:tab w:val="right" w:leader="dot" w:pos="9285"/>
            </w:tabs>
            <w:rPr>
              <w:rFonts w:asciiTheme="minorHAnsi" w:eastAsiaTheme="minorEastAsia" w:hAnsiTheme="minorHAnsi"/>
              <w:noProof/>
              <w:lang w:eastAsia="fr-SN"/>
            </w:rPr>
          </w:pPr>
          <w:hyperlink w:anchor="_Toc230175727" w:history="1">
            <w:r w:rsidR="00EB251A" w:rsidRPr="005668F0">
              <w:rPr>
                <w:rStyle w:val="Lienhypertexte"/>
                <w:noProof/>
              </w:rPr>
              <w:t>4.3 Quantification des pertes fiscales et de production non capturée</w:t>
            </w:r>
            <w:r w:rsidR="00EB251A">
              <w:rPr>
                <w:noProof/>
                <w:webHidden/>
              </w:rPr>
              <w:tab/>
            </w:r>
            <w:r w:rsidR="00EB251A">
              <w:rPr>
                <w:noProof/>
                <w:webHidden/>
              </w:rPr>
              <w:fldChar w:fldCharType="begin"/>
            </w:r>
            <w:r w:rsidR="00EB251A">
              <w:rPr>
                <w:noProof/>
                <w:webHidden/>
              </w:rPr>
              <w:instrText xml:space="preserve"> PAGEREF _Toc230175727 \h </w:instrText>
            </w:r>
            <w:r w:rsidR="00EB251A">
              <w:rPr>
                <w:noProof/>
                <w:webHidden/>
              </w:rPr>
            </w:r>
            <w:r w:rsidR="00EB251A">
              <w:rPr>
                <w:noProof/>
                <w:webHidden/>
              </w:rPr>
              <w:fldChar w:fldCharType="separate"/>
            </w:r>
            <w:r w:rsidR="005D2900">
              <w:rPr>
                <w:noProof/>
                <w:webHidden/>
              </w:rPr>
              <w:t>22</w:t>
            </w:r>
            <w:r w:rsidR="00EB251A">
              <w:rPr>
                <w:noProof/>
                <w:webHidden/>
              </w:rPr>
              <w:fldChar w:fldCharType="end"/>
            </w:r>
          </w:hyperlink>
        </w:p>
        <w:p w14:paraId="1569E068" w14:textId="01515CF9" w:rsidR="00EB251A" w:rsidRDefault="00000000">
          <w:pPr>
            <w:pStyle w:val="TM2"/>
            <w:tabs>
              <w:tab w:val="right" w:leader="dot" w:pos="9285"/>
            </w:tabs>
            <w:rPr>
              <w:rFonts w:asciiTheme="minorHAnsi" w:eastAsiaTheme="minorEastAsia" w:hAnsiTheme="minorHAnsi"/>
              <w:noProof/>
              <w:lang w:eastAsia="fr-SN"/>
            </w:rPr>
          </w:pPr>
          <w:hyperlink w:anchor="_Toc230175728" w:history="1">
            <w:r w:rsidR="00EB251A" w:rsidRPr="005668F0">
              <w:rPr>
                <w:rStyle w:val="Lienhypertexte"/>
                <w:noProof/>
              </w:rPr>
              <w:t>4.4 Risques de fuite de production et fraude commerciale</w:t>
            </w:r>
            <w:r w:rsidR="00EB251A">
              <w:rPr>
                <w:noProof/>
                <w:webHidden/>
              </w:rPr>
              <w:tab/>
            </w:r>
            <w:r w:rsidR="00EB251A">
              <w:rPr>
                <w:noProof/>
                <w:webHidden/>
              </w:rPr>
              <w:fldChar w:fldCharType="begin"/>
            </w:r>
            <w:r w:rsidR="00EB251A">
              <w:rPr>
                <w:noProof/>
                <w:webHidden/>
              </w:rPr>
              <w:instrText xml:space="preserve"> PAGEREF _Toc230175728 \h </w:instrText>
            </w:r>
            <w:r w:rsidR="00EB251A">
              <w:rPr>
                <w:noProof/>
                <w:webHidden/>
              </w:rPr>
            </w:r>
            <w:r w:rsidR="00EB251A">
              <w:rPr>
                <w:noProof/>
                <w:webHidden/>
              </w:rPr>
              <w:fldChar w:fldCharType="separate"/>
            </w:r>
            <w:r w:rsidR="005D2900">
              <w:rPr>
                <w:noProof/>
                <w:webHidden/>
              </w:rPr>
              <w:t>23</w:t>
            </w:r>
            <w:r w:rsidR="00EB251A">
              <w:rPr>
                <w:noProof/>
                <w:webHidden/>
              </w:rPr>
              <w:fldChar w:fldCharType="end"/>
            </w:r>
          </w:hyperlink>
        </w:p>
        <w:p w14:paraId="19D2A4FE" w14:textId="26DD1286" w:rsidR="00EB251A" w:rsidRDefault="00000000">
          <w:pPr>
            <w:pStyle w:val="TM2"/>
            <w:tabs>
              <w:tab w:val="right" w:leader="dot" w:pos="9285"/>
            </w:tabs>
            <w:rPr>
              <w:rFonts w:asciiTheme="minorHAnsi" w:eastAsiaTheme="minorEastAsia" w:hAnsiTheme="minorHAnsi"/>
              <w:noProof/>
              <w:lang w:eastAsia="fr-SN"/>
            </w:rPr>
          </w:pPr>
          <w:hyperlink w:anchor="_Toc230175729" w:history="1">
            <w:r w:rsidR="00EB251A" w:rsidRPr="005668F0">
              <w:rPr>
                <w:rStyle w:val="Lienhypertexte"/>
                <w:noProof/>
              </w:rPr>
              <w:t>4.5 Triangulation avec les données de production EMAPE déclarées</w:t>
            </w:r>
            <w:r w:rsidR="00EB251A">
              <w:rPr>
                <w:noProof/>
                <w:webHidden/>
              </w:rPr>
              <w:tab/>
            </w:r>
            <w:r w:rsidR="00EB251A">
              <w:rPr>
                <w:noProof/>
                <w:webHidden/>
              </w:rPr>
              <w:fldChar w:fldCharType="begin"/>
            </w:r>
            <w:r w:rsidR="00EB251A">
              <w:rPr>
                <w:noProof/>
                <w:webHidden/>
              </w:rPr>
              <w:instrText xml:space="preserve"> PAGEREF _Toc230175729 \h </w:instrText>
            </w:r>
            <w:r w:rsidR="00EB251A">
              <w:rPr>
                <w:noProof/>
                <w:webHidden/>
              </w:rPr>
            </w:r>
            <w:r w:rsidR="00EB251A">
              <w:rPr>
                <w:noProof/>
                <w:webHidden/>
              </w:rPr>
              <w:fldChar w:fldCharType="separate"/>
            </w:r>
            <w:r w:rsidR="005D2900">
              <w:rPr>
                <w:noProof/>
                <w:webHidden/>
              </w:rPr>
              <w:t>24</w:t>
            </w:r>
            <w:r w:rsidR="00EB251A">
              <w:rPr>
                <w:noProof/>
                <w:webHidden/>
              </w:rPr>
              <w:fldChar w:fldCharType="end"/>
            </w:r>
          </w:hyperlink>
        </w:p>
        <w:p w14:paraId="41105906" w14:textId="003B9416" w:rsidR="00EB251A" w:rsidRDefault="00000000">
          <w:pPr>
            <w:pStyle w:val="TM1"/>
            <w:rPr>
              <w:rFonts w:asciiTheme="minorHAnsi" w:eastAsiaTheme="minorEastAsia" w:hAnsiTheme="minorHAnsi"/>
              <w:lang w:eastAsia="fr-SN"/>
            </w:rPr>
          </w:pPr>
          <w:hyperlink w:anchor="_Toc230175730" w:history="1">
            <w:r w:rsidR="00EB251A" w:rsidRPr="005668F0">
              <w:rPr>
                <w:rStyle w:val="Lienhypertexte"/>
              </w:rPr>
              <w:t>5. RECOMMENDATIONS</w:t>
            </w:r>
            <w:r w:rsidR="00EB251A">
              <w:rPr>
                <w:webHidden/>
              </w:rPr>
              <w:tab/>
            </w:r>
            <w:r w:rsidR="00EB251A">
              <w:rPr>
                <w:webHidden/>
              </w:rPr>
              <w:fldChar w:fldCharType="begin"/>
            </w:r>
            <w:r w:rsidR="00EB251A">
              <w:rPr>
                <w:webHidden/>
              </w:rPr>
              <w:instrText xml:space="preserve"> PAGEREF _Toc230175730 \h </w:instrText>
            </w:r>
            <w:r w:rsidR="00EB251A">
              <w:rPr>
                <w:webHidden/>
              </w:rPr>
            </w:r>
            <w:r w:rsidR="00EB251A">
              <w:rPr>
                <w:webHidden/>
              </w:rPr>
              <w:fldChar w:fldCharType="separate"/>
            </w:r>
            <w:r w:rsidR="005D2900">
              <w:rPr>
                <w:webHidden/>
              </w:rPr>
              <w:t>26</w:t>
            </w:r>
            <w:r w:rsidR="00EB251A">
              <w:rPr>
                <w:webHidden/>
              </w:rPr>
              <w:fldChar w:fldCharType="end"/>
            </w:r>
          </w:hyperlink>
        </w:p>
        <w:p w14:paraId="2B34103A" w14:textId="6423333D" w:rsidR="00EB251A" w:rsidRDefault="00000000">
          <w:pPr>
            <w:pStyle w:val="TM2"/>
            <w:tabs>
              <w:tab w:val="right" w:leader="dot" w:pos="9285"/>
            </w:tabs>
            <w:rPr>
              <w:rFonts w:asciiTheme="minorHAnsi" w:eastAsiaTheme="minorEastAsia" w:hAnsiTheme="minorHAnsi"/>
              <w:noProof/>
              <w:lang w:eastAsia="fr-SN"/>
            </w:rPr>
          </w:pPr>
          <w:hyperlink w:anchor="_Toc230175731" w:history="1">
            <w:r w:rsidR="00EB251A" w:rsidRPr="005668F0">
              <w:rPr>
                <w:rStyle w:val="Lienhypertexte"/>
                <w:noProof/>
              </w:rPr>
              <w:t>5.1. Renforcement du dispositif de collecte de données à la source</w:t>
            </w:r>
            <w:r w:rsidR="00EB251A">
              <w:rPr>
                <w:noProof/>
                <w:webHidden/>
              </w:rPr>
              <w:tab/>
            </w:r>
            <w:r w:rsidR="00EB251A">
              <w:rPr>
                <w:noProof/>
                <w:webHidden/>
              </w:rPr>
              <w:fldChar w:fldCharType="begin"/>
            </w:r>
            <w:r w:rsidR="00EB251A">
              <w:rPr>
                <w:noProof/>
                <w:webHidden/>
              </w:rPr>
              <w:instrText xml:space="preserve"> PAGEREF _Toc230175731 \h </w:instrText>
            </w:r>
            <w:r w:rsidR="00EB251A">
              <w:rPr>
                <w:noProof/>
                <w:webHidden/>
              </w:rPr>
            </w:r>
            <w:r w:rsidR="00EB251A">
              <w:rPr>
                <w:noProof/>
                <w:webHidden/>
              </w:rPr>
              <w:fldChar w:fldCharType="separate"/>
            </w:r>
            <w:r w:rsidR="005D2900">
              <w:rPr>
                <w:noProof/>
                <w:webHidden/>
              </w:rPr>
              <w:t>26</w:t>
            </w:r>
            <w:r w:rsidR="00EB251A">
              <w:rPr>
                <w:noProof/>
                <w:webHidden/>
              </w:rPr>
              <w:fldChar w:fldCharType="end"/>
            </w:r>
          </w:hyperlink>
        </w:p>
        <w:p w14:paraId="075F3AC5" w14:textId="626D4F93" w:rsidR="00EB251A" w:rsidRDefault="00000000">
          <w:pPr>
            <w:pStyle w:val="TM2"/>
            <w:tabs>
              <w:tab w:val="right" w:leader="dot" w:pos="9285"/>
            </w:tabs>
            <w:rPr>
              <w:rFonts w:asciiTheme="minorHAnsi" w:eastAsiaTheme="minorEastAsia" w:hAnsiTheme="minorHAnsi"/>
              <w:noProof/>
              <w:lang w:eastAsia="fr-SN"/>
            </w:rPr>
          </w:pPr>
          <w:hyperlink w:anchor="_Toc230175732" w:history="1">
            <w:r w:rsidR="00EB251A" w:rsidRPr="005668F0">
              <w:rPr>
                <w:rStyle w:val="Lienhypertexte"/>
                <w:rFonts w:cs="Tahoma"/>
                <w:noProof/>
              </w:rPr>
              <w:t>5.2. Renforcement du cadre de réconciliation ITIE</w:t>
            </w:r>
            <w:r w:rsidR="00EB251A">
              <w:rPr>
                <w:noProof/>
                <w:webHidden/>
              </w:rPr>
              <w:tab/>
            </w:r>
            <w:r w:rsidR="00EB251A">
              <w:rPr>
                <w:noProof/>
                <w:webHidden/>
              </w:rPr>
              <w:fldChar w:fldCharType="begin"/>
            </w:r>
            <w:r w:rsidR="00EB251A">
              <w:rPr>
                <w:noProof/>
                <w:webHidden/>
              </w:rPr>
              <w:instrText xml:space="preserve"> PAGEREF _Toc230175732 \h </w:instrText>
            </w:r>
            <w:r w:rsidR="00EB251A">
              <w:rPr>
                <w:noProof/>
                <w:webHidden/>
              </w:rPr>
            </w:r>
            <w:r w:rsidR="00EB251A">
              <w:rPr>
                <w:noProof/>
                <w:webHidden/>
              </w:rPr>
              <w:fldChar w:fldCharType="separate"/>
            </w:r>
            <w:r w:rsidR="005D2900">
              <w:rPr>
                <w:noProof/>
                <w:webHidden/>
              </w:rPr>
              <w:t>26</w:t>
            </w:r>
            <w:r w:rsidR="00EB251A">
              <w:rPr>
                <w:noProof/>
                <w:webHidden/>
              </w:rPr>
              <w:fldChar w:fldCharType="end"/>
            </w:r>
          </w:hyperlink>
        </w:p>
        <w:p w14:paraId="6B5E45CB" w14:textId="1358DD27" w:rsidR="00EB251A" w:rsidRDefault="00000000">
          <w:pPr>
            <w:pStyle w:val="TM2"/>
            <w:tabs>
              <w:tab w:val="right" w:leader="dot" w:pos="9285"/>
            </w:tabs>
            <w:rPr>
              <w:rFonts w:asciiTheme="minorHAnsi" w:eastAsiaTheme="minorEastAsia" w:hAnsiTheme="minorHAnsi"/>
              <w:noProof/>
              <w:lang w:eastAsia="fr-SN"/>
            </w:rPr>
          </w:pPr>
          <w:hyperlink w:anchor="_Toc230175733" w:history="1">
            <w:r w:rsidR="00EB251A" w:rsidRPr="005668F0">
              <w:rPr>
                <w:rStyle w:val="Lienhypertexte"/>
                <w:rFonts w:cs="Tahoma"/>
                <w:noProof/>
              </w:rPr>
              <w:t>5.3. Réforme institutionnelle et coordination inter-administrations</w:t>
            </w:r>
            <w:r w:rsidR="00EB251A">
              <w:rPr>
                <w:noProof/>
                <w:webHidden/>
              </w:rPr>
              <w:tab/>
            </w:r>
            <w:r w:rsidR="00EB251A">
              <w:rPr>
                <w:noProof/>
                <w:webHidden/>
              </w:rPr>
              <w:fldChar w:fldCharType="begin"/>
            </w:r>
            <w:r w:rsidR="00EB251A">
              <w:rPr>
                <w:noProof/>
                <w:webHidden/>
              </w:rPr>
              <w:instrText xml:space="preserve"> PAGEREF _Toc230175733 \h </w:instrText>
            </w:r>
            <w:r w:rsidR="00EB251A">
              <w:rPr>
                <w:noProof/>
                <w:webHidden/>
              </w:rPr>
            </w:r>
            <w:r w:rsidR="00EB251A">
              <w:rPr>
                <w:noProof/>
                <w:webHidden/>
              </w:rPr>
              <w:fldChar w:fldCharType="separate"/>
            </w:r>
            <w:r w:rsidR="005D2900">
              <w:rPr>
                <w:noProof/>
                <w:webHidden/>
              </w:rPr>
              <w:t>26</w:t>
            </w:r>
            <w:r w:rsidR="00EB251A">
              <w:rPr>
                <w:noProof/>
                <w:webHidden/>
              </w:rPr>
              <w:fldChar w:fldCharType="end"/>
            </w:r>
          </w:hyperlink>
        </w:p>
        <w:p w14:paraId="1AA87FB9" w14:textId="5FBD77C2" w:rsidR="00EB251A" w:rsidRDefault="00000000">
          <w:pPr>
            <w:pStyle w:val="TM2"/>
            <w:tabs>
              <w:tab w:val="right" w:leader="dot" w:pos="9285"/>
            </w:tabs>
            <w:rPr>
              <w:rFonts w:asciiTheme="minorHAnsi" w:eastAsiaTheme="minorEastAsia" w:hAnsiTheme="minorHAnsi"/>
              <w:noProof/>
              <w:lang w:eastAsia="fr-SN"/>
            </w:rPr>
          </w:pPr>
          <w:hyperlink w:anchor="_Toc230175734" w:history="1">
            <w:r w:rsidR="00EB251A" w:rsidRPr="005668F0">
              <w:rPr>
                <w:rStyle w:val="Lienhypertexte"/>
                <w:rFonts w:cs="Tahoma"/>
                <w:noProof/>
              </w:rPr>
              <w:t>5.4. Amélioration des statistiques douanières</w:t>
            </w:r>
            <w:r w:rsidR="00EB251A">
              <w:rPr>
                <w:noProof/>
                <w:webHidden/>
              </w:rPr>
              <w:tab/>
            </w:r>
            <w:r w:rsidR="00EB251A">
              <w:rPr>
                <w:noProof/>
                <w:webHidden/>
              </w:rPr>
              <w:fldChar w:fldCharType="begin"/>
            </w:r>
            <w:r w:rsidR="00EB251A">
              <w:rPr>
                <w:noProof/>
                <w:webHidden/>
              </w:rPr>
              <w:instrText xml:space="preserve"> PAGEREF _Toc230175734 \h </w:instrText>
            </w:r>
            <w:r w:rsidR="00EB251A">
              <w:rPr>
                <w:noProof/>
                <w:webHidden/>
              </w:rPr>
            </w:r>
            <w:r w:rsidR="00EB251A">
              <w:rPr>
                <w:noProof/>
                <w:webHidden/>
              </w:rPr>
              <w:fldChar w:fldCharType="separate"/>
            </w:r>
            <w:r w:rsidR="005D2900">
              <w:rPr>
                <w:noProof/>
                <w:webHidden/>
              </w:rPr>
              <w:t>27</w:t>
            </w:r>
            <w:r w:rsidR="00EB251A">
              <w:rPr>
                <w:noProof/>
                <w:webHidden/>
              </w:rPr>
              <w:fldChar w:fldCharType="end"/>
            </w:r>
          </w:hyperlink>
        </w:p>
        <w:p w14:paraId="4D38A32A" w14:textId="0C518E0D" w:rsidR="00EB251A" w:rsidRDefault="00000000">
          <w:pPr>
            <w:pStyle w:val="TM2"/>
            <w:tabs>
              <w:tab w:val="right" w:leader="dot" w:pos="9285"/>
            </w:tabs>
            <w:rPr>
              <w:rFonts w:asciiTheme="minorHAnsi" w:eastAsiaTheme="minorEastAsia" w:hAnsiTheme="minorHAnsi"/>
              <w:noProof/>
              <w:lang w:eastAsia="fr-SN"/>
            </w:rPr>
          </w:pPr>
          <w:hyperlink w:anchor="_Toc230175735" w:history="1">
            <w:r w:rsidR="00EB251A" w:rsidRPr="005668F0">
              <w:rPr>
                <w:rStyle w:val="Lienhypertexte"/>
                <w:rFonts w:cs="Tahoma"/>
                <w:noProof/>
              </w:rPr>
              <w:t>5.5. Renforcement de la transparence et de la publication</w:t>
            </w:r>
            <w:r w:rsidR="00EB251A">
              <w:rPr>
                <w:noProof/>
                <w:webHidden/>
              </w:rPr>
              <w:tab/>
            </w:r>
            <w:r w:rsidR="00EB251A">
              <w:rPr>
                <w:noProof/>
                <w:webHidden/>
              </w:rPr>
              <w:fldChar w:fldCharType="begin"/>
            </w:r>
            <w:r w:rsidR="00EB251A">
              <w:rPr>
                <w:noProof/>
                <w:webHidden/>
              </w:rPr>
              <w:instrText xml:space="preserve"> PAGEREF _Toc230175735 \h </w:instrText>
            </w:r>
            <w:r w:rsidR="00EB251A">
              <w:rPr>
                <w:noProof/>
                <w:webHidden/>
              </w:rPr>
            </w:r>
            <w:r w:rsidR="00EB251A">
              <w:rPr>
                <w:noProof/>
                <w:webHidden/>
              </w:rPr>
              <w:fldChar w:fldCharType="separate"/>
            </w:r>
            <w:r w:rsidR="005D2900">
              <w:rPr>
                <w:noProof/>
                <w:webHidden/>
              </w:rPr>
              <w:t>27</w:t>
            </w:r>
            <w:r w:rsidR="00EB251A">
              <w:rPr>
                <w:noProof/>
                <w:webHidden/>
              </w:rPr>
              <w:fldChar w:fldCharType="end"/>
            </w:r>
          </w:hyperlink>
        </w:p>
        <w:p w14:paraId="10D85CA0" w14:textId="724D9DA5" w:rsidR="00EB251A" w:rsidRDefault="00000000">
          <w:pPr>
            <w:pStyle w:val="TM1"/>
            <w:rPr>
              <w:rFonts w:asciiTheme="minorHAnsi" w:eastAsiaTheme="minorEastAsia" w:hAnsiTheme="minorHAnsi"/>
              <w:lang w:eastAsia="fr-SN"/>
            </w:rPr>
          </w:pPr>
          <w:hyperlink w:anchor="_Toc230175736" w:history="1">
            <w:r w:rsidR="00EB251A" w:rsidRPr="005668F0">
              <w:rPr>
                <w:rStyle w:val="Lienhypertexte"/>
                <w:rFonts w:cs="Tahoma"/>
              </w:rPr>
              <w:t>CONCLUSION</w:t>
            </w:r>
            <w:r w:rsidR="00EB251A">
              <w:rPr>
                <w:webHidden/>
              </w:rPr>
              <w:tab/>
            </w:r>
            <w:r w:rsidR="00EB251A">
              <w:rPr>
                <w:webHidden/>
              </w:rPr>
              <w:fldChar w:fldCharType="begin"/>
            </w:r>
            <w:r w:rsidR="00EB251A">
              <w:rPr>
                <w:webHidden/>
              </w:rPr>
              <w:instrText xml:space="preserve"> PAGEREF _Toc230175736 \h </w:instrText>
            </w:r>
            <w:r w:rsidR="00EB251A">
              <w:rPr>
                <w:webHidden/>
              </w:rPr>
            </w:r>
            <w:r w:rsidR="00EB251A">
              <w:rPr>
                <w:webHidden/>
              </w:rPr>
              <w:fldChar w:fldCharType="separate"/>
            </w:r>
            <w:r w:rsidR="005D2900">
              <w:rPr>
                <w:webHidden/>
              </w:rPr>
              <w:t>28</w:t>
            </w:r>
            <w:r w:rsidR="00EB251A">
              <w:rPr>
                <w:webHidden/>
              </w:rPr>
              <w:fldChar w:fldCharType="end"/>
            </w:r>
          </w:hyperlink>
        </w:p>
        <w:p w14:paraId="1853B375" w14:textId="57661BD9" w:rsidR="002C7B5C" w:rsidRPr="00A815B9" w:rsidRDefault="002C7B5C" w:rsidP="00393437">
          <w:pPr>
            <w:pStyle w:val="TM1"/>
          </w:pPr>
          <w:r>
            <w:fldChar w:fldCharType="end"/>
          </w:r>
        </w:p>
      </w:sdtContent>
    </w:sdt>
    <w:p w14:paraId="5E184706" w14:textId="77777777" w:rsidR="002C7B5C" w:rsidRDefault="002C7B5C" w:rsidP="002C7B5C">
      <w:pPr>
        <w:pStyle w:val="Titre1"/>
      </w:pPr>
      <w:bookmarkStart w:id="1" w:name="_Toc230175699"/>
      <w:r>
        <w:t>Liste des tableaux</w:t>
      </w:r>
      <w:bookmarkEnd w:id="1"/>
      <w:r>
        <w:t xml:space="preserve"> </w:t>
      </w:r>
    </w:p>
    <w:p w14:paraId="7EE95E2D" w14:textId="10A4FEB0" w:rsidR="0057546D" w:rsidRDefault="002C7B5C">
      <w:pPr>
        <w:pStyle w:val="Tabledesillustrations"/>
        <w:tabs>
          <w:tab w:val="right" w:leader="dot" w:pos="9285"/>
        </w:tabs>
        <w:rPr>
          <w:rFonts w:asciiTheme="minorHAnsi" w:eastAsiaTheme="minorEastAsia" w:hAnsiTheme="minorHAnsi" w:cstheme="minorBidi"/>
          <w:noProof/>
          <w:color w:val="auto"/>
          <w:sz w:val="22"/>
        </w:rPr>
      </w:pPr>
      <w:r>
        <w:rPr>
          <w:rFonts w:cs="Tahoma"/>
        </w:rPr>
        <w:fldChar w:fldCharType="begin"/>
      </w:r>
      <w:r>
        <w:rPr>
          <w:rFonts w:cs="Tahoma"/>
        </w:rPr>
        <w:instrText xml:space="preserve"> TOC \h \z \c "Tableau" </w:instrText>
      </w:r>
      <w:r>
        <w:rPr>
          <w:rFonts w:cs="Tahoma"/>
        </w:rPr>
        <w:fldChar w:fldCharType="separate"/>
      </w:r>
      <w:hyperlink w:anchor="_Toc230174573" w:history="1">
        <w:r w:rsidR="0057546D" w:rsidRPr="001A37B2">
          <w:rPr>
            <w:rStyle w:val="Lienhypertexte"/>
            <w:noProof/>
          </w:rPr>
          <w:t>Tableau 1: Situation des titres miniers de l'EMAPE</w:t>
        </w:r>
        <w:r w:rsidR="0057546D">
          <w:rPr>
            <w:noProof/>
            <w:webHidden/>
          </w:rPr>
          <w:tab/>
        </w:r>
        <w:r w:rsidR="0057546D">
          <w:rPr>
            <w:noProof/>
            <w:webHidden/>
          </w:rPr>
          <w:fldChar w:fldCharType="begin"/>
        </w:r>
        <w:r w:rsidR="0057546D">
          <w:rPr>
            <w:noProof/>
            <w:webHidden/>
          </w:rPr>
          <w:instrText xml:space="preserve"> PAGEREF _Toc230174573 \h </w:instrText>
        </w:r>
        <w:r w:rsidR="0057546D">
          <w:rPr>
            <w:noProof/>
            <w:webHidden/>
          </w:rPr>
        </w:r>
        <w:r w:rsidR="0057546D">
          <w:rPr>
            <w:noProof/>
            <w:webHidden/>
          </w:rPr>
          <w:fldChar w:fldCharType="separate"/>
        </w:r>
        <w:r w:rsidR="005D2900">
          <w:rPr>
            <w:noProof/>
            <w:webHidden/>
          </w:rPr>
          <w:t>8</w:t>
        </w:r>
        <w:r w:rsidR="0057546D">
          <w:rPr>
            <w:noProof/>
            <w:webHidden/>
          </w:rPr>
          <w:fldChar w:fldCharType="end"/>
        </w:r>
      </w:hyperlink>
    </w:p>
    <w:p w14:paraId="59CEEB71" w14:textId="2B8AA2A4"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4" w:history="1">
        <w:r w:rsidR="0057546D" w:rsidRPr="001A37B2">
          <w:rPr>
            <w:rStyle w:val="Lienhypertexte"/>
            <w:noProof/>
          </w:rPr>
          <w:t>Tableau 2: Production d'or artisanal déclarée</w:t>
        </w:r>
        <w:r w:rsidR="0057546D">
          <w:rPr>
            <w:noProof/>
            <w:webHidden/>
          </w:rPr>
          <w:tab/>
        </w:r>
        <w:r w:rsidR="0057546D">
          <w:rPr>
            <w:noProof/>
            <w:webHidden/>
          </w:rPr>
          <w:fldChar w:fldCharType="begin"/>
        </w:r>
        <w:r w:rsidR="0057546D">
          <w:rPr>
            <w:noProof/>
            <w:webHidden/>
          </w:rPr>
          <w:instrText xml:space="preserve"> PAGEREF _Toc230174574 \h </w:instrText>
        </w:r>
        <w:r w:rsidR="0057546D">
          <w:rPr>
            <w:noProof/>
            <w:webHidden/>
          </w:rPr>
        </w:r>
        <w:r w:rsidR="0057546D">
          <w:rPr>
            <w:noProof/>
            <w:webHidden/>
          </w:rPr>
          <w:fldChar w:fldCharType="separate"/>
        </w:r>
        <w:r w:rsidR="005D2900">
          <w:rPr>
            <w:noProof/>
            <w:webHidden/>
          </w:rPr>
          <w:t>9</w:t>
        </w:r>
        <w:r w:rsidR="0057546D">
          <w:rPr>
            <w:noProof/>
            <w:webHidden/>
          </w:rPr>
          <w:fldChar w:fldCharType="end"/>
        </w:r>
      </w:hyperlink>
    </w:p>
    <w:p w14:paraId="722B3B12" w14:textId="6D342718"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5" w:history="1">
        <w:r w:rsidR="0057546D" w:rsidRPr="001A37B2">
          <w:rPr>
            <w:rStyle w:val="Lienhypertexte"/>
            <w:noProof/>
          </w:rPr>
          <w:t>Tableau 3: Structure des acheteurs de la production artisanale 2021-2022</w:t>
        </w:r>
        <w:r w:rsidR="0057546D">
          <w:rPr>
            <w:noProof/>
            <w:webHidden/>
          </w:rPr>
          <w:tab/>
        </w:r>
        <w:r w:rsidR="0057546D">
          <w:rPr>
            <w:noProof/>
            <w:webHidden/>
          </w:rPr>
          <w:fldChar w:fldCharType="begin"/>
        </w:r>
        <w:r w:rsidR="0057546D">
          <w:rPr>
            <w:noProof/>
            <w:webHidden/>
          </w:rPr>
          <w:instrText xml:space="preserve"> PAGEREF _Toc230174575 \h </w:instrText>
        </w:r>
        <w:r w:rsidR="0057546D">
          <w:rPr>
            <w:noProof/>
            <w:webHidden/>
          </w:rPr>
        </w:r>
        <w:r w:rsidR="0057546D">
          <w:rPr>
            <w:noProof/>
            <w:webHidden/>
          </w:rPr>
          <w:fldChar w:fldCharType="separate"/>
        </w:r>
        <w:r w:rsidR="005D2900">
          <w:rPr>
            <w:noProof/>
            <w:webHidden/>
          </w:rPr>
          <w:t>9</w:t>
        </w:r>
        <w:r w:rsidR="0057546D">
          <w:rPr>
            <w:noProof/>
            <w:webHidden/>
          </w:rPr>
          <w:fldChar w:fldCharType="end"/>
        </w:r>
      </w:hyperlink>
    </w:p>
    <w:p w14:paraId="7F860664" w14:textId="3A5D81DF"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6" w:history="1">
        <w:r w:rsidR="0057546D" w:rsidRPr="001A37B2">
          <w:rPr>
            <w:rStyle w:val="Lienhypertexte"/>
            <w:noProof/>
          </w:rPr>
          <w:t>Tableau 4: Les importations d'or vers les Emirats Arabes Unies en tonnes</w:t>
        </w:r>
        <w:r w:rsidR="0057546D">
          <w:rPr>
            <w:noProof/>
            <w:webHidden/>
          </w:rPr>
          <w:tab/>
        </w:r>
        <w:r w:rsidR="0057546D">
          <w:rPr>
            <w:noProof/>
            <w:webHidden/>
          </w:rPr>
          <w:fldChar w:fldCharType="begin"/>
        </w:r>
        <w:r w:rsidR="0057546D">
          <w:rPr>
            <w:noProof/>
            <w:webHidden/>
          </w:rPr>
          <w:instrText xml:space="preserve"> PAGEREF _Toc230174576 \h </w:instrText>
        </w:r>
        <w:r w:rsidR="0057546D">
          <w:rPr>
            <w:noProof/>
            <w:webHidden/>
          </w:rPr>
        </w:r>
        <w:r w:rsidR="0057546D">
          <w:rPr>
            <w:noProof/>
            <w:webHidden/>
          </w:rPr>
          <w:fldChar w:fldCharType="separate"/>
        </w:r>
        <w:r w:rsidR="005D2900">
          <w:rPr>
            <w:noProof/>
            <w:webHidden/>
          </w:rPr>
          <w:t>10</w:t>
        </w:r>
        <w:r w:rsidR="0057546D">
          <w:rPr>
            <w:noProof/>
            <w:webHidden/>
          </w:rPr>
          <w:fldChar w:fldCharType="end"/>
        </w:r>
      </w:hyperlink>
    </w:p>
    <w:p w14:paraId="53B0170C" w14:textId="7317A13C"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7" w:history="1">
        <w:r w:rsidR="0057546D" w:rsidRPr="001A37B2">
          <w:rPr>
            <w:rStyle w:val="Lienhypertexte"/>
            <w:noProof/>
          </w:rPr>
          <w:t>Tableau 5: Vue multidimensionnelle des pertes pour l'Etat Sénégalais</w:t>
        </w:r>
        <w:r w:rsidR="0057546D">
          <w:rPr>
            <w:noProof/>
            <w:webHidden/>
          </w:rPr>
          <w:tab/>
        </w:r>
        <w:r w:rsidR="0057546D">
          <w:rPr>
            <w:noProof/>
            <w:webHidden/>
          </w:rPr>
          <w:fldChar w:fldCharType="begin"/>
        </w:r>
        <w:r w:rsidR="0057546D">
          <w:rPr>
            <w:noProof/>
            <w:webHidden/>
          </w:rPr>
          <w:instrText xml:space="preserve"> PAGEREF _Toc230174577 \h </w:instrText>
        </w:r>
        <w:r w:rsidR="0057546D">
          <w:rPr>
            <w:noProof/>
            <w:webHidden/>
          </w:rPr>
        </w:r>
        <w:r w:rsidR="0057546D">
          <w:rPr>
            <w:noProof/>
            <w:webHidden/>
          </w:rPr>
          <w:fldChar w:fldCharType="separate"/>
        </w:r>
        <w:r w:rsidR="005D2900">
          <w:rPr>
            <w:noProof/>
            <w:webHidden/>
          </w:rPr>
          <w:t>14</w:t>
        </w:r>
        <w:r w:rsidR="0057546D">
          <w:rPr>
            <w:noProof/>
            <w:webHidden/>
          </w:rPr>
          <w:fldChar w:fldCharType="end"/>
        </w:r>
      </w:hyperlink>
    </w:p>
    <w:p w14:paraId="257116C8" w14:textId="24CC594D"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8" w:history="1">
        <w:r w:rsidR="0057546D" w:rsidRPr="001A37B2">
          <w:rPr>
            <w:rStyle w:val="Lienhypertexte"/>
            <w:noProof/>
          </w:rPr>
          <w:t>Tableau 6: Nomenclature SH du flux d'or</w:t>
        </w:r>
        <w:r w:rsidR="0057546D">
          <w:rPr>
            <w:noProof/>
            <w:webHidden/>
          </w:rPr>
          <w:tab/>
        </w:r>
        <w:r w:rsidR="0057546D">
          <w:rPr>
            <w:noProof/>
            <w:webHidden/>
          </w:rPr>
          <w:fldChar w:fldCharType="begin"/>
        </w:r>
        <w:r w:rsidR="0057546D">
          <w:rPr>
            <w:noProof/>
            <w:webHidden/>
          </w:rPr>
          <w:instrText xml:space="preserve"> PAGEREF _Toc230174578 \h </w:instrText>
        </w:r>
        <w:r w:rsidR="0057546D">
          <w:rPr>
            <w:noProof/>
            <w:webHidden/>
          </w:rPr>
        </w:r>
        <w:r w:rsidR="0057546D">
          <w:rPr>
            <w:noProof/>
            <w:webHidden/>
          </w:rPr>
          <w:fldChar w:fldCharType="separate"/>
        </w:r>
        <w:r w:rsidR="005D2900">
          <w:rPr>
            <w:noProof/>
            <w:webHidden/>
          </w:rPr>
          <w:t>18</w:t>
        </w:r>
        <w:r w:rsidR="0057546D">
          <w:rPr>
            <w:noProof/>
            <w:webHidden/>
          </w:rPr>
          <w:fldChar w:fldCharType="end"/>
        </w:r>
      </w:hyperlink>
    </w:p>
    <w:p w14:paraId="7E83ADF3" w14:textId="3A1D5E07"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79" w:history="1">
        <w:r w:rsidR="0057546D" w:rsidRPr="001A37B2">
          <w:rPr>
            <w:rStyle w:val="Lienhypertexte"/>
            <w:noProof/>
          </w:rPr>
          <w:t>Tableau 7: Description des variables et sources de données</w:t>
        </w:r>
        <w:r w:rsidR="0057546D">
          <w:rPr>
            <w:noProof/>
            <w:webHidden/>
          </w:rPr>
          <w:tab/>
        </w:r>
        <w:r w:rsidR="0057546D">
          <w:rPr>
            <w:noProof/>
            <w:webHidden/>
          </w:rPr>
          <w:fldChar w:fldCharType="begin"/>
        </w:r>
        <w:r w:rsidR="0057546D">
          <w:rPr>
            <w:noProof/>
            <w:webHidden/>
          </w:rPr>
          <w:instrText xml:space="preserve"> PAGEREF _Toc230174579 \h </w:instrText>
        </w:r>
        <w:r w:rsidR="0057546D">
          <w:rPr>
            <w:noProof/>
            <w:webHidden/>
          </w:rPr>
        </w:r>
        <w:r w:rsidR="0057546D">
          <w:rPr>
            <w:noProof/>
            <w:webHidden/>
          </w:rPr>
          <w:fldChar w:fldCharType="separate"/>
        </w:r>
        <w:r w:rsidR="005D2900">
          <w:rPr>
            <w:noProof/>
            <w:webHidden/>
          </w:rPr>
          <w:t>19</w:t>
        </w:r>
        <w:r w:rsidR="0057546D">
          <w:rPr>
            <w:noProof/>
            <w:webHidden/>
          </w:rPr>
          <w:fldChar w:fldCharType="end"/>
        </w:r>
      </w:hyperlink>
    </w:p>
    <w:p w14:paraId="1CB5456E" w14:textId="727009DF"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80" w:history="1">
        <w:r w:rsidR="0057546D" w:rsidRPr="001A37B2">
          <w:rPr>
            <w:rStyle w:val="Lienhypertexte"/>
            <w:noProof/>
          </w:rPr>
          <w:t>Tableau 8: Synthèse globale 2020-2024</w:t>
        </w:r>
        <w:r w:rsidR="0057546D">
          <w:rPr>
            <w:noProof/>
            <w:webHidden/>
          </w:rPr>
          <w:tab/>
        </w:r>
        <w:r w:rsidR="0057546D">
          <w:rPr>
            <w:noProof/>
            <w:webHidden/>
          </w:rPr>
          <w:fldChar w:fldCharType="begin"/>
        </w:r>
        <w:r w:rsidR="0057546D">
          <w:rPr>
            <w:noProof/>
            <w:webHidden/>
          </w:rPr>
          <w:instrText xml:space="preserve"> PAGEREF _Toc230174580 \h </w:instrText>
        </w:r>
        <w:r w:rsidR="0057546D">
          <w:rPr>
            <w:noProof/>
            <w:webHidden/>
          </w:rPr>
        </w:r>
        <w:r w:rsidR="0057546D">
          <w:rPr>
            <w:noProof/>
            <w:webHidden/>
          </w:rPr>
          <w:fldChar w:fldCharType="separate"/>
        </w:r>
        <w:r w:rsidR="005D2900">
          <w:rPr>
            <w:noProof/>
            <w:webHidden/>
          </w:rPr>
          <w:t>19</w:t>
        </w:r>
        <w:r w:rsidR="0057546D">
          <w:rPr>
            <w:noProof/>
            <w:webHidden/>
          </w:rPr>
          <w:fldChar w:fldCharType="end"/>
        </w:r>
      </w:hyperlink>
    </w:p>
    <w:p w14:paraId="71355411" w14:textId="25B80802"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81" w:history="1">
        <w:r w:rsidR="0057546D" w:rsidRPr="001A37B2">
          <w:rPr>
            <w:rStyle w:val="Lienhypertexte"/>
            <w:noProof/>
          </w:rPr>
          <w:t>Tableau 9: Répartition cumulée des importations déclarées par pays partenaire (2020–2024)</w:t>
        </w:r>
        <w:r w:rsidR="0057546D">
          <w:rPr>
            <w:noProof/>
            <w:webHidden/>
          </w:rPr>
          <w:tab/>
        </w:r>
        <w:r w:rsidR="0057546D">
          <w:rPr>
            <w:noProof/>
            <w:webHidden/>
          </w:rPr>
          <w:fldChar w:fldCharType="begin"/>
        </w:r>
        <w:r w:rsidR="0057546D">
          <w:rPr>
            <w:noProof/>
            <w:webHidden/>
          </w:rPr>
          <w:instrText xml:space="preserve"> PAGEREF _Toc230174581 \h </w:instrText>
        </w:r>
        <w:r w:rsidR="0057546D">
          <w:rPr>
            <w:noProof/>
            <w:webHidden/>
          </w:rPr>
        </w:r>
        <w:r w:rsidR="0057546D">
          <w:rPr>
            <w:noProof/>
            <w:webHidden/>
          </w:rPr>
          <w:fldChar w:fldCharType="separate"/>
        </w:r>
        <w:r w:rsidR="005D2900">
          <w:rPr>
            <w:noProof/>
            <w:webHidden/>
          </w:rPr>
          <w:t>21</w:t>
        </w:r>
        <w:r w:rsidR="0057546D">
          <w:rPr>
            <w:noProof/>
            <w:webHidden/>
          </w:rPr>
          <w:fldChar w:fldCharType="end"/>
        </w:r>
      </w:hyperlink>
    </w:p>
    <w:p w14:paraId="25E6F87A" w14:textId="50760196"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82" w:history="1">
        <w:r w:rsidR="0057546D" w:rsidRPr="001A37B2">
          <w:rPr>
            <w:rStyle w:val="Lienhypertexte"/>
            <w:noProof/>
          </w:rPr>
          <w:t>Tableau 10: Manque à gagner estimé 2020 - 2024</w:t>
        </w:r>
        <w:r w:rsidR="0057546D">
          <w:rPr>
            <w:noProof/>
            <w:webHidden/>
          </w:rPr>
          <w:tab/>
        </w:r>
        <w:r w:rsidR="0057546D">
          <w:rPr>
            <w:noProof/>
            <w:webHidden/>
          </w:rPr>
          <w:fldChar w:fldCharType="begin"/>
        </w:r>
        <w:r w:rsidR="0057546D">
          <w:rPr>
            <w:noProof/>
            <w:webHidden/>
          </w:rPr>
          <w:instrText xml:space="preserve"> PAGEREF _Toc230174582 \h </w:instrText>
        </w:r>
        <w:r w:rsidR="0057546D">
          <w:rPr>
            <w:noProof/>
            <w:webHidden/>
          </w:rPr>
        </w:r>
        <w:r w:rsidR="0057546D">
          <w:rPr>
            <w:noProof/>
            <w:webHidden/>
          </w:rPr>
          <w:fldChar w:fldCharType="separate"/>
        </w:r>
        <w:r w:rsidR="005D2900">
          <w:rPr>
            <w:noProof/>
            <w:webHidden/>
          </w:rPr>
          <w:t>22</w:t>
        </w:r>
        <w:r w:rsidR="0057546D">
          <w:rPr>
            <w:noProof/>
            <w:webHidden/>
          </w:rPr>
          <w:fldChar w:fldCharType="end"/>
        </w:r>
      </w:hyperlink>
    </w:p>
    <w:p w14:paraId="28D7342B" w14:textId="42C49948" w:rsidR="0057546D" w:rsidRDefault="00000000">
      <w:pPr>
        <w:pStyle w:val="Tabledesillustrations"/>
        <w:tabs>
          <w:tab w:val="right" w:leader="dot" w:pos="9285"/>
        </w:tabs>
        <w:rPr>
          <w:rFonts w:asciiTheme="minorHAnsi" w:eastAsiaTheme="minorEastAsia" w:hAnsiTheme="minorHAnsi" w:cstheme="minorBidi"/>
          <w:noProof/>
          <w:color w:val="auto"/>
          <w:sz w:val="22"/>
        </w:rPr>
      </w:pPr>
      <w:hyperlink w:anchor="_Toc230174583" w:history="1">
        <w:r w:rsidR="0057546D" w:rsidRPr="001A37B2">
          <w:rPr>
            <w:rStyle w:val="Lienhypertexte"/>
            <w:noProof/>
          </w:rPr>
          <w:t>Tableau 11: Triangulation avec les données de production EMAPE déclarées</w:t>
        </w:r>
        <w:r w:rsidR="0057546D">
          <w:rPr>
            <w:noProof/>
            <w:webHidden/>
          </w:rPr>
          <w:tab/>
        </w:r>
        <w:r w:rsidR="0057546D">
          <w:rPr>
            <w:noProof/>
            <w:webHidden/>
          </w:rPr>
          <w:fldChar w:fldCharType="begin"/>
        </w:r>
        <w:r w:rsidR="0057546D">
          <w:rPr>
            <w:noProof/>
            <w:webHidden/>
          </w:rPr>
          <w:instrText xml:space="preserve"> PAGEREF _Toc230174583 \h </w:instrText>
        </w:r>
        <w:r w:rsidR="0057546D">
          <w:rPr>
            <w:noProof/>
            <w:webHidden/>
          </w:rPr>
        </w:r>
        <w:r w:rsidR="0057546D">
          <w:rPr>
            <w:noProof/>
            <w:webHidden/>
          </w:rPr>
          <w:fldChar w:fldCharType="separate"/>
        </w:r>
        <w:r w:rsidR="005D2900">
          <w:rPr>
            <w:noProof/>
            <w:webHidden/>
          </w:rPr>
          <w:t>24</w:t>
        </w:r>
        <w:r w:rsidR="0057546D">
          <w:rPr>
            <w:noProof/>
            <w:webHidden/>
          </w:rPr>
          <w:fldChar w:fldCharType="end"/>
        </w:r>
      </w:hyperlink>
    </w:p>
    <w:p w14:paraId="6469A1DF" w14:textId="62F912E9" w:rsidR="002C7B5C" w:rsidRDefault="002C7B5C" w:rsidP="002C7B5C">
      <w:pPr>
        <w:spacing w:after="80" w:line="276" w:lineRule="auto"/>
        <w:ind w:left="0" w:firstLine="0"/>
        <w:rPr>
          <w:rFonts w:cs="Tahoma"/>
        </w:rPr>
      </w:pPr>
      <w:r>
        <w:rPr>
          <w:rFonts w:cs="Tahoma"/>
        </w:rPr>
        <w:fldChar w:fldCharType="end"/>
      </w:r>
    </w:p>
    <w:p w14:paraId="4373C90B" w14:textId="77777777" w:rsidR="002C7B5C" w:rsidRDefault="002C7B5C" w:rsidP="002C7B5C">
      <w:pPr>
        <w:spacing w:after="80" w:line="276" w:lineRule="auto"/>
        <w:ind w:left="0" w:firstLine="0"/>
        <w:rPr>
          <w:rFonts w:cs="Tahoma"/>
        </w:rPr>
      </w:pPr>
    </w:p>
    <w:p w14:paraId="4BF48D74" w14:textId="77777777" w:rsidR="002C7B5C" w:rsidRDefault="002C7B5C" w:rsidP="002C7B5C">
      <w:pPr>
        <w:spacing w:after="80" w:line="276" w:lineRule="auto"/>
        <w:ind w:left="0" w:firstLine="0"/>
        <w:rPr>
          <w:rFonts w:cs="Tahoma"/>
        </w:rPr>
      </w:pPr>
    </w:p>
    <w:p w14:paraId="7FE3688A" w14:textId="77777777" w:rsidR="002C7B5C" w:rsidRDefault="002C7B5C" w:rsidP="002C7B5C">
      <w:pPr>
        <w:spacing w:after="80" w:line="276" w:lineRule="auto"/>
        <w:ind w:left="0" w:firstLine="0"/>
        <w:rPr>
          <w:rFonts w:cs="Tahoma"/>
        </w:rPr>
      </w:pPr>
    </w:p>
    <w:p w14:paraId="522E6853" w14:textId="77777777" w:rsidR="002C7B5C" w:rsidRDefault="002C7B5C" w:rsidP="002C7B5C">
      <w:pPr>
        <w:pStyle w:val="Titre1"/>
      </w:pPr>
      <w:bookmarkStart w:id="2" w:name="_Toc230175700"/>
      <w:r>
        <w:lastRenderedPageBreak/>
        <w:t>Liste des figures</w:t>
      </w:r>
      <w:bookmarkEnd w:id="2"/>
    </w:p>
    <w:p w14:paraId="59650B19" w14:textId="77777777" w:rsidR="002C7B5C" w:rsidRDefault="002C7B5C" w:rsidP="002C7B5C">
      <w:pPr>
        <w:spacing w:after="80" w:line="276" w:lineRule="auto"/>
        <w:ind w:left="0" w:firstLine="0"/>
        <w:rPr>
          <w:rFonts w:cs="Tahoma"/>
        </w:rPr>
      </w:pPr>
    </w:p>
    <w:p w14:paraId="76AE3DF9" w14:textId="2A8C1FFF" w:rsidR="0057546D" w:rsidRDefault="002C7B5C">
      <w:pPr>
        <w:pStyle w:val="Tabledesillustrations"/>
        <w:tabs>
          <w:tab w:val="right" w:leader="dot" w:pos="9285"/>
        </w:tabs>
        <w:rPr>
          <w:rFonts w:asciiTheme="minorHAnsi" w:eastAsiaTheme="minorEastAsia" w:hAnsiTheme="minorHAnsi" w:cstheme="minorBidi"/>
          <w:noProof/>
          <w:color w:val="auto"/>
          <w:sz w:val="22"/>
        </w:rPr>
      </w:pPr>
      <w:r>
        <w:rPr>
          <w:rFonts w:cs="Tahoma"/>
        </w:rPr>
        <w:fldChar w:fldCharType="begin"/>
      </w:r>
      <w:r>
        <w:rPr>
          <w:rFonts w:cs="Tahoma"/>
        </w:rPr>
        <w:instrText xml:space="preserve"> TOC \h \z \c "Figure" </w:instrText>
      </w:r>
      <w:r>
        <w:rPr>
          <w:rFonts w:cs="Tahoma"/>
        </w:rPr>
        <w:fldChar w:fldCharType="separate"/>
      </w:r>
      <w:hyperlink w:anchor="_Toc230174584" w:history="1">
        <w:r w:rsidR="0057546D" w:rsidRPr="00546280">
          <w:rPr>
            <w:rStyle w:val="Lienhypertexte"/>
            <w:noProof/>
          </w:rPr>
          <w:t>Figure 1: Comparaison annuelle : importations déclarées (UN Comtrade) vs exportations ITIE et estimation de l'écart de déclaration (2020–2024).</w:t>
        </w:r>
        <w:r w:rsidR="0057546D">
          <w:rPr>
            <w:noProof/>
            <w:webHidden/>
          </w:rPr>
          <w:tab/>
        </w:r>
        <w:r w:rsidR="0057546D">
          <w:rPr>
            <w:noProof/>
            <w:webHidden/>
          </w:rPr>
          <w:fldChar w:fldCharType="begin"/>
        </w:r>
        <w:r w:rsidR="0057546D">
          <w:rPr>
            <w:noProof/>
            <w:webHidden/>
          </w:rPr>
          <w:instrText xml:space="preserve"> PAGEREF _Toc230174584 \h </w:instrText>
        </w:r>
        <w:r w:rsidR="0057546D">
          <w:rPr>
            <w:noProof/>
            <w:webHidden/>
          </w:rPr>
        </w:r>
        <w:r w:rsidR="0057546D">
          <w:rPr>
            <w:noProof/>
            <w:webHidden/>
          </w:rPr>
          <w:fldChar w:fldCharType="separate"/>
        </w:r>
        <w:r w:rsidR="005D2900">
          <w:rPr>
            <w:noProof/>
            <w:webHidden/>
          </w:rPr>
          <w:t>20</w:t>
        </w:r>
        <w:r w:rsidR="0057546D">
          <w:rPr>
            <w:noProof/>
            <w:webHidden/>
          </w:rPr>
          <w:fldChar w:fldCharType="end"/>
        </w:r>
      </w:hyperlink>
    </w:p>
    <w:p w14:paraId="282D5BAD" w14:textId="672CBD1D" w:rsidR="00580C98" w:rsidRPr="00580C98" w:rsidRDefault="002C7B5C" w:rsidP="00580C98">
      <w:pPr>
        <w:spacing w:after="80" w:line="276" w:lineRule="auto"/>
        <w:ind w:left="0" w:firstLine="0"/>
        <w:rPr>
          <w:rFonts w:cs="Tahoma"/>
        </w:rPr>
      </w:pPr>
      <w:r>
        <w:rPr>
          <w:rFonts w:cs="Tahoma"/>
        </w:rPr>
        <w:fldChar w:fldCharType="end"/>
      </w:r>
    </w:p>
    <w:tbl>
      <w:tblPr>
        <w:tblStyle w:val="TableauGrille4-Accentuation5"/>
        <w:tblW w:w="0" w:type="auto"/>
        <w:tblLook w:val="04A0" w:firstRow="1" w:lastRow="0" w:firstColumn="1" w:lastColumn="0" w:noHBand="0" w:noVBand="1"/>
      </w:tblPr>
      <w:tblGrid>
        <w:gridCol w:w="1256"/>
        <w:gridCol w:w="8029"/>
      </w:tblGrid>
      <w:tr w:rsidR="00580C98" w:rsidRPr="00992C2C" w14:paraId="493D0443" w14:textId="77777777" w:rsidTr="00580C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002060"/>
          </w:tcPr>
          <w:p w14:paraId="0303F0E4" w14:textId="2E9410DC" w:rsidR="00580C98" w:rsidRPr="00992C2C" w:rsidRDefault="00580C98" w:rsidP="00992C2C">
            <w:pPr>
              <w:pStyle w:val="Titre1"/>
              <w:rPr>
                <w:b/>
                <w:bCs w:val="0"/>
              </w:rPr>
            </w:pPr>
            <w:bookmarkStart w:id="3" w:name="_Toc230175701"/>
            <w:r w:rsidRPr="00992C2C">
              <w:rPr>
                <w:b/>
                <w:bCs w:val="0"/>
              </w:rPr>
              <w:t>Liste des abréviations</w:t>
            </w:r>
            <w:bookmarkEnd w:id="3"/>
          </w:p>
        </w:tc>
      </w:tr>
      <w:tr w:rsidR="00580C98" w:rsidRPr="00580C98" w14:paraId="60871CFE"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15B974" w14:textId="3FA5275B"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AECP</w:t>
            </w:r>
          </w:p>
        </w:tc>
        <w:tc>
          <w:tcPr>
            <w:tcW w:w="0" w:type="auto"/>
          </w:tcPr>
          <w:p w14:paraId="2E7884B0" w14:textId="3DE3A068"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Autorisation d'Ouverture et d'Exploitation de Carrières Publiques</w:t>
            </w:r>
          </w:p>
        </w:tc>
      </w:tr>
      <w:tr w:rsidR="00580C98" w:rsidRPr="00580C98" w14:paraId="3355F040"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44D96957"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AECPV</w:t>
            </w:r>
          </w:p>
        </w:tc>
        <w:tc>
          <w:tcPr>
            <w:tcW w:w="0" w:type="auto"/>
            <w:hideMark/>
          </w:tcPr>
          <w:p w14:paraId="63AB07C5"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Autorisation d'Ouverture et d'Exploitation de Carrières Privées</w:t>
            </w:r>
          </w:p>
        </w:tc>
      </w:tr>
      <w:tr w:rsidR="00580C98" w:rsidRPr="00580C98" w14:paraId="0AF47F74"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E9F5F"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AMA</w:t>
            </w:r>
          </w:p>
        </w:tc>
        <w:tc>
          <w:tcPr>
            <w:tcW w:w="0" w:type="auto"/>
            <w:hideMark/>
          </w:tcPr>
          <w:p w14:paraId="1764A401"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Autorisation Minière Artisanale</w:t>
            </w:r>
          </w:p>
        </w:tc>
      </w:tr>
      <w:tr w:rsidR="00580C98" w:rsidRPr="00580C98" w14:paraId="6476F4E2"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60CA3B63"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AMSM</w:t>
            </w:r>
          </w:p>
        </w:tc>
        <w:tc>
          <w:tcPr>
            <w:tcW w:w="0" w:type="auto"/>
            <w:hideMark/>
          </w:tcPr>
          <w:p w14:paraId="49553249"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Autorisation Minière Semi-Mécanisée</w:t>
            </w:r>
          </w:p>
        </w:tc>
      </w:tr>
      <w:tr w:rsidR="00580C98" w:rsidRPr="00580C98" w14:paraId="0A5212D2"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D5E30"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ANSD</w:t>
            </w:r>
          </w:p>
        </w:tc>
        <w:tc>
          <w:tcPr>
            <w:tcW w:w="0" w:type="auto"/>
            <w:hideMark/>
          </w:tcPr>
          <w:p w14:paraId="2A333A58"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Agence Nationale de la Statistique et de la Démographie</w:t>
            </w:r>
          </w:p>
        </w:tc>
      </w:tr>
      <w:tr w:rsidR="00580C98" w:rsidRPr="00580C98" w14:paraId="4358E650"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09A8B565"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CN-ITIE</w:t>
            </w:r>
          </w:p>
        </w:tc>
        <w:tc>
          <w:tcPr>
            <w:tcW w:w="0" w:type="auto"/>
            <w:hideMark/>
          </w:tcPr>
          <w:p w14:paraId="28439286"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Comité National de l'Initiative pour la Transparence dans les Industries Extractives</w:t>
            </w:r>
          </w:p>
        </w:tc>
      </w:tr>
      <w:tr w:rsidR="00580C98" w:rsidRPr="00580C98" w14:paraId="1940DCEE"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8576A"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DCSOM</w:t>
            </w:r>
          </w:p>
        </w:tc>
        <w:tc>
          <w:tcPr>
            <w:tcW w:w="0" w:type="auto"/>
            <w:hideMark/>
          </w:tcPr>
          <w:p w14:paraId="3D8E5ADE"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du Contrôle et de la Surveillance des Opérations Minières</w:t>
            </w:r>
          </w:p>
        </w:tc>
      </w:tr>
      <w:tr w:rsidR="00580C98" w:rsidRPr="00580C98" w14:paraId="4DD5F7B3"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6868479D"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DEMAPE</w:t>
            </w:r>
          </w:p>
        </w:tc>
        <w:tc>
          <w:tcPr>
            <w:tcW w:w="0" w:type="auto"/>
            <w:hideMark/>
          </w:tcPr>
          <w:p w14:paraId="039031DF"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de l'Exploitation Minière Artisanale et à Petite Échelle</w:t>
            </w:r>
          </w:p>
        </w:tc>
      </w:tr>
      <w:tr w:rsidR="00580C98" w:rsidRPr="00580C98" w14:paraId="08F28E19"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C7701"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DGCSO</w:t>
            </w:r>
          </w:p>
        </w:tc>
        <w:tc>
          <w:tcPr>
            <w:tcW w:w="0" w:type="auto"/>
            <w:hideMark/>
          </w:tcPr>
          <w:p w14:paraId="3BBE2732"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Générale du Contrôle et de la Surveillance des Opérations</w:t>
            </w:r>
          </w:p>
        </w:tc>
      </w:tr>
      <w:tr w:rsidR="00580C98" w:rsidRPr="00580C98" w14:paraId="6733F0A1"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5C41FBE5"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DGD</w:t>
            </w:r>
          </w:p>
        </w:tc>
        <w:tc>
          <w:tcPr>
            <w:tcW w:w="0" w:type="auto"/>
            <w:hideMark/>
          </w:tcPr>
          <w:p w14:paraId="6A695D7A"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Générale des Douanes</w:t>
            </w:r>
          </w:p>
        </w:tc>
      </w:tr>
      <w:tr w:rsidR="00580C98" w:rsidRPr="00580C98" w14:paraId="1976BA35"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32C20"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DGMG</w:t>
            </w:r>
          </w:p>
        </w:tc>
        <w:tc>
          <w:tcPr>
            <w:tcW w:w="0" w:type="auto"/>
            <w:hideMark/>
          </w:tcPr>
          <w:p w14:paraId="64E0A715"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Générale des Mines et de la Géologie</w:t>
            </w:r>
          </w:p>
        </w:tc>
      </w:tr>
      <w:tr w:rsidR="00580C98" w:rsidRPr="00580C98" w14:paraId="602E1A99"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7AD2341B"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DREPM</w:t>
            </w:r>
          </w:p>
        </w:tc>
        <w:tc>
          <w:tcPr>
            <w:tcW w:w="0" w:type="auto"/>
            <w:hideMark/>
          </w:tcPr>
          <w:p w14:paraId="6D25DA21"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Direction Régionale de l'Énergie, du Pétrole et des Mines</w:t>
            </w:r>
          </w:p>
        </w:tc>
      </w:tr>
      <w:tr w:rsidR="00580C98" w:rsidRPr="00580C98" w14:paraId="2BDB887F"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F4E19"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EAU</w:t>
            </w:r>
          </w:p>
        </w:tc>
        <w:tc>
          <w:tcPr>
            <w:tcW w:w="0" w:type="auto"/>
            <w:hideMark/>
          </w:tcPr>
          <w:p w14:paraId="3D241236"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Émirats Arabes Unis</w:t>
            </w:r>
          </w:p>
        </w:tc>
      </w:tr>
      <w:tr w:rsidR="00580C98" w:rsidRPr="00580C98" w14:paraId="2537902B"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201032AD"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EMAPE</w:t>
            </w:r>
          </w:p>
        </w:tc>
        <w:tc>
          <w:tcPr>
            <w:tcW w:w="0" w:type="auto"/>
            <w:hideMark/>
          </w:tcPr>
          <w:p w14:paraId="2874D5B7"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Exploitation Minière Artisanale et à Petite Échelle</w:t>
            </w:r>
          </w:p>
        </w:tc>
      </w:tr>
      <w:tr w:rsidR="00580C98" w:rsidRPr="00580C98" w14:paraId="5074C18C"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28E6C"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EMOR</w:t>
            </w:r>
          </w:p>
        </w:tc>
        <w:tc>
          <w:tcPr>
            <w:tcW w:w="0" w:type="auto"/>
            <w:hideMark/>
          </w:tcPr>
          <w:p w14:paraId="7A3EA60A"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Étude Monographique sur l'Orpaillage (2018)</w:t>
            </w:r>
          </w:p>
        </w:tc>
      </w:tr>
      <w:tr w:rsidR="00580C98" w:rsidRPr="005439C4" w14:paraId="2A09796B"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2A31F1B3"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GIATOC</w:t>
            </w:r>
          </w:p>
        </w:tc>
        <w:tc>
          <w:tcPr>
            <w:tcW w:w="0" w:type="auto"/>
            <w:hideMark/>
          </w:tcPr>
          <w:p w14:paraId="591231B3"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lang w:val="en-US"/>
                <w14:ligatures w14:val="none"/>
              </w:rPr>
            </w:pPr>
            <w:r w:rsidRPr="00580C98">
              <w:rPr>
                <w:rFonts w:ascii="Times New Roman" w:eastAsia="Times New Roman" w:hAnsi="Times New Roman" w:cs="Times New Roman"/>
                <w:color w:val="auto"/>
                <w:kern w:val="0"/>
                <w:szCs w:val="24"/>
                <w:lang w:val="en-US"/>
                <w14:ligatures w14:val="none"/>
              </w:rPr>
              <w:t>Global Initiative Against Transnational Organized Crime</w:t>
            </w:r>
          </w:p>
        </w:tc>
      </w:tr>
      <w:tr w:rsidR="00580C98" w:rsidRPr="00580C98" w14:paraId="55C22BB8"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3CC19"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ITIE</w:t>
            </w:r>
          </w:p>
        </w:tc>
        <w:tc>
          <w:tcPr>
            <w:tcW w:w="0" w:type="auto"/>
            <w:hideMark/>
          </w:tcPr>
          <w:p w14:paraId="0339A6D7"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Initiative pour la Transparence dans les Industries Extractives</w:t>
            </w:r>
          </w:p>
        </w:tc>
      </w:tr>
      <w:tr w:rsidR="00580C98" w:rsidRPr="00580C98" w14:paraId="5310464B"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151412BB"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MEPM</w:t>
            </w:r>
          </w:p>
        </w:tc>
        <w:tc>
          <w:tcPr>
            <w:tcW w:w="0" w:type="auto"/>
            <w:hideMark/>
          </w:tcPr>
          <w:p w14:paraId="3E1F5518"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Ministère de l'Énergie, du Pétrole et des Mines</w:t>
            </w:r>
          </w:p>
        </w:tc>
      </w:tr>
      <w:tr w:rsidR="00580C98" w:rsidRPr="00580C98" w14:paraId="01E02182"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59D83"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OCDE</w:t>
            </w:r>
          </w:p>
        </w:tc>
        <w:tc>
          <w:tcPr>
            <w:tcW w:w="0" w:type="auto"/>
            <w:hideMark/>
          </w:tcPr>
          <w:p w14:paraId="7F588480"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Organisation de Coopération et de Développement Économiques</w:t>
            </w:r>
          </w:p>
        </w:tc>
      </w:tr>
      <w:tr w:rsidR="00580C98" w:rsidRPr="00580C98" w14:paraId="3E8806C4" w14:textId="77777777" w:rsidTr="00580C98">
        <w:tc>
          <w:tcPr>
            <w:cnfStyle w:val="001000000000" w:firstRow="0" w:lastRow="0" w:firstColumn="1" w:lastColumn="0" w:oddVBand="0" w:evenVBand="0" w:oddHBand="0" w:evenHBand="0" w:firstRowFirstColumn="0" w:firstRowLastColumn="0" w:lastRowFirstColumn="0" w:lastRowLastColumn="0"/>
            <w:tcW w:w="0" w:type="auto"/>
            <w:hideMark/>
          </w:tcPr>
          <w:p w14:paraId="0E722736"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SH</w:t>
            </w:r>
          </w:p>
        </w:tc>
        <w:tc>
          <w:tcPr>
            <w:tcW w:w="0" w:type="auto"/>
            <w:hideMark/>
          </w:tcPr>
          <w:p w14:paraId="4C56F1D3" w14:textId="77777777" w:rsidR="00580C98" w:rsidRPr="00580C98" w:rsidRDefault="00580C98" w:rsidP="00580C98">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Système Harmonisé</w:t>
            </w:r>
          </w:p>
        </w:tc>
      </w:tr>
      <w:tr w:rsidR="00580C98" w:rsidRPr="00580C98" w14:paraId="7A0B1A81" w14:textId="77777777" w:rsidTr="0058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86240" w14:textId="77777777" w:rsidR="00580C98" w:rsidRPr="00580C98" w:rsidRDefault="00580C98" w:rsidP="00580C98">
            <w:pPr>
              <w:spacing w:after="0" w:line="240" w:lineRule="auto"/>
              <w:ind w:left="0" w:firstLine="0"/>
              <w:jc w:val="left"/>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UNSD</w:t>
            </w:r>
          </w:p>
        </w:tc>
        <w:tc>
          <w:tcPr>
            <w:tcW w:w="0" w:type="auto"/>
            <w:hideMark/>
          </w:tcPr>
          <w:p w14:paraId="3C5DEAF2" w14:textId="77777777" w:rsidR="00580C98" w:rsidRPr="00580C98" w:rsidRDefault="00580C98" w:rsidP="00580C98">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Cs w:val="24"/>
                <w14:ligatures w14:val="none"/>
              </w:rPr>
            </w:pPr>
            <w:r w:rsidRPr="00580C98">
              <w:rPr>
                <w:rFonts w:ascii="Times New Roman" w:eastAsia="Times New Roman" w:hAnsi="Times New Roman" w:cs="Times New Roman"/>
                <w:color w:val="auto"/>
                <w:kern w:val="0"/>
                <w:szCs w:val="24"/>
                <w14:ligatures w14:val="none"/>
              </w:rPr>
              <w:t>Division de Statistique des Nations Unies</w:t>
            </w:r>
          </w:p>
        </w:tc>
      </w:tr>
    </w:tbl>
    <w:p w14:paraId="5CCC206D" w14:textId="54420237" w:rsidR="00580C98" w:rsidRDefault="00580C98">
      <w:pPr>
        <w:spacing w:after="160" w:line="259" w:lineRule="auto"/>
        <w:ind w:left="0" w:firstLine="0"/>
        <w:jc w:val="left"/>
        <w:rPr>
          <w:rFonts w:cs="Tahoma"/>
        </w:rPr>
      </w:pPr>
    </w:p>
    <w:p w14:paraId="3DA3894B" w14:textId="77777777" w:rsidR="0057546D" w:rsidRDefault="0057546D">
      <w:pPr>
        <w:spacing w:after="160" w:line="259" w:lineRule="auto"/>
        <w:ind w:left="0" w:firstLine="0"/>
        <w:jc w:val="left"/>
        <w:rPr>
          <w:rFonts w:cs="Tahoma"/>
        </w:rPr>
      </w:pPr>
    </w:p>
    <w:p w14:paraId="7D17192D" w14:textId="77777777" w:rsidR="002351F8" w:rsidRDefault="002351F8" w:rsidP="002351F8">
      <w:pPr>
        <w:spacing w:after="80" w:line="276" w:lineRule="auto"/>
        <w:ind w:left="0" w:firstLine="0"/>
        <w:rPr>
          <w:rFonts w:cs="Tahoma"/>
        </w:rPr>
      </w:pPr>
    </w:p>
    <w:p w14:paraId="51FC214F" w14:textId="77777777" w:rsidR="002D17C1" w:rsidRDefault="002D17C1" w:rsidP="002351F8">
      <w:pPr>
        <w:spacing w:after="80" w:line="276" w:lineRule="auto"/>
        <w:ind w:left="0" w:firstLine="0"/>
        <w:rPr>
          <w:rFonts w:cs="Tahoma"/>
        </w:rPr>
      </w:pPr>
    </w:p>
    <w:p w14:paraId="431E86AF" w14:textId="77777777" w:rsidR="002D17C1" w:rsidRDefault="002D17C1" w:rsidP="002351F8">
      <w:pPr>
        <w:spacing w:after="80" w:line="276" w:lineRule="auto"/>
        <w:ind w:left="0" w:firstLine="0"/>
        <w:rPr>
          <w:rFonts w:cs="Tahoma"/>
        </w:rPr>
      </w:pPr>
    </w:p>
    <w:p w14:paraId="78AD0C35" w14:textId="77777777" w:rsidR="002D17C1" w:rsidRDefault="002D17C1" w:rsidP="002351F8">
      <w:pPr>
        <w:spacing w:after="80" w:line="276" w:lineRule="auto"/>
        <w:ind w:left="0" w:firstLine="0"/>
        <w:rPr>
          <w:rFonts w:cs="Tahoma"/>
        </w:rPr>
      </w:pPr>
    </w:p>
    <w:p w14:paraId="0001584C" w14:textId="77777777" w:rsidR="002D17C1" w:rsidRDefault="002D17C1" w:rsidP="002351F8">
      <w:pPr>
        <w:spacing w:after="80" w:line="276" w:lineRule="auto"/>
        <w:ind w:left="0" w:firstLine="0"/>
        <w:rPr>
          <w:rFonts w:cs="Tahoma"/>
        </w:rPr>
      </w:pPr>
    </w:p>
    <w:p w14:paraId="2C353CB2" w14:textId="77777777" w:rsidR="002D17C1" w:rsidRDefault="002D17C1" w:rsidP="002351F8">
      <w:pPr>
        <w:spacing w:after="80" w:line="276" w:lineRule="auto"/>
        <w:ind w:left="0" w:firstLine="0"/>
        <w:rPr>
          <w:rFonts w:cs="Tahoma"/>
        </w:rPr>
      </w:pPr>
    </w:p>
    <w:p w14:paraId="297932A3" w14:textId="77777777" w:rsidR="002D17C1" w:rsidRDefault="002D17C1" w:rsidP="002351F8">
      <w:pPr>
        <w:spacing w:after="80" w:line="276" w:lineRule="auto"/>
        <w:ind w:left="0" w:firstLine="0"/>
        <w:rPr>
          <w:rFonts w:cs="Tahoma"/>
        </w:rPr>
        <w:sectPr w:rsidR="002D17C1">
          <w:headerReference w:type="even" r:id="rId17"/>
          <w:headerReference w:type="default" r:id="rId18"/>
          <w:footerReference w:type="even" r:id="rId19"/>
          <w:footerReference w:type="default" r:id="rId20"/>
          <w:headerReference w:type="first" r:id="rId21"/>
          <w:footerReference w:type="first" r:id="rId22"/>
          <w:pgSz w:w="11906" w:h="16838"/>
          <w:pgMar w:top="994" w:right="1219" w:bottom="1607" w:left="1392" w:header="994" w:footer="989" w:gutter="0"/>
          <w:cols w:space="720"/>
        </w:sectPr>
      </w:pPr>
    </w:p>
    <w:p w14:paraId="63A0C957" w14:textId="77777777" w:rsidR="00AC67DE" w:rsidRPr="00A815B9" w:rsidRDefault="00AC67DE" w:rsidP="002351F8">
      <w:pPr>
        <w:spacing w:after="80" w:line="276" w:lineRule="auto"/>
        <w:ind w:left="0" w:firstLine="0"/>
        <w:rPr>
          <w:rFonts w:cs="Tahoma"/>
        </w:rPr>
      </w:pPr>
    </w:p>
    <w:p w14:paraId="531A40F8" w14:textId="77777777" w:rsidR="002351F8" w:rsidRPr="002351F8" w:rsidRDefault="002351F8" w:rsidP="002351F8">
      <w:pPr>
        <w:pStyle w:val="Titre1"/>
      </w:pPr>
      <w:bookmarkStart w:id="4" w:name="_Toc230175702"/>
      <w:r w:rsidRPr="002351F8">
        <w:t>Résumé exécutif</w:t>
      </w:r>
      <w:bookmarkEnd w:id="4"/>
    </w:p>
    <w:p w14:paraId="313B3CE4" w14:textId="6147C4E2" w:rsidR="002351F8" w:rsidRPr="00A815B9" w:rsidRDefault="002351F8" w:rsidP="00EF5A16">
      <w:r w:rsidRPr="006953B6">
        <w:t>Le présent rapport constitue une analyse intégrée et approfondie des flux</w:t>
      </w:r>
      <w:r w:rsidRPr="00A815B9">
        <w:t xml:space="preserve"> commerciaux internationaux d'or issu de l'Exploitation </w:t>
      </w:r>
      <w:r>
        <w:t>m</w:t>
      </w:r>
      <w:r w:rsidRPr="00A815B9">
        <w:t xml:space="preserve">inière </w:t>
      </w:r>
      <w:r>
        <w:t>a</w:t>
      </w:r>
      <w:r w:rsidRPr="00A815B9">
        <w:t>rtisanale et à Petite Échelle (EMAPE) au Sénégal</w:t>
      </w:r>
      <w:r w:rsidRPr="00EF5A16">
        <w:t>. Il mobilise trois corpus de données complémentaires</w:t>
      </w:r>
      <w:r w:rsidR="00EF5A16">
        <w:t xml:space="preserve"> : </w:t>
      </w:r>
      <w:r w:rsidRPr="00A815B9">
        <w:t>les statistiques d'importation des pays partenaires extraites de la plateforme UN Comtrade (2020–2024),</w:t>
      </w:r>
      <w:r w:rsidR="00EF5A16">
        <w:t xml:space="preserve"> </w:t>
      </w:r>
      <w:r w:rsidRPr="00A815B9">
        <w:t>les données d'exportation déclarées dans les rapports ITIE et les données de production déclarées par les titulaires de titres miniers EMAPE (2023–2025).</w:t>
      </w:r>
    </w:p>
    <w:p w14:paraId="489BC5A7" w14:textId="77777777" w:rsidR="002351F8" w:rsidRPr="00A815B9" w:rsidRDefault="002351F8" w:rsidP="00CE3EC4">
      <w:r w:rsidRPr="00A815B9">
        <w:t>Le rapport documente également la problématique structurelle de disponibilité et de publication des données EMAPE, en identifiant les obstacles institutionnels, techniques, statistiques et douaniers qui limitent la transparence du sous-secteur.</w:t>
      </w:r>
    </w:p>
    <w:p w14:paraId="155FD436" w14:textId="77777777" w:rsidR="002351F8" w:rsidRPr="00A815B9" w:rsidRDefault="002351F8" w:rsidP="00CE3EC4">
      <w:r w:rsidRPr="00A815B9">
        <w:t>Les principaux constats sont les suivants :</w:t>
      </w:r>
    </w:p>
    <w:p w14:paraId="185CD923" w14:textId="77777777" w:rsidR="002351F8" w:rsidRPr="00B075D5" w:rsidRDefault="002351F8">
      <w:pPr>
        <w:pStyle w:val="Paragraphedeliste"/>
        <w:numPr>
          <w:ilvl w:val="0"/>
          <w:numId w:val="6"/>
        </w:numPr>
      </w:pPr>
      <w:r w:rsidRPr="00B075D5">
        <w:t>Un écart cumulé de 25,4 tonnes (t) entre les importations déclarées par les pays partenaires (93,6 t) et les exportations déclarées côté Sénégal (68,2 t) sur 2020–2024, entrainant une perte fiscale importante ;</w:t>
      </w:r>
    </w:p>
    <w:p w14:paraId="3D02CC10" w14:textId="433249F1" w:rsidR="002351F8" w:rsidRPr="00B075D5" w:rsidRDefault="002351F8">
      <w:pPr>
        <w:pStyle w:val="Paragraphedeliste"/>
        <w:numPr>
          <w:ilvl w:val="0"/>
          <w:numId w:val="6"/>
        </w:numPr>
      </w:pPr>
      <w:r w:rsidRPr="00B075D5">
        <w:t xml:space="preserve">Un taux moyen de non-déclaration de 27,1 % sur la période, avec une forte variabilité annuelle (50,4 % en 2020 </w:t>
      </w:r>
      <w:r w:rsidR="000B5417">
        <w:t>à</w:t>
      </w:r>
      <w:r w:rsidRPr="00B075D5">
        <w:t xml:space="preserve"> 4,6 % en 2024), dont l'interprétation requiert prudence analytique.</w:t>
      </w:r>
      <w:r w:rsidR="005439C4" w:rsidRPr="005439C4">
        <w:rPr>
          <w:rFonts w:ascii="Arial" w:eastAsia="Arial" w:hAnsi="Arial" w:cs="Arial"/>
          <w:kern w:val="0"/>
          <w:sz w:val="20"/>
          <w:szCs w:val="20"/>
          <w:lang w:eastAsia="fr-SN"/>
          <w14:ligatures w14:val="none"/>
        </w:rPr>
        <w:t xml:space="preserve"> </w:t>
      </w:r>
      <w:r w:rsidR="005439C4" w:rsidRPr="000B5417">
        <w:t xml:space="preserve">Ces résultats s'inscrivent dans une tendance documentée à l'échelle continentale. Une étude exhaustive de SWISSAID (2024) portant sur 54 pays africains sur la période 2012–2022 </w:t>
      </w:r>
      <w:proofErr w:type="gramStart"/>
      <w:r w:rsidR="005439C4" w:rsidRPr="000B5417">
        <w:t>estime</w:t>
      </w:r>
      <w:proofErr w:type="gramEnd"/>
      <w:r w:rsidR="005439C4" w:rsidRPr="000B5417">
        <w:t xml:space="preserve"> qu'au moins 435 tonnes d'or ont été exportées en contrebande du continent africain en 2022, soit l'équivalent de plus d'une tonne par jour (</w:t>
      </w:r>
      <w:r w:rsidR="003418FE">
        <w:t>18 600</w:t>
      </w:r>
      <w:r w:rsidR="005439C4" w:rsidRPr="000B5417">
        <w:t xml:space="preserve"> milliards </w:t>
      </w:r>
      <w:r w:rsidR="003418FE">
        <w:t>de FCFA</w:t>
      </w:r>
      <w:r w:rsidR="005439C4" w:rsidRPr="000B5417">
        <w:t>). Pour l'Afrique dans son ensemble, entre 321 et 474 tonnes d'or artisanal ne sont pas déclarées à la production chaque année — soit 72 à 80 % de la production artisanale totale du continent. Le Sénégal s'inscrit dans cette dynamique régionale : selon la même étude, l'estimation retenue pour la production d'or EMAPE non déclarée au Sénégal est de 4 300 kg, identique à la borne basse et haute, reflétant l'état lacunaire de la documentation disponible</w:t>
      </w:r>
      <w:r w:rsidR="005439C4" w:rsidRPr="000B5417">
        <w:t>.</w:t>
      </w:r>
    </w:p>
    <w:p w14:paraId="2F5B4C11" w14:textId="77777777" w:rsidR="002351F8" w:rsidRPr="00B075D5" w:rsidRDefault="002351F8">
      <w:pPr>
        <w:pStyle w:val="Paragraphedeliste"/>
        <w:numPr>
          <w:ilvl w:val="0"/>
          <w:numId w:val="6"/>
        </w:numPr>
      </w:pPr>
      <w:r w:rsidRPr="00B075D5">
        <w:lastRenderedPageBreak/>
        <w:t>Une production EMAPE déclarée dérisoire : 62 kg en 2023, 88 kg en 2024 et 23 kg en 2025 - pour 12 entreprises déclarantes seulement sur 150 autorisations actives - révélant un angle mort statistique majeur.</w:t>
      </w:r>
    </w:p>
    <w:p w14:paraId="5C82023D" w14:textId="77777777" w:rsidR="002351F8" w:rsidRDefault="002351F8">
      <w:pPr>
        <w:pStyle w:val="Paragraphedeliste"/>
        <w:numPr>
          <w:ilvl w:val="0"/>
          <w:numId w:val="6"/>
        </w:numPr>
      </w:pPr>
      <w:r w:rsidRPr="00B075D5">
        <w:t>Une concentration géographique persistante des importations sur deux corridors : la Suisse (57 % cumulés) et l'Australie (19 %), avec une trajectoire préoccupante du corridor EAU (progression jusqu'en 2023, disparition totale en 2024).</w:t>
      </w:r>
    </w:p>
    <w:p w14:paraId="236144D1" w14:textId="64B2582D" w:rsidR="001C6539" w:rsidRPr="001C6539" w:rsidRDefault="001C6539" w:rsidP="001C6539">
      <w:pPr>
        <w:pStyle w:val="Paragraphedeliste"/>
        <w:numPr>
          <w:ilvl w:val="0"/>
          <w:numId w:val="6"/>
        </w:numPr>
      </w:pPr>
      <w:r w:rsidRPr="001C6539">
        <w:t xml:space="preserve">Avec </w:t>
      </w:r>
      <w:r w:rsidRPr="001C6539">
        <w:rPr>
          <w:rStyle w:val="lev"/>
          <w:b w:val="0"/>
          <w:bCs w:val="0"/>
        </w:rPr>
        <w:t>+11,976 tonnes cumulées</w:t>
      </w:r>
      <w:r w:rsidRPr="001C6539">
        <w:t xml:space="preserve"> sur 2020–2024 et zéro exportation déclarée côté sénégalais, le corridor des Émirats arabes unis concentre à lui seul </w:t>
      </w:r>
      <w:r w:rsidRPr="001C6539">
        <w:rPr>
          <w:rStyle w:val="lev"/>
          <w:b w:val="0"/>
          <w:bCs w:val="0"/>
        </w:rPr>
        <w:t>47,1 % de l'écart total</w:t>
      </w:r>
      <w:r w:rsidRPr="001C6539">
        <w:t xml:space="preserve">, confirmant un flux entièrement informel. Ce résultat corrobore les conclusions de SWISSAID </w:t>
      </w:r>
      <w:r w:rsidR="00662A4A">
        <w:rPr>
          <w:rStyle w:val="Appelnotedebasdep"/>
        </w:rPr>
        <w:footnoteReference w:id="1"/>
      </w:r>
      <w:r w:rsidRPr="001C6539">
        <w:t>(2024), selon lesquelles les EAU ont absorbé 80 à 85 % de l'or africain exporté en contrebande en 2022, accumulant sur 2012–2022 quelque 2 569 tonnes non déclarées à l'exportation</w:t>
      </w:r>
      <w:r w:rsidR="001814B1">
        <w:t xml:space="preserve"> à</w:t>
      </w:r>
      <w:r w:rsidRPr="001C6539">
        <w:t xml:space="preserve"> </w:t>
      </w:r>
      <w:r w:rsidRPr="001C6539">
        <w:rPr>
          <w:rStyle w:val="lev"/>
          <w:b w:val="0"/>
          <w:bCs w:val="0"/>
        </w:rPr>
        <w:t>69 180 milliards de FCFA</w:t>
      </w:r>
      <w:r w:rsidRPr="001C6539">
        <w:t>.</w:t>
      </w:r>
    </w:p>
    <w:p w14:paraId="533453B0" w14:textId="46874360" w:rsidR="002351F8" w:rsidRPr="00810F80" w:rsidRDefault="002351F8">
      <w:pPr>
        <w:pStyle w:val="Paragraphedeliste"/>
        <w:numPr>
          <w:ilvl w:val="0"/>
          <w:numId w:val="6"/>
        </w:numPr>
      </w:pPr>
      <w:r w:rsidRPr="00B075D5">
        <w:t>Des obstacles structurels à la publication des données : informalité du sous-secteur, défaillances des comptoirs d'achat, absence de base centralisée, faible traçabilité et fragmentation institutionnelle entre DGMG, DCSOM, DGCSO,</w:t>
      </w:r>
      <w:r w:rsidR="00DD52D1">
        <w:t xml:space="preserve"> </w:t>
      </w:r>
      <w:r w:rsidRPr="00B075D5">
        <w:t>douanes et ANSD</w:t>
      </w:r>
      <w:r w:rsidRPr="00A815B9">
        <w:t>.</w:t>
      </w:r>
    </w:p>
    <w:p w14:paraId="04CA8965" w14:textId="6905A488" w:rsidR="00EF5A16" w:rsidRPr="00EF5A16" w:rsidRDefault="002351F8" w:rsidP="00EF5A16">
      <w:pPr>
        <w:pBdr>
          <w:top w:val="single" w:sz="8" w:space="6" w:color="1C6EA4"/>
          <w:left w:val="single" w:sz="18" w:space="8" w:color="1C6EA4"/>
          <w:bottom w:val="single" w:sz="8" w:space="6" w:color="1C6EA4"/>
          <w:right w:val="single" w:sz="8" w:space="6" w:color="1C6EA4"/>
        </w:pBdr>
        <w:shd w:val="clear" w:color="auto" w:fill="DEEAF6" w:themeFill="accent5" w:themeFillTint="33"/>
        <w:spacing w:before="160" w:after="80" w:line="276" w:lineRule="auto"/>
        <w:ind w:left="360" w:right="240" w:hanging="6"/>
        <w:rPr>
          <w:rFonts w:cs="Tahoma"/>
          <w:color w:val="1C3A5C"/>
          <w:sz w:val="21"/>
          <w:szCs w:val="21"/>
        </w:rPr>
      </w:pPr>
      <w:r w:rsidRPr="00A815B9">
        <w:rPr>
          <w:rFonts w:cs="Tahoma"/>
          <w:color w:val="1C3A5C"/>
          <w:sz w:val="21"/>
          <w:szCs w:val="21"/>
        </w:rPr>
        <w:t>Ces constats appellent un renforcement substantiel des mécanismes de traçabilité et de gouvernance statistique du sous-secteur EMAPE, en cohérence avec la Norme ITIE 2023 (Exigence 6.3).</w:t>
      </w:r>
    </w:p>
    <w:p w14:paraId="15FFB1E2" w14:textId="77777777" w:rsidR="00FE662B" w:rsidRPr="00A815B9" w:rsidRDefault="00FE662B" w:rsidP="00FE662B">
      <w:pPr>
        <w:spacing w:after="80" w:line="276" w:lineRule="auto"/>
        <w:ind w:left="0" w:firstLine="0"/>
        <w:rPr>
          <w:rFonts w:cs="Tahoma"/>
        </w:rPr>
      </w:pPr>
    </w:p>
    <w:p w14:paraId="0850B88F" w14:textId="5CFF457E" w:rsidR="002351F8" w:rsidRPr="002641ED" w:rsidRDefault="002351F8" w:rsidP="002641ED">
      <w:pPr>
        <w:pStyle w:val="Titre1"/>
      </w:pPr>
      <w:bookmarkStart w:id="5" w:name="_Toc230175703"/>
      <w:r w:rsidRPr="002641ED">
        <w:t xml:space="preserve">1. </w:t>
      </w:r>
      <w:r w:rsidR="0051490D">
        <w:t>ETATS DES LIEUX DE L’OR ISSU DE L</w:t>
      </w:r>
      <w:r w:rsidRPr="002641ED">
        <w:t xml:space="preserve">'EMAPE </w:t>
      </w:r>
      <w:r w:rsidR="0051490D">
        <w:t>AU SENEGAL</w:t>
      </w:r>
      <w:bookmarkEnd w:id="5"/>
    </w:p>
    <w:p w14:paraId="1BC4FE5F" w14:textId="77777777" w:rsidR="002351F8" w:rsidRPr="002641ED" w:rsidRDefault="002351F8" w:rsidP="002641ED">
      <w:pPr>
        <w:pStyle w:val="Titre2"/>
      </w:pPr>
      <w:bookmarkStart w:id="6" w:name="_Toc230175704"/>
      <w:r w:rsidRPr="002641ED">
        <w:t>1.1 Cadre institutionnel</w:t>
      </w:r>
      <w:bookmarkEnd w:id="6"/>
    </w:p>
    <w:p w14:paraId="6F5F53BB" w14:textId="77777777" w:rsidR="002351F8" w:rsidRPr="00A815B9" w:rsidRDefault="002351F8" w:rsidP="002641ED">
      <w:r w:rsidRPr="00A815B9">
        <w:t xml:space="preserve">L'exploitation minière artisanale et à petite échelle est placée sous la tutelle du Ministère de l'Énergie, du Pétrole et des Mines (MEPM). Au niveau central, deux directions exercent des missions distinctes mais complémentaires : la Direction générale des Mines et de la Géologie (DGMG), compétente pour la délivrance et le suivi </w:t>
      </w:r>
      <w:r w:rsidRPr="00A815B9">
        <w:lastRenderedPageBreak/>
        <w:t>des titres miniers, et la Direction générale du Contrôle et de la Surveillance des Opérations (DGCSO), chargée de la supervision des opérations minières.</w:t>
      </w:r>
    </w:p>
    <w:p w14:paraId="371C293E" w14:textId="738822C6" w:rsidR="002351F8" w:rsidRPr="00A815B9" w:rsidRDefault="002351F8" w:rsidP="002641ED">
      <w:r w:rsidRPr="00A815B9">
        <w:t>Au niveau déconcentré, la Direction régionale de l'Énergie, du Pétrole et des Mines (DREPM) assure la mise en œuvre de la politique gouvernementale en matière</w:t>
      </w:r>
      <w:r w:rsidR="00153D2B">
        <w:t xml:space="preserve"> </w:t>
      </w:r>
      <w:r w:rsidRPr="00A815B9">
        <w:t>d'exploitation artisanale. Elle est notamment responsable de la délimitation des couloirs, de la surveillance des activités, de l'organisation des acteurs et du suivi de la commercialisation.</w:t>
      </w:r>
    </w:p>
    <w:p w14:paraId="4E66F030" w14:textId="71A8DB1E" w:rsidR="002351F8" w:rsidRPr="00A815B9" w:rsidRDefault="002351F8" w:rsidP="002641ED">
      <w:r w:rsidRPr="00A815B9">
        <w:t>Toutefois, l</w:t>
      </w:r>
      <w:r w:rsidR="00EF5A16">
        <w:t>a</w:t>
      </w:r>
      <w:r w:rsidRPr="00A815B9">
        <w:t xml:space="preserve"> DREPM dispose de ressources humaines, matérielles et financières très limitées au regard de l'ampleur, de la dispersion géographique et de la clandestinité des activités à encadrer. Cette insuffisance structurelle de moyens constitue un facteur déterminant dans la défaillance du système de collecte de données.</w:t>
      </w:r>
    </w:p>
    <w:p w14:paraId="30334EBD" w14:textId="25D23C54" w:rsidR="00A54572" w:rsidRPr="00A815B9" w:rsidRDefault="002351F8" w:rsidP="009A4519">
      <w:r w:rsidRPr="00A815B9">
        <w:t>D'autres ministères interviennent transversalement : le Ministère des Finances (Direction de la Monnaie et du Crédit pour les agréments de commercialisation, Direction générale des Impôts pour la fiscalité), le Ministère de l'Environnement (impacts sur les milieux naturels) et le Ministère des Collectivités territoriales (gouvernance locale et affectation des sites).</w:t>
      </w:r>
    </w:p>
    <w:p w14:paraId="079C94A2" w14:textId="47414227" w:rsidR="002351F8" w:rsidRPr="00A815B9" w:rsidRDefault="002351F8" w:rsidP="005D2900">
      <w:pPr>
        <w:pBdr>
          <w:top w:val="single" w:sz="8" w:space="6" w:color="4472C4" w:themeColor="accent1"/>
          <w:left w:val="single" w:sz="18" w:space="0" w:color="4472C4" w:themeColor="accent1"/>
          <w:bottom w:val="single" w:sz="8" w:space="6" w:color="4472C4" w:themeColor="accent1"/>
        </w:pBdr>
        <w:shd w:val="clear" w:color="auto" w:fill="DEEAF6" w:themeFill="accent5" w:themeFillTint="33"/>
        <w:spacing w:before="160" w:after="80" w:line="276" w:lineRule="auto"/>
        <w:ind w:left="360" w:right="240"/>
        <w:rPr>
          <w:rFonts w:cs="Tahoma"/>
        </w:rPr>
      </w:pPr>
      <w:r w:rsidRPr="00A815B9">
        <w:rPr>
          <w:rFonts w:cs="Tahoma"/>
          <w:color w:val="1C3A5C"/>
          <w:sz w:val="21"/>
          <w:szCs w:val="21"/>
        </w:rPr>
        <w:t>En mars 2021, la Direction de l'Exploitation Minière Artisanale et à Petite Échelle (DEMAPE) a été mise en place pour formaliser le sous-secteur. Toutefois, la DEMAPE a</w:t>
      </w:r>
      <w:r>
        <w:rPr>
          <w:rFonts w:cs="Tahoma"/>
          <w:color w:val="1C3A5C"/>
          <w:sz w:val="21"/>
          <w:szCs w:val="21"/>
        </w:rPr>
        <w:t xml:space="preserve"> </w:t>
      </w:r>
      <w:r w:rsidRPr="00A815B9">
        <w:rPr>
          <w:rFonts w:cs="Tahoma"/>
          <w:color w:val="1C3A5C"/>
          <w:sz w:val="21"/>
          <w:szCs w:val="21"/>
        </w:rPr>
        <w:t>depuis</w:t>
      </w:r>
      <w:r>
        <w:rPr>
          <w:rFonts w:cs="Tahoma"/>
          <w:color w:val="1C3A5C"/>
          <w:sz w:val="21"/>
          <w:szCs w:val="21"/>
        </w:rPr>
        <w:t xml:space="preserve"> </w:t>
      </w:r>
      <w:r w:rsidR="00452E60">
        <w:rPr>
          <w:rFonts w:cs="Tahoma"/>
          <w:color w:val="1C3A5C"/>
          <w:sz w:val="21"/>
          <w:szCs w:val="21"/>
        </w:rPr>
        <w:t xml:space="preserve">octobre </w:t>
      </w:r>
      <w:r>
        <w:rPr>
          <w:rFonts w:cs="Tahoma"/>
          <w:color w:val="1C3A5C"/>
          <w:sz w:val="21"/>
          <w:szCs w:val="21"/>
        </w:rPr>
        <w:t>2024,</w:t>
      </w:r>
      <w:r w:rsidRPr="00A815B9">
        <w:rPr>
          <w:rFonts w:cs="Tahoma"/>
          <w:color w:val="1C3A5C"/>
          <w:sz w:val="21"/>
          <w:szCs w:val="21"/>
        </w:rPr>
        <w:t xml:space="preserve"> été rétrogradée au rang de division, ce qui affaiblit sa capacité opérationnelle et son autorité institutionnelle.</w:t>
      </w:r>
    </w:p>
    <w:p w14:paraId="1CFECE4A" w14:textId="77777777" w:rsidR="002351F8" w:rsidRPr="002641ED" w:rsidRDefault="002351F8" w:rsidP="002641ED">
      <w:pPr>
        <w:pStyle w:val="Titre2"/>
      </w:pPr>
      <w:bookmarkStart w:id="7" w:name="_Toc230175705"/>
      <w:r w:rsidRPr="002641ED">
        <w:t>1.2 Organisation du sous-secteur de l'EMAPE</w:t>
      </w:r>
      <w:bookmarkEnd w:id="7"/>
    </w:p>
    <w:p w14:paraId="763CB2A3" w14:textId="77777777" w:rsidR="002351F8" w:rsidRDefault="002351F8" w:rsidP="00CE3EC4">
      <w:r w:rsidRPr="00A815B9">
        <w:t>L'EMAPE désigne les activités d'extraction et de traitement de substances minérales réalisées par des personnes physiques, des groupes, des familles ou des coopératives, à l'aide de techniques manuelles ou faiblement mécanisées.</w:t>
      </w:r>
    </w:p>
    <w:p w14:paraId="79934E94" w14:textId="0626394C" w:rsidR="002351F8" w:rsidRPr="00A815B9" w:rsidRDefault="002351F8" w:rsidP="00097ABA">
      <w:r w:rsidRPr="00A815B9">
        <w:t>Au Sénégal, le cadre réglementaire a connu plusieurs évolutions structurantes.</w:t>
      </w:r>
      <w:r w:rsidR="00097ABA">
        <w:t xml:space="preserve"> </w:t>
      </w:r>
      <w:r w:rsidRPr="00A815B9">
        <w:t>La loi n° 2016-32 du 08 novembre 2016 portant Code minier introduit deux régimes de titres spécifiques :</w:t>
      </w:r>
    </w:p>
    <w:p w14:paraId="233A6E9E" w14:textId="77777777" w:rsidR="002351F8" w:rsidRPr="00CE3EC4" w:rsidRDefault="002351F8">
      <w:pPr>
        <w:pStyle w:val="Paragraphedeliste"/>
        <w:numPr>
          <w:ilvl w:val="0"/>
          <w:numId w:val="7"/>
        </w:numPr>
      </w:pPr>
      <w:r w:rsidRPr="00CE3EC4">
        <w:t xml:space="preserve">L'autorisation minière artisanale (AMA) : destinée aux activités manuelles et traditionnelles, exercées par les communautés locales. Aucune AMA n'est </w:t>
      </w:r>
      <w:r w:rsidRPr="00CE3EC4">
        <w:lastRenderedPageBreak/>
        <w:t>actuellement active, ce qui reflète la marginalisation réglementaire de facto de ce segment.</w:t>
      </w:r>
    </w:p>
    <w:p w14:paraId="3BDE1F7F" w14:textId="47DA8098" w:rsidR="002351F8" w:rsidRPr="00CE3EC4" w:rsidRDefault="002351F8">
      <w:pPr>
        <w:pStyle w:val="Paragraphedeliste"/>
        <w:numPr>
          <w:ilvl w:val="0"/>
          <w:numId w:val="7"/>
        </w:numPr>
      </w:pPr>
      <w:r w:rsidRPr="00CE3EC4">
        <w:t>L'autorisation minière semi-mécanisée (AMSM) : pour les exploitations à petite échelle utilisant des équipements mécanisés, avec une capacité de traitement journalière plafonnée à 500 tonnes. Ce régime a progressivement absorbé les anciennes autorisations artisanales.</w:t>
      </w:r>
    </w:p>
    <w:p w14:paraId="536B1970" w14:textId="77777777" w:rsidR="002351F8" w:rsidRPr="00A815B9" w:rsidRDefault="002351F8" w:rsidP="002351F8">
      <w:pPr>
        <w:spacing w:after="80" w:line="276" w:lineRule="auto"/>
        <w:rPr>
          <w:rFonts w:cs="Tahoma"/>
        </w:rPr>
      </w:pPr>
      <w:r w:rsidRPr="00A815B9">
        <w:rPr>
          <w:rFonts w:cs="Tahoma"/>
        </w:rPr>
        <w:t>Les textes réglementaires structurants comprennent également :</w:t>
      </w:r>
    </w:p>
    <w:p w14:paraId="4EBBB068" w14:textId="77777777" w:rsidR="002351F8" w:rsidRPr="00CE3EC4" w:rsidRDefault="002351F8">
      <w:pPr>
        <w:pStyle w:val="Paragraphedeliste"/>
        <w:numPr>
          <w:ilvl w:val="0"/>
          <w:numId w:val="8"/>
        </w:numPr>
      </w:pPr>
      <w:r w:rsidRPr="00CE3EC4">
        <w:t>L'arrêté n° 009249/MEM/DMG du 14 juin 2013 : instaurant les cartes d'orpailleur (valables 5 ans, réservées aux nationaux sénégalais).</w:t>
      </w:r>
    </w:p>
    <w:p w14:paraId="116B7401" w14:textId="77777777" w:rsidR="002351F8" w:rsidRPr="00CE3EC4" w:rsidRDefault="002351F8">
      <w:pPr>
        <w:pStyle w:val="Paragraphedeliste"/>
        <w:numPr>
          <w:ilvl w:val="0"/>
          <w:numId w:val="8"/>
        </w:numPr>
      </w:pPr>
      <w:r w:rsidRPr="00CE3EC4">
        <w:t>L'arrêté n° 02472/MIM/DMG du 10 février 2014 : définissant les couloirs d'orpaillage dans les régions de Tambacounda et Kédougou.</w:t>
      </w:r>
    </w:p>
    <w:p w14:paraId="624E0541" w14:textId="77777777" w:rsidR="002351F8" w:rsidRPr="00CE3EC4" w:rsidRDefault="002351F8">
      <w:pPr>
        <w:pStyle w:val="Paragraphedeliste"/>
        <w:numPr>
          <w:ilvl w:val="0"/>
          <w:numId w:val="8"/>
        </w:numPr>
      </w:pPr>
      <w:r w:rsidRPr="00CE3EC4">
        <w:t>L'arrêté interministériel n° 09931/MIM/MEF/MCESI du 18 juin 2014 : fixant les modalités d'ouverture et de gestion des comptoirs de commercialisation des métaux et pierres précieuses.</w:t>
      </w:r>
    </w:p>
    <w:p w14:paraId="662C85F9" w14:textId="77777777" w:rsidR="002351F8" w:rsidRPr="002641ED" w:rsidRDefault="002351F8" w:rsidP="002641ED">
      <w:pPr>
        <w:pStyle w:val="Titre2"/>
      </w:pPr>
      <w:bookmarkStart w:id="8" w:name="_Toc230175706"/>
      <w:r w:rsidRPr="002641ED">
        <w:t>1.3 Situation des titres miniers de l'EMAPE</w:t>
      </w:r>
      <w:bookmarkEnd w:id="8"/>
    </w:p>
    <w:p w14:paraId="551C88DB" w14:textId="77777777" w:rsidR="002351F8" w:rsidRPr="00A815B9" w:rsidRDefault="002351F8" w:rsidP="00CE3EC4">
      <w:r w:rsidRPr="00A815B9">
        <w:t>Selon les données de la plateforme Landfolio</w:t>
      </w:r>
      <w:r>
        <w:t xml:space="preserve"> (</w:t>
      </w:r>
      <w:r w:rsidRPr="00A815B9">
        <w:t>système informatisé de gestion du cadastre minier</w:t>
      </w:r>
      <w:r>
        <w:t>)</w:t>
      </w:r>
      <w:r w:rsidRPr="00A815B9">
        <w:t xml:space="preserve"> le portefeuille actif d'autorisations se décompose comme suit :</w:t>
      </w:r>
    </w:p>
    <w:p w14:paraId="42BB2CE0" w14:textId="77777777" w:rsidR="002351F8" w:rsidRPr="00A815B9" w:rsidRDefault="002351F8" w:rsidP="002351F8">
      <w:pPr>
        <w:spacing w:after="80" w:line="276" w:lineRule="auto"/>
        <w:rPr>
          <w:rFonts w:cs="Tahoma"/>
        </w:rPr>
      </w:pPr>
    </w:p>
    <w:p w14:paraId="6D33673B" w14:textId="79A4F4FF" w:rsidR="00646561" w:rsidRDefault="00646561" w:rsidP="00646561">
      <w:pPr>
        <w:pStyle w:val="Lgende"/>
        <w:keepNext/>
      </w:pPr>
      <w:bookmarkStart w:id="9" w:name="_Toc230174573"/>
      <w:r>
        <w:t xml:space="preserve">Tableau </w:t>
      </w:r>
      <w:r>
        <w:fldChar w:fldCharType="begin"/>
      </w:r>
      <w:r>
        <w:instrText xml:space="preserve"> SEQ Tableau \* ARABIC </w:instrText>
      </w:r>
      <w:r>
        <w:fldChar w:fldCharType="separate"/>
      </w:r>
      <w:r w:rsidR="005D2900">
        <w:rPr>
          <w:noProof/>
        </w:rPr>
        <w:t>1</w:t>
      </w:r>
      <w:r>
        <w:fldChar w:fldCharType="end"/>
      </w:r>
      <w:r>
        <w:t>: Situation des titres miniers de l'EMAPE</w:t>
      </w:r>
      <w:bookmarkEnd w:id="9"/>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2"/>
        <w:gridCol w:w="744"/>
        <w:gridCol w:w="948"/>
        <w:gridCol w:w="2001"/>
        <w:gridCol w:w="2065"/>
      </w:tblGrid>
      <w:tr w:rsidR="002351F8" w:rsidRPr="00A815B9" w14:paraId="036AE199" w14:textId="77777777" w:rsidTr="00C74E90">
        <w:trPr>
          <w:tblHeader/>
          <w:jc w:val="cent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1B555C2" w14:textId="77777777" w:rsidR="002351F8" w:rsidRPr="00A815B9" w:rsidRDefault="002351F8" w:rsidP="00C74E90">
            <w:pPr>
              <w:spacing w:after="80" w:line="276" w:lineRule="auto"/>
              <w:ind w:left="0" w:firstLine="0"/>
              <w:rPr>
                <w:rFonts w:cs="Tahoma"/>
              </w:rPr>
            </w:pPr>
            <w:r w:rsidRPr="00A815B9">
              <w:rPr>
                <w:rFonts w:cs="Tahoma"/>
                <w:b/>
                <w:bCs/>
                <w:color w:val="FFFFFF"/>
                <w:sz w:val="19"/>
                <w:szCs w:val="19"/>
              </w:rPr>
              <w:t>Type de titre</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4A7B8C9" w14:textId="77777777" w:rsidR="002351F8" w:rsidRPr="00A815B9" w:rsidRDefault="002351F8" w:rsidP="00C74E90">
            <w:pPr>
              <w:spacing w:after="80" w:line="276" w:lineRule="auto"/>
              <w:ind w:left="0" w:firstLine="0"/>
              <w:rPr>
                <w:rFonts w:cs="Tahoma"/>
              </w:rPr>
            </w:pPr>
            <w:r w:rsidRPr="00A815B9">
              <w:rPr>
                <w:rFonts w:cs="Tahoma"/>
                <w:b/>
                <w:bCs/>
                <w:color w:val="FFFFFF"/>
                <w:sz w:val="19"/>
                <w:szCs w:val="19"/>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168D188" w14:textId="77777777" w:rsidR="002351F8" w:rsidRPr="00A815B9" w:rsidRDefault="002351F8" w:rsidP="00C74E90">
            <w:pPr>
              <w:spacing w:after="80" w:line="276" w:lineRule="auto"/>
              <w:ind w:left="0" w:firstLine="0"/>
              <w:rPr>
                <w:rFonts w:cs="Tahoma"/>
              </w:rPr>
            </w:pPr>
            <w:r w:rsidRPr="00A815B9">
              <w:rPr>
                <w:rFonts w:cs="Tahoma"/>
                <w:b/>
                <w:bCs/>
                <w:color w:val="FFFFFF"/>
                <w:sz w:val="19"/>
                <w:szCs w:val="19"/>
              </w:rPr>
              <w:t>Actives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5D3B386E" w14:textId="77777777" w:rsidR="002351F8" w:rsidRPr="00A815B9" w:rsidRDefault="002351F8" w:rsidP="00C74E90">
            <w:pPr>
              <w:spacing w:after="80" w:line="276" w:lineRule="auto"/>
              <w:ind w:left="0" w:firstLine="0"/>
              <w:rPr>
                <w:rFonts w:cs="Tahoma"/>
              </w:rPr>
            </w:pPr>
            <w:r w:rsidRPr="00A815B9">
              <w:rPr>
                <w:rFonts w:cs="Tahoma"/>
                <w:b/>
                <w:bCs/>
                <w:color w:val="FFFFFF"/>
                <w:sz w:val="19"/>
                <w:szCs w:val="19"/>
              </w:rPr>
              <w:t>En renouvellement</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3F0AEB3" w14:textId="77777777" w:rsidR="002351F8" w:rsidRPr="00A815B9" w:rsidRDefault="002351F8" w:rsidP="00C74E90">
            <w:pPr>
              <w:spacing w:after="80" w:line="276" w:lineRule="auto"/>
              <w:ind w:left="0" w:firstLine="0"/>
              <w:rPr>
                <w:rFonts w:cs="Tahoma"/>
              </w:rPr>
            </w:pPr>
            <w:r w:rsidRPr="00A815B9">
              <w:rPr>
                <w:rFonts w:cs="Tahoma"/>
                <w:b/>
                <w:bCs/>
                <w:color w:val="FFFFFF"/>
                <w:sz w:val="19"/>
                <w:szCs w:val="19"/>
              </w:rPr>
              <w:t>Autorisées s/réserve</w:t>
            </w:r>
          </w:p>
        </w:tc>
      </w:tr>
      <w:tr w:rsidR="002351F8" w:rsidRPr="00A815B9" w14:paraId="728CCD4C" w14:textId="77777777" w:rsidTr="00C74E90">
        <w:trPr>
          <w:trHeight w:val="583"/>
          <w:jc w:val="center"/>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65D5285"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Autorisation minière artisanale (AMA)</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5338B0A"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569C67E"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5F08AAC"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804931E" w14:textId="77777777" w:rsidR="002351F8" w:rsidRPr="00D31FA3" w:rsidRDefault="002351F8" w:rsidP="00C74E90">
            <w:pPr>
              <w:spacing w:after="80" w:line="276" w:lineRule="auto"/>
              <w:ind w:left="0" w:firstLine="0"/>
              <w:rPr>
                <w:rFonts w:cs="Tahoma"/>
              </w:rPr>
            </w:pPr>
            <w:r w:rsidRPr="00D31FA3">
              <w:rPr>
                <w:rFonts w:cs="Tahoma"/>
                <w:sz w:val="20"/>
                <w:szCs w:val="20"/>
              </w:rPr>
              <w:t>-</w:t>
            </w:r>
          </w:p>
        </w:tc>
      </w:tr>
      <w:tr w:rsidR="002351F8" w:rsidRPr="00A815B9" w14:paraId="7CD90506" w14:textId="77777777" w:rsidTr="00C74E90">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EACCFED"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Autorisation minière semi-mécanisée (AMSM)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6B17F8D"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27736DD"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28092AD" w14:textId="77777777" w:rsidR="002351F8" w:rsidRPr="00D31FA3" w:rsidRDefault="002351F8" w:rsidP="00C74E90">
            <w:pPr>
              <w:spacing w:after="80" w:line="276" w:lineRule="auto"/>
              <w:ind w:left="0" w:firstLine="0"/>
              <w:rPr>
                <w:rFonts w:cs="Tahoma"/>
                <w:color w:val="auto"/>
              </w:rPr>
            </w:pPr>
            <w:r w:rsidRPr="00D31FA3">
              <w:rPr>
                <w:rFonts w:cs="Tahoma"/>
                <w:color w:val="auto"/>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987E13F" w14:textId="77777777" w:rsidR="002351F8" w:rsidRPr="00D31FA3" w:rsidRDefault="002351F8" w:rsidP="00C74E90">
            <w:pPr>
              <w:spacing w:after="80" w:line="276" w:lineRule="auto"/>
              <w:ind w:left="0" w:firstLine="0"/>
              <w:rPr>
                <w:rFonts w:cs="Tahoma"/>
              </w:rPr>
            </w:pPr>
            <w:r w:rsidRPr="00D31FA3">
              <w:rPr>
                <w:rFonts w:cs="Tahoma"/>
                <w:sz w:val="20"/>
                <w:szCs w:val="20"/>
              </w:rPr>
              <w:t>45</w:t>
            </w:r>
          </w:p>
        </w:tc>
      </w:tr>
      <w:tr w:rsidR="002351F8" w:rsidRPr="00D31FA3" w14:paraId="09D4463E" w14:textId="77777777" w:rsidTr="00C74E90">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2CA2C0E6" w14:textId="77777777" w:rsidR="002351F8" w:rsidRPr="00D31FA3" w:rsidRDefault="002351F8" w:rsidP="004E27BC">
            <w:pPr>
              <w:spacing w:after="80" w:line="276" w:lineRule="auto"/>
              <w:rPr>
                <w:rFonts w:cs="Tahoma"/>
                <w:b/>
                <w:bCs/>
                <w:color w:val="auto"/>
              </w:rPr>
            </w:pPr>
            <w:r w:rsidRPr="00D31FA3">
              <w:rPr>
                <w:rFonts w:cs="Tahoma"/>
                <w:b/>
                <w:bCs/>
                <w:color w:val="auto"/>
                <w:sz w:val="20"/>
                <w:szCs w:val="20"/>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7ACF0BFF" w14:textId="77777777" w:rsidR="002351F8" w:rsidRPr="00D31FA3" w:rsidRDefault="002351F8" w:rsidP="00C74E90">
            <w:pPr>
              <w:spacing w:after="80" w:line="276" w:lineRule="auto"/>
              <w:ind w:left="0" w:firstLine="0"/>
              <w:rPr>
                <w:rFonts w:cs="Tahoma"/>
                <w:b/>
                <w:bCs/>
                <w:color w:val="auto"/>
              </w:rPr>
            </w:pPr>
            <w:r w:rsidRPr="00D31FA3">
              <w:rPr>
                <w:rFonts w:cs="Tahoma"/>
                <w:b/>
                <w:bCs/>
                <w:color w:val="auto"/>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740C2AAC" w14:textId="77777777" w:rsidR="002351F8" w:rsidRPr="00D31FA3" w:rsidRDefault="002351F8" w:rsidP="00C74E90">
            <w:pPr>
              <w:spacing w:after="80" w:line="276" w:lineRule="auto"/>
              <w:ind w:left="0" w:firstLine="0"/>
              <w:rPr>
                <w:rFonts w:cs="Tahoma"/>
                <w:b/>
                <w:bCs/>
                <w:color w:val="auto"/>
              </w:rPr>
            </w:pPr>
            <w:r w:rsidRPr="00D31FA3">
              <w:rPr>
                <w:rFonts w:cs="Tahoma"/>
                <w:b/>
                <w:bCs/>
                <w:color w:val="auto"/>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11CDFE33" w14:textId="77777777" w:rsidR="002351F8" w:rsidRPr="00D31FA3" w:rsidRDefault="002351F8" w:rsidP="00C74E90">
            <w:pPr>
              <w:spacing w:after="80" w:line="276" w:lineRule="auto"/>
              <w:ind w:left="0" w:firstLine="0"/>
              <w:rPr>
                <w:rFonts w:cs="Tahoma"/>
                <w:b/>
                <w:bCs/>
                <w:color w:val="auto"/>
              </w:rPr>
            </w:pPr>
            <w:r w:rsidRPr="00D31FA3">
              <w:rPr>
                <w:rFonts w:cs="Tahoma"/>
                <w:b/>
                <w:bCs/>
                <w:color w:val="auto"/>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269DABCB" w14:textId="77777777" w:rsidR="002351F8" w:rsidRPr="00D31FA3" w:rsidRDefault="002351F8" w:rsidP="00C74E90">
            <w:pPr>
              <w:spacing w:after="80" w:line="276" w:lineRule="auto"/>
              <w:ind w:left="0" w:firstLine="0"/>
              <w:rPr>
                <w:rFonts w:cs="Tahoma"/>
                <w:b/>
                <w:bCs/>
              </w:rPr>
            </w:pPr>
            <w:r w:rsidRPr="00D31FA3">
              <w:rPr>
                <w:rFonts w:cs="Tahoma"/>
                <w:b/>
                <w:bCs/>
                <w:sz w:val="20"/>
                <w:szCs w:val="20"/>
              </w:rPr>
              <w:t>45</w:t>
            </w:r>
          </w:p>
        </w:tc>
      </w:tr>
    </w:tbl>
    <w:p w14:paraId="605EBEED" w14:textId="77777777" w:rsidR="002351F8" w:rsidRPr="00A815B9" w:rsidRDefault="002351F8" w:rsidP="00646561">
      <w:pPr>
        <w:spacing w:after="80" w:line="276" w:lineRule="auto"/>
        <w:ind w:left="0" w:firstLine="0"/>
        <w:rPr>
          <w:rFonts w:cs="Tahoma"/>
        </w:rPr>
      </w:pPr>
      <w:r w:rsidRPr="00A815B9">
        <w:rPr>
          <w:rFonts w:cs="Tahoma"/>
          <w:color w:val="666666"/>
          <w:sz w:val="18"/>
          <w:szCs w:val="18"/>
        </w:rPr>
        <w:t>Source : Plateforme Landfolio, 2025. Traitement CN-ITIE.</w:t>
      </w:r>
    </w:p>
    <w:p w14:paraId="2DCF8069" w14:textId="77777777" w:rsidR="002351F8" w:rsidRPr="00A815B9" w:rsidRDefault="002351F8" w:rsidP="00CE3EC4">
      <w:r w:rsidRPr="00A815B9">
        <w:t xml:space="preserve">Au total, dix-neuf (19) couloirs d'orpaillage ont été délimités : seize (16) dans la région de Kédougou et trois (3) dans celle de Tambacounda. Seuls cinq sont opérationnels </w:t>
      </w:r>
      <w:r>
        <w:t>-</w:t>
      </w:r>
      <w:r w:rsidRPr="00A815B9">
        <w:t xml:space="preserve"> </w:t>
      </w:r>
      <w:proofErr w:type="spellStart"/>
      <w:r w:rsidRPr="00A815B9">
        <w:t>Bantaco</w:t>
      </w:r>
      <w:proofErr w:type="spellEnd"/>
      <w:r w:rsidRPr="00A815B9">
        <w:t xml:space="preserve">, </w:t>
      </w:r>
      <w:proofErr w:type="spellStart"/>
      <w:r w:rsidRPr="00A815B9">
        <w:t>Tenkoto</w:t>
      </w:r>
      <w:proofErr w:type="spellEnd"/>
      <w:r w:rsidRPr="00A815B9">
        <w:t xml:space="preserve">, </w:t>
      </w:r>
      <w:proofErr w:type="spellStart"/>
      <w:r w:rsidRPr="00A815B9">
        <w:t>Kharakhena</w:t>
      </w:r>
      <w:proofErr w:type="spellEnd"/>
      <w:r w:rsidRPr="00A815B9">
        <w:t xml:space="preserve">, </w:t>
      </w:r>
      <w:proofErr w:type="spellStart"/>
      <w:r w:rsidRPr="00A815B9">
        <w:t>Garaboureya</w:t>
      </w:r>
      <w:proofErr w:type="spellEnd"/>
      <w:r w:rsidRPr="00A815B9">
        <w:t xml:space="preserve"> Sud et </w:t>
      </w:r>
      <w:proofErr w:type="spellStart"/>
      <w:r w:rsidRPr="00A815B9">
        <w:t>Bondala</w:t>
      </w:r>
      <w:proofErr w:type="spellEnd"/>
      <w:r w:rsidRPr="00A815B9">
        <w:t xml:space="preserve"> </w:t>
      </w:r>
      <w:r>
        <w:t>-</w:t>
      </w:r>
      <w:r w:rsidRPr="00A815B9">
        <w:t xml:space="preserve"> tous situés dans la région de Kédougou.</w:t>
      </w:r>
    </w:p>
    <w:p w14:paraId="0C7E0EB8" w14:textId="3863A65F" w:rsidR="002351F8" w:rsidRPr="00A815B9" w:rsidRDefault="002351F8" w:rsidP="00CE3EC4">
      <w:r w:rsidRPr="00A815B9">
        <w:lastRenderedPageBreak/>
        <w:t>La progression du nombre d'AMSM s'explique par la hausse soutenue du cours de l'or et la croissance démographique dans les bassins miniers artisanaux. Le décret n° 20</w:t>
      </w:r>
      <w:r w:rsidR="006322CC">
        <w:t>2</w:t>
      </w:r>
      <w:r w:rsidRPr="00A815B9">
        <w:t>4-1502 du 31 juillet 20</w:t>
      </w:r>
      <w:r w:rsidR="006322CC">
        <w:t>2</w:t>
      </w:r>
      <w:r w:rsidRPr="00A815B9">
        <w:t>4 restreint toutefois l'exploitation dans une bande de 500 mètres de part et d'autre de la Falémé, limitant l'activité effective de plusieurs titulaires.</w:t>
      </w:r>
    </w:p>
    <w:p w14:paraId="5B0762C3" w14:textId="77777777" w:rsidR="002351F8" w:rsidRPr="00A815B9" w:rsidRDefault="002351F8" w:rsidP="002351F8">
      <w:pPr>
        <w:pStyle w:val="Titre2"/>
        <w:spacing w:after="80" w:line="276" w:lineRule="auto"/>
        <w:jc w:val="both"/>
        <w:rPr>
          <w:rFonts w:cs="Tahoma"/>
        </w:rPr>
      </w:pPr>
      <w:bookmarkStart w:id="10" w:name="_Toc230175707"/>
      <w:r w:rsidRPr="00A815B9">
        <w:rPr>
          <w:rFonts w:cs="Tahoma"/>
        </w:rPr>
        <w:t>1.4 Production d'or artisanal déclarée</w:t>
      </w:r>
      <w:bookmarkEnd w:id="10"/>
    </w:p>
    <w:p w14:paraId="4564BC57" w14:textId="77777777" w:rsidR="002351F8" w:rsidRPr="00A815B9" w:rsidRDefault="002351F8" w:rsidP="00CE3EC4">
      <w:r w:rsidRPr="00A815B9">
        <w:t>La production d'or artisanal demeure structurellement difficile à évaluer en raison du caractère informel dominant de l'activité. Conformément à l'article 107 du décret n° 2017-459 du 20 mars 2017 fixant les modalités d'application du Code minier, tout titulaire est tenu de transmettre une déclaration trimestrielle à l'administration minière comportant les tonnages extraits, les recettes des ventes locales et à l'étranger, ainsi que les stocks non vendus.</w:t>
      </w:r>
    </w:p>
    <w:p w14:paraId="68AB0AA3" w14:textId="0D611A44" w:rsidR="002351F8" w:rsidRPr="00A815B9" w:rsidRDefault="002351F8" w:rsidP="009A4519">
      <w:pPr>
        <w:pBdr>
          <w:top w:val="single" w:sz="8" w:space="6" w:color="4472C4" w:themeColor="accent1"/>
          <w:left w:val="single" w:sz="18" w:space="8" w:color="4472C4" w:themeColor="accent1"/>
          <w:bottom w:val="single" w:sz="8" w:space="6" w:color="4472C4" w:themeColor="accent1"/>
          <w:right w:val="single" w:sz="8" w:space="6" w:color="4472C4" w:themeColor="accent1"/>
        </w:pBdr>
        <w:shd w:val="clear" w:color="auto" w:fill="DEEAF6" w:themeFill="accent5" w:themeFillTint="33"/>
        <w:spacing w:before="160" w:after="80" w:line="276" w:lineRule="auto"/>
        <w:ind w:left="360" w:right="240"/>
        <w:rPr>
          <w:rFonts w:cs="Tahoma"/>
        </w:rPr>
      </w:pPr>
      <w:r w:rsidRPr="00A815B9">
        <w:rPr>
          <w:rFonts w:cs="Tahoma"/>
          <w:color w:val="1C3A5C"/>
          <w:sz w:val="21"/>
          <w:szCs w:val="21"/>
        </w:rPr>
        <w:t>Sur la période 2023–2025, seulement 12 entreprises sur 96 autorisations actives ont effectivement transmis une déclaration de production à l'administration des mines, soit un taux de conformité déclarative inférieur à 13 %.</w:t>
      </w:r>
    </w:p>
    <w:p w14:paraId="10EFD683" w14:textId="144185BF" w:rsidR="00646561" w:rsidRDefault="00646561" w:rsidP="00646561">
      <w:pPr>
        <w:pStyle w:val="Lgende"/>
        <w:keepNext/>
      </w:pPr>
      <w:bookmarkStart w:id="11" w:name="_Toc230174574"/>
      <w:r>
        <w:t xml:space="preserve">Tableau </w:t>
      </w:r>
      <w:r>
        <w:fldChar w:fldCharType="begin"/>
      </w:r>
      <w:r>
        <w:instrText xml:space="preserve"> SEQ Tableau \* ARABIC </w:instrText>
      </w:r>
      <w:r>
        <w:fldChar w:fldCharType="separate"/>
      </w:r>
      <w:r w:rsidR="005D2900">
        <w:rPr>
          <w:noProof/>
        </w:rPr>
        <w:t>2</w:t>
      </w:r>
      <w:r>
        <w:fldChar w:fldCharType="end"/>
      </w:r>
      <w:r>
        <w:t>: Production d'or artisanal déclarée</w:t>
      </w:r>
      <w:bookmarkEnd w:id="11"/>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8"/>
        <w:gridCol w:w="1978"/>
        <w:gridCol w:w="2431"/>
        <w:gridCol w:w="1813"/>
        <w:gridCol w:w="2180"/>
      </w:tblGrid>
      <w:tr w:rsidR="00646561" w:rsidRPr="00A815B9" w14:paraId="70AA337D" w14:textId="77777777" w:rsidTr="004E27BC">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4C40561" w14:textId="77777777" w:rsidR="002351F8" w:rsidRPr="00A815B9" w:rsidRDefault="002351F8" w:rsidP="00646561">
            <w:pPr>
              <w:spacing w:after="80" w:line="276" w:lineRule="auto"/>
              <w:ind w:left="0" w:firstLine="0"/>
              <w:jc w:val="center"/>
              <w:rPr>
                <w:rFonts w:cs="Tahoma"/>
              </w:rPr>
            </w:pPr>
            <w:r w:rsidRPr="00A815B9">
              <w:rPr>
                <w:rFonts w:cs="Tahoma"/>
                <w:b/>
                <w:bCs/>
                <w:color w:val="FFFFFF"/>
                <w:sz w:val="19"/>
                <w:szCs w:val="19"/>
              </w:rPr>
              <w:t>Année</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F0F1EDF" w14:textId="77777777" w:rsidR="002351F8" w:rsidRPr="00A815B9" w:rsidRDefault="002351F8" w:rsidP="00646561">
            <w:pPr>
              <w:spacing w:after="80" w:line="276" w:lineRule="auto"/>
              <w:ind w:firstLine="0"/>
              <w:jc w:val="center"/>
              <w:rPr>
                <w:rFonts w:cs="Tahoma"/>
              </w:rPr>
            </w:pPr>
            <w:r w:rsidRPr="00A815B9">
              <w:rPr>
                <w:rFonts w:cs="Tahoma"/>
                <w:b/>
                <w:bCs/>
                <w:color w:val="FFFFFF"/>
                <w:sz w:val="19"/>
                <w:szCs w:val="19"/>
              </w:rPr>
              <w:t>Production déclarée (kg)</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3220398A" w14:textId="6B6CCA90" w:rsidR="002351F8" w:rsidRPr="00A815B9" w:rsidRDefault="002351F8" w:rsidP="00646561">
            <w:pPr>
              <w:spacing w:after="80" w:line="276" w:lineRule="auto"/>
              <w:ind w:firstLine="0"/>
              <w:jc w:val="center"/>
              <w:rPr>
                <w:rFonts w:cs="Tahoma"/>
              </w:rPr>
            </w:pPr>
            <w:r w:rsidRPr="00A815B9">
              <w:rPr>
                <w:rFonts w:cs="Tahoma"/>
                <w:b/>
                <w:bCs/>
                <w:color w:val="FFFFFF"/>
                <w:sz w:val="19"/>
                <w:szCs w:val="19"/>
              </w:rPr>
              <w:t>N</w:t>
            </w:r>
            <w:r w:rsidR="00646561">
              <w:rPr>
                <w:rFonts w:cs="Tahoma"/>
                <w:b/>
                <w:bCs/>
                <w:color w:val="FFFFFF"/>
                <w:sz w:val="19"/>
                <w:szCs w:val="19"/>
              </w:rPr>
              <w:t>ombres d’</w:t>
            </w:r>
            <w:r w:rsidRPr="00A815B9">
              <w:rPr>
                <w:rFonts w:cs="Tahoma"/>
                <w:b/>
                <w:bCs/>
                <w:color w:val="FFFFFF"/>
                <w:sz w:val="19"/>
                <w:szCs w:val="19"/>
              </w:rPr>
              <w:t>entreprises déclarantes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94C2599" w14:textId="3712E414" w:rsidR="002351F8" w:rsidRPr="00A815B9" w:rsidRDefault="002351F8" w:rsidP="00646561">
            <w:pPr>
              <w:spacing w:after="80" w:line="276" w:lineRule="auto"/>
              <w:ind w:firstLine="0"/>
              <w:jc w:val="center"/>
              <w:rPr>
                <w:rFonts w:cs="Tahoma"/>
              </w:rPr>
            </w:pPr>
            <w:r w:rsidRPr="00A815B9">
              <w:rPr>
                <w:rFonts w:cs="Tahoma"/>
                <w:b/>
                <w:bCs/>
                <w:color w:val="FFFFFF"/>
                <w:sz w:val="19"/>
                <w:szCs w:val="19"/>
              </w:rPr>
              <w:t>N</w:t>
            </w:r>
            <w:r w:rsidR="00646561">
              <w:rPr>
                <w:rFonts w:cs="Tahoma"/>
                <w:b/>
                <w:bCs/>
                <w:color w:val="FFFFFF"/>
                <w:sz w:val="19"/>
                <w:szCs w:val="19"/>
              </w:rPr>
              <w:t>ombre de</w:t>
            </w:r>
            <w:r w:rsidRPr="00A815B9">
              <w:rPr>
                <w:rFonts w:cs="Tahoma"/>
                <w:b/>
                <w:bCs/>
                <w:color w:val="FFFFFF"/>
                <w:sz w:val="19"/>
                <w:szCs w:val="19"/>
              </w:rPr>
              <w:t xml:space="preserve"> AMSM actives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94B167B" w14:textId="77777777" w:rsidR="002351F8" w:rsidRPr="00A815B9" w:rsidRDefault="002351F8" w:rsidP="00646561">
            <w:pPr>
              <w:spacing w:after="80" w:line="276" w:lineRule="auto"/>
              <w:ind w:firstLine="0"/>
              <w:jc w:val="center"/>
              <w:rPr>
                <w:rFonts w:cs="Tahoma"/>
              </w:rPr>
            </w:pPr>
            <w:r w:rsidRPr="00A815B9">
              <w:rPr>
                <w:rFonts w:cs="Tahoma"/>
                <w:b/>
                <w:bCs/>
                <w:color w:val="FFFFFF"/>
                <w:sz w:val="19"/>
                <w:szCs w:val="19"/>
              </w:rPr>
              <w:t>Taux de couverture déclarative</w:t>
            </w:r>
          </w:p>
        </w:tc>
      </w:tr>
      <w:tr w:rsidR="00646561" w:rsidRPr="00A815B9" w14:paraId="52C82419"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C863533" w14:textId="77777777" w:rsidR="002351F8" w:rsidRPr="00A815B9" w:rsidRDefault="002351F8" w:rsidP="00646561">
            <w:pPr>
              <w:spacing w:after="80" w:line="276" w:lineRule="auto"/>
              <w:ind w:left="0" w:firstLine="0"/>
              <w:rPr>
                <w:rFonts w:cs="Tahoma"/>
              </w:rPr>
            </w:pPr>
            <w:r w:rsidRPr="00A815B9">
              <w:rPr>
                <w:rFonts w:cs="Tahoma"/>
                <w:sz w:val="20"/>
                <w:szCs w:val="20"/>
              </w:rPr>
              <w:t>2023</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3B3C9DB" w14:textId="77777777" w:rsidR="002351F8" w:rsidRPr="00646561" w:rsidRDefault="002351F8" w:rsidP="004E27BC">
            <w:pPr>
              <w:spacing w:after="80" w:line="276" w:lineRule="auto"/>
              <w:rPr>
                <w:rFonts w:cs="Tahoma"/>
              </w:rPr>
            </w:pPr>
            <w:r w:rsidRPr="00646561">
              <w:rPr>
                <w:rFonts w:cs="Tahoma"/>
                <w:sz w:val="20"/>
                <w:szCs w:val="20"/>
              </w:rPr>
              <w:t>62,16 kg</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353B8B7" w14:textId="77777777" w:rsidR="002351F8" w:rsidRPr="00646561" w:rsidRDefault="002351F8" w:rsidP="004E27BC">
            <w:pPr>
              <w:spacing w:after="80" w:line="276" w:lineRule="auto"/>
              <w:rPr>
                <w:rFonts w:cs="Tahoma"/>
              </w:rPr>
            </w:pPr>
            <w:r w:rsidRPr="00646561">
              <w:rPr>
                <w:rFonts w:cs="Tahoma"/>
                <w:sz w:val="20"/>
                <w:szCs w:val="20"/>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DE21C5F" w14:textId="77777777" w:rsidR="002351F8" w:rsidRPr="00646561" w:rsidRDefault="002351F8" w:rsidP="004E27BC">
            <w:pPr>
              <w:spacing w:after="80" w:line="276" w:lineRule="auto"/>
              <w:rPr>
                <w:rFonts w:cs="Tahoma"/>
              </w:rPr>
            </w:pPr>
            <w:r w:rsidRPr="00646561">
              <w:rPr>
                <w:rFonts w:cs="Tahoma"/>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66744D3" w14:textId="77777777" w:rsidR="002351F8" w:rsidRPr="00646561" w:rsidRDefault="002351F8" w:rsidP="004E27BC">
            <w:pPr>
              <w:spacing w:after="80" w:line="276" w:lineRule="auto"/>
              <w:rPr>
                <w:rFonts w:cs="Tahoma"/>
                <w:color w:val="3B3838" w:themeColor="background2" w:themeShade="40"/>
              </w:rPr>
            </w:pPr>
            <w:r w:rsidRPr="00646561">
              <w:rPr>
                <w:rFonts w:cs="Tahoma"/>
                <w:color w:val="3B3838" w:themeColor="background2" w:themeShade="40"/>
                <w:sz w:val="20"/>
                <w:szCs w:val="20"/>
              </w:rPr>
              <w:t>&lt; 13 %</w:t>
            </w:r>
          </w:p>
        </w:tc>
      </w:tr>
      <w:tr w:rsidR="00646561" w:rsidRPr="00A815B9" w14:paraId="11EA8F33"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31DBDEE" w14:textId="77777777" w:rsidR="002351F8" w:rsidRPr="00A815B9" w:rsidRDefault="002351F8" w:rsidP="00646561">
            <w:pPr>
              <w:spacing w:after="80" w:line="276" w:lineRule="auto"/>
              <w:ind w:left="0" w:firstLine="0"/>
              <w:rPr>
                <w:rFonts w:cs="Tahoma"/>
              </w:rPr>
            </w:pPr>
            <w:r w:rsidRPr="00A815B9">
              <w:rPr>
                <w:rFonts w:cs="Tahoma"/>
                <w:sz w:val="20"/>
                <w:szCs w:val="20"/>
              </w:rPr>
              <w:t>2024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70C2E0E" w14:textId="77777777" w:rsidR="002351F8" w:rsidRPr="00646561" w:rsidRDefault="002351F8" w:rsidP="004E27BC">
            <w:pPr>
              <w:spacing w:after="80" w:line="276" w:lineRule="auto"/>
              <w:rPr>
                <w:rFonts w:cs="Tahoma"/>
              </w:rPr>
            </w:pPr>
            <w:r w:rsidRPr="00646561">
              <w:rPr>
                <w:rFonts w:cs="Tahoma"/>
                <w:sz w:val="20"/>
                <w:szCs w:val="20"/>
              </w:rPr>
              <w:t>87,86 kg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94F7359" w14:textId="77777777" w:rsidR="002351F8" w:rsidRPr="00646561" w:rsidRDefault="002351F8" w:rsidP="004E27BC">
            <w:pPr>
              <w:spacing w:after="80" w:line="276" w:lineRule="auto"/>
              <w:rPr>
                <w:rFonts w:cs="Tahoma"/>
              </w:rPr>
            </w:pPr>
            <w:r w:rsidRPr="00646561">
              <w:rPr>
                <w:rFonts w:cs="Tahoma"/>
                <w:sz w:val="20"/>
                <w:szCs w:val="20"/>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8091A3C" w14:textId="77777777" w:rsidR="002351F8" w:rsidRPr="00646561" w:rsidRDefault="002351F8" w:rsidP="004E27BC">
            <w:pPr>
              <w:spacing w:after="80" w:line="276" w:lineRule="auto"/>
              <w:rPr>
                <w:rFonts w:cs="Tahoma"/>
              </w:rPr>
            </w:pPr>
            <w:r w:rsidRPr="00646561">
              <w:rPr>
                <w:rFonts w:cs="Tahoma"/>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0406836" w14:textId="77777777" w:rsidR="002351F8" w:rsidRPr="00646561" w:rsidRDefault="002351F8" w:rsidP="004E27BC">
            <w:pPr>
              <w:spacing w:after="80" w:line="276" w:lineRule="auto"/>
              <w:rPr>
                <w:rFonts w:cs="Tahoma"/>
                <w:color w:val="3B3838" w:themeColor="background2" w:themeShade="40"/>
              </w:rPr>
            </w:pPr>
            <w:r w:rsidRPr="00646561">
              <w:rPr>
                <w:rFonts w:cs="Tahoma"/>
                <w:color w:val="3B3838" w:themeColor="background2" w:themeShade="40"/>
                <w:sz w:val="20"/>
                <w:szCs w:val="20"/>
              </w:rPr>
              <w:t>&lt; 13 %</w:t>
            </w:r>
          </w:p>
        </w:tc>
      </w:tr>
      <w:tr w:rsidR="00646561" w:rsidRPr="00A815B9" w14:paraId="11CC2DD7"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E84581D" w14:textId="77777777" w:rsidR="002351F8" w:rsidRPr="00A815B9" w:rsidRDefault="002351F8" w:rsidP="00646561">
            <w:pPr>
              <w:spacing w:after="80" w:line="276" w:lineRule="auto"/>
              <w:ind w:left="0" w:firstLine="0"/>
              <w:rPr>
                <w:rFonts w:cs="Tahoma"/>
              </w:rPr>
            </w:pPr>
            <w:r w:rsidRPr="00A815B9">
              <w:rPr>
                <w:rFonts w:cs="Tahoma"/>
                <w:sz w:val="20"/>
                <w:szCs w:val="20"/>
              </w:rPr>
              <w:t>2025 (partiel)</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6354067" w14:textId="77777777" w:rsidR="002351F8" w:rsidRPr="00646561" w:rsidRDefault="002351F8" w:rsidP="004E27BC">
            <w:pPr>
              <w:spacing w:after="80" w:line="276" w:lineRule="auto"/>
              <w:rPr>
                <w:rFonts w:cs="Tahoma"/>
              </w:rPr>
            </w:pPr>
            <w:r w:rsidRPr="00646561">
              <w:rPr>
                <w:rFonts w:cs="Tahoma"/>
                <w:sz w:val="20"/>
                <w:szCs w:val="20"/>
              </w:rPr>
              <w:t>23,03 kg</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3F4909A" w14:textId="77777777" w:rsidR="002351F8" w:rsidRPr="00646561" w:rsidRDefault="002351F8" w:rsidP="004E27BC">
            <w:pPr>
              <w:spacing w:after="80" w:line="276" w:lineRule="auto"/>
              <w:rPr>
                <w:rFonts w:cs="Tahoma"/>
              </w:rPr>
            </w:pPr>
            <w:r w:rsidRPr="00646561">
              <w:rPr>
                <w:rFonts w:cs="Tahoma"/>
                <w:sz w:val="20"/>
                <w:szCs w:val="20"/>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85C2DF9" w14:textId="77777777" w:rsidR="002351F8" w:rsidRPr="00646561" w:rsidRDefault="002351F8" w:rsidP="004E27BC">
            <w:pPr>
              <w:spacing w:after="80" w:line="276" w:lineRule="auto"/>
              <w:rPr>
                <w:rFonts w:cs="Tahoma"/>
              </w:rPr>
            </w:pPr>
            <w:r w:rsidRPr="00646561">
              <w:rPr>
                <w:rFonts w:cs="Tahoma"/>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35C94FC" w14:textId="77777777" w:rsidR="002351F8" w:rsidRPr="00646561" w:rsidRDefault="002351F8" w:rsidP="004E27BC">
            <w:pPr>
              <w:spacing w:after="80" w:line="276" w:lineRule="auto"/>
              <w:rPr>
                <w:rFonts w:cs="Tahoma"/>
                <w:color w:val="3B3838" w:themeColor="background2" w:themeShade="40"/>
              </w:rPr>
            </w:pPr>
            <w:r w:rsidRPr="00646561">
              <w:rPr>
                <w:rFonts w:cs="Tahoma"/>
                <w:color w:val="3B3838" w:themeColor="background2" w:themeShade="40"/>
                <w:sz w:val="20"/>
                <w:szCs w:val="20"/>
              </w:rPr>
              <w:t>&lt; 13 %</w:t>
            </w:r>
          </w:p>
        </w:tc>
      </w:tr>
    </w:tbl>
    <w:p w14:paraId="61073D9C" w14:textId="77777777" w:rsidR="002351F8" w:rsidRPr="00A815B9" w:rsidRDefault="002351F8" w:rsidP="002351F8">
      <w:pPr>
        <w:spacing w:after="80" w:line="276" w:lineRule="auto"/>
        <w:rPr>
          <w:rFonts w:cs="Tahoma"/>
        </w:rPr>
      </w:pPr>
      <w:r w:rsidRPr="00A815B9">
        <w:rPr>
          <w:rFonts w:cs="Tahoma"/>
          <w:color w:val="666666"/>
          <w:sz w:val="18"/>
          <w:szCs w:val="18"/>
        </w:rPr>
        <w:t xml:space="preserve">Source : </w:t>
      </w:r>
      <w:r>
        <w:rPr>
          <w:rFonts w:cs="Tahoma"/>
          <w:color w:val="666666"/>
          <w:sz w:val="18"/>
          <w:szCs w:val="18"/>
        </w:rPr>
        <w:t>DGCSO</w:t>
      </w:r>
      <w:r w:rsidRPr="00A815B9">
        <w:rPr>
          <w:rFonts w:cs="Tahoma"/>
          <w:color w:val="666666"/>
          <w:sz w:val="18"/>
          <w:szCs w:val="18"/>
        </w:rPr>
        <w:t>.</w:t>
      </w:r>
    </w:p>
    <w:p w14:paraId="6DD385D3" w14:textId="77777777" w:rsidR="002351F8" w:rsidRPr="00A815B9" w:rsidRDefault="002351F8" w:rsidP="00CE3EC4">
      <w:r w:rsidRPr="00646561">
        <w:t>La baisse observée en 2025 est principalement imputable à l'application du décret n° 2024-1502 portant suspension des activités minières dans la zone de la Falémé. L'ensemble de ces entreprises déclarantes affirme avoir vendu la totalité de leur production sur le marché local. Or, cette production - constituée d'or brut non raffiné destiné à l'export - ne figure dans aucune statistique officielle d'exportation. Ce paradoxe illustre l'ampleur de l'angle mort statistique affectant le sous-secteur</w:t>
      </w:r>
      <w:r w:rsidRPr="00A815B9">
        <w:t>.</w:t>
      </w:r>
    </w:p>
    <w:p w14:paraId="2894B6E5" w14:textId="21702FE8" w:rsidR="005439C4" w:rsidRPr="005439C4" w:rsidRDefault="002351F8" w:rsidP="005439C4">
      <w:pPr>
        <w:pBdr>
          <w:top w:val="single" w:sz="6" w:space="6" w:color="1C6EA4"/>
          <w:left w:val="single" w:sz="18" w:space="8" w:color="1C6EA4"/>
          <w:bottom w:val="single" w:sz="6" w:space="6" w:color="1C6EA4"/>
          <w:right w:val="single" w:sz="6" w:space="6" w:color="1C6EA4"/>
        </w:pBdr>
        <w:shd w:val="clear" w:color="auto" w:fill="EBF3FB"/>
        <w:spacing w:before="160" w:after="80" w:line="276" w:lineRule="auto"/>
        <w:ind w:left="360" w:right="240"/>
        <w:rPr>
          <w:rFonts w:cs="Tahoma"/>
          <w:color w:val="1C3A5C"/>
          <w:sz w:val="21"/>
          <w:szCs w:val="21"/>
        </w:rPr>
      </w:pPr>
      <w:r w:rsidRPr="00A815B9">
        <w:rPr>
          <w:rFonts w:cs="Tahoma"/>
          <w:color w:val="1C3A5C"/>
          <w:sz w:val="21"/>
          <w:szCs w:val="21"/>
        </w:rPr>
        <w:t xml:space="preserve">Ces volumes déclarés représentent une fraction infime de la production réelle estimée. Le rapport EMOR (2018) établissait déjà la production artisanale sénégalaise à environ 4,3 </w:t>
      </w:r>
      <w:r w:rsidRPr="00A815B9">
        <w:rPr>
          <w:rFonts w:cs="Tahoma"/>
          <w:color w:val="1C3A5C"/>
          <w:sz w:val="21"/>
          <w:szCs w:val="21"/>
        </w:rPr>
        <w:lastRenderedPageBreak/>
        <w:t>tonnes pour la seule année 2017. L'écart entre cette référence et les 62–88 kg déclarés en 2023–2024 confirme que l'essentiel de la production échappe au système déclaratif.</w:t>
      </w:r>
      <w:r w:rsidR="005439C4">
        <w:rPr>
          <w:rFonts w:cs="Tahoma"/>
          <w:color w:val="1C3A5C"/>
          <w:sz w:val="21"/>
          <w:szCs w:val="21"/>
        </w:rPr>
        <w:t xml:space="preserve"> </w:t>
      </w:r>
    </w:p>
    <w:p w14:paraId="38FBD7A7" w14:textId="77777777" w:rsidR="002351F8" w:rsidRPr="00A815B9" w:rsidRDefault="002351F8" w:rsidP="002351F8">
      <w:pPr>
        <w:pStyle w:val="Titre2"/>
        <w:spacing w:after="80" w:line="276" w:lineRule="auto"/>
        <w:jc w:val="both"/>
        <w:rPr>
          <w:rFonts w:cs="Tahoma"/>
        </w:rPr>
      </w:pPr>
      <w:bookmarkStart w:id="12" w:name="_Toc230175708"/>
      <w:r w:rsidRPr="00A815B9">
        <w:rPr>
          <w:rFonts w:cs="Tahoma"/>
        </w:rPr>
        <w:t>1.5 Circuit de commercialisation de l'or artisanal</w:t>
      </w:r>
      <w:bookmarkEnd w:id="12"/>
    </w:p>
    <w:p w14:paraId="308D0207" w14:textId="77777777" w:rsidR="002351F8" w:rsidRPr="00A815B9" w:rsidRDefault="002351F8" w:rsidP="00CE3EC4">
      <w:r w:rsidRPr="00A815B9">
        <w:t>La commercialisation de l'or artisanal suit un schéma multi-niveaux impliquant une succession d'intermédiaires aux statuts juridiques variés. Sur les sites d'exploitation, les orpailleurs vendent prioritairement leur production à des collecteurs ou négociants locaux informels, qui agrègent les quantités avant de les revendre à des comptoirs d'achat ou à d'autres intermédiaires.</w:t>
      </w:r>
    </w:p>
    <w:p w14:paraId="2C9390A6" w14:textId="77777777" w:rsidR="002351F8" w:rsidRPr="00A815B9" w:rsidRDefault="002351F8" w:rsidP="00CE3EC4">
      <w:r w:rsidRPr="00A815B9">
        <w:t>Selon les données d'enquête disponibles (2021–2022), la structure des acheteurs de la production artisanale est la suivante :</w:t>
      </w:r>
    </w:p>
    <w:p w14:paraId="0562D685" w14:textId="03AFA352" w:rsidR="00646561" w:rsidRDefault="00646561" w:rsidP="00646561">
      <w:pPr>
        <w:pStyle w:val="Lgende"/>
        <w:keepNext/>
      </w:pPr>
      <w:bookmarkStart w:id="13" w:name="_Toc230174575"/>
      <w:r>
        <w:t xml:space="preserve">Tableau </w:t>
      </w:r>
      <w:r>
        <w:fldChar w:fldCharType="begin"/>
      </w:r>
      <w:r>
        <w:instrText xml:space="preserve"> SEQ Tableau \* ARABIC </w:instrText>
      </w:r>
      <w:r>
        <w:fldChar w:fldCharType="separate"/>
      </w:r>
      <w:r w:rsidR="005D2900">
        <w:rPr>
          <w:noProof/>
        </w:rPr>
        <w:t>3</w:t>
      </w:r>
      <w:r>
        <w:fldChar w:fldCharType="end"/>
      </w:r>
      <w:r>
        <w:t>: Structure des acheteurs de la production artisanale 2021-2022</w:t>
      </w:r>
      <w:bookmarkEnd w:id="13"/>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8"/>
        <w:gridCol w:w="2940"/>
        <w:gridCol w:w="2940"/>
      </w:tblGrid>
      <w:tr w:rsidR="002351F8" w:rsidRPr="00A815B9" w14:paraId="67B1015D" w14:textId="77777777" w:rsidTr="004E27BC">
        <w:trPr>
          <w:trHeight w:val="437"/>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3420FC6F" w14:textId="77777777" w:rsidR="002351F8" w:rsidRPr="00A815B9" w:rsidRDefault="002351F8" w:rsidP="004E27BC">
            <w:pPr>
              <w:spacing w:after="80" w:line="276" w:lineRule="auto"/>
              <w:rPr>
                <w:rFonts w:cs="Tahoma"/>
              </w:rPr>
            </w:pPr>
            <w:r w:rsidRPr="00A815B9">
              <w:rPr>
                <w:rFonts w:cs="Tahoma"/>
                <w:b/>
                <w:bCs/>
                <w:color w:val="FFFFFF"/>
                <w:sz w:val="19"/>
                <w:szCs w:val="19"/>
              </w:rPr>
              <w:t>Catégorie d'acheteur</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080F6C7" w14:textId="77777777" w:rsidR="002351F8" w:rsidRPr="00A815B9" w:rsidRDefault="002351F8" w:rsidP="004E27BC">
            <w:pPr>
              <w:spacing w:after="80" w:line="276" w:lineRule="auto"/>
              <w:rPr>
                <w:rFonts w:cs="Tahoma"/>
              </w:rPr>
            </w:pPr>
            <w:r w:rsidRPr="00A815B9">
              <w:rPr>
                <w:rFonts w:cs="Tahoma"/>
                <w:b/>
                <w:bCs/>
                <w:color w:val="FFFFFF"/>
                <w:sz w:val="19"/>
                <w:szCs w:val="19"/>
              </w:rPr>
              <w:t>Part en 2021 (%)</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E8822F0" w14:textId="77777777" w:rsidR="002351F8" w:rsidRPr="00A815B9" w:rsidRDefault="002351F8" w:rsidP="004E27BC">
            <w:pPr>
              <w:spacing w:after="80" w:line="276" w:lineRule="auto"/>
              <w:rPr>
                <w:rFonts w:cs="Tahoma"/>
              </w:rPr>
            </w:pPr>
            <w:r w:rsidRPr="00A815B9">
              <w:rPr>
                <w:rFonts w:cs="Tahoma"/>
                <w:b/>
                <w:bCs/>
                <w:color w:val="FFFFFF"/>
                <w:sz w:val="19"/>
                <w:szCs w:val="19"/>
              </w:rPr>
              <w:t>Part en 2022 (%)</w:t>
            </w:r>
          </w:p>
        </w:tc>
      </w:tr>
      <w:tr w:rsidR="002351F8" w:rsidRPr="00D31FA3" w14:paraId="37547F40" w14:textId="77777777" w:rsidTr="004E27BC">
        <w:trPr>
          <w:trHeight w:val="259"/>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C8E4520" w14:textId="77777777" w:rsidR="002351F8" w:rsidRPr="00D31FA3" w:rsidRDefault="002351F8" w:rsidP="004E27BC">
            <w:pPr>
              <w:spacing w:after="80" w:line="276" w:lineRule="auto"/>
              <w:rPr>
                <w:rFonts w:cs="Tahoma"/>
              </w:rPr>
            </w:pPr>
            <w:r w:rsidRPr="00D31FA3">
              <w:rPr>
                <w:rFonts w:cs="Tahoma"/>
                <w:sz w:val="20"/>
                <w:szCs w:val="20"/>
              </w:rPr>
              <w:t>Revendeurs / négociants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8FE8529" w14:textId="77777777" w:rsidR="002351F8" w:rsidRPr="00D31FA3" w:rsidRDefault="002351F8" w:rsidP="004E27BC">
            <w:pPr>
              <w:spacing w:after="80" w:line="276" w:lineRule="auto"/>
              <w:rPr>
                <w:rFonts w:cs="Tahoma"/>
              </w:rPr>
            </w:pPr>
            <w:r w:rsidRPr="00D31FA3">
              <w:rPr>
                <w:rFonts w:cs="Tahoma"/>
                <w:sz w:val="20"/>
                <w:szCs w:val="20"/>
              </w:rPr>
              <w:t>79,8 %</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74759FF" w14:textId="77777777" w:rsidR="002351F8" w:rsidRPr="00D31FA3" w:rsidRDefault="002351F8" w:rsidP="004E27BC">
            <w:pPr>
              <w:spacing w:after="80" w:line="276" w:lineRule="auto"/>
              <w:rPr>
                <w:rFonts w:cs="Tahoma"/>
              </w:rPr>
            </w:pPr>
            <w:r w:rsidRPr="00D31FA3">
              <w:rPr>
                <w:rFonts w:cs="Tahoma"/>
                <w:sz w:val="20"/>
                <w:szCs w:val="20"/>
              </w:rPr>
              <w:t>81,0 %</w:t>
            </w:r>
          </w:p>
        </w:tc>
      </w:tr>
      <w:tr w:rsidR="002351F8" w:rsidRPr="00A815B9" w14:paraId="0570A43D" w14:textId="77777777" w:rsidTr="004E27BC">
        <w:trPr>
          <w:trHeight w:val="245"/>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FA29E81" w14:textId="77777777" w:rsidR="002351F8" w:rsidRPr="00A815B9" w:rsidRDefault="002351F8" w:rsidP="004E27BC">
            <w:pPr>
              <w:spacing w:after="80" w:line="276" w:lineRule="auto"/>
              <w:rPr>
                <w:rFonts w:cs="Tahoma"/>
              </w:rPr>
            </w:pPr>
            <w:r w:rsidRPr="00A815B9">
              <w:rPr>
                <w:rFonts w:cs="Tahoma"/>
                <w:sz w:val="20"/>
                <w:szCs w:val="20"/>
              </w:rPr>
              <w:t>Bijoutiers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CA7960D" w14:textId="77777777" w:rsidR="002351F8" w:rsidRPr="00A815B9" w:rsidRDefault="002351F8" w:rsidP="004E27BC">
            <w:pPr>
              <w:spacing w:after="80" w:line="276" w:lineRule="auto"/>
              <w:rPr>
                <w:rFonts w:cs="Tahoma"/>
              </w:rPr>
            </w:pPr>
            <w:r w:rsidRPr="00A815B9">
              <w:rPr>
                <w:rFonts w:cs="Tahoma"/>
                <w:sz w:val="20"/>
                <w:szCs w:val="20"/>
              </w:rPr>
              <w:t>11,2 %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4344CBD" w14:textId="77777777" w:rsidR="002351F8" w:rsidRPr="00A815B9" w:rsidRDefault="002351F8" w:rsidP="004E27BC">
            <w:pPr>
              <w:spacing w:after="80" w:line="276" w:lineRule="auto"/>
              <w:rPr>
                <w:rFonts w:cs="Tahoma"/>
              </w:rPr>
            </w:pPr>
            <w:r w:rsidRPr="00A815B9">
              <w:rPr>
                <w:rFonts w:cs="Tahoma"/>
                <w:sz w:val="20"/>
                <w:szCs w:val="20"/>
              </w:rPr>
              <w:t>10,0 %</w:t>
            </w:r>
          </w:p>
        </w:tc>
      </w:tr>
      <w:tr w:rsidR="002351F8" w:rsidRPr="00A815B9" w14:paraId="39FC509B" w14:textId="77777777" w:rsidTr="004E27BC">
        <w:trPr>
          <w:trHeight w:val="259"/>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D5966C4" w14:textId="77777777" w:rsidR="002351F8" w:rsidRPr="00A815B9" w:rsidRDefault="002351F8" w:rsidP="004E27BC">
            <w:pPr>
              <w:spacing w:after="80" w:line="276" w:lineRule="auto"/>
              <w:rPr>
                <w:rFonts w:cs="Tahoma"/>
              </w:rPr>
            </w:pPr>
            <w:r w:rsidRPr="00A815B9">
              <w:rPr>
                <w:rFonts w:cs="Tahoma"/>
                <w:sz w:val="20"/>
                <w:szCs w:val="20"/>
              </w:rPr>
              <w:t>Autres acheteurs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9C8464A" w14:textId="77777777" w:rsidR="002351F8" w:rsidRPr="00A815B9" w:rsidRDefault="002351F8" w:rsidP="004E27BC">
            <w:pPr>
              <w:spacing w:after="80" w:line="276" w:lineRule="auto"/>
              <w:rPr>
                <w:rFonts w:cs="Tahoma"/>
              </w:rPr>
            </w:pPr>
            <w:r w:rsidRPr="00A815B9">
              <w:rPr>
                <w:rFonts w:cs="Tahoma"/>
                <w:sz w:val="20"/>
                <w:szCs w:val="20"/>
              </w:rPr>
              <w:t>6,2 %</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33D83F7" w14:textId="77777777" w:rsidR="002351F8" w:rsidRPr="00A815B9" w:rsidRDefault="002351F8" w:rsidP="004E27BC">
            <w:pPr>
              <w:spacing w:after="80" w:line="276" w:lineRule="auto"/>
              <w:rPr>
                <w:rFonts w:cs="Tahoma"/>
              </w:rPr>
            </w:pPr>
            <w:r w:rsidRPr="00A815B9">
              <w:rPr>
                <w:rFonts w:cs="Tahoma"/>
                <w:sz w:val="20"/>
                <w:szCs w:val="20"/>
              </w:rPr>
              <w:t>5,9 %</w:t>
            </w:r>
          </w:p>
        </w:tc>
      </w:tr>
      <w:tr w:rsidR="002351F8" w:rsidRPr="00A815B9" w14:paraId="280266C7" w14:textId="77777777" w:rsidTr="004E27BC">
        <w:trPr>
          <w:trHeight w:val="259"/>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FAD14CA" w14:textId="77777777" w:rsidR="002351F8" w:rsidRPr="00A815B9" w:rsidRDefault="002351F8" w:rsidP="004E27BC">
            <w:pPr>
              <w:spacing w:after="80" w:line="276" w:lineRule="auto"/>
              <w:rPr>
                <w:rFonts w:cs="Tahoma"/>
              </w:rPr>
            </w:pPr>
            <w:r w:rsidRPr="00A815B9">
              <w:rPr>
                <w:rFonts w:cs="Tahoma"/>
                <w:sz w:val="20"/>
                <w:szCs w:val="20"/>
              </w:rPr>
              <w:t>Exportateurs directs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E0351FD" w14:textId="77777777" w:rsidR="002351F8" w:rsidRPr="00A815B9" w:rsidRDefault="002351F8" w:rsidP="004E27BC">
            <w:pPr>
              <w:spacing w:after="80" w:line="276" w:lineRule="auto"/>
              <w:rPr>
                <w:rFonts w:cs="Tahoma"/>
              </w:rPr>
            </w:pPr>
            <w:r w:rsidRPr="00A815B9">
              <w:rPr>
                <w:rFonts w:cs="Tahoma"/>
                <w:sz w:val="20"/>
                <w:szCs w:val="20"/>
              </w:rPr>
              <w:t>4,1 %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06D311F" w14:textId="77777777" w:rsidR="002351F8" w:rsidRPr="00A815B9" w:rsidRDefault="002351F8" w:rsidP="004E27BC">
            <w:pPr>
              <w:spacing w:after="80" w:line="276" w:lineRule="auto"/>
              <w:rPr>
                <w:rFonts w:cs="Tahoma"/>
              </w:rPr>
            </w:pPr>
            <w:r w:rsidRPr="00A815B9">
              <w:rPr>
                <w:rFonts w:cs="Tahoma"/>
                <w:sz w:val="20"/>
                <w:szCs w:val="20"/>
              </w:rPr>
              <w:t>4,0 %</w:t>
            </w:r>
          </w:p>
        </w:tc>
      </w:tr>
    </w:tbl>
    <w:p w14:paraId="7F2DA526" w14:textId="77777777" w:rsidR="002351F8" w:rsidRPr="00A815B9" w:rsidRDefault="002351F8" w:rsidP="002351F8">
      <w:pPr>
        <w:spacing w:after="80" w:line="276" w:lineRule="auto"/>
        <w:rPr>
          <w:rFonts w:cs="Tahoma"/>
        </w:rPr>
      </w:pPr>
      <w:r w:rsidRPr="00A815B9">
        <w:rPr>
          <w:rFonts w:cs="Tahoma"/>
          <w:color w:val="666666"/>
          <w:sz w:val="18"/>
          <w:szCs w:val="18"/>
        </w:rPr>
        <w:t>Source : Enquête de commercialisation, traitement CN-ITIE.</w:t>
      </w:r>
    </w:p>
    <w:p w14:paraId="1525A03D" w14:textId="7FAB1192" w:rsidR="002351F8" w:rsidRDefault="002351F8" w:rsidP="00CE3EC4">
      <w:r w:rsidRPr="00A815B9">
        <w:t xml:space="preserve">Selon l'étude </w:t>
      </w:r>
      <w:proofErr w:type="spellStart"/>
      <w:r w:rsidRPr="00A815B9">
        <w:t>Bertran</w:t>
      </w:r>
      <w:proofErr w:type="spellEnd"/>
      <w:r w:rsidRPr="00A815B9">
        <w:t xml:space="preserve"> Alvarez et al. (2016) </w:t>
      </w:r>
      <w:r w:rsidR="00BE51C8">
        <w:rPr>
          <w:rStyle w:val="Appelnotedebasdep"/>
        </w:rPr>
        <w:footnoteReference w:id="2"/>
      </w:r>
      <w:r w:rsidRPr="00A815B9">
        <w:t xml:space="preserve">sur les filières de commercialisation de l'or artisanal sénégalais, deux routes principales structurent les flux : une route vers le Mali </w:t>
      </w:r>
      <w:r>
        <w:t>-</w:t>
      </w:r>
      <w:r w:rsidRPr="00A815B9">
        <w:t xml:space="preserve"> où opèrent des réseaux d'acheteurs interconnectés avec les Emirates arabes unis </w:t>
      </w:r>
      <w:r>
        <w:t>-</w:t>
      </w:r>
      <w:r w:rsidRPr="00A815B9">
        <w:t xml:space="preserve"> et une route vers Dakar, qui alimente principalement les bijoutiers sénégalais. La route malienne capte la majorité de la production, notamment celle issue des AMSM et des groupements informels des régions de Kédougou et Tambacounda.</w:t>
      </w:r>
    </w:p>
    <w:p w14:paraId="00082D31" w14:textId="77777777" w:rsidR="002351F8" w:rsidRDefault="002351F8" w:rsidP="00D31FA3">
      <w:pPr>
        <w:pBdr>
          <w:top w:val="single" w:sz="8" w:space="6" w:color="4472C4" w:themeColor="accent1"/>
          <w:left w:val="single" w:sz="18" w:space="8" w:color="4472C4" w:themeColor="accent1"/>
          <w:bottom w:val="single" w:sz="8" w:space="6" w:color="4472C4" w:themeColor="accent1"/>
          <w:right w:val="single" w:sz="8" w:space="6" w:color="4472C4" w:themeColor="accent1"/>
        </w:pBdr>
        <w:shd w:val="clear" w:color="auto" w:fill="DEEAF6" w:themeFill="accent5" w:themeFillTint="33"/>
        <w:spacing w:before="160" w:after="80" w:line="276" w:lineRule="auto"/>
        <w:ind w:left="360" w:right="240"/>
        <w:rPr>
          <w:rFonts w:cs="Tahoma"/>
          <w:color w:val="1C3A5C"/>
          <w:sz w:val="21"/>
          <w:szCs w:val="21"/>
        </w:rPr>
      </w:pPr>
      <w:r w:rsidRPr="00A815B9">
        <w:rPr>
          <w:rFonts w:cs="Tahoma"/>
          <w:color w:val="1C3A5C"/>
          <w:sz w:val="21"/>
          <w:szCs w:val="21"/>
        </w:rPr>
        <w:t>Les comptoirs d'achat officiels, bien que prévus par la réglementation (arrêté de 2014), souffrent de difficultés structurelles : éloignement des sites, insuffisance de moyens financiers, concurrence des réseaux informels et vente à des acheteurs non agréés. Ces défaillances engendrent une commercialisation quasi-exclusivement informelle et une traçabilité quasi-inexistante de l'or jusqu'à l'export.</w:t>
      </w:r>
    </w:p>
    <w:p w14:paraId="54BA6E17" w14:textId="21F3E35B" w:rsidR="002351F8" w:rsidRPr="002641ED" w:rsidRDefault="002351F8" w:rsidP="002641ED">
      <w:pPr>
        <w:pStyle w:val="Titre2"/>
      </w:pPr>
      <w:bookmarkStart w:id="14" w:name="_Toc230175709"/>
      <w:r w:rsidRPr="002641ED">
        <w:lastRenderedPageBreak/>
        <w:t>1.6 Exportation de l'or artisanal</w:t>
      </w:r>
      <w:bookmarkEnd w:id="14"/>
    </w:p>
    <w:p w14:paraId="0F1E5887" w14:textId="77777777" w:rsidR="002351F8" w:rsidRPr="00A815B9" w:rsidRDefault="002351F8" w:rsidP="00CE3EC4">
      <w:r w:rsidRPr="00A815B9">
        <w:t xml:space="preserve">L'exportation de l'or devrait être enregistrée par l'Administration des Douanes (DGD), qui constitue la principale source de données sur les volumes, valeurs et pays de destination. La </w:t>
      </w:r>
      <w:r>
        <w:t>Direction du Contrôle et de la Surveillance des Opérations minières (</w:t>
      </w:r>
      <w:r w:rsidRPr="00A815B9">
        <w:t>DCSOM</w:t>
      </w:r>
      <w:r>
        <w:t>)</w:t>
      </w:r>
      <w:r w:rsidRPr="00A815B9">
        <w:t xml:space="preserve"> intervient en amont pour vérifier la conformité des déclarations par rapport aux quantités extraites et vendues.</w:t>
      </w:r>
    </w:p>
    <w:p w14:paraId="1A36F0F0" w14:textId="77777777" w:rsidR="002351F8" w:rsidRPr="00A815B9" w:rsidRDefault="002351F8" w:rsidP="00CE3EC4">
      <w:r w:rsidRPr="00A815B9">
        <w:t>Cependant, les statistiques douanières n'opèrent pas de distinction systématique entre l'or issu de l'EMAPE et l'or industriel. Les données d'exportation sont agrégées sous le code HS 7108, sans ventilation par source de production, ce qui rend impossible tout suivi analytique sectoriel à partir des seules données douanières nationales.</w:t>
      </w:r>
    </w:p>
    <w:p w14:paraId="48C5DC03" w14:textId="77777777" w:rsidR="002351F8" w:rsidRPr="00A815B9" w:rsidRDefault="002351F8" w:rsidP="00CE3EC4">
      <w:r w:rsidRPr="00A815B9">
        <w:t>Cette absence de traçabilité statistique par origine constitue le principal défi méthodologique pour l'analyse ITIE et la réconciliation des flux commerciaux du sous-secteur.</w:t>
      </w:r>
    </w:p>
    <w:p w14:paraId="69963B19" w14:textId="3D400664" w:rsidR="002351F8" w:rsidRDefault="002351F8" w:rsidP="002351F8">
      <w:pPr>
        <w:pStyle w:val="Titre1"/>
        <w:spacing w:after="80" w:line="276" w:lineRule="auto"/>
        <w:jc w:val="both"/>
        <w:rPr>
          <w:rFonts w:cs="Tahoma"/>
        </w:rPr>
      </w:pPr>
      <w:bookmarkStart w:id="15" w:name="_Toc230175710"/>
      <w:r>
        <w:rPr>
          <w:rFonts w:cs="Tahoma"/>
        </w:rPr>
        <w:t>2</w:t>
      </w:r>
      <w:r w:rsidRPr="00A815B9">
        <w:rPr>
          <w:rFonts w:cs="Tahoma"/>
        </w:rPr>
        <w:t xml:space="preserve">. </w:t>
      </w:r>
      <w:r w:rsidR="006E3AE1">
        <w:rPr>
          <w:rFonts w:cs="Tahoma"/>
        </w:rPr>
        <w:t>PROBLEMATIQUE ET OBSTACLES LIES A LA PUBLICATION DES DONNEES EMAPE</w:t>
      </w:r>
      <w:bookmarkEnd w:id="15"/>
    </w:p>
    <w:p w14:paraId="74F7786D" w14:textId="77777777" w:rsidR="002351F8" w:rsidRPr="002351F8" w:rsidRDefault="002351F8" w:rsidP="002351F8"/>
    <w:p w14:paraId="43663062" w14:textId="6087B098" w:rsidR="002351F8" w:rsidRPr="00A815B9" w:rsidRDefault="002351F8" w:rsidP="002351F8">
      <w:pPr>
        <w:pStyle w:val="Titre2"/>
        <w:spacing w:after="80" w:line="276" w:lineRule="auto"/>
        <w:jc w:val="both"/>
        <w:rPr>
          <w:rFonts w:cs="Tahoma"/>
        </w:rPr>
      </w:pPr>
      <w:bookmarkStart w:id="16" w:name="_Toc230175711"/>
      <w:r>
        <w:rPr>
          <w:rFonts w:cs="Tahoma"/>
        </w:rPr>
        <w:t>2</w:t>
      </w:r>
      <w:r w:rsidRPr="00A815B9">
        <w:rPr>
          <w:rFonts w:cs="Tahoma"/>
        </w:rPr>
        <w:t>.1 Insuffisance structurelle des données fiables</w:t>
      </w:r>
      <w:bookmarkEnd w:id="16"/>
    </w:p>
    <w:p w14:paraId="425AF492" w14:textId="77777777" w:rsidR="002351F8" w:rsidRPr="00A815B9" w:rsidRDefault="002351F8" w:rsidP="00CE3EC4">
      <w:r w:rsidRPr="00A815B9">
        <w:t>L'insuffisance de données statistiques fiables sur l'EMAPE constitue un obstacle transversal affectant l'ensemble du sous-secteur : production, commercialisation, exportation et destination finale. Cette défaillance est structurellement liée à l'informalité dominante du sous-secteur.</w:t>
      </w:r>
    </w:p>
    <w:p w14:paraId="36655E21" w14:textId="77777777" w:rsidR="002351F8" w:rsidRPr="00A815B9" w:rsidRDefault="002351F8" w:rsidP="00CE3EC4">
      <w:r w:rsidRPr="00A815B9">
        <w:t xml:space="preserve">L'activité est caractérisée par la haute mobilité des orpailleurs, la multiplicité des sites clandestins non déclarés, la présence d'acteurs informels à chaque maillon de la chaîne de valeur, et l'organisation communautaire traditionnelle de la production </w:t>
      </w:r>
      <w:r>
        <w:t>-</w:t>
      </w:r>
      <w:r w:rsidRPr="00A815B9">
        <w:t xml:space="preserve"> fondée sur des systèmes internes de partage des minerais qui ne génèrent aucune trace documentaire.</w:t>
      </w:r>
    </w:p>
    <w:p w14:paraId="69D8F0B3" w14:textId="77777777" w:rsidR="002351F8" w:rsidRPr="00A815B9" w:rsidRDefault="002351F8" w:rsidP="002351F8">
      <w:pPr>
        <w:pBdr>
          <w:top w:val="single" w:sz="6" w:space="6" w:color="1C6EA4"/>
          <w:left w:val="single" w:sz="18" w:space="8" w:color="1C6EA4"/>
          <w:bottom w:val="single" w:sz="6" w:space="6" w:color="1C6EA4"/>
          <w:right w:val="single" w:sz="6" w:space="6" w:color="1C6EA4"/>
        </w:pBdr>
        <w:shd w:val="clear" w:color="auto" w:fill="EBF3FB"/>
        <w:spacing w:before="160" w:after="80" w:line="276" w:lineRule="auto"/>
        <w:ind w:left="360" w:right="240"/>
        <w:rPr>
          <w:rFonts w:cs="Tahoma"/>
        </w:rPr>
      </w:pPr>
      <w:r w:rsidRPr="00A815B9">
        <w:rPr>
          <w:rFonts w:cs="Tahoma"/>
          <w:color w:val="1C3A5C"/>
          <w:sz w:val="21"/>
          <w:szCs w:val="21"/>
        </w:rPr>
        <w:t xml:space="preserve">Le rapport EMOR (juillet 2018) estimait la production artisanale sénégalaise à 4,3 tonnes pour 2017, générant une valeur ajoutée de 77,6 milliards FCFA et employant plus de 32 000 personnes directement. L'ANSD a initié en 2023 une étude monographique actualisée sur </w:t>
      </w:r>
      <w:r w:rsidRPr="00A815B9">
        <w:rPr>
          <w:rFonts w:cs="Tahoma"/>
          <w:color w:val="1C3A5C"/>
          <w:sz w:val="21"/>
          <w:szCs w:val="21"/>
        </w:rPr>
        <w:lastRenderedPageBreak/>
        <w:t xml:space="preserve">l'EMAPE </w:t>
      </w:r>
      <w:r>
        <w:rPr>
          <w:rFonts w:cs="Tahoma"/>
          <w:color w:val="1C3A5C"/>
          <w:sz w:val="21"/>
          <w:szCs w:val="21"/>
        </w:rPr>
        <w:t>-</w:t>
      </w:r>
      <w:r w:rsidRPr="00A815B9">
        <w:rPr>
          <w:rFonts w:cs="Tahoma"/>
          <w:color w:val="1C3A5C"/>
          <w:sz w:val="21"/>
          <w:szCs w:val="21"/>
        </w:rPr>
        <w:t xml:space="preserve"> non encore publiée à ce jour. L'absence de mise à jour de ces données de référence illustre l'ampleur du déficit statistique.</w:t>
      </w:r>
    </w:p>
    <w:p w14:paraId="429705A1" w14:textId="203AFDD4" w:rsidR="002351F8" w:rsidRPr="00A815B9" w:rsidRDefault="002351F8" w:rsidP="002351F8">
      <w:pPr>
        <w:pStyle w:val="Titre2"/>
        <w:spacing w:after="80" w:line="276" w:lineRule="auto"/>
        <w:jc w:val="both"/>
        <w:rPr>
          <w:rFonts w:cs="Tahoma"/>
        </w:rPr>
      </w:pPr>
      <w:bookmarkStart w:id="17" w:name="_Toc230175712"/>
      <w:r>
        <w:rPr>
          <w:rFonts w:cs="Tahoma"/>
        </w:rPr>
        <w:t>2</w:t>
      </w:r>
      <w:r w:rsidRPr="00A815B9">
        <w:rPr>
          <w:rFonts w:cs="Tahoma"/>
        </w:rPr>
        <w:t>.2 Faible traçabilité de l'or artisanal</w:t>
      </w:r>
      <w:bookmarkEnd w:id="17"/>
    </w:p>
    <w:p w14:paraId="36BFBBF8" w14:textId="77777777" w:rsidR="002351F8" w:rsidRPr="00A815B9" w:rsidRDefault="002351F8" w:rsidP="00CE3EC4">
      <w:r w:rsidRPr="00A815B9">
        <w:t xml:space="preserve">La faible traçabilité constitue le maillon faible central du dispositif de gouvernance. La chaîne de valeur de l'or artisanal implique au minimum six niveaux d'acteurs </w:t>
      </w:r>
      <w:r>
        <w:t>-</w:t>
      </w:r>
      <w:r w:rsidRPr="00A815B9">
        <w:t xml:space="preserve"> orpailleurs, collecteurs, négociants, comptoirs d'achat, exportateurs, affineurs </w:t>
      </w:r>
      <w:r>
        <w:t>-</w:t>
      </w:r>
      <w:r w:rsidRPr="00A815B9">
        <w:t xml:space="preserve"> sans qu'aucune documentation systématique ne soit produite entre ces niveaux.</w:t>
      </w:r>
    </w:p>
    <w:p w14:paraId="749AE1B2" w14:textId="77777777" w:rsidR="002351F8" w:rsidRPr="00A815B9" w:rsidRDefault="002351F8" w:rsidP="00CE3EC4">
      <w:r w:rsidRPr="00A815B9">
        <w:t>Les conséquences analytiques sont directes :</w:t>
      </w:r>
    </w:p>
    <w:p w14:paraId="74D16A3D" w14:textId="77777777" w:rsidR="002351F8" w:rsidRPr="00A815B9" w:rsidRDefault="002351F8">
      <w:pPr>
        <w:pStyle w:val="Paragraphedeliste"/>
        <w:numPr>
          <w:ilvl w:val="0"/>
          <w:numId w:val="1"/>
        </w:numPr>
        <w:spacing w:after="80" w:line="276" w:lineRule="auto"/>
        <w:contextualSpacing w:val="0"/>
        <w:rPr>
          <w:rFonts w:cs="Tahoma"/>
        </w:rPr>
      </w:pPr>
      <w:r w:rsidRPr="00A815B9">
        <w:rPr>
          <w:rFonts w:cs="Tahoma"/>
        </w:rPr>
        <w:t>Impossibilité d'estimer la production réelle au niveau des sites.</w:t>
      </w:r>
    </w:p>
    <w:p w14:paraId="20E59AAD" w14:textId="77777777" w:rsidR="002351F8" w:rsidRPr="00A815B9" w:rsidRDefault="002351F8">
      <w:pPr>
        <w:pStyle w:val="Paragraphedeliste"/>
        <w:numPr>
          <w:ilvl w:val="0"/>
          <w:numId w:val="1"/>
        </w:numPr>
        <w:spacing w:after="80" w:line="276" w:lineRule="auto"/>
        <w:contextualSpacing w:val="0"/>
        <w:rPr>
          <w:rFonts w:cs="Tahoma"/>
        </w:rPr>
      </w:pPr>
      <w:r w:rsidRPr="00A815B9">
        <w:rPr>
          <w:rFonts w:cs="Tahoma"/>
        </w:rPr>
        <w:t>Absence de suivi des quantités commercialisées à chaque transfert de propriété.</w:t>
      </w:r>
    </w:p>
    <w:p w14:paraId="236BA3B5" w14:textId="77777777" w:rsidR="002351F8" w:rsidRPr="00A815B9" w:rsidRDefault="002351F8">
      <w:pPr>
        <w:pStyle w:val="Paragraphedeliste"/>
        <w:numPr>
          <w:ilvl w:val="0"/>
          <w:numId w:val="1"/>
        </w:numPr>
        <w:spacing w:after="80" w:line="276" w:lineRule="auto"/>
        <w:contextualSpacing w:val="0"/>
        <w:rPr>
          <w:rFonts w:cs="Tahoma"/>
        </w:rPr>
      </w:pPr>
      <w:r w:rsidRPr="00A815B9">
        <w:rPr>
          <w:rFonts w:cs="Tahoma"/>
        </w:rPr>
        <w:t>Impossibilité d'identifier les pays de destination finale (vs pays de transit).</w:t>
      </w:r>
    </w:p>
    <w:p w14:paraId="73742DD1" w14:textId="77777777" w:rsidR="002351F8" w:rsidRPr="00A815B9" w:rsidRDefault="002351F8">
      <w:pPr>
        <w:pStyle w:val="Paragraphedeliste"/>
        <w:numPr>
          <w:ilvl w:val="0"/>
          <w:numId w:val="1"/>
        </w:numPr>
        <w:spacing w:after="80" w:line="276" w:lineRule="auto"/>
        <w:contextualSpacing w:val="0"/>
        <w:rPr>
          <w:rFonts w:cs="Tahoma"/>
        </w:rPr>
      </w:pPr>
      <w:r w:rsidRPr="00A815B9">
        <w:rPr>
          <w:rFonts w:cs="Tahoma"/>
        </w:rPr>
        <w:t>Incapacité à mobiliser les recettes fiscales et minières dues sur les exportations réelles.</w:t>
      </w:r>
    </w:p>
    <w:p w14:paraId="4B0EADAD" w14:textId="77777777" w:rsidR="002351F8" w:rsidRPr="00A815B9" w:rsidRDefault="002351F8">
      <w:pPr>
        <w:pStyle w:val="Paragraphedeliste"/>
        <w:numPr>
          <w:ilvl w:val="0"/>
          <w:numId w:val="1"/>
        </w:numPr>
        <w:spacing w:after="80" w:line="276" w:lineRule="auto"/>
        <w:contextualSpacing w:val="0"/>
        <w:rPr>
          <w:rFonts w:cs="Tahoma"/>
        </w:rPr>
      </w:pPr>
      <w:r w:rsidRPr="00A815B9">
        <w:rPr>
          <w:rFonts w:cs="Tahoma"/>
        </w:rPr>
        <w:t>Impossibilité de se conformer aux exigences de devoir de diligence de l'OCDE et du Règlement UE sur les Minerais Responsables.</w:t>
      </w:r>
    </w:p>
    <w:p w14:paraId="0D299E57" w14:textId="33A0DFE5" w:rsidR="002351F8" w:rsidRPr="00A815B9" w:rsidRDefault="002351F8" w:rsidP="002351F8">
      <w:pPr>
        <w:pStyle w:val="Titre2"/>
        <w:spacing w:after="80" w:line="276" w:lineRule="auto"/>
        <w:jc w:val="both"/>
        <w:rPr>
          <w:rFonts w:cs="Tahoma"/>
        </w:rPr>
      </w:pPr>
      <w:bookmarkStart w:id="18" w:name="_Toc230175713"/>
      <w:r>
        <w:rPr>
          <w:rFonts w:cs="Tahoma"/>
        </w:rPr>
        <w:t>2</w:t>
      </w:r>
      <w:r w:rsidRPr="00A815B9">
        <w:rPr>
          <w:rFonts w:cs="Tahoma"/>
        </w:rPr>
        <w:t>.3 Importance des exportations informelles et transit malien</w:t>
      </w:r>
      <w:bookmarkEnd w:id="18"/>
    </w:p>
    <w:p w14:paraId="10AC36F1" w14:textId="77777777" w:rsidR="002351F8" w:rsidRPr="00A815B9" w:rsidRDefault="002351F8" w:rsidP="00097ABA">
      <w:r w:rsidRPr="00A815B9">
        <w:t xml:space="preserve">Une part prépondérante de l'or artisanal sénégalais est exportée via des circuits informels, notamment en raison de la porosité des frontières terrestres avec le Mali, la Guinée et la Gambie. Selon l'étude </w:t>
      </w:r>
      <w:proofErr w:type="spellStart"/>
      <w:r w:rsidRPr="00A815B9">
        <w:t>Bertran</w:t>
      </w:r>
      <w:proofErr w:type="spellEnd"/>
      <w:r w:rsidRPr="00A815B9">
        <w:t xml:space="preserve"> Alvarez et al. (2016), la route malienne capte la majorité de la production des régions de Kédougou et Tambacounda. Ces exportations informelles échappent intégralement aux statistiques douanières sénégalaises et ne figurent pas dans les rapports ITIE.</w:t>
      </w:r>
    </w:p>
    <w:p w14:paraId="39C46C08" w14:textId="77777777" w:rsidR="002351F8" w:rsidRPr="00A815B9" w:rsidRDefault="002351F8" w:rsidP="00CE3EC4">
      <w:r w:rsidRPr="00A815B9">
        <w:t>Le phénomène de transit malien complexifie en outre l'analyse miroir : l'or sénégalais exporté vers le Mali puis réexporté vers Dubaï sera comptabilisé comme exportation malienne dans les statistiques Comtrade des EAU, et non comme exportation sénégalaise. Cet effet de triangulation contribue à la sous-estimation systématique des exportations sénégalaises déclarées.</w:t>
      </w:r>
    </w:p>
    <w:p w14:paraId="754058BE" w14:textId="2623AD04" w:rsidR="002351F8" w:rsidRPr="00A815B9" w:rsidRDefault="002351F8" w:rsidP="002351F8">
      <w:pPr>
        <w:pStyle w:val="Titre2"/>
        <w:spacing w:after="80" w:line="276" w:lineRule="auto"/>
        <w:jc w:val="both"/>
        <w:rPr>
          <w:rFonts w:cs="Tahoma"/>
        </w:rPr>
      </w:pPr>
      <w:bookmarkStart w:id="19" w:name="_Toc230175714"/>
      <w:r>
        <w:rPr>
          <w:rFonts w:cs="Tahoma"/>
        </w:rPr>
        <w:t>2</w:t>
      </w:r>
      <w:r w:rsidRPr="00A815B9">
        <w:rPr>
          <w:rFonts w:cs="Tahoma"/>
        </w:rPr>
        <w:t>.4 Difficultés de suivi des pays de destination</w:t>
      </w:r>
      <w:bookmarkEnd w:id="19"/>
    </w:p>
    <w:p w14:paraId="409956A0" w14:textId="77777777" w:rsidR="002351F8" w:rsidRPr="00A815B9" w:rsidRDefault="002351F8" w:rsidP="00CE3EC4">
      <w:r w:rsidRPr="00A815B9">
        <w:t>Outre l'effet de transit, plusieurs facteurs compliquent l'identification des pays de destination finale :</w:t>
      </w:r>
    </w:p>
    <w:p w14:paraId="559D1DA7" w14:textId="77777777" w:rsidR="002351F8" w:rsidRPr="00CE3EC4" w:rsidRDefault="002351F8">
      <w:pPr>
        <w:pStyle w:val="Paragraphedeliste"/>
        <w:numPr>
          <w:ilvl w:val="0"/>
          <w:numId w:val="9"/>
        </w:numPr>
      </w:pPr>
      <w:r w:rsidRPr="00CE3EC4">
        <w:lastRenderedPageBreak/>
        <w:t>Enregistrement du pays d'expédition (transit) plutôt que du pays de destination finale dans les déclarations douanières nationales.</w:t>
      </w:r>
    </w:p>
    <w:p w14:paraId="07876E3B" w14:textId="77777777" w:rsidR="002351F8" w:rsidRPr="00CE3EC4" w:rsidRDefault="002351F8">
      <w:pPr>
        <w:pStyle w:val="Paragraphedeliste"/>
        <w:numPr>
          <w:ilvl w:val="0"/>
          <w:numId w:val="9"/>
        </w:numPr>
      </w:pPr>
      <w:r w:rsidRPr="00CE3EC4">
        <w:t>Utilisation de routes d'exportation fragmentées (Sénégal → Mali → Dubaï, ou Sénégal → Guinée → Dubaï), rendant difficile la reconstitution des chaînes.</w:t>
      </w:r>
    </w:p>
    <w:p w14:paraId="719C89C0" w14:textId="77777777" w:rsidR="002351F8" w:rsidRPr="00CE3EC4" w:rsidRDefault="002351F8">
      <w:pPr>
        <w:pStyle w:val="Paragraphedeliste"/>
        <w:numPr>
          <w:ilvl w:val="0"/>
          <w:numId w:val="9"/>
        </w:numPr>
      </w:pPr>
      <w:r w:rsidRPr="00CE3EC4">
        <w:t>Pratiques de mélange (</w:t>
      </w:r>
      <w:proofErr w:type="spellStart"/>
      <w:r w:rsidRPr="00CE3EC4">
        <w:t>blending</w:t>
      </w:r>
      <w:proofErr w:type="spellEnd"/>
      <w:r w:rsidRPr="00CE3EC4">
        <w:t>) dans les centres de raffinage (Suisse, EAU) qui effacent les codes d'origine après transformation.</w:t>
      </w:r>
    </w:p>
    <w:p w14:paraId="1D5D6D0F" w14:textId="77777777" w:rsidR="002351F8" w:rsidRPr="00CE3EC4" w:rsidRDefault="002351F8">
      <w:pPr>
        <w:pStyle w:val="Paragraphedeliste"/>
        <w:numPr>
          <w:ilvl w:val="0"/>
          <w:numId w:val="9"/>
        </w:numPr>
      </w:pPr>
      <w:r w:rsidRPr="00CE3EC4">
        <w:t>Absence de mécanisme de données douanières bilatérales en temps réel entre le Sénégal et ses principaux partenaires commerciaux dans l'or.</w:t>
      </w:r>
    </w:p>
    <w:p w14:paraId="242D97EA" w14:textId="491C32AD" w:rsidR="002351F8" w:rsidRPr="00A815B9" w:rsidRDefault="002351F8" w:rsidP="002351F8">
      <w:pPr>
        <w:pStyle w:val="Titre2"/>
        <w:spacing w:after="80" w:line="276" w:lineRule="auto"/>
        <w:jc w:val="both"/>
        <w:rPr>
          <w:rFonts w:cs="Tahoma"/>
        </w:rPr>
      </w:pPr>
      <w:bookmarkStart w:id="20" w:name="_Toc230175715"/>
      <w:r>
        <w:rPr>
          <w:rFonts w:cs="Tahoma"/>
        </w:rPr>
        <w:t>2</w:t>
      </w:r>
      <w:r w:rsidRPr="00A815B9">
        <w:rPr>
          <w:rFonts w:cs="Tahoma"/>
        </w:rPr>
        <w:t>.5 Absence de publication systématique des données</w:t>
      </w:r>
      <w:bookmarkEnd w:id="20"/>
    </w:p>
    <w:p w14:paraId="0429C015" w14:textId="77777777" w:rsidR="002351F8" w:rsidRPr="00A815B9" w:rsidRDefault="002351F8" w:rsidP="00CE3EC4">
      <w:r w:rsidRPr="00A815B9">
        <w:t>Les données relatives à l'EMAPE sont théoriquement disponibles auprès de plusieurs structures : administration minière (DGMG, DCSOM), services des douanes (DGD), direction de la monnaie et du crédit, et ANSD. Cependant, aucun mécanisme formel de centralisation, d'harmonisation et de publication régulière de ces informations n'existe.</w:t>
      </w:r>
    </w:p>
    <w:p w14:paraId="50BA9176" w14:textId="77777777" w:rsidR="002351F8" w:rsidRPr="00A815B9" w:rsidRDefault="002351F8" w:rsidP="00CE3EC4">
      <w:r w:rsidRPr="00A815B9">
        <w:t>Cette situation génère trois types de défaillances cumulatives :</w:t>
      </w:r>
    </w:p>
    <w:p w14:paraId="206B3FAD" w14:textId="77777777" w:rsidR="002351F8" w:rsidRPr="00CE3EC4" w:rsidRDefault="002351F8">
      <w:pPr>
        <w:pStyle w:val="Paragraphedeliste"/>
        <w:numPr>
          <w:ilvl w:val="0"/>
          <w:numId w:val="10"/>
        </w:numPr>
      </w:pPr>
      <w:r w:rsidRPr="00CE3EC4">
        <w:t>Défaillance de collecte : les données primaires ne sont pas systématiquement recueillies (taux de déclaration &lt; 13 % parmi les titulaires AMSM).</w:t>
      </w:r>
    </w:p>
    <w:p w14:paraId="4D76813A" w14:textId="77777777" w:rsidR="002351F8" w:rsidRPr="00CE3EC4" w:rsidRDefault="002351F8">
      <w:pPr>
        <w:pStyle w:val="Paragraphedeliste"/>
        <w:numPr>
          <w:ilvl w:val="0"/>
          <w:numId w:val="10"/>
        </w:numPr>
      </w:pPr>
      <w:r w:rsidRPr="00CE3EC4">
        <w:t>Défaillance de centralisation : chaque administration détient des données sectorielles non interconnectées, sans dénominateur commun.</w:t>
      </w:r>
    </w:p>
    <w:p w14:paraId="56485C72" w14:textId="77777777" w:rsidR="002351F8" w:rsidRPr="002641ED" w:rsidRDefault="002351F8">
      <w:pPr>
        <w:pStyle w:val="Paragraphedeliste"/>
        <w:numPr>
          <w:ilvl w:val="0"/>
          <w:numId w:val="10"/>
        </w:numPr>
      </w:pPr>
      <w:r w:rsidRPr="00CE3EC4">
        <w:t>Défaillance de publication : même les données disponibles ne font pas l'objet d'une diffusion régulière et accessible, compromettant la conformité aux exigences de transparence de la Norme ITIE 2023.</w:t>
      </w:r>
    </w:p>
    <w:p w14:paraId="310F5B1B" w14:textId="422C84E6" w:rsidR="002351F8" w:rsidRPr="00A815B9" w:rsidRDefault="002351F8" w:rsidP="002351F8">
      <w:pPr>
        <w:pStyle w:val="Titre2"/>
        <w:spacing w:after="80" w:line="276" w:lineRule="auto"/>
        <w:jc w:val="both"/>
        <w:rPr>
          <w:rFonts w:cs="Tahoma"/>
        </w:rPr>
      </w:pPr>
      <w:bookmarkStart w:id="21" w:name="_Toc230175716"/>
      <w:r w:rsidRPr="002C4983">
        <w:t>2.6 Enjeux pour l'État : recettes, statistiques et transparence</w:t>
      </w:r>
      <w:r w:rsidRPr="00A815B9">
        <w:rPr>
          <w:rFonts w:cs="Tahoma"/>
        </w:rPr>
        <w:t xml:space="preserve"> ITIE</w:t>
      </w:r>
      <w:bookmarkEnd w:id="21"/>
    </w:p>
    <w:p w14:paraId="2F345C21" w14:textId="5969E6B6" w:rsidR="002351F8" w:rsidRPr="00A815B9" w:rsidRDefault="002351F8" w:rsidP="00646561">
      <w:r w:rsidRPr="00A815B9">
        <w:t>La défaillance du système de données EMAPE engendre des pertes multidimensionnelles pour l'État sénégalais :</w:t>
      </w:r>
    </w:p>
    <w:p w14:paraId="64E19C2C" w14:textId="5E078B04" w:rsidR="00646561" w:rsidRDefault="00646561" w:rsidP="00646561">
      <w:pPr>
        <w:pStyle w:val="Lgende"/>
        <w:keepNext/>
      </w:pPr>
      <w:bookmarkStart w:id="22" w:name="_Toc230174577"/>
      <w:r>
        <w:t xml:space="preserve">Tableau </w:t>
      </w:r>
      <w:r>
        <w:fldChar w:fldCharType="begin"/>
      </w:r>
      <w:r>
        <w:instrText xml:space="preserve"> SEQ Tableau \* ARABIC </w:instrText>
      </w:r>
      <w:r>
        <w:fldChar w:fldCharType="separate"/>
      </w:r>
      <w:r w:rsidR="005D2900">
        <w:rPr>
          <w:noProof/>
        </w:rPr>
        <w:t>5</w:t>
      </w:r>
      <w:r>
        <w:fldChar w:fldCharType="end"/>
      </w:r>
      <w:r>
        <w:t>: Vue multidimensionnelle des pertes pour l'Etat Sénégalais</w:t>
      </w:r>
      <w:bookmarkEnd w:id="22"/>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9"/>
        <w:gridCol w:w="6801"/>
      </w:tblGrid>
      <w:tr w:rsidR="002351F8" w:rsidRPr="00A815B9" w14:paraId="05F8A65F" w14:textId="77777777" w:rsidTr="004E27BC">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6BF2B78" w14:textId="77777777" w:rsidR="002351F8" w:rsidRPr="00A815B9" w:rsidRDefault="002351F8" w:rsidP="004E27BC">
            <w:pPr>
              <w:spacing w:after="80" w:line="276" w:lineRule="auto"/>
              <w:rPr>
                <w:rFonts w:cs="Tahoma"/>
              </w:rPr>
            </w:pPr>
            <w:r w:rsidRPr="00A815B9">
              <w:rPr>
                <w:rFonts w:cs="Tahoma"/>
                <w:b/>
                <w:bCs/>
                <w:color w:val="FFFFFF"/>
                <w:sz w:val="19"/>
                <w:szCs w:val="19"/>
              </w:rPr>
              <w:t>Dimension</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EF34706" w14:textId="77777777" w:rsidR="002351F8" w:rsidRPr="00A815B9" w:rsidRDefault="002351F8" w:rsidP="004E27BC">
            <w:pPr>
              <w:spacing w:after="80" w:line="276" w:lineRule="auto"/>
              <w:rPr>
                <w:rFonts w:cs="Tahoma"/>
              </w:rPr>
            </w:pPr>
            <w:r w:rsidRPr="00A815B9">
              <w:rPr>
                <w:rFonts w:cs="Tahoma"/>
                <w:b/>
                <w:bCs/>
                <w:color w:val="FFFFFF"/>
                <w:sz w:val="19"/>
                <w:szCs w:val="19"/>
              </w:rPr>
              <w:t>Impact de la défaillance statistique</w:t>
            </w:r>
          </w:p>
        </w:tc>
      </w:tr>
      <w:tr w:rsidR="002351F8" w:rsidRPr="00A815B9" w14:paraId="259134B6"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F134149" w14:textId="77777777" w:rsidR="002351F8" w:rsidRPr="00A815B9" w:rsidRDefault="002351F8" w:rsidP="004E27BC">
            <w:pPr>
              <w:spacing w:after="80" w:line="276" w:lineRule="auto"/>
              <w:rPr>
                <w:rFonts w:cs="Tahoma"/>
              </w:rPr>
            </w:pPr>
            <w:r w:rsidRPr="00A815B9">
              <w:rPr>
                <w:rFonts w:cs="Tahoma"/>
                <w:sz w:val="20"/>
                <w:szCs w:val="20"/>
              </w:rPr>
              <w:t>Recettes fiscales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0BC5EE5" w14:textId="390D86F8" w:rsidR="002351F8" w:rsidRPr="00A815B9" w:rsidRDefault="002351F8" w:rsidP="004E27BC">
            <w:pPr>
              <w:spacing w:after="80" w:line="276" w:lineRule="auto"/>
              <w:rPr>
                <w:rFonts w:cs="Tahoma"/>
              </w:rPr>
            </w:pPr>
            <w:r w:rsidRPr="00A815B9">
              <w:rPr>
                <w:rFonts w:cs="Tahoma"/>
                <w:sz w:val="20"/>
                <w:szCs w:val="20"/>
              </w:rPr>
              <w:t xml:space="preserve">Sous-mobilisation des redevances minières, taxes d'exportation et impôts dus sur la production réelle. </w:t>
            </w:r>
          </w:p>
        </w:tc>
      </w:tr>
      <w:tr w:rsidR="002351F8" w:rsidRPr="00A815B9" w14:paraId="643BA41C"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E9FE276" w14:textId="77777777" w:rsidR="002351F8" w:rsidRPr="00A815B9" w:rsidRDefault="002351F8" w:rsidP="004E27BC">
            <w:pPr>
              <w:spacing w:after="80" w:line="276" w:lineRule="auto"/>
              <w:rPr>
                <w:rFonts w:cs="Tahoma"/>
              </w:rPr>
            </w:pPr>
            <w:r w:rsidRPr="00A815B9">
              <w:rPr>
                <w:rFonts w:cs="Tahoma"/>
                <w:sz w:val="20"/>
                <w:szCs w:val="20"/>
              </w:rPr>
              <w:lastRenderedPageBreak/>
              <w:t>Statistiques nationales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6BFB97B" w14:textId="77777777" w:rsidR="002351F8" w:rsidRPr="00A815B9" w:rsidRDefault="002351F8" w:rsidP="004E27BC">
            <w:pPr>
              <w:spacing w:after="80" w:line="276" w:lineRule="auto"/>
              <w:rPr>
                <w:rFonts w:cs="Tahoma"/>
              </w:rPr>
            </w:pPr>
            <w:r w:rsidRPr="00A815B9">
              <w:rPr>
                <w:rFonts w:cs="Tahoma"/>
                <w:sz w:val="20"/>
                <w:szCs w:val="20"/>
              </w:rPr>
              <w:t>Sous-estimation de la contribution de l'EMAPE au PIB et aux exportations nationales. L'étude ANSD 2023 non publiée prive les comptes nationaux d'une mise à jour essentielle.</w:t>
            </w:r>
          </w:p>
        </w:tc>
      </w:tr>
      <w:tr w:rsidR="002351F8" w:rsidRPr="00A815B9" w14:paraId="255EB7A5"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F13ACBF" w14:textId="77777777" w:rsidR="002351F8" w:rsidRPr="00A815B9" w:rsidRDefault="002351F8" w:rsidP="004E27BC">
            <w:pPr>
              <w:spacing w:after="80" w:line="276" w:lineRule="auto"/>
              <w:rPr>
                <w:rFonts w:cs="Tahoma"/>
              </w:rPr>
            </w:pPr>
            <w:r w:rsidRPr="00A815B9">
              <w:rPr>
                <w:rFonts w:cs="Tahoma"/>
                <w:sz w:val="20"/>
                <w:szCs w:val="20"/>
              </w:rPr>
              <w:t>Transparence ITIE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0D70EC8" w14:textId="77777777" w:rsidR="002351F8" w:rsidRPr="00A815B9" w:rsidRDefault="002351F8" w:rsidP="004E27BC">
            <w:pPr>
              <w:spacing w:after="80" w:line="276" w:lineRule="auto"/>
              <w:rPr>
                <w:rFonts w:cs="Tahoma"/>
              </w:rPr>
            </w:pPr>
            <w:r w:rsidRPr="00A815B9">
              <w:rPr>
                <w:rFonts w:cs="Tahoma"/>
                <w:sz w:val="20"/>
                <w:szCs w:val="20"/>
              </w:rPr>
              <w:t>Non-conformité partielle avec l'Exigence 6.3 de la Norme ITIE 2023 portant sur la publication de données sur les revenus informels et l'EMAPE.</w:t>
            </w:r>
          </w:p>
        </w:tc>
      </w:tr>
      <w:tr w:rsidR="002351F8" w:rsidRPr="00A815B9" w14:paraId="64FBB9E0"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DB7F621" w14:textId="77777777" w:rsidR="002351F8" w:rsidRPr="00A815B9" w:rsidRDefault="002351F8" w:rsidP="004E27BC">
            <w:pPr>
              <w:spacing w:after="80" w:line="276" w:lineRule="auto"/>
              <w:rPr>
                <w:rFonts w:cs="Tahoma"/>
              </w:rPr>
            </w:pPr>
            <w:r w:rsidRPr="00A815B9">
              <w:rPr>
                <w:rFonts w:cs="Tahoma"/>
                <w:sz w:val="20"/>
                <w:szCs w:val="20"/>
              </w:rPr>
              <w:t>Traçabilité / Devoir de diligence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56A2AE0" w14:textId="77777777" w:rsidR="002351F8" w:rsidRPr="00A815B9" w:rsidRDefault="002351F8" w:rsidP="004E27BC">
            <w:pPr>
              <w:spacing w:after="80" w:line="276" w:lineRule="auto"/>
              <w:rPr>
                <w:rFonts w:cs="Tahoma"/>
              </w:rPr>
            </w:pPr>
            <w:r w:rsidRPr="00A815B9">
              <w:rPr>
                <w:rFonts w:cs="Tahoma"/>
                <w:sz w:val="20"/>
                <w:szCs w:val="20"/>
              </w:rPr>
              <w:t>Impossibilité de respecter le Guide OCDE sur le devoir de diligence et le Règlement UE sur les Minerais Responsables, risquant d'exclure l'or sénégalais des marchés européens.</w:t>
            </w:r>
          </w:p>
        </w:tc>
      </w:tr>
      <w:tr w:rsidR="002351F8" w:rsidRPr="00A815B9" w14:paraId="742087F0"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816B2CC" w14:textId="77777777" w:rsidR="002351F8" w:rsidRPr="00A815B9" w:rsidRDefault="002351F8" w:rsidP="004E27BC">
            <w:pPr>
              <w:spacing w:after="80" w:line="276" w:lineRule="auto"/>
              <w:rPr>
                <w:rFonts w:cs="Tahoma"/>
              </w:rPr>
            </w:pPr>
            <w:r w:rsidRPr="00A815B9">
              <w:rPr>
                <w:rFonts w:cs="Tahoma"/>
                <w:sz w:val="20"/>
                <w:szCs w:val="20"/>
              </w:rPr>
              <w:t>Gouvernance sectorielle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9D60F95" w14:textId="77777777" w:rsidR="002351F8" w:rsidRPr="00A815B9" w:rsidRDefault="002351F8" w:rsidP="004E27BC">
            <w:pPr>
              <w:spacing w:after="80" w:line="276" w:lineRule="auto"/>
              <w:rPr>
                <w:rFonts w:cs="Tahoma"/>
              </w:rPr>
            </w:pPr>
            <w:r w:rsidRPr="00A815B9">
              <w:rPr>
                <w:rFonts w:cs="Tahoma"/>
                <w:sz w:val="20"/>
                <w:szCs w:val="20"/>
              </w:rPr>
              <w:t>Absence de base probante pour les décisions de politique publique (délimitation de couloirs, fixation des redevances, évaluation des programmes de formalisation).</w:t>
            </w:r>
          </w:p>
        </w:tc>
      </w:tr>
    </w:tbl>
    <w:p w14:paraId="1F0C06F6" w14:textId="77777777" w:rsidR="002351F8" w:rsidRPr="00A815B9" w:rsidRDefault="002351F8" w:rsidP="002351F8">
      <w:pPr>
        <w:spacing w:after="80" w:line="276" w:lineRule="auto"/>
        <w:rPr>
          <w:rFonts w:cs="Tahoma"/>
        </w:rPr>
      </w:pPr>
    </w:p>
    <w:p w14:paraId="2B73E01D" w14:textId="77777777" w:rsidR="002351F8" w:rsidRPr="00A815B9" w:rsidRDefault="002351F8" w:rsidP="002351F8">
      <w:pPr>
        <w:spacing w:after="80" w:line="276" w:lineRule="auto"/>
        <w:rPr>
          <w:rFonts w:cs="Tahoma"/>
        </w:rPr>
      </w:pPr>
      <w:r w:rsidRPr="00A815B9">
        <w:rPr>
          <w:rFonts w:cs="Tahoma"/>
        </w:rPr>
        <w:br w:type="page"/>
      </w:r>
    </w:p>
    <w:p w14:paraId="17697CB9" w14:textId="4869473B" w:rsidR="002351F8" w:rsidRPr="00A815B9" w:rsidRDefault="002351F8" w:rsidP="002351F8">
      <w:pPr>
        <w:pStyle w:val="Titre1"/>
        <w:spacing w:after="80" w:line="276" w:lineRule="auto"/>
        <w:jc w:val="both"/>
        <w:rPr>
          <w:rFonts w:cs="Tahoma"/>
        </w:rPr>
      </w:pPr>
      <w:bookmarkStart w:id="23" w:name="_Toc230175717"/>
      <w:r>
        <w:rPr>
          <w:rFonts w:cs="Tahoma"/>
        </w:rPr>
        <w:lastRenderedPageBreak/>
        <w:t>3</w:t>
      </w:r>
      <w:r w:rsidRPr="00A815B9">
        <w:rPr>
          <w:rFonts w:cs="Tahoma"/>
        </w:rPr>
        <w:t xml:space="preserve">. </w:t>
      </w:r>
      <w:r w:rsidR="006E3AE1">
        <w:rPr>
          <w:rFonts w:cs="Tahoma"/>
        </w:rPr>
        <w:t xml:space="preserve">OBSTACLES A LA PUBLICATION EXHAUSTIVE DES DONNEES </w:t>
      </w:r>
      <w:r w:rsidRPr="00A815B9">
        <w:rPr>
          <w:rFonts w:cs="Tahoma"/>
        </w:rPr>
        <w:t>EMAPE</w:t>
      </w:r>
      <w:bookmarkEnd w:id="23"/>
    </w:p>
    <w:p w14:paraId="44E283EC" w14:textId="04DA0D2D" w:rsidR="002351F8" w:rsidRPr="00A815B9" w:rsidRDefault="002351F8" w:rsidP="002351F8">
      <w:pPr>
        <w:pStyle w:val="Titre2"/>
        <w:spacing w:after="80" w:line="276" w:lineRule="auto"/>
        <w:jc w:val="both"/>
        <w:rPr>
          <w:rFonts w:cs="Tahoma"/>
        </w:rPr>
      </w:pPr>
      <w:bookmarkStart w:id="24" w:name="_Toc230175718"/>
      <w:r>
        <w:rPr>
          <w:rFonts w:cs="Tahoma"/>
        </w:rPr>
        <w:t>3</w:t>
      </w:r>
      <w:r w:rsidRPr="00A815B9">
        <w:rPr>
          <w:rFonts w:cs="Tahoma"/>
        </w:rPr>
        <w:t>.1 Obstacles institutionnels</w:t>
      </w:r>
      <w:bookmarkEnd w:id="24"/>
    </w:p>
    <w:p w14:paraId="40EBCFD9" w14:textId="77777777" w:rsidR="002351F8" w:rsidRPr="00A815B9" w:rsidRDefault="002351F8" w:rsidP="00CE3EC4">
      <w:r w:rsidRPr="00A815B9">
        <w:t>La fragmentation institutionnelle constitue l'obstacle de gouvernance le plus structurant. Plusieurs administrations interviennent dans la chaîne de collecte des données EMAPE sans qu'aucune d'elles ne dispose d'un mandat clair de centralisation et de publication :</w:t>
      </w:r>
    </w:p>
    <w:p w14:paraId="31918CE0" w14:textId="77777777" w:rsidR="002351F8" w:rsidRPr="00CE3EC4" w:rsidRDefault="002351F8">
      <w:pPr>
        <w:pStyle w:val="Paragraphedeliste"/>
        <w:numPr>
          <w:ilvl w:val="0"/>
          <w:numId w:val="11"/>
        </w:numPr>
      </w:pPr>
      <w:r w:rsidRPr="00CE3EC4">
        <w:t>La DGMG octroie les titres miniers ;</w:t>
      </w:r>
    </w:p>
    <w:p w14:paraId="37D64D6F" w14:textId="77777777" w:rsidR="002351F8" w:rsidRPr="00CE3EC4" w:rsidRDefault="002351F8">
      <w:pPr>
        <w:pStyle w:val="Paragraphedeliste"/>
        <w:numPr>
          <w:ilvl w:val="0"/>
          <w:numId w:val="11"/>
        </w:numPr>
      </w:pPr>
      <w:r w:rsidRPr="00CE3EC4">
        <w:t>La DCSOM / DGCSO supervise les opérations mais sans système d'information centralisé ;</w:t>
      </w:r>
    </w:p>
    <w:p w14:paraId="33656FEB" w14:textId="77777777" w:rsidR="002351F8" w:rsidRPr="00CE3EC4" w:rsidRDefault="002351F8">
      <w:pPr>
        <w:pStyle w:val="Paragraphedeliste"/>
        <w:numPr>
          <w:ilvl w:val="0"/>
          <w:numId w:val="11"/>
        </w:numPr>
      </w:pPr>
      <w:r w:rsidRPr="00CE3EC4">
        <w:t>La DGD enregistre les exportations en douane mais sans ventilation EMAPE / industriel ;</w:t>
      </w:r>
    </w:p>
    <w:p w14:paraId="558366FB" w14:textId="77777777" w:rsidR="002351F8" w:rsidRPr="00CE3EC4" w:rsidRDefault="002351F8">
      <w:pPr>
        <w:pStyle w:val="Paragraphedeliste"/>
        <w:numPr>
          <w:ilvl w:val="0"/>
          <w:numId w:val="11"/>
        </w:numPr>
      </w:pPr>
      <w:r w:rsidRPr="00CE3EC4">
        <w:t>La Direction de la Monnaie et du Crédit délivre les agréments de commercialisation sans suivi des flux ;</w:t>
      </w:r>
    </w:p>
    <w:p w14:paraId="2D129881" w14:textId="77777777" w:rsidR="002351F8" w:rsidRPr="00CE3EC4" w:rsidRDefault="002351F8">
      <w:pPr>
        <w:pStyle w:val="Paragraphedeliste"/>
        <w:numPr>
          <w:ilvl w:val="0"/>
          <w:numId w:val="11"/>
        </w:numPr>
      </w:pPr>
      <w:r w:rsidRPr="00CE3EC4">
        <w:t>L'ANSD produit des comptes nationaux sans estimation récente de la contribution EMAPE ;</w:t>
      </w:r>
    </w:p>
    <w:p w14:paraId="3D71673A" w14:textId="77777777" w:rsidR="002351F8" w:rsidRPr="00CE3EC4" w:rsidRDefault="002351F8">
      <w:pPr>
        <w:pStyle w:val="Paragraphedeliste"/>
        <w:numPr>
          <w:ilvl w:val="0"/>
          <w:numId w:val="11"/>
        </w:numPr>
      </w:pPr>
      <w:r w:rsidRPr="00CE3EC4">
        <w:t>Le CN-ITIE publie les données de réconciliation des entreprises industrielles ;</w:t>
      </w:r>
    </w:p>
    <w:p w14:paraId="4291F828" w14:textId="77777777" w:rsidR="002351F8" w:rsidRPr="00A815B9" w:rsidRDefault="002351F8" w:rsidP="00CE3EC4">
      <w:r w:rsidRPr="00A815B9">
        <w:t>L'absence de coordination interministérielle formelle et de structure spécifiquement mandatée pour la centralisation, l'harmonisation et la publication des données EMAPE constitue ainsi un obstacle systémique de premier rang.</w:t>
      </w:r>
    </w:p>
    <w:p w14:paraId="74E9F96F" w14:textId="58FEE8DE" w:rsidR="002351F8" w:rsidRPr="00A815B9" w:rsidRDefault="002351F8" w:rsidP="002351F8">
      <w:pPr>
        <w:pStyle w:val="Titre2"/>
        <w:spacing w:after="80" w:line="276" w:lineRule="auto"/>
        <w:jc w:val="both"/>
        <w:rPr>
          <w:rFonts w:cs="Tahoma"/>
        </w:rPr>
      </w:pPr>
      <w:bookmarkStart w:id="25" w:name="_Toc230175719"/>
      <w:r>
        <w:rPr>
          <w:rFonts w:cs="Tahoma"/>
        </w:rPr>
        <w:t>3.</w:t>
      </w:r>
      <w:r w:rsidRPr="00A815B9">
        <w:rPr>
          <w:rFonts w:cs="Tahoma"/>
        </w:rPr>
        <w:t>2 Obstacles liés à la collecte des données</w:t>
      </w:r>
      <w:bookmarkEnd w:id="25"/>
    </w:p>
    <w:p w14:paraId="4F130E89" w14:textId="77777777" w:rsidR="002351F8" w:rsidRPr="00A815B9" w:rsidRDefault="002351F8" w:rsidP="00CE3EC4">
      <w:r w:rsidRPr="00A815B9">
        <w:t>La collecte de données primaires sur la production artisanale est confrontée à des défis structurels inhérents au sous-secteur :</w:t>
      </w:r>
    </w:p>
    <w:p w14:paraId="29217750" w14:textId="77777777" w:rsidR="002351F8" w:rsidRPr="00CE3EC4" w:rsidRDefault="002351F8">
      <w:pPr>
        <w:pStyle w:val="Paragraphedeliste"/>
        <w:numPr>
          <w:ilvl w:val="0"/>
          <w:numId w:val="12"/>
        </w:numPr>
      </w:pPr>
      <w:r w:rsidRPr="00CE3EC4">
        <w:t>Informalité généralisée : la majorité des sites opèrent en dehors des couloirs réglementaires, sans déclaration d'existence.</w:t>
      </w:r>
    </w:p>
    <w:p w14:paraId="03EAEDDD" w14:textId="77777777" w:rsidR="002351F8" w:rsidRPr="00CE3EC4" w:rsidRDefault="002351F8">
      <w:pPr>
        <w:pStyle w:val="Paragraphedeliste"/>
        <w:numPr>
          <w:ilvl w:val="0"/>
          <w:numId w:val="12"/>
        </w:numPr>
      </w:pPr>
      <w:r w:rsidRPr="00CE3EC4">
        <w:t>Mobilité des orpailleurs : la nature saisonnière et nomade des activités rend impossible tout recensement statique exhaustif.</w:t>
      </w:r>
    </w:p>
    <w:p w14:paraId="66B3FACB" w14:textId="77777777" w:rsidR="002351F8" w:rsidRPr="00CE3EC4" w:rsidRDefault="002351F8">
      <w:pPr>
        <w:pStyle w:val="Paragraphedeliste"/>
        <w:numPr>
          <w:ilvl w:val="0"/>
          <w:numId w:val="12"/>
        </w:numPr>
      </w:pPr>
      <w:r w:rsidRPr="00CE3EC4">
        <w:t>Multiplicité des sites : les estimations font état de centaines de sites actifs non répertoriés dans les régions de Kédougou et Tambacounda.</w:t>
      </w:r>
    </w:p>
    <w:p w14:paraId="21A930D7" w14:textId="77777777" w:rsidR="002351F8" w:rsidRPr="00CE3EC4" w:rsidRDefault="002351F8">
      <w:pPr>
        <w:pStyle w:val="Paragraphedeliste"/>
        <w:numPr>
          <w:ilvl w:val="0"/>
          <w:numId w:val="12"/>
        </w:numPr>
      </w:pPr>
      <w:r w:rsidRPr="00CE3EC4">
        <w:lastRenderedPageBreak/>
        <w:t>Absence de registres de production : aucun mécanisme de pesée, d'enregistrement ou de certification de la production au niveau des sites n'est opérationnel à ce jour.</w:t>
      </w:r>
    </w:p>
    <w:p w14:paraId="72C35B94" w14:textId="77777777" w:rsidR="002351F8" w:rsidRPr="00CE3EC4" w:rsidRDefault="002351F8">
      <w:pPr>
        <w:pStyle w:val="Paragraphedeliste"/>
        <w:numPr>
          <w:ilvl w:val="0"/>
          <w:numId w:val="12"/>
        </w:numPr>
      </w:pPr>
      <w:r w:rsidRPr="00CE3EC4">
        <w:t>Systèmes communautaires internes : la gestion communautaire de la production (partage à la juste part) est organisée hors de tout cadre documentaire formel.</w:t>
      </w:r>
    </w:p>
    <w:p w14:paraId="4B9D34CD" w14:textId="7BDD854C" w:rsidR="002351F8" w:rsidRPr="00A815B9" w:rsidRDefault="002351F8" w:rsidP="002351F8">
      <w:pPr>
        <w:pStyle w:val="Titre2"/>
        <w:spacing w:after="80" w:line="276" w:lineRule="auto"/>
        <w:jc w:val="both"/>
        <w:rPr>
          <w:rFonts w:cs="Tahoma"/>
        </w:rPr>
      </w:pPr>
      <w:bookmarkStart w:id="26" w:name="_Toc230175720"/>
      <w:r>
        <w:rPr>
          <w:rFonts w:cs="Tahoma"/>
        </w:rPr>
        <w:t>3</w:t>
      </w:r>
      <w:r w:rsidRPr="00A815B9">
        <w:rPr>
          <w:rFonts w:cs="Tahoma"/>
        </w:rPr>
        <w:t>.3 Obstacles liés à la commercialisation</w:t>
      </w:r>
      <w:bookmarkEnd w:id="26"/>
    </w:p>
    <w:p w14:paraId="68FF7603" w14:textId="77777777" w:rsidR="002351F8" w:rsidRPr="00A815B9" w:rsidRDefault="002351F8" w:rsidP="00CE3EC4">
      <w:r w:rsidRPr="00A815B9">
        <w:t>La quasi-totalité de l'or artisanal est commercialisée hors des circuits officiels, avec des caractéristiques rendant la collecte de données quasi-impossible :</w:t>
      </w:r>
    </w:p>
    <w:p w14:paraId="2B5F2D41" w14:textId="77777777" w:rsidR="002351F8" w:rsidRPr="00CE3EC4" w:rsidRDefault="002351F8">
      <w:pPr>
        <w:pStyle w:val="Paragraphedeliste"/>
        <w:numPr>
          <w:ilvl w:val="0"/>
          <w:numId w:val="13"/>
        </w:numPr>
      </w:pPr>
      <w:r w:rsidRPr="00CE3EC4">
        <w:t>Vente systématique à des collecteurs informels non agréés sur les sites d'extraction.</w:t>
      </w:r>
    </w:p>
    <w:p w14:paraId="7D57DA1F" w14:textId="77777777" w:rsidR="002351F8" w:rsidRPr="00CE3EC4" w:rsidRDefault="002351F8">
      <w:pPr>
        <w:pStyle w:val="Paragraphedeliste"/>
        <w:numPr>
          <w:ilvl w:val="0"/>
          <w:numId w:val="13"/>
        </w:numPr>
      </w:pPr>
      <w:r w:rsidRPr="00CE3EC4">
        <w:t>Absence de récépissés ou de documentation de transaction entre les orpailleurs et les collecteurs.</w:t>
      </w:r>
    </w:p>
    <w:p w14:paraId="2E57CA5A" w14:textId="77777777" w:rsidR="002351F8" w:rsidRPr="00CE3EC4" w:rsidRDefault="002351F8">
      <w:pPr>
        <w:pStyle w:val="Paragraphedeliste"/>
        <w:numPr>
          <w:ilvl w:val="0"/>
          <w:numId w:val="13"/>
        </w:numPr>
      </w:pPr>
      <w:r w:rsidRPr="00CE3EC4">
        <w:t>Non-déclaration des achats par les comptoirs agréés à l'administration minière.</w:t>
      </w:r>
    </w:p>
    <w:p w14:paraId="78FAB888" w14:textId="77777777" w:rsidR="002351F8" w:rsidRPr="00CE3EC4" w:rsidRDefault="002351F8">
      <w:pPr>
        <w:pStyle w:val="Paragraphedeliste"/>
        <w:numPr>
          <w:ilvl w:val="0"/>
          <w:numId w:val="13"/>
        </w:numPr>
      </w:pPr>
      <w:r w:rsidRPr="00CE3EC4">
        <w:t>Multiplicité des intermédiaires créant des chaînes de propriété opaques et discontinues.</w:t>
      </w:r>
    </w:p>
    <w:p w14:paraId="45863171" w14:textId="15D3242D" w:rsidR="002351F8" w:rsidRPr="00A815B9" w:rsidRDefault="002351F8" w:rsidP="002351F8">
      <w:pPr>
        <w:pStyle w:val="Titre2"/>
        <w:spacing w:after="80" w:line="276" w:lineRule="auto"/>
        <w:jc w:val="both"/>
        <w:rPr>
          <w:rFonts w:cs="Tahoma"/>
        </w:rPr>
      </w:pPr>
      <w:bookmarkStart w:id="27" w:name="_Toc230175721"/>
      <w:r>
        <w:rPr>
          <w:rFonts w:cs="Tahoma"/>
        </w:rPr>
        <w:t>3</w:t>
      </w:r>
      <w:r w:rsidRPr="00A815B9">
        <w:rPr>
          <w:rFonts w:cs="Tahoma"/>
        </w:rPr>
        <w:t>.4 Obstacles douaniers et statistiques du commerce extérieur</w:t>
      </w:r>
      <w:bookmarkEnd w:id="27"/>
    </w:p>
    <w:p w14:paraId="48239597" w14:textId="77777777" w:rsidR="002351F8" w:rsidRPr="00A815B9" w:rsidRDefault="002351F8" w:rsidP="00CE3EC4">
      <w:r w:rsidRPr="00A815B9">
        <w:t>Au niveau des douanes et des statistiques du commerce extérieur, quatre obstacles cumulatifs limitent la qualité des données :</w:t>
      </w:r>
    </w:p>
    <w:p w14:paraId="182E9E05" w14:textId="77777777" w:rsidR="002351F8" w:rsidRPr="00CE3EC4" w:rsidRDefault="002351F8">
      <w:pPr>
        <w:pStyle w:val="Paragraphedeliste"/>
        <w:numPr>
          <w:ilvl w:val="0"/>
          <w:numId w:val="14"/>
        </w:numPr>
      </w:pPr>
      <w:r w:rsidRPr="00CE3EC4">
        <w:t>Impossibilité d'identifier l'or EMAPE dans les statistiques douanières : aucune nomenclature douanière nationale ne distingue l'or artisanal de l'or industriel sous le code HS 7108.</w:t>
      </w:r>
    </w:p>
    <w:p w14:paraId="4F70E954" w14:textId="77777777" w:rsidR="002351F8" w:rsidRPr="00CE3EC4" w:rsidRDefault="002351F8">
      <w:pPr>
        <w:pStyle w:val="Paragraphedeliste"/>
        <w:numPr>
          <w:ilvl w:val="0"/>
          <w:numId w:val="14"/>
        </w:numPr>
      </w:pPr>
      <w:r w:rsidRPr="00CE3EC4">
        <w:t>Problèmes de nomenclature douanière : les pratiques de classification varient selon les agents, créant des incohérences inter-périodes.</w:t>
      </w:r>
    </w:p>
    <w:p w14:paraId="39B4083E" w14:textId="77777777" w:rsidR="002351F8" w:rsidRPr="00CE3EC4" w:rsidRDefault="002351F8">
      <w:pPr>
        <w:pStyle w:val="Paragraphedeliste"/>
        <w:numPr>
          <w:ilvl w:val="0"/>
          <w:numId w:val="14"/>
        </w:numPr>
      </w:pPr>
      <w:r w:rsidRPr="00CE3EC4">
        <w:t>Fiabilité des pays de destination : les pays d'expédition sont souvent enregistrés à la place des pays de destination finale (cas des transits malien et guinéen).</w:t>
      </w:r>
    </w:p>
    <w:p w14:paraId="4AAD0C5D" w14:textId="77777777" w:rsidR="002351F8" w:rsidRPr="00CE3EC4" w:rsidRDefault="002351F8">
      <w:pPr>
        <w:pStyle w:val="Paragraphedeliste"/>
        <w:numPr>
          <w:ilvl w:val="0"/>
          <w:numId w:val="14"/>
        </w:numPr>
      </w:pPr>
      <w:r w:rsidRPr="00CE3EC4">
        <w:t>Absence d'interconnexion des bases de données : aucun mécanisme d'échange automatique de données douanières entre le Sénégal et ses principaux partenaires (Suisse, EAU, Australie) n'est opérationnel.</w:t>
      </w:r>
    </w:p>
    <w:p w14:paraId="6BC01D74" w14:textId="35CDB0C5" w:rsidR="002351F8" w:rsidRPr="00A815B9" w:rsidRDefault="002351F8" w:rsidP="002351F8">
      <w:pPr>
        <w:pStyle w:val="Titre2"/>
        <w:spacing w:after="80" w:line="276" w:lineRule="auto"/>
        <w:jc w:val="both"/>
        <w:rPr>
          <w:rFonts w:cs="Tahoma"/>
        </w:rPr>
      </w:pPr>
      <w:bookmarkStart w:id="28" w:name="_Toc230175722"/>
      <w:r>
        <w:rPr>
          <w:rFonts w:cs="Tahoma"/>
        </w:rPr>
        <w:lastRenderedPageBreak/>
        <w:t>3</w:t>
      </w:r>
      <w:r w:rsidRPr="00A815B9">
        <w:rPr>
          <w:rFonts w:cs="Tahoma"/>
        </w:rPr>
        <w:t>.5 Obstacles liés aux exportations informelles</w:t>
      </w:r>
      <w:bookmarkEnd w:id="28"/>
    </w:p>
    <w:p w14:paraId="4436EAE5" w14:textId="77777777" w:rsidR="002351F8" w:rsidRPr="00097ABA" w:rsidRDefault="002351F8">
      <w:pPr>
        <w:pStyle w:val="Paragraphedeliste"/>
        <w:numPr>
          <w:ilvl w:val="0"/>
          <w:numId w:val="15"/>
        </w:numPr>
      </w:pPr>
      <w:r w:rsidRPr="00097ABA">
        <w:t>Sortie d'or non enregistrée par les postes-frontières terrestres avec le Mali et la Guinée ;</w:t>
      </w:r>
    </w:p>
    <w:p w14:paraId="09DE217F" w14:textId="77777777" w:rsidR="002351F8" w:rsidRPr="00097ABA" w:rsidRDefault="002351F8">
      <w:pPr>
        <w:pStyle w:val="Paragraphedeliste"/>
        <w:numPr>
          <w:ilvl w:val="0"/>
          <w:numId w:val="15"/>
        </w:numPr>
      </w:pPr>
      <w:r w:rsidRPr="00097ABA">
        <w:t>Sous-déclaration aux douanes de l'aéroport de Dakar, facilité par l'absence de détection spécialisée.</w:t>
      </w:r>
    </w:p>
    <w:p w14:paraId="29B7B17F" w14:textId="77777777" w:rsidR="002351F8" w:rsidRPr="00097ABA" w:rsidRDefault="002351F8">
      <w:pPr>
        <w:pStyle w:val="Paragraphedeliste"/>
        <w:numPr>
          <w:ilvl w:val="0"/>
          <w:numId w:val="15"/>
        </w:numPr>
      </w:pPr>
      <w:r w:rsidRPr="00097ABA">
        <w:t>Exportations non enregistrées transitant par des transporteurs non agréés.</w:t>
      </w:r>
    </w:p>
    <w:p w14:paraId="07211CFF" w14:textId="77777777" w:rsidR="002351F8" w:rsidRPr="00097ABA" w:rsidRDefault="002351F8">
      <w:pPr>
        <w:pStyle w:val="Paragraphedeliste"/>
        <w:numPr>
          <w:ilvl w:val="0"/>
          <w:numId w:val="15"/>
        </w:numPr>
      </w:pPr>
      <w:r w:rsidRPr="00097ABA">
        <w:t>Attractivité des marchés régionaux (Mali, Guinée) offrant des prix supérieurs au prix local, incitant à contourner les circuits formels sénégalais.</w:t>
      </w:r>
    </w:p>
    <w:p w14:paraId="1C621D88" w14:textId="2E68CAAD" w:rsidR="002351F8" w:rsidRPr="00A815B9" w:rsidRDefault="002351F8" w:rsidP="002351F8">
      <w:pPr>
        <w:pStyle w:val="Titre2"/>
        <w:spacing w:after="80" w:line="276" w:lineRule="auto"/>
        <w:jc w:val="both"/>
        <w:rPr>
          <w:rFonts w:cs="Tahoma"/>
        </w:rPr>
      </w:pPr>
      <w:bookmarkStart w:id="29" w:name="_Toc230175723"/>
      <w:r>
        <w:rPr>
          <w:rFonts w:cs="Tahoma"/>
        </w:rPr>
        <w:t>3</w:t>
      </w:r>
      <w:r w:rsidRPr="00A815B9">
        <w:rPr>
          <w:rFonts w:cs="Tahoma"/>
        </w:rPr>
        <w:t>.6 Obstacles techniques et statistiques</w:t>
      </w:r>
      <w:bookmarkEnd w:id="29"/>
    </w:p>
    <w:p w14:paraId="7B13BB67" w14:textId="77777777" w:rsidR="002351F8" w:rsidRPr="00097ABA" w:rsidRDefault="002351F8">
      <w:pPr>
        <w:pStyle w:val="Paragraphedeliste"/>
        <w:numPr>
          <w:ilvl w:val="0"/>
          <w:numId w:val="16"/>
        </w:numPr>
      </w:pPr>
      <w:r w:rsidRPr="00097ABA">
        <w:t>Absence de base de données centralisée inter-administrations sur les flux d'or EMAPE.</w:t>
      </w:r>
    </w:p>
    <w:p w14:paraId="3F0945D2" w14:textId="77777777" w:rsidR="002351F8" w:rsidRPr="00097ABA" w:rsidRDefault="002351F8">
      <w:pPr>
        <w:pStyle w:val="Paragraphedeliste"/>
        <w:numPr>
          <w:ilvl w:val="0"/>
          <w:numId w:val="16"/>
        </w:numPr>
      </w:pPr>
      <w:r w:rsidRPr="00097ABA">
        <w:t>Absence de système de traçabilité physique ou numérique de l'or artisanal depuis les sites de production.</w:t>
      </w:r>
    </w:p>
    <w:p w14:paraId="61C8563D" w14:textId="77777777" w:rsidR="002351F8" w:rsidRPr="00097ABA" w:rsidRDefault="002351F8">
      <w:pPr>
        <w:pStyle w:val="Paragraphedeliste"/>
        <w:numPr>
          <w:ilvl w:val="0"/>
          <w:numId w:val="16"/>
        </w:numPr>
      </w:pPr>
      <w:r w:rsidRPr="00097ABA">
        <w:t>Faible digitalisation des administrations minières déconcentrées (DREPM), limitant la transmission en temps réel des données de terrain.</w:t>
      </w:r>
    </w:p>
    <w:p w14:paraId="5DA150E7" w14:textId="77777777" w:rsidR="002351F8" w:rsidRPr="00097ABA" w:rsidRDefault="002351F8">
      <w:pPr>
        <w:pStyle w:val="Paragraphedeliste"/>
        <w:numPr>
          <w:ilvl w:val="0"/>
          <w:numId w:val="16"/>
        </w:numPr>
      </w:pPr>
      <w:r w:rsidRPr="00097ABA">
        <w:t>Hétérogénéité des données entre administrations : formats, périodicités et nomenclatures divergents, rendant la consolidation complexe.</w:t>
      </w:r>
    </w:p>
    <w:p w14:paraId="10A99998" w14:textId="77777777" w:rsidR="002351F8" w:rsidRPr="00097ABA" w:rsidRDefault="002351F8">
      <w:pPr>
        <w:pStyle w:val="Paragraphedeliste"/>
        <w:numPr>
          <w:ilvl w:val="0"/>
          <w:numId w:val="16"/>
        </w:numPr>
      </w:pPr>
      <w:r w:rsidRPr="00097ABA">
        <w:t>Insuffisance des ressources humaines spécialisées en statistiques minières au sein des services déconcentrés.</w:t>
      </w:r>
    </w:p>
    <w:p w14:paraId="23236BE7" w14:textId="2A490CE0" w:rsidR="002351F8" w:rsidRDefault="002351F8" w:rsidP="002641ED">
      <w:pPr>
        <w:spacing w:after="80" w:line="276" w:lineRule="auto"/>
        <w:ind w:left="0" w:firstLine="0"/>
        <w:rPr>
          <w:rFonts w:cs="Tahoma"/>
        </w:rPr>
      </w:pPr>
    </w:p>
    <w:p w14:paraId="20EF4F57" w14:textId="1AD4426A" w:rsidR="002351F8" w:rsidRPr="002641ED" w:rsidRDefault="002351F8" w:rsidP="002641ED">
      <w:pPr>
        <w:pStyle w:val="Titre1"/>
      </w:pPr>
      <w:bookmarkStart w:id="30" w:name="_Toc230175724"/>
      <w:r w:rsidRPr="002641ED">
        <w:t xml:space="preserve">4. </w:t>
      </w:r>
      <w:r w:rsidR="00870659">
        <w:t>ANALYSE MIROIR</w:t>
      </w:r>
      <w:bookmarkEnd w:id="30"/>
      <w:r w:rsidRPr="002641ED">
        <w:t xml:space="preserve"> </w:t>
      </w:r>
    </w:p>
    <w:p w14:paraId="17C38EF4" w14:textId="77777777" w:rsidR="002351F8" w:rsidRPr="006338D0" w:rsidRDefault="002351F8" w:rsidP="00097ABA">
      <w:r w:rsidRPr="006338D0">
        <w:t>La méthode des statistiques miroir consiste à confronter les exportations d'or déclarées par le Sénégal (source ITIE nationale) avec les importations d'or en provenance du Sénégal déclarées par les pays partenaires (source UN Comtrade).</w:t>
      </w:r>
    </w:p>
    <w:p w14:paraId="444FF205" w14:textId="77777777" w:rsidR="002351F8" w:rsidRPr="006338D0" w:rsidRDefault="002351F8" w:rsidP="00097ABA">
      <w:r w:rsidRPr="006338D0">
        <w:t>Un écart positif - importations supérieures aux exportations déclarées - indique une sous-déclaration côté sénégalais, imputable à la contrebande, aux défaillances douanières ou à des pratiques de fraude commerciale. Un écart négatif suggère une surestimation des exportations ou un décalage temporel entre les déclarations.</w:t>
      </w:r>
    </w:p>
    <w:p w14:paraId="4A047951" w14:textId="77777777" w:rsidR="002351F8" w:rsidRPr="006338D0" w:rsidRDefault="002351F8" w:rsidP="00097ABA">
      <w:r w:rsidRPr="006338D0">
        <w:lastRenderedPageBreak/>
        <w:t xml:space="preserve">Cette approche, préconisée par l'OCDE et utilisée notamment par ENACT </w:t>
      </w:r>
      <w:proofErr w:type="spellStart"/>
      <w:r w:rsidRPr="006338D0">
        <w:t>Africa</w:t>
      </w:r>
      <w:proofErr w:type="spellEnd"/>
      <w:r w:rsidRPr="006338D0">
        <w:t xml:space="preserve"> et le Global Initiative Against Transnational </w:t>
      </w:r>
      <w:proofErr w:type="spellStart"/>
      <w:r w:rsidRPr="006338D0">
        <w:t>Organized</w:t>
      </w:r>
      <w:proofErr w:type="spellEnd"/>
      <w:r w:rsidRPr="006338D0">
        <w:t xml:space="preserve"> Crime (GIATOC), constitue l'outil analytique central </w:t>
      </w:r>
      <w:r>
        <w:t>de cette partie.</w:t>
      </w:r>
    </w:p>
    <w:p w14:paraId="28AEE78D" w14:textId="77777777" w:rsidR="002351F8" w:rsidRPr="00C71B92" w:rsidRDefault="002351F8" w:rsidP="00097ABA"/>
    <w:p w14:paraId="58F5DEDE" w14:textId="7BF61B22" w:rsidR="002351F8" w:rsidRPr="002641ED" w:rsidRDefault="002351F8" w:rsidP="002641ED">
      <w:pPr>
        <w:pStyle w:val="Titre2"/>
      </w:pPr>
      <w:bookmarkStart w:id="31" w:name="_Toc230175725"/>
      <w:r w:rsidRPr="002641ED">
        <w:t xml:space="preserve">4.1. </w:t>
      </w:r>
      <w:r w:rsidR="009549F5">
        <w:t>P</w:t>
      </w:r>
      <w:r w:rsidRPr="002641ED">
        <w:t>lateforme UN Comtrade</w:t>
      </w:r>
      <w:bookmarkEnd w:id="31"/>
    </w:p>
    <w:p w14:paraId="6B73D1E6" w14:textId="77777777" w:rsidR="002351F8" w:rsidRPr="00A815B9" w:rsidRDefault="002351F8" w:rsidP="00097ABA">
      <w:r w:rsidRPr="00A815B9">
        <w:t xml:space="preserve">UN Comtrade (United Nations </w:t>
      </w:r>
      <w:proofErr w:type="spellStart"/>
      <w:r w:rsidRPr="00A815B9">
        <w:t>Commodity</w:t>
      </w:r>
      <w:proofErr w:type="spellEnd"/>
      <w:r w:rsidRPr="00A815B9">
        <w:t xml:space="preserve"> Trade </w:t>
      </w:r>
      <w:proofErr w:type="spellStart"/>
      <w:r w:rsidRPr="00A815B9">
        <w:t>Statistics</w:t>
      </w:r>
      <w:proofErr w:type="spellEnd"/>
      <w:r w:rsidRPr="00A815B9">
        <w:t xml:space="preserve"> </w:t>
      </w:r>
      <w:proofErr w:type="spellStart"/>
      <w:r w:rsidRPr="00A815B9">
        <w:t>Database</w:t>
      </w:r>
      <w:proofErr w:type="spellEnd"/>
      <w:r w:rsidRPr="00A815B9">
        <w:t>)</w:t>
      </w:r>
      <w:r>
        <w:rPr>
          <w:rStyle w:val="Appelnotedebasdep"/>
          <w:rFonts w:cs="Tahoma"/>
        </w:rPr>
        <w:footnoteReference w:id="3"/>
      </w:r>
      <w:r w:rsidRPr="00A815B9">
        <w:t xml:space="preserve"> est la base de données statistiques de référence mondiale en matière d'échanges commerciaux internationaux, gérée par la Division de statistique des Nations Unies (UNSD). Elle agrège les déclarations douanières transmises par plus de 200 pays et territoires selon un protocole annuel, mensuel ou trimestriel standardisé.</w:t>
      </w:r>
    </w:p>
    <w:p w14:paraId="554849EF" w14:textId="77777777" w:rsidR="002351F8" w:rsidRPr="00A815B9" w:rsidRDefault="002351F8" w:rsidP="00097ABA">
      <w:r w:rsidRPr="00A815B9">
        <w:t>Rénovée en 2023 avec le lancement de Comtrade+, la plateforme offre des fonctionnalités avancées de requêtage API, de visualisation interactive et d'accès aux données historiques depuis 1962. Dans le contexte du suivi des flux d'or artisanal, elle remplit une fonction analytique irremplaçable : la comparaison des statistiques miroir entre pays exportateurs et pays importateurs, préconisée par l'OCDE dans son Guide sur le Devoir de Diligence.</w:t>
      </w:r>
    </w:p>
    <w:p w14:paraId="51492685" w14:textId="77777777" w:rsidR="002351F8" w:rsidRPr="00A815B9" w:rsidRDefault="002351F8" w:rsidP="00097ABA">
      <w:r w:rsidRPr="00A815B9">
        <w:t>Pour le CN-ITIE Sénégal, la confrontation des données Comtrade avec les exportations déclarées dans les rapports ITIE constitue une méthode de réconciliation indirecte permettant d'estimer l'ampleur des flux non enregistrés au niveau national.</w:t>
      </w:r>
    </w:p>
    <w:p w14:paraId="7E57AE34" w14:textId="77777777" w:rsidR="002351F8" w:rsidRPr="00A815B9" w:rsidRDefault="002351F8" w:rsidP="00097ABA">
      <w:r w:rsidRPr="00A815B9">
        <w:t>Les données extraites correspondent aux flux d'or couverts par le chapitre 71 du Système Harmonisé (SH), et plus précisément aux sous-positions suivantes :</w:t>
      </w:r>
    </w:p>
    <w:p w14:paraId="735E544A" w14:textId="3C93470A" w:rsidR="0057546D" w:rsidRDefault="0057546D" w:rsidP="0057546D">
      <w:pPr>
        <w:pStyle w:val="Lgende"/>
        <w:keepNext/>
      </w:pPr>
      <w:bookmarkStart w:id="32" w:name="_Toc230174578"/>
      <w:r>
        <w:t xml:space="preserve">Tableau </w:t>
      </w:r>
      <w:r>
        <w:fldChar w:fldCharType="begin"/>
      </w:r>
      <w:r>
        <w:instrText xml:space="preserve"> SEQ Tableau \* ARABIC </w:instrText>
      </w:r>
      <w:r>
        <w:fldChar w:fldCharType="separate"/>
      </w:r>
      <w:r w:rsidR="005D2900">
        <w:rPr>
          <w:noProof/>
        </w:rPr>
        <w:t>6</w:t>
      </w:r>
      <w:r>
        <w:fldChar w:fldCharType="end"/>
      </w:r>
      <w:r>
        <w:t>: Nomenclature SH du flux d'or</w:t>
      </w:r>
      <w:bookmarkEnd w:id="32"/>
    </w:p>
    <w:tbl>
      <w:tblPr>
        <w:tblW w:w="9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7"/>
        <w:gridCol w:w="7182"/>
      </w:tblGrid>
      <w:tr w:rsidR="002351F8" w:rsidRPr="00A815B9" w14:paraId="00DDDB58" w14:textId="77777777" w:rsidTr="001D4A94">
        <w:trPr>
          <w:trHeight w:val="312"/>
          <w:tblHeader/>
          <w:jc w:val="cent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4C304B2" w14:textId="77777777" w:rsidR="002351F8" w:rsidRPr="00A815B9" w:rsidRDefault="002351F8" w:rsidP="004E27BC">
            <w:pPr>
              <w:spacing w:after="80" w:line="276" w:lineRule="auto"/>
              <w:rPr>
                <w:rFonts w:cs="Tahoma"/>
              </w:rPr>
            </w:pPr>
            <w:r w:rsidRPr="00A815B9">
              <w:rPr>
                <w:rFonts w:cs="Tahoma"/>
                <w:b/>
                <w:bCs/>
                <w:color w:val="FFFFFF"/>
                <w:sz w:val="19"/>
                <w:szCs w:val="19"/>
              </w:rPr>
              <w:t>Code HS</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897C142" w14:textId="77777777" w:rsidR="002351F8" w:rsidRPr="00A815B9" w:rsidRDefault="002351F8" w:rsidP="004E27BC">
            <w:pPr>
              <w:spacing w:after="80" w:line="276" w:lineRule="auto"/>
              <w:rPr>
                <w:rFonts w:cs="Tahoma"/>
              </w:rPr>
            </w:pPr>
            <w:r w:rsidRPr="00A815B9">
              <w:rPr>
                <w:rFonts w:cs="Tahoma"/>
                <w:b/>
                <w:bCs/>
                <w:color w:val="FFFFFF"/>
                <w:sz w:val="19"/>
                <w:szCs w:val="19"/>
              </w:rPr>
              <w:t>Désignation</w:t>
            </w:r>
          </w:p>
        </w:tc>
      </w:tr>
      <w:tr w:rsidR="002351F8" w:rsidRPr="00A815B9" w14:paraId="6ACF0690" w14:textId="77777777" w:rsidTr="001D4A94">
        <w:trPr>
          <w:trHeight w:val="331"/>
          <w:jc w:val="center"/>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A3474B1" w14:textId="77777777" w:rsidR="002351F8" w:rsidRPr="00A815B9" w:rsidRDefault="002351F8" w:rsidP="004E27BC">
            <w:pPr>
              <w:spacing w:after="80" w:line="276" w:lineRule="auto"/>
              <w:rPr>
                <w:rFonts w:cs="Tahoma"/>
              </w:rPr>
            </w:pPr>
            <w:r w:rsidRPr="00A815B9">
              <w:rPr>
                <w:rFonts w:cs="Tahoma"/>
                <w:sz w:val="20"/>
                <w:szCs w:val="20"/>
              </w:rPr>
              <w:t>7108.11</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96D8D36" w14:textId="77777777" w:rsidR="002351F8" w:rsidRPr="00A815B9" w:rsidRDefault="002351F8" w:rsidP="004E27BC">
            <w:pPr>
              <w:spacing w:after="80" w:line="276" w:lineRule="auto"/>
              <w:rPr>
                <w:rFonts w:cs="Tahoma"/>
              </w:rPr>
            </w:pPr>
            <w:r w:rsidRPr="00A815B9">
              <w:rPr>
                <w:rFonts w:cs="Tahoma"/>
                <w:sz w:val="20"/>
                <w:szCs w:val="20"/>
              </w:rPr>
              <w:t>Or non monétaire non affiné, sous forme de poudre</w:t>
            </w:r>
          </w:p>
        </w:tc>
      </w:tr>
      <w:tr w:rsidR="002351F8" w:rsidRPr="00A815B9" w14:paraId="140C46A2" w14:textId="77777777" w:rsidTr="001D4A94">
        <w:trPr>
          <w:trHeight w:val="312"/>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33BBA20" w14:textId="77777777" w:rsidR="002351F8" w:rsidRPr="00A815B9" w:rsidRDefault="002351F8" w:rsidP="004E27BC">
            <w:pPr>
              <w:spacing w:after="80" w:line="276" w:lineRule="auto"/>
              <w:rPr>
                <w:rFonts w:cs="Tahoma"/>
              </w:rPr>
            </w:pPr>
            <w:r w:rsidRPr="00A815B9">
              <w:rPr>
                <w:rFonts w:cs="Tahoma"/>
                <w:sz w:val="20"/>
                <w:szCs w:val="20"/>
              </w:rPr>
              <w:t>7108.12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560222F" w14:textId="77777777" w:rsidR="002351F8" w:rsidRPr="00A815B9" w:rsidRDefault="002351F8" w:rsidP="004E27BC">
            <w:pPr>
              <w:spacing w:after="80" w:line="276" w:lineRule="auto"/>
              <w:rPr>
                <w:rFonts w:cs="Tahoma"/>
              </w:rPr>
            </w:pPr>
            <w:r w:rsidRPr="00A815B9">
              <w:rPr>
                <w:rFonts w:cs="Tahoma"/>
                <w:sz w:val="20"/>
                <w:szCs w:val="20"/>
              </w:rPr>
              <w:t>Or non monétaire non affiné, autres formes brutes</w:t>
            </w:r>
          </w:p>
        </w:tc>
      </w:tr>
      <w:tr w:rsidR="002351F8" w:rsidRPr="00A815B9" w14:paraId="72238B0D" w14:textId="77777777" w:rsidTr="001D4A94">
        <w:trPr>
          <w:trHeight w:val="331"/>
          <w:jc w:val="center"/>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5FE7B5C" w14:textId="77777777" w:rsidR="002351F8" w:rsidRPr="00A815B9" w:rsidRDefault="002351F8" w:rsidP="004E27BC">
            <w:pPr>
              <w:spacing w:after="80" w:line="276" w:lineRule="auto"/>
              <w:rPr>
                <w:rFonts w:cs="Tahoma"/>
              </w:rPr>
            </w:pPr>
            <w:r w:rsidRPr="00A815B9">
              <w:rPr>
                <w:rFonts w:cs="Tahoma"/>
                <w:sz w:val="20"/>
                <w:szCs w:val="20"/>
              </w:rPr>
              <w:t>7108.13</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ECF4F56" w14:textId="77777777" w:rsidR="002351F8" w:rsidRPr="00A815B9" w:rsidRDefault="002351F8" w:rsidP="004E27BC">
            <w:pPr>
              <w:spacing w:after="80" w:line="276" w:lineRule="auto"/>
              <w:rPr>
                <w:rFonts w:cs="Tahoma"/>
              </w:rPr>
            </w:pPr>
            <w:r w:rsidRPr="00A815B9">
              <w:rPr>
                <w:rFonts w:cs="Tahoma"/>
                <w:sz w:val="20"/>
                <w:szCs w:val="20"/>
              </w:rPr>
              <w:t>Or non monétaire semi-ouvré ou sous forme de poudre, autres</w:t>
            </w:r>
          </w:p>
        </w:tc>
      </w:tr>
      <w:tr w:rsidR="002351F8" w:rsidRPr="00A815B9" w14:paraId="2F57E6C5" w14:textId="77777777" w:rsidTr="001D4A94">
        <w:trPr>
          <w:trHeight w:val="331"/>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89A78D1" w14:textId="77777777" w:rsidR="002351F8" w:rsidRPr="00A815B9" w:rsidRDefault="002351F8" w:rsidP="004E27BC">
            <w:pPr>
              <w:spacing w:after="80" w:line="276" w:lineRule="auto"/>
              <w:rPr>
                <w:rFonts w:cs="Tahoma"/>
              </w:rPr>
            </w:pPr>
            <w:r w:rsidRPr="00A815B9">
              <w:rPr>
                <w:rFonts w:cs="Tahoma"/>
                <w:sz w:val="20"/>
                <w:szCs w:val="20"/>
              </w:rPr>
              <w:t>7108.20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919D6F2" w14:textId="77777777" w:rsidR="002351F8" w:rsidRPr="00A815B9" w:rsidRDefault="002351F8" w:rsidP="004E27BC">
            <w:pPr>
              <w:spacing w:after="80" w:line="276" w:lineRule="auto"/>
              <w:rPr>
                <w:rFonts w:cs="Tahoma"/>
              </w:rPr>
            </w:pPr>
            <w:r w:rsidRPr="00A815B9">
              <w:rPr>
                <w:rFonts w:cs="Tahoma"/>
                <w:sz w:val="20"/>
                <w:szCs w:val="20"/>
              </w:rPr>
              <w:t>Or monétaire</w:t>
            </w:r>
          </w:p>
        </w:tc>
      </w:tr>
      <w:tr w:rsidR="002351F8" w:rsidRPr="00A815B9" w14:paraId="77785C2C" w14:textId="77777777" w:rsidTr="001D4A94">
        <w:trPr>
          <w:trHeight w:val="312"/>
          <w:jc w:val="cent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5A3CD9C6" w14:textId="77777777" w:rsidR="002351F8" w:rsidRPr="00A815B9" w:rsidRDefault="002351F8" w:rsidP="004E27BC">
            <w:pPr>
              <w:spacing w:after="80" w:line="276" w:lineRule="auto"/>
              <w:rPr>
                <w:rFonts w:cs="Tahoma"/>
              </w:rPr>
            </w:pPr>
            <w:r w:rsidRPr="00A815B9">
              <w:rPr>
                <w:rFonts w:cs="Tahoma"/>
                <w:b/>
                <w:bCs/>
                <w:sz w:val="20"/>
                <w:szCs w:val="20"/>
              </w:rPr>
              <w:lastRenderedPageBreak/>
              <w:t>7108 (agrégé)</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6B7B6256" w14:textId="77777777" w:rsidR="002351F8" w:rsidRPr="00A815B9" w:rsidRDefault="002351F8" w:rsidP="004E27BC">
            <w:pPr>
              <w:spacing w:after="80" w:line="276" w:lineRule="auto"/>
              <w:rPr>
                <w:rFonts w:cs="Tahoma"/>
              </w:rPr>
            </w:pPr>
            <w:r w:rsidRPr="00A815B9">
              <w:rPr>
                <w:rFonts w:cs="Tahoma"/>
                <w:sz w:val="20"/>
                <w:szCs w:val="20"/>
              </w:rPr>
              <w:t>Code agrégé utilisé dans la présente analyse, conforme aux pratiques OCDE/GIATOC</w:t>
            </w:r>
          </w:p>
        </w:tc>
      </w:tr>
    </w:tbl>
    <w:p w14:paraId="5F750994" w14:textId="77777777" w:rsidR="002351F8" w:rsidRDefault="002351F8" w:rsidP="002351F8">
      <w:pPr>
        <w:spacing w:after="80" w:line="276" w:lineRule="auto"/>
        <w:rPr>
          <w:rFonts w:cs="Tahoma"/>
        </w:rPr>
      </w:pPr>
    </w:p>
    <w:p w14:paraId="27FD6DE0" w14:textId="77777777" w:rsidR="002351F8" w:rsidRDefault="002351F8" w:rsidP="002351F8">
      <w:pPr>
        <w:spacing w:after="80" w:line="276" w:lineRule="auto"/>
        <w:rPr>
          <w:rFonts w:cs="Tahoma"/>
        </w:rPr>
      </w:pPr>
    </w:p>
    <w:p w14:paraId="6E9AFE63" w14:textId="120A8A33" w:rsidR="001D4A94" w:rsidRPr="001D4A94" w:rsidRDefault="003E0EC6" w:rsidP="00097ABA">
      <w:pPr>
        <w:pStyle w:val="Titre2"/>
      </w:pPr>
      <w:bookmarkStart w:id="33" w:name="_Toc230175726"/>
      <w:r>
        <w:t>4</w:t>
      </w:r>
      <w:r w:rsidR="002351F8" w:rsidRPr="002641ED">
        <w:t>.2. Analyse des données de flux commerciaux (2020 - 2024)</w:t>
      </w:r>
      <w:bookmarkEnd w:id="33"/>
    </w:p>
    <w:p w14:paraId="2E08C907" w14:textId="446AEF76" w:rsidR="002351F8" w:rsidRPr="00B075D5" w:rsidRDefault="00B075D5" w:rsidP="00B075D5">
      <w:pPr>
        <w:pStyle w:val="Titre3"/>
      </w:pPr>
      <w:r w:rsidRPr="00B075D5">
        <w:t xml:space="preserve">4.2.1. </w:t>
      </w:r>
      <w:r w:rsidR="002351F8" w:rsidRPr="00B075D5">
        <w:t>Variables et sources</w:t>
      </w:r>
    </w:p>
    <w:p w14:paraId="2214ECA8" w14:textId="77777777" w:rsidR="002351F8" w:rsidRPr="00A815B9" w:rsidRDefault="002351F8" w:rsidP="002351F8">
      <w:pPr>
        <w:spacing w:after="80" w:line="276" w:lineRule="auto"/>
        <w:rPr>
          <w:rFonts w:cs="Tahoma"/>
        </w:rPr>
      </w:pPr>
    </w:p>
    <w:p w14:paraId="63A2A766" w14:textId="23410144" w:rsidR="0057546D" w:rsidRDefault="0057546D" w:rsidP="0057546D">
      <w:pPr>
        <w:pStyle w:val="Lgende"/>
        <w:keepNext/>
      </w:pPr>
      <w:bookmarkStart w:id="34" w:name="_Toc230174579"/>
      <w:r>
        <w:t xml:space="preserve">Tableau </w:t>
      </w:r>
      <w:r>
        <w:fldChar w:fldCharType="begin"/>
      </w:r>
      <w:r>
        <w:instrText xml:space="preserve"> SEQ Tableau \* ARABIC </w:instrText>
      </w:r>
      <w:r>
        <w:fldChar w:fldCharType="separate"/>
      </w:r>
      <w:r w:rsidR="005D2900">
        <w:rPr>
          <w:noProof/>
        </w:rPr>
        <w:t>7</w:t>
      </w:r>
      <w:r>
        <w:fldChar w:fldCharType="end"/>
      </w:r>
      <w:r>
        <w:t xml:space="preserve">: Description des variables et sources </w:t>
      </w:r>
      <w:r>
        <w:rPr>
          <w:noProof/>
        </w:rPr>
        <w:t>de données</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1972"/>
        <w:gridCol w:w="5008"/>
      </w:tblGrid>
      <w:tr w:rsidR="002351F8" w:rsidRPr="00A815B9" w14:paraId="1C0B34FB" w14:textId="77777777" w:rsidTr="004E27BC">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7C7BE14" w14:textId="77777777" w:rsidR="002351F8" w:rsidRPr="00A815B9" w:rsidRDefault="002351F8" w:rsidP="004E27BC">
            <w:pPr>
              <w:spacing w:after="80" w:line="276" w:lineRule="auto"/>
              <w:rPr>
                <w:rFonts w:cs="Tahoma"/>
              </w:rPr>
            </w:pPr>
            <w:r w:rsidRPr="00A815B9">
              <w:rPr>
                <w:rFonts w:cs="Tahoma"/>
                <w:b/>
                <w:bCs/>
                <w:color w:val="FFFFFF"/>
                <w:sz w:val="19"/>
                <w:szCs w:val="19"/>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4D3BEF5" w14:textId="77777777" w:rsidR="002351F8" w:rsidRPr="00A815B9" w:rsidRDefault="002351F8" w:rsidP="004E27BC">
            <w:pPr>
              <w:spacing w:after="80" w:line="276" w:lineRule="auto"/>
              <w:rPr>
                <w:rFonts w:cs="Tahoma"/>
              </w:rPr>
            </w:pPr>
            <w:r w:rsidRPr="00A815B9">
              <w:rPr>
                <w:rFonts w:cs="Tahoma"/>
                <w:b/>
                <w:bCs/>
                <w:color w:val="FFFFFF"/>
                <w:sz w:val="19"/>
                <w:szCs w:val="19"/>
              </w:rPr>
              <w:t>Source</w:t>
            </w:r>
          </w:p>
        </w:tc>
        <w:tc>
          <w:tcPr>
            <w:tcW w:w="5008"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A51B7F6" w14:textId="77777777" w:rsidR="002351F8" w:rsidRPr="00A815B9" w:rsidRDefault="002351F8" w:rsidP="004E27BC">
            <w:pPr>
              <w:spacing w:after="80" w:line="276" w:lineRule="auto"/>
              <w:rPr>
                <w:rFonts w:cs="Tahoma"/>
              </w:rPr>
            </w:pPr>
            <w:r w:rsidRPr="00A815B9">
              <w:rPr>
                <w:rFonts w:cs="Tahoma"/>
                <w:b/>
                <w:bCs/>
                <w:color w:val="FFFFFF"/>
                <w:sz w:val="19"/>
                <w:szCs w:val="19"/>
              </w:rPr>
              <w:t>Description</w:t>
            </w:r>
          </w:p>
        </w:tc>
      </w:tr>
      <w:tr w:rsidR="002351F8" w:rsidRPr="00A815B9" w14:paraId="55107F5C"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4FC4823" w14:textId="77777777" w:rsidR="002351F8" w:rsidRPr="00A815B9" w:rsidRDefault="002351F8" w:rsidP="0057546D">
            <w:pPr>
              <w:spacing w:after="80" w:line="276" w:lineRule="auto"/>
              <w:ind w:firstLine="0"/>
              <w:rPr>
                <w:rFonts w:cs="Tahoma"/>
              </w:rPr>
            </w:pPr>
            <w:r w:rsidRPr="00A815B9">
              <w:rPr>
                <w:rFonts w:cs="Tahoma"/>
                <w:sz w:val="20"/>
                <w:szCs w:val="20"/>
              </w:rPr>
              <w:t>Importations déclarées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D686772" w14:textId="77777777" w:rsidR="002351F8" w:rsidRPr="00A815B9" w:rsidRDefault="002351F8" w:rsidP="0057546D">
            <w:pPr>
              <w:spacing w:after="80" w:line="276" w:lineRule="auto"/>
              <w:ind w:firstLine="0"/>
              <w:rPr>
                <w:rFonts w:cs="Tahoma"/>
              </w:rPr>
            </w:pPr>
            <w:r w:rsidRPr="00A815B9">
              <w:rPr>
                <w:rFonts w:cs="Tahoma"/>
                <w:sz w:val="20"/>
                <w:szCs w:val="20"/>
              </w:rPr>
              <w:t>UN Comtrade</w:t>
            </w:r>
          </w:p>
        </w:tc>
        <w:tc>
          <w:tcPr>
            <w:tcW w:w="500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9553649" w14:textId="77777777" w:rsidR="002351F8" w:rsidRPr="00A815B9" w:rsidRDefault="002351F8" w:rsidP="0057546D">
            <w:pPr>
              <w:spacing w:after="80" w:line="276" w:lineRule="auto"/>
              <w:ind w:firstLine="0"/>
              <w:rPr>
                <w:rFonts w:cs="Tahoma"/>
              </w:rPr>
            </w:pPr>
            <w:r w:rsidRPr="00A815B9">
              <w:rPr>
                <w:rFonts w:cs="Tahoma"/>
                <w:sz w:val="20"/>
                <w:szCs w:val="20"/>
              </w:rPr>
              <w:t>Quantités d'or (tonnes) déclarées comme importées depuis le Sénégal par les pays partenaires</w:t>
            </w:r>
          </w:p>
        </w:tc>
      </w:tr>
      <w:tr w:rsidR="002351F8" w:rsidRPr="00A815B9" w14:paraId="7FB72C3B"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4F2DB8A" w14:textId="77777777" w:rsidR="002351F8" w:rsidRPr="00A815B9" w:rsidRDefault="002351F8" w:rsidP="0057546D">
            <w:pPr>
              <w:spacing w:after="80" w:line="276" w:lineRule="auto"/>
              <w:ind w:firstLine="0"/>
              <w:rPr>
                <w:rFonts w:cs="Tahoma"/>
              </w:rPr>
            </w:pPr>
            <w:r w:rsidRPr="00A815B9">
              <w:rPr>
                <w:rFonts w:cs="Tahoma"/>
                <w:sz w:val="20"/>
                <w:szCs w:val="20"/>
              </w:rPr>
              <w:t>Exportations déclarées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3DD2549" w14:textId="77777777" w:rsidR="002351F8" w:rsidRPr="00A815B9" w:rsidRDefault="002351F8" w:rsidP="0057546D">
            <w:pPr>
              <w:spacing w:after="80" w:line="276" w:lineRule="auto"/>
              <w:ind w:firstLine="0"/>
              <w:rPr>
                <w:rFonts w:cs="Tahoma"/>
              </w:rPr>
            </w:pPr>
            <w:r w:rsidRPr="00A815B9">
              <w:rPr>
                <w:rFonts w:cs="Tahoma"/>
                <w:sz w:val="20"/>
                <w:szCs w:val="20"/>
              </w:rPr>
              <w:t>Rapports ITIE Sénégal</w:t>
            </w:r>
          </w:p>
        </w:tc>
        <w:tc>
          <w:tcPr>
            <w:tcW w:w="5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5EC2793" w14:textId="77777777" w:rsidR="002351F8" w:rsidRPr="00A815B9" w:rsidRDefault="002351F8" w:rsidP="0057546D">
            <w:pPr>
              <w:spacing w:after="80" w:line="276" w:lineRule="auto"/>
              <w:ind w:firstLine="0"/>
              <w:rPr>
                <w:rFonts w:cs="Tahoma"/>
              </w:rPr>
            </w:pPr>
            <w:r w:rsidRPr="00A815B9">
              <w:rPr>
                <w:rFonts w:cs="Tahoma"/>
                <w:sz w:val="20"/>
                <w:szCs w:val="20"/>
              </w:rPr>
              <w:t>Quantités d'or déclarées exportées par le Sénégal selon les données de réconciliation ITIE</w:t>
            </w:r>
          </w:p>
        </w:tc>
      </w:tr>
      <w:tr w:rsidR="002351F8" w:rsidRPr="00A815B9" w14:paraId="0498842D"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128E120" w14:textId="77777777" w:rsidR="002351F8" w:rsidRPr="00A815B9" w:rsidRDefault="002351F8" w:rsidP="0057546D">
            <w:pPr>
              <w:spacing w:after="80" w:line="276" w:lineRule="auto"/>
              <w:ind w:firstLine="0"/>
              <w:rPr>
                <w:rFonts w:cs="Tahoma"/>
              </w:rPr>
            </w:pPr>
            <w:r w:rsidRPr="00A815B9">
              <w:rPr>
                <w:rFonts w:cs="Tahoma"/>
                <w:sz w:val="20"/>
                <w:szCs w:val="20"/>
              </w:rPr>
              <w:t>Écart de déclaration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8514EB0" w14:textId="77777777" w:rsidR="002351F8" w:rsidRPr="00A815B9" w:rsidRDefault="002351F8" w:rsidP="0057546D">
            <w:pPr>
              <w:spacing w:after="80" w:line="276" w:lineRule="auto"/>
              <w:ind w:firstLine="0"/>
              <w:rPr>
                <w:rFonts w:cs="Tahoma"/>
              </w:rPr>
            </w:pPr>
            <w:r w:rsidRPr="00A815B9">
              <w:rPr>
                <w:rFonts w:cs="Tahoma"/>
                <w:sz w:val="20"/>
                <w:szCs w:val="20"/>
              </w:rPr>
              <w:t>Calcul CN-ITIE</w:t>
            </w:r>
          </w:p>
        </w:tc>
        <w:tc>
          <w:tcPr>
            <w:tcW w:w="500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244630C" w14:textId="047699CA" w:rsidR="002351F8" w:rsidRPr="00A815B9" w:rsidRDefault="00696B57" w:rsidP="0057546D">
            <w:pPr>
              <w:spacing w:after="80" w:line="276" w:lineRule="auto"/>
              <w:ind w:firstLine="0"/>
              <w:rPr>
                <w:rFonts w:cs="Tahoma"/>
              </w:rPr>
            </w:pPr>
            <m:oMathPara>
              <m:oMath>
                <m:r>
                  <m:rPr>
                    <m:sty m:val="p"/>
                  </m:rPr>
                  <w:rPr>
                    <w:rFonts w:ascii="Cambria Math" w:hAnsi="Cambria Math" w:cs="Tahoma"/>
                    <w:sz w:val="20"/>
                    <w:szCs w:val="20"/>
                  </w:rPr>
                  <m:t>Importations Comtrade - Exportations ITIE</m:t>
                </m:r>
              </m:oMath>
            </m:oMathPara>
          </w:p>
        </w:tc>
      </w:tr>
      <w:tr w:rsidR="002351F8" w:rsidRPr="00A815B9" w14:paraId="2A332D17"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A136A64" w14:textId="77777777" w:rsidR="002351F8" w:rsidRPr="00A815B9" w:rsidRDefault="002351F8" w:rsidP="0057546D">
            <w:pPr>
              <w:spacing w:after="80" w:line="276" w:lineRule="auto"/>
              <w:ind w:firstLine="0"/>
              <w:rPr>
                <w:rFonts w:cs="Tahoma"/>
              </w:rPr>
            </w:pPr>
            <w:r w:rsidRPr="00A815B9">
              <w:rPr>
                <w:rFonts w:cs="Tahoma"/>
                <w:sz w:val="20"/>
                <w:szCs w:val="20"/>
              </w:rPr>
              <w:t>Taux de non-déclaration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5E57970" w14:textId="77777777" w:rsidR="002351F8" w:rsidRPr="00A815B9" w:rsidRDefault="002351F8" w:rsidP="0057546D">
            <w:pPr>
              <w:spacing w:after="80" w:line="276" w:lineRule="auto"/>
              <w:ind w:firstLine="0"/>
              <w:rPr>
                <w:rFonts w:cs="Tahoma"/>
              </w:rPr>
            </w:pPr>
            <w:r w:rsidRPr="00A815B9">
              <w:rPr>
                <w:rFonts w:cs="Tahoma"/>
                <w:sz w:val="20"/>
                <w:szCs w:val="20"/>
              </w:rPr>
              <w:t>Calcul CN-ITIE</w:t>
            </w:r>
          </w:p>
        </w:tc>
        <w:tc>
          <w:tcPr>
            <w:tcW w:w="5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F7081DF" w14:textId="013E9DF5" w:rsidR="00696B57" w:rsidRPr="00696B57" w:rsidRDefault="00696B57" w:rsidP="0057546D">
            <w:pPr>
              <w:spacing w:after="80" w:line="276" w:lineRule="auto"/>
              <w:ind w:left="0" w:firstLine="0"/>
              <w:rPr>
                <w:rFonts w:cs="Tahoma"/>
                <w:sz w:val="20"/>
                <w:szCs w:val="20"/>
              </w:rPr>
            </w:pPr>
            <w:r>
              <w:rPr>
                <w:rFonts w:cs="Tahoma"/>
                <w:sz w:val="20"/>
                <w:szCs w:val="20"/>
              </w:rPr>
              <w:t xml:space="preserve">            </w:t>
            </w:r>
            <w:r w:rsidR="002351F8" w:rsidRPr="00A815B9">
              <w:rPr>
                <w:rFonts w:cs="Tahoma"/>
                <w:sz w:val="20"/>
                <w:szCs w:val="20"/>
              </w:rPr>
              <w:t xml:space="preserve"> </w:t>
            </w:r>
            <m:oMath>
              <m:f>
                <m:fPr>
                  <m:ctrlPr>
                    <w:rPr>
                      <w:rFonts w:ascii="Cambria Math" w:hAnsi="Cambria Math" w:cs="Tahoma"/>
                      <w:i/>
                    </w:rPr>
                  </m:ctrlPr>
                </m:fPr>
                <m:num>
                  <m:r>
                    <w:rPr>
                      <w:rFonts w:ascii="Cambria Math" w:hAnsi="Cambria Math" w:cs="Tahoma"/>
                    </w:rPr>
                    <m:t>Ecart ×100</m:t>
                  </m:r>
                </m:num>
                <m:den>
                  <m:r>
                    <w:rPr>
                      <w:rFonts w:ascii="Cambria Math" w:hAnsi="Cambria Math" w:cs="Tahoma"/>
                    </w:rPr>
                    <m:t>Importations comtrade</m:t>
                  </m:r>
                </m:den>
              </m:f>
            </m:oMath>
          </w:p>
        </w:tc>
      </w:tr>
      <w:tr w:rsidR="002351F8" w:rsidRPr="00A815B9" w14:paraId="43A597CB"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855A679" w14:textId="77777777" w:rsidR="002351F8" w:rsidRPr="00A815B9" w:rsidRDefault="002351F8" w:rsidP="0057546D">
            <w:pPr>
              <w:spacing w:after="80" w:line="276" w:lineRule="auto"/>
              <w:ind w:firstLine="0"/>
              <w:rPr>
                <w:rFonts w:cs="Tahoma"/>
              </w:rPr>
            </w:pPr>
            <w:r w:rsidRPr="00A815B9">
              <w:rPr>
                <w:rFonts w:cs="Tahoma"/>
                <w:sz w:val="20"/>
                <w:szCs w:val="20"/>
              </w:rPr>
              <w:t>Production déclarée EMAPE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8E01EA3" w14:textId="77777777" w:rsidR="002351F8" w:rsidRPr="00A815B9" w:rsidRDefault="002351F8" w:rsidP="0057546D">
            <w:pPr>
              <w:spacing w:after="80" w:line="276" w:lineRule="auto"/>
              <w:ind w:firstLine="0"/>
              <w:rPr>
                <w:rFonts w:cs="Tahoma"/>
              </w:rPr>
            </w:pPr>
            <w:r w:rsidRPr="00A815B9">
              <w:rPr>
                <w:rFonts w:cs="Tahoma"/>
                <w:sz w:val="20"/>
                <w:szCs w:val="20"/>
              </w:rPr>
              <w:t>DGMG / Admin. des mines</w:t>
            </w:r>
          </w:p>
        </w:tc>
        <w:tc>
          <w:tcPr>
            <w:tcW w:w="500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9043346" w14:textId="77777777" w:rsidR="002351F8" w:rsidRDefault="002351F8" w:rsidP="0057546D">
            <w:pPr>
              <w:spacing w:after="80" w:line="276" w:lineRule="auto"/>
              <w:ind w:firstLine="0"/>
              <w:rPr>
                <w:rFonts w:cs="Tahoma"/>
                <w:sz w:val="20"/>
                <w:szCs w:val="20"/>
              </w:rPr>
            </w:pPr>
            <w:r w:rsidRPr="00A815B9">
              <w:rPr>
                <w:rFonts w:cs="Tahoma"/>
                <w:sz w:val="20"/>
                <w:szCs w:val="20"/>
              </w:rPr>
              <w:t>Déclarations trimestrielles des titulaires de titres</w:t>
            </w:r>
          </w:p>
          <w:p w14:paraId="212FD907" w14:textId="77777777" w:rsidR="002351F8" w:rsidRPr="00A815B9" w:rsidRDefault="002351F8" w:rsidP="004E27BC">
            <w:pPr>
              <w:spacing w:after="80" w:line="276" w:lineRule="auto"/>
              <w:rPr>
                <w:rFonts w:cs="Tahoma"/>
              </w:rPr>
            </w:pPr>
            <w:r w:rsidRPr="00A815B9">
              <w:rPr>
                <w:rFonts w:cs="Tahoma"/>
                <w:sz w:val="20"/>
                <w:szCs w:val="20"/>
              </w:rPr>
              <w:t>(2023</w:t>
            </w:r>
            <w:r>
              <w:rPr>
                <w:rFonts w:cs="Tahoma"/>
                <w:sz w:val="20"/>
                <w:szCs w:val="20"/>
              </w:rPr>
              <w:t xml:space="preserve"> - 2</w:t>
            </w:r>
            <w:r w:rsidRPr="00A815B9">
              <w:rPr>
                <w:rFonts w:cs="Tahoma"/>
                <w:sz w:val="20"/>
                <w:szCs w:val="20"/>
              </w:rPr>
              <w:t>025)</w:t>
            </w:r>
          </w:p>
        </w:tc>
      </w:tr>
      <w:tr w:rsidR="002351F8" w:rsidRPr="00A815B9" w14:paraId="09D71B70" w14:textId="77777777" w:rsidTr="004E27B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2BD0DB4" w14:textId="77777777" w:rsidR="002351F8" w:rsidRPr="00A815B9" w:rsidRDefault="002351F8" w:rsidP="0057546D">
            <w:pPr>
              <w:spacing w:after="80" w:line="276" w:lineRule="auto"/>
              <w:ind w:firstLine="0"/>
              <w:rPr>
                <w:rFonts w:cs="Tahoma"/>
              </w:rPr>
            </w:pPr>
            <w:r w:rsidRPr="00A815B9">
              <w:rPr>
                <w:rFonts w:cs="Tahoma"/>
                <w:sz w:val="20"/>
                <w:szCs w:val="20"/>
              </w:rPr>
              <w:t>Autorisations minières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9C38CC0" w14:textId="1E1209B8" w:rsidR="002351F8" w:rsidRPr="0057546D" w:rsidRDefault="002351F8" w:rsidP="0057546D">
            <w:pPr>
              <w:spacing w:after="80" w:line="276" w:lineRule="auto"/>
              <w:ind w:firstLine="0"/>
              <w:rPr>
                <w:rFonts w:cs="Tahoma"/>
                <w:sz w:val="20"/>
                <w:szCs w:val="20"/>
              </w:rPr>
            </w:pPr>
            <w:r w:rsidRPr="00A815B9">
              <w:rPr>
                <w:rFonts w:cs="Tahoma"/>
                <w:sz w:val="20"/>
                <w:szCs w:val="20"/>
              </w:rPr>
              <w:t>Landfolio/ DGMG</w:t>
            </w:r>
          </w:p>
        </w:tc>
        <w:tc>
          <w:tcPr>
            <w:tcW w:w="5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DFBA434" w14:textId="1783F42D" w:rsidR="002351F8" w:rsidRPr="00A815B9" w:rsidRDefault="0057546D" w:rsidP="0057546D">
            <w:pPr>
              <w:spacing w:after="80" w:line="276" w:lineRule="auto"/>
              <w:ind w:left="0" w:firstLine="0"/>
              <w:rPr>
                <w:rFonts w:cs="Tahoma"/>
              </w:rPr>
            </w:pPr>
            <w:r>
              <w:rPr>
                <w:rFonts w:cs="Tahoma"/>
                <w:sz w:val="20"/>
                <w:szCs w:val="20"/>
              </w:rPr>
              <w:t xml:space="preserve">   </w:t>
            </w:r>
            <w:r w:rsidR="002351F8" w:rsidRPr="00A815B9">
              <w:rPr>
                <w:rFonts w:cs="Tahoma"/>
                <w:sz w:val="20"/>
                <w:szCs w:val="20"/>
              </w:rPr>
              <w:t>Nombre et statut des titres actifs</w:t>
            </w:r>
          </w:p>
        </w:tc>
      </w:tr>
    </w:tbl>
    <w:p w14:paraId="1C44422D" w14:textId="77777777" w:rsidR="002351F8" w:rsidRDefault="002351F8" w:rsidP="002351F8">
      <w:pPr>
        <w:spacing w:after="80" w:line="276" w:lineRule="auto"/>
        <w:rPr>
          <w:rFonts w:cs="Tahoma"/>
        </w:rPr>
      </w:pPr>
    </w:p>
    <w:p w14:paraId="01AB6B74" w14:textId="60712891" w:rsidR="002351F8" w:rsidRPr="00A815B9" w:rsidRDefault="00B075D5" w:rsidP="00B075D5">
      <w:pPr>
        <w:pStyle w:val="Titre3"/>
      </w:pPr>
      <w:r>
        <w:t xml:space="preserve">4.2.2. </w:t>
      </w:r>
      <w:r w:rsidR="002351F8">
        <w:t>S</w:t>
      </w:r>
      <w:r w:rsidR="002351F8" w:rsidRPr="00A815B9">
        <w:t>ynthèse globale</w:t>
      </w:r>
      <w:r w:rsidR="002351F8">
        <w:t xml:space="preserve"> 2020 - 2024</w:t>
      </w:r>
    </w:p>
    <w:p w14:paraId="6A2F40A9" w14:textId="162815DD" w:rsidR="0057546D" w:rsidRDefault="0057546D" w:rsidP="0057546D">
      <w:pPr>
        <w:pStyle w:val="Lgende"/>
        <w:keepNext/>
      </w:pPr>
      <w:bookmarkStart w:id="35" w:name="_Toc230174580"/>
      <w:r>
        <w:t xml:space="preserve">Tableau </w:t>
      </w:r>
      <w:r>
        <w:fldChar w:fldCharType="begin"/>
      </w:r>
      <w:r>
        <w:instrText xml:space="preserve"> SEQ Tableau \* ARABIC </w:instrText>
      </w:r>
      <w:r>
        <w:fldChar w:fldCharType="separate"/>
      </w:r>
      <w:r w:rsidR="005D2900">
        <w:rPr>
          <w:noProof/>
        </w:rPr>
        <w:t>8</w:t>
      </w:r>
      <w:r>
        <w:fldChar w:fldCharType="end"/>
      </w:r>
      <w:r>
        <w:t>: Synthèse globale 2020-2024</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1956"/>
        <w:gridCol w:w="1969"/>
        <w:gridCol w:w="1481"/>
        <w:gridCol w:w="1989"/>
      </w:tblGrid>
      <w:tr w:rsidR="002351F8" w:rsidRPr="00A815B9" w14:paraId="52EA4D33" w14:textId="77777777" w:rsidTr="0057546D">
        <w:trPr>
          <w:trHeight w:val="701"/>
          <w:tblHeader/>
        </w:trPr>
        <w:tc>
          <w:tcPr>
            <w:tcW w:w="1676"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2845EFF9" w14:textId="77777777" w:rsidR="002351F8" w:rsidRPr="00A815B9" w:rsidRDefault="002351F8" w:rsidP="00696B57">
            <w:pPr>
              <w:spacing w:after="80" w:line="276" w:lineRule="auto"/>
              <w:ind w:left="0" w:firstLine="0"/>
              <w:rPr>
                <w:rFonts w:cs="Tahoma"/>
              </w:rPr>
            </w:pPr>
            <w:r w:rsidRPr="00A815B9">
              <w:rPr>
                <w:rFonts w:cs="Tahoma"/>
                <w:b/>
                <w:bCs/>
                <w:color w:val="FFFFFF"/>
                <w:sz w:val="19"/>
                <w:szCs w:val="19"/>
              </w:rPr>
              <w:t>Année</w:t>
            </w:r>
          </w:p>
        </w:tc>
        <w:tc>
          <w:tcPr>
            <w:tcW w:w="1956"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E13EB18" w14:textId="77777777" w:rsidR="002351F8" w:rsidRPr="00A815B9" w:rsidRDefault="002351F8" w:rsidP="00696B57">
            <w:pPr>
              <w:spacing w:after="80" w:line="276" w:lineRule="auto"/>
              <w:ind w:left="0" w:firstLine="0"/>
              <w:rPr>
                <w:rFonts w:cs="Tahoma"/>
              </w:rPr>
            </w:pPr>
            <w:r w:rsidRPr="00A815B9">
              <w:rPr>
                <w:rFonts w:cs="Tahoma"/>
                <w:b/>
                <w:bCs/>
                <w:color w:val="FFFFFF"/>
                <w:sz w:val="19"/>
                <w:szCs w:val="19"/>
              </w:rPr>
              <w:t>Import. Comtrade (t</w:t>
            </w:r>
            <w:r>
              <w:rPr>
                <w:rFonts w:cs="Tahoma"/>
                <w:b/>
                <w:bCs/>
                <w:color w:val="FFFFFF"/>
                <w:sz w:val="19"/>
                <w:szCs w:val="19"/>
              </w:rPr>
              <w:t>onnes</w:t>
            </w:r>
            <w:r w:rsidRPr="00A815B9">
              <w:rPr>
                <w:rFonts w:cs="Tahoma"/>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D2EB4B5" w14:textId="77777777" w:rsidR="002351F8" w:rsidRPr="00A815B9" w:rsidRDefault="002351F8" w:rsidP="00696B57">
            <w:pPr>
              <w:spacing w:after="80" w:line="276" w:lineRule="auto"/>
              <w:ind w:left="0" w:firstLine="0"/>
              <w:rPr>
                <w:rFonts w:cs="Tahoma"/>
              </w:rPr>
            </w:pPr>
            <w:r w:rsidRPr="00A815B9">
              <w:rPr>
                <w:rFonts w:cs="Tahoma"/>
                <w:b/>
                <w:bCs/>
                <w:color w:val="FFFFFF"/>
                <w:sz w:val="19"/>
                <w:szCs w:val="19"/>
              </w:rPr>
              <w:t>Export. ITIE (</w:t>
            </w:r>
            <w:r w:rsidRPr="00BC3AF0">
              <w:rPr>
                <w:rFonts w:cs="Tahoma"/>
                <w:b/>
                <w:bCs/>
                <w:color w:val="FFFFFF"/>
                <w:sz w:val="19"/>
                <w:szCs w:val="19"/>
              </w:rPr>
              <w:t>tonnes</w:t>
            </w:r>
            <w:r w:rsidRPr="00A815B9">
              <w:rPr>
                <w:rFonts w:cs="Tahoma"/>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3D77E6A" w14:textId="77777777" w:rsidR="002351F8" w:rsidRPr="00A815B9" w:rsidRDefault="002351F8" w:rsidP="00696B57">
            <w:pPr>
              <w:spacing w:after="80" w:line="276" w:lineRule="auto"/>
              <w:ind w:left="0" w:firstLine="0"/>
              <w:rPr>
                <w:rFonts w:cs="Tahoma"/>
              </w:rPr>
            </w:pPr>
            <w:r w:rsidRPr="00A815B9">
              <w:rPr>
                <w:rFonts w:cs="Tahoma"/>
                <w:b/>
                <w:bCs/>
                <w:color w:val="FFFFFF"/>
                <w:sz w:val="19"/>
                <w:szCs w:val="19"/>
              </w:rPr>
              <w:t>Écart (</w:t>
            </w:r>
            <w:r w:rsidRPr="00BC3AF0">
              <w:rPr>
                <w:rFonts w:cs="Tahoma"/>
                <w:b/>
                <w:bCs/>
                <w:color w:val="FFFFFF"/>
                <w:sz w:val="19"/>
                <w:szCs w:val="19"/>
              </w:rPr>
              <w:t>tonnes</w:t>
            </w:r>
            <w:r w:rsidRPr="00A815B9">
              <w:rPr>
                <w:rFonts w:cs="Tahoma"/>
                <w:b/>
                <w:bCs/>
                <w:color w:val="FFFFFF"/>
                <w:sz w:val="19"/>
                <w:szCs w:val="19"/>
              </w:rPr>
              <w:t>)</w:t>
            </w:r>
          </w:p>
        </w:tc>
        <w:tc>
          <w:tcPr>
            <w:tcW w:w="1989"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7D196951" w14:textId="77777777" w:rsidR="002351F8" w:rsidRPr="00A815B9" w:rsidRDefault="002351F8" w:rsidP="00696B57">
            <w:pPr>
              <w:spacing w:after="80" w:line="276" w:lineRule="auto"/>
              <w:ind w:left="0" w:firstLine="0"/>
              <w:rPr>
                <w:rFonts w:cs="Tahoma"/>
              </w:rPr>
            </w:pPr>
            <w:r w:rsidRPr="00A815B9">
              <w:rPr>
                <w:rFonts w:cs="Tahoma"/>
                <w:b/>
                <w:bCs/>
                <w:color w:val="FFFFFF"/>
                <w:sz w:val="19"/>
                <w:szCs w:val="19"/>
              </w:rPr>
              <w:t>Taux non-</w:t>
            </w:r>
            <w:proofErr w:type="spellStart"/>
            <w:r w:rsidRPr="00A815B9">
              <w:rPr>
                <w:rFonts w:cs="Tahoma"/>
                <w:b/>
                <w:bCs/>
                <w:color w:val="FFFFFF"/>
                <w:sz w:val="19"/>
                <w:szCs w:val="19"/>
              </w:rPr>
              <w:t>décl</w:t>
            </w:r>
            <w:proofErr w:type="spellEnd"/>
            <w:r w:rsidRPr="00A815B9">
              <w:rPr>
                <w:rFonts w:cs="Tahoma"/>
                <w:b/>
                <w:bCs/>
                <w:color w:val="FFFFFF"/>
                <w:sz w:val="19"/>
                <w:szCs w:val="19"/>
              </w:rPr>
              <w:t>. (%)</w:t>
            </w:r>
          </w:p>
        </w:tc>
      </w:tr>
      <w:tr w:rsidR="002351F8" w:rsidRPr="00A815B9" w14:paraId="1713BF50" w14:textId="77777777" w:rsidTr="0057546D">
        <w:trPr>
          <w:trHeight w:val="350"/>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1A07246" w14:textId="77777777" w:rsidR="002351F8" w:rsidRPr="00A815B9" w:rsidRDefault="002351F8" w:rsidP="00696B57">
            <w:pPr>
              <w:spacing w:after="80" w:line="276" w:lineRule="auto"/>
              <w:ind w:left="0" w:firstLine="0"/>
              <w:rPr>
                <w:rFonts w:cs="Tahoma"/>
              </w:rPr>
            </w:pPr>
            <w:r w:rsidRPr="00A815B9">
              <w:rPr>
                <w:rFonts w:cs="Tahoma"/>
                <w:sz w:val="20"/>
                <w:szCs w:val="20"/>
              </w:rPr>
              <w:t>2020</w:t>
            </w:r>
          </w:p>
        </w:tc>
        <w:tc>
          <w:tcPr>
            <w:tcW w:w="19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34CAB9E" w14:textId="77777777" w:rsidR="002351F8" w:rsidRPr="00A815B9" w:rsidRDefault="002351F8" w:rsidP="00696B57">
            <w:pPr>
              <w:spacing w:after="80" w:line="276" w:lineRule="auto"/>
              <w:ind w:left="0" w:firstLine="0"/>
              <w:rPr>
                <w:rFonts w:cs="Tahoma"/>
              </w:rPr>
            </w:pPr>
            <w:r w:rsidRPr="00A815B9">
              <w:rPr>
                <w:rFonts w:cs="Tahoma"/>
                <w:sz w:val="20"/>
                <w:szCs w:val="20"/>
              </w:rPr>
              <w:t>24,897</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F608B1E" w14:textId="77777777" w:rsidR="002351F8" w:rsidRPr="00534905" w:rsidRDefault="002351F8" w:rsidP="00696B57">
            <w:pPr>
              <w:spacing w:after="80" w:line="276" w:lineRule="auto"/>
              <w:ind w:left="0" w:firstLine="0"/>
              <w:rPr>
                <w:rFonts w:cs="Tahoma"/>
              </w:rPr>
            </w:pPr>
            <w:r w:rsidRPr="00534905">
              <w:rPr>
                <w:rFonts w:cs="Tahoma"/>
                <w:sz w:val="20"/>
                <w:szCs w:val="20"/>
              </w:rPr>
              <w:t>12,354</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5C5BE26" w14:textId="77777777" w:rsidR="002351F8" w:rsidRPr="00534905" w:rsidRDefault="002351F8" w:rsidP="00696B57">
            <w:pPr>
              <w:spacing w:after="80" w:line="276" w:lineRule="auto"/>
              <w:ind w:left="0" w:firstLine="0"/>
              <w:rPr>
                <w:rFonts w:cs="Tahoma"/>
              </w:rPr>
            </w:pPr>
            <w:r w:rsidRPr="00534905">
              <w:rPr>
                <w:rFonts w:cs="Tahoma"/>
                <w:sz w:val="20"/>
                <w:szCs w:val="20"/>
              </w:rPr>
              <w:t>12,543</w:t>
            </w:r>
          </w:p>
        </w:tc>
        <w:tc>
          <w:tcPr>
            <w:tcW w:w="198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E1C847F" w14:textId="77777777" w:rsidR="002351F8" w:rsidRPr="00534905" w:rsidRDefault="002351F8" w:rsidP="00696B57">
            <w:pPr>
              <w:spacing w:after="80" w:line="276" w:lineRule="auto"/>
              <w:ind w:left="0" w:firstLine="0"/>
              <w:rPr>
                <w:rFonts w:cs="Tahoma"/>
              </w:rPr>
            </w:pPr>
            <w:r w:rsidRPr="00534905">
              <w:rPr>
                <w:rFonts w:cs="Tahoma"/>
                <w:sz w:val="20"/>
                <w:szCs w:val="20"/>
              </w:rPr>
              <w:t>50,4 %</w:t>
            </w:r>
          </w:p>
        </w:tc>
      </w:tr>
      <w:tr w:rsidR="002351F8" w:rsidRPr="00A815B9" w14:paraId="426D773E" w14:textId="77777777" w:rsidTr="0057546D">
        <w:trPr>
          <w:trHeight w:val="371"/>
        </w:trPr>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B9F209C" w14:textId="77777777" w:rsidR="002351F8" w:rsidRPr="00A815B9" w:rsidRDefault="002351F8" w:rsidP="00696B57">
            <w:pPr>
              <w:spacing w:after="80" w:line="276" w:lineRule="auto"/>
              <w:ind w:left="0" w:firstLine="0"/>
              <w:rPr>
                <w:rFonts w:cs="Tahoma"/>
              </w:rPr>
            </w:pPr>
            <w:r w:rsidRPr="00A815B9">
              <w:rPr>
                <w:rFonts w:cs="Tahoma"/>
                <w:sz w:val="20"/>
                <w:szCs w:val="20"/>
              </w:rPr>
              <w:t>2021</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2B3003D" w14:textId="77777777" w:rsidR="002351F8" w:rsidRPr="00A815B9" w:rsidRDefault="002351F8" w:rsidP="00696B57">
            <w:pPr>
              <w:spacing w:after="80" w:line="276" w:lineRule="auto"/>
              <w:ind w:left="0" w:firstLine="0"/>
              <w:rPr>
                <w:rFonts w:cs="Tahoma"/>
              </w:rPr>
            </w:pPr>
            <w:r w:rsidRPr="00A815B9">
              <w:rPr>
                <w:rFonts w:cs="Tahoma"/>
                <w:sz w:val="20"/>
                <w:szCs w:val="20"/>
              </w:rPr>
              <w:t>20,127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81CF442" w14:textId="77777777" w:rsidR="002351F8" w:rsidRPr="00534905" w:rsidRDefault="002351F8" w:rsidP="00696B57">
            <w:pPr>
              <w:spacing w:after="80" w:line="276" w:lineRule="auto"/>
              <w:ind w:left="0" w:firstLine="0"/>
              <w:rPr>
                <w:rFonts w:cs="Tahoma"/>
              </w:rPr>
            </w:pPr>
            <w:r w:rsidRPr="00534905">
              <w:rPr>
                <w:rFonts w:cs="Tahoma"/>
                <w:sz w:val="20"/>
                <w:szCs w:val="20"/>
              </w:rPr>
              <w:t>15,873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9D3687C" w14:textId="77777777" w:rsidR="002351F8" w:rsidRPr="00534905" w:rsidRDefault="002351F8" w:rsidP="00696B57">
            <w:pPr>
              <w:spacing w:after="80" w:line="276" w:lineRule="auto"/>
              <w:ind w:left="0" w:firstLine="0"/>
              <w:rPr>
                <w:rFonts w:cs="Tahoma"/>
              </w:rPr>
            </w:pPr>
            <w:r w:rsidRPr="00534905">
              <w:rPr>
                <w:rFonts w:cs="Tahoma"/>
                <w:sz w:val="20"/>
                <w:szCs w:val="20"/>
              </w:rPr>
              <w:t>4,254</w:t>
            </w:r>
          </w:p>
        </w:tc>
        <w:tc>
          <w:tcPr>
            <w:tcW w:w="1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E5C3516" w14:textId="77777777" w:rsidR="002351F8" w:rsidRPr="00534905" w:rsidRDefault="002351F8" w:rsidP="00696B57">
            <w:pPr>
              <w:spacing w:after="80" w:line="276" w:lineRule="auto"/>
              <w:ind w:left="0" w:firstLine="0"/>
              <w:rPr>
                <w:rFonts w:cs="Tahoma"/>
              </w:rPr>
            </w:pPr>
            <w:r w:rsidRPr="00534905">
              <w:rPr>
                <w:rFonts w:cs="Tahoma"/>
                <w:sz w:val="20"/>
                <w:szCs w:val="20"/>
              </w:rPr>
              <w:t>21,1 %</w:t>
            </w:r>
          </w:p>
        </w:tc>
      </w:tr>
      <w:tr w:rsidR="002351F8" w:rsidRPr="00A815B9" w14:paraId="6DBEEEC3" w14:textId="77777777" w:rsidTr="0057546D">
        <w:trPr>
          <w:trHeight w:val="371"/>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C844EBA" w14:textId="77777777" w:rsidR="002351F8" w:rsidRPr="00A815B9" w:rsidRDefault="002351F8" w:rsidP="00696B57">
            <w:pPr>
              <w:spacing w:after="80" w:line="276" w:lineRule="auto"/>
              <w:ind w:left="0" w:firstLine="0"/>
              <w:rPr>
                <w:rFonts w:cs="Tahoma"/>
              </w:rPr>
            </w:pPr>
            <w:r w:rsidRPr="00A815B9">
              <w:rPr>
                <w:rFonts w:cs="Tahoma"/>
                <w:sz w:val="20"/>
                <w:szCs w:val="20"/>
              </w:rPr>
              <w:t>2022</w:t>
            </w:r>
          </w:p>
        </w:tc>
        <w:tc>
          <w:tcPr>
            <w:tcW w:w="19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ACD212A" w14:textId="77777777" w:rsidR="002351F8" w:rsidRPr="00A815B9" w:rsidRDefault="002351F8" w:rsidP="00696B57">
            <w:pPr>
              <w:spacing w:after="80" w:line="276" w:lineRule="auto"/>
              <w:ind w:left="0" w:firstLine="0"/>
              <w:rPr>
                <w:rFonts w:cs="Tahoma"/>
              </w:rPr>
            </w:pPr>
            <w:r w:rsidRPr="00A815B9">
              <w:rPr>
                <w:rFonts w:cs="Tahoma"/>
                <w:sz w:val="20"/>
                <w:szCs w:val="20"/>
              </w:rPr>
              <w:t>18,989</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A7E422B" w14:textId="77777777" w:rsidR="002351F8" w:rsidRPr="00534905" w:rsidRDefault="002351F8" w:rsidP="00696B57">
            <w:pPr>
              <w:spacing w:after="80" w:line="276" w:lineRule="auto"/>
              <w:ind w:left="0" w:firstLine="0"/>
              <w:rPr>
                <w:rFonts w:cs="Tahoma"/>
              </w:rPr>
            </w:pPr>
            <w:r w:rsidRPr="00534905">
              <w:rPr>
                <w:rFonts w:cs="Tahoma"/>
                <w:sz w:val="20"/>
                <w:szCs w:val="20"/>
              </w:rPr>
              <w:t>16,372</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8BD337A" w14:textId="77777777" w:rsidR="002351F8" w:rsidRPr="00534905" w:rsidRDefault="002351F8" w:rsidP="00696B57">
            <w:pPr>
              <w:spacing w:after="80" w:line="276" w:lineRule="auto"/>
              <w:ind w:left="0" w:firstLine="0"/>
              <w:rPr>
                <w:rFonts w:cs="Tahoma"/>
              </w:rPr>
            </w:pPr>
            <w:r w:rsidRPr="00534905">
              <w:rPr>
                <w:rFonts w:cs="Tahoma"/>
                <w:sz w:val="20"/>
                <w:szCs w:val="20"/>
              </w:rPr>
              <w:t>2,618</w:t>
            </w:r>
          </w:p>
        </w:tc>
        <w:tc>
          <w:tcPr>
            <w:tcW w:w="198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D6CB094" w14:textId="77777777" w:rsidR="002351F8" w:rsidRPr="00534905" w:rsidRDefault="002351F8" w:rsidP="00696B57">
            <w:pPr>
              <w:spacing w:after="80" w:line="276" w:lineRule="auto"/>
              <w:ind w:left="0" w:firstLine="0"/>
              <w:rPr>
                <w:rFonts w:cs="Tahoma"/>
              </w:rPr>
            </w:pPr>
            <w:r w:rsidRPr="00534905">
              <w:rPr>
                <w:rFonts w:cs="Tahoma"/>
                <w:sz w:val="20"/>
                <w:szCs w:val="20"/>
              </w:rPr>
              <w:t>13,8 %</w:t>
            </w:r>
          </w:p>
        </w:tc>
      </w:tr>
      <w:tr w:rsidR="002351F8" w:rsidRPr="00A815B9" w14:paraId="552D47CF" w14:textId="77777777" w:rsidTr="0057546D">
        <w:trPr>
          <w:trHeight w:val="350"/>
        </w:trPr>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0DA963D" w14:textId="77777777" w:rsidR="002351F8" w:rsidRPr="00A815B9" w:rsidRDefault="002351F8" w:rsidP="00696B57">
            <w:pPr>
              <w:spacing w:after="80" w:line="276" w:lineRule="auto"/>
              <w:ind w:left="0" w:firstLine="0"/>
              <w:rPr>
                <w:rFonts w:cs="Tahoma"/>
              </w:rPr>
            </w:pPr>
            <w:r w:rsidRPr="00A815B9">
              <w:rPr>
                <w:rFonts w:cs="Tahoma"/>
                <w:sz w:val="20"/>
                <w:szCs w:val="20"/>
              </w:rPr>
              <w:lastRenderedPageBreak/>
              <w:t>2023</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CC29579" w14:textId="77777777" w:rsidR="002351F8" w:rsidRPr="00A815B9" w:rsidRDefault="002351F8" w:rsidP="00696B57">
            <w:pPr>
              <w:spacing w:after="80" w:line="276" w:lineRule="auto"/>
              <w:ind w:left="0" w:firstLine="0"/>
              <w:rPr>
                <w:rFonts w:cs="Tahoma"/>
              </w:rPr>
            </w:pPr>
            <w:r w:rsidRPr="00A815B9">
              <w:rPr>
                <w:rFonts w:cs="Tahoma"/>
                <w:sz w:val="20"/>
                <w:szCs w:val="20"/>
              </w:rPr>
              <w:t>18,447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FED31B3" w14:textId="77777777" w:rsidR="002351F8" w:rsidRPr="00534905" w:rsidRDefault="002351F8" w:rsidP="00696B57">
            <w:pPr>
              <w:spacing w:after="80" w:line="276" w:lineRule="auto"/>
              <w:ind w:left="0" w:firstLine="0"/>
              <w:rPr>
                <w:rFonts w:cs="Tahoma"/>
              </w:rPr>
            </w:pPr>
            <w:r w:rsidRPr="00534905">
              <w:rPr>
                <w:rFonts w:cs="Tahoma"/>
                <w:sz w:val="20"/>
                <w:szCs w:val="20"/>
              </w:rPr>
              <w:t>12,959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9988BD9" w14:textId="77777777" w:rsidR="002351F8" w:rsidRPr="00534905" w:rsidRDefault="002351F8" w:rsidP="00696B57">
            <w:pPr>
              <w:spacing w:after="80" w:line="276" w:lineRule="auto"/>
              <w:ind w:left="0" w:firstLine="0"/>
              <w:rPr>
                <w:rFonts w:cs="Tahoma"/>
              </w:rPr>
            </w:pPr>
            <w:r w:rsidRPr="00534905">
              <w:rPr>
                <w:rFonts w:cs="Tahoma"/>
                <w:sz w:val="20"/>
                <w:szCs w:val="20"/>
              </w:rPr>
              <w:t>5,488</w:t>
            </w:r>
          </w:p>
        </w:tc>
        <w:tc>
          <w:tcPr>
            <w:tcW w:w="1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C39EC5B" w14:textId="77777777" w:rsidR="002351F8" w:rsidRPr="00534905" w:rsidRDefault="002351F8" w:rsidP="00696B57">
            <w:pPr>
              <w:spacing w:after="80" w:line="276" w:lineRule="auto"/>
              <w:ind w:left="0" w:firstLine="0"/>
              <w:rPr>
                <w:rFonts w:cs="Tahoma"/>
              </w:rPr>
            </w:pPr>
            <w:r w:rsidRPr="00534905">
              <w:rPr>
                <w:rFonts w:cs="Tahoma"/>
                <w:sz w:val="20"/>
                <w:szCs w:val="20"/>
              </w:rPr>
              <w:t>29,8 %</w:t>
            </w:r>
          </w:p>
        </w:tc>
      </w:tr>
      <w:tr w:rsidR="002351F8" w:rsidRPr="00A815B9" w14:paraId="50E45B41" w14:textId="77777777" w:rsidTr="0057546D">
        <w:trPr>
          <w:trHeight w:val="371"/>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528A7A4" w14:textId="77777777" w:rsidR="002351F8" w:rsidRPr="00A815B9" w:rsidRDefault="002351F8" w:rsidP="00696B57">
            <w:pPr>
              <w:spacing w:after="80" w:line="276" w:lineRule="auto"/>
              <w:ind w:left="0" w:firstLine="0"/>
              <w:rPr>
                <w:rFonts w:cs="Tahoma"/>
              </w:rPr>
            </w:pPr>
            <w:r w:rsidRPr="00A815B9">
              <w:rPr>
                <w:rFonts w:cs="Tahoma"/>
                <w:sz w:val="20"/>
                <w:szCs w:val="20"/>
              </w:rPr>
              <w:t>2024</w:t>
            </w:r>
          </w:p>
        </w:tc>
        <w:tc>
          <w:tcPr>
            <w:tcW w:w="19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3B41771" w14:textId="77777777" w:rsidR="002351F8" w:rsidRPr="00A815B9" w:rsidRDefault="002351F8" w:rsidP="00696B57">
            <w:pPr>
              <w:spacing w:after="80" w:line="276" w:lineRule="auto"/>
              <w:ind w:left="0" w:firstLine="0"/>
              <w:rPr>
                <w:rFonts w:cs="Tahoma"/>
              </w:rPr>
            </w:pPr>
            <w:r w:rsidRPr="00A815B9">
              <w:rPr>
                <w:rFonts w:cs="Tahoma"/>
                <w:sz w:val="20"/>
                <w:szCs w:val="20"/>
              </w:rPr>
              <w:t>11,188</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EF43439" w14:textId="77777777" w:rsidR="002351F8" w:rsidRPr="00534905" w:rsidRDefault="002351F8" w:rsidP="00696B57">
            <w:pPr>
              <w:spacing w:after="80" w:line="276" w:lineRule="auto"/>
              <w:ind w:left="0" w:firstLine="0"/>
              <w:rPr>
                <w:rFonts w:cs="Tahoma"/>
              </w:rPr>
            </w:pPr>
            <w:r w:rsidRPr="00534905">
              <w:rPr>
                <w:rFonts w:cs="Tahoma"/>
                <w:sz w:val="20"/>
                <w:szCs w:val="20"/>
              </w:rPr>
              <w:t>10,670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984574F" w14:textId="77777777" w:rsidR="002351F8" w:rsidRPr="00534905" w:rsidRDefault="002351F8" w:rsidP="00696B57">
            <w:pPr>
              <w:spacing w:after="80" w:line="276" w:lineRule="auto"/>
              <w:ind w:left="0" w:firstLine="0"/>
              <w:rPr>
                <w:rFonts w:cs="Tahoma"/>
              </w:rPr>
            </w:pPr>
            <w:r w:rsidRPr="00534905">
              <w:rPr>
                <w:rFonts w:cs="Tahoma"/>
                <w:sz w:val="20"/>
                <w:szCs w:val="20"/>
              </w:rPr>
              <w:t>0,518</w:t>
            </w:r>
          </w:p>
        </w:tc>
        <w:tc>
          <w:tcPr>
            <w:tcW w:w="1989"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5163B0E" w14:textId="77777777" w:rsidR="002351F8" w:rsidRPr="00534905" w:rsidRDefault="002351F8" w:rsidP="00696B57">
            <w:pPr>
              <w:spacing w:after="80" w:line="276" w:lineRule="auto"/>
              <w:ind w:left="0" w:firstLine="0"/>
              <w:rPr>
                <w:rFonts w:cs="Tahoma"/>
              </w:rPr>
            </w:pPr>
            <w:r w:rsidRPr="00534905">
              <w:rPr>
                <w:rFonts w:cs="Tahoma"/>
                <w:sz w:val="20"/>
                <w:szCs w:val="20"/>
              </w:rPr>
              <w:t>4,6 %</w:t>
            </w:r>
          </w:p>
        </w:tc>
      </w:tr>
      <w:tr w:rsidR="002351F8" w:rsidRPr="00A815B9" w14:paraId="139B5AA5" w14:textId="77777777" w:rsidTr="0057546D">
        <w:trPr>
          <w:trHeight w:val="371"/>
        </w:trPr>
        <w:tc>
          <w:tcPr>
            <w:tcW w:w="16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638DBE47" w14:textId="77777777" w:rsidR="002351F8" w:rsidRPr="00A815B9" w:rsidRDefault="002351F8" w:rsidP="001459E5">
            <w:pPr>
              <w:spacing w:after="80" w:line="276" w:lineRule="auto"/>
              <w:ind w:left="0" w:firstLine="0"/>
              <w:rPr>
                <w:rFonts w:cs="Tahoma"/>
              </w:rPr>
            </w:pPr>
            <w:r w:rsidRPr="00A815B9">
              <w:rPr>
                <w:rFonts w:cs="Tahoma"/>
                <w:b/>
                <w:bCs/>
                <w:sz w:val="20"/>
                <w:szCs w:val="20"/>
              </w:rPr>
              <w:t>TOTAL</w:t>
            </w:r>
          </w:p>
        </w:tc>
        <w:tc>
          <w:tcPr>
            <w:tcW w:w="19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4FC998B0" w14:textId="77777777" w:rsidR="002351F8" w:rsidRPr="00A815B9" w:rsidRDefault="002351F8" w:rsidP="001459E5">
            <w:pPr>
              <w:spacing w:after="80" w:line="276" w:lineRule="auto"/>
              <w:ind w:left="0" w:firstLine="0"/>
              <w:rPr>
                <w:rFonts w:cs="Tahoma"/>
              </w:rPr>
            </w:pPr>
            <w:r w:rsidRPr="00A815B9">
              <w:rPr>
                <w:rFonts w:cs="Tahoma"/>
                <w:b/>
                <w:bCs/>
                <w:sz w:val="20"/>
                <w:szCs w:val="20"/>
              </w:rPr>
              <w:t>93,649</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03F36B30" w14:textId="77777777" w:rsidR="002351F8" w:rsidRPr="00A815B9" w:rsidRDefault="002351F8" w:rsidP="00696B57">
            <w:pPr>
              <w:spacing w:after="80" w:line="276" w:lineRule="auto"/>
              <w:ind w:left="0" w:firstLine="0"/>
              <w:rPr>
                <w:rFonts w:cs="Tahoma"/>
              </w:rPr>
            </w:pPr>
            <w:r w:rsidRPr="00A815B9">
              <w:rPr>
                <w:rFonts w:cs="Tahoma"/>
                <w:b/>
                <w:bCs/>
                <w:sz w:val="20"/>
                <w:szCs w:val="20"/>
              </w:rPr>
              <w:t>68,228</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2C63BC59" w14:textId="77777777" w:rsidR="002351F8" w:rsidRPr="00754D72" w:rsidRDefault="002351F8" w:rsidP="00696B57">
            <w:pPr>
              <w:spacing w:after="80" w:line="276" w:lineRule="auto"/>
              <w:ind w:left="0" w:firstLine="0"/>
              <w:rPr>
                <w:rFonts w:cs="Tahoma"/>
              </w:rPr>
            </w:pPr>
            <w:r w:rsidRPr="00754D72">
              <w:rPr>
                <w:rFonts w:cs="Tahoma"/>
                <w:b/>
                <w:bCs/>
                <w:sz w:val="20"/>
                <w:szCs w:val="20"/>
              </w:rPr>
              <w:t>25,421</w:t>
            </w:r>
          </w:p>
        </w:tc>
        <w:tc>
          <w:tcPr>
            <w:tcW w:w="198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093D66BF" w14:textId="77777777" w:rsidR="002351F8" w:rsidRPr="00754D72" w:rsidRDefault="002351F8" w:rsidP="00696B57">
            <w:pPr>
              <w:spacing w:after="80" w:line="276" w:lineRule="auto"/>
              <w:ind w:left="0" w:firstLine="0"/>
              <w:rPr>
                <w:rFonts w:cs="Tahoma"/>
              </w:rPr>
            </w:pPr>
            <w:r w:rsidRPr="00754D72">
              <w:rPr>
                <w:rFonts w:cs="Tahoma"/>
                <w:b/>
                <w:bCs/>
                <w:sz w:val="20"/>
                <w:szCs w:val="20"/>
              </w:rPr>
              <w:t>27,1 %</w:t>
            </w:r>
          </w:p>
        </w:tc>
      </w:tr>
    </w:tbl>
    <w:p w14:paraId="49F13AB1" w14:textId="2895A5B5" w:rsidR="002351F8" w:rsidRDefault="002351F8" w:rsidP="002351F8">
      <w:pPr>
        <w:spacing w:after="80" w:line="276" w:lineRule="auto"/>
        <w:rPr>
          <w:rFonts w:cs="Tahoma"/>
          <w:color w:val="666666"/>
          <w:sz w:val="18"/>
          <w:szCs w:val="18"/>
        </w:rPr>
      </w:pPr>
      <w:r w:rsidRPr="00A815B9">
        <w:rPr>
          <w:rFonts w:cs="Tahoma"/>
          <w:color w:val="666666"/>
          <w:sz w:val="18"/>
          <w:szCs w:val="18"/>
        </w:rPr>
        <w:t>Sources : UN Comtrade (importations), Rapports ITIE (exportations). Calculs CN-ITIE.</w:t>
      </w:r>
    </w:p>
    <w:p w14:paraId="18347E8E" w14:textId="5EE371E2" w:rsidR="0057546D" w:rsidRDefault="0057546D" w:rsidP="0057546D">
      <w:pPr>
        <w:spacing w:after="80" w:line="276" w:lineRule="auto"/>
        <w:rPr>
          <w:rFonts w:cs="Tahoma"/>
          <w:color w:val="666666"/>
          <w:sz w:val="18"/>
          <w:szCs w:val="18"/>
        </w:rPr>
      </w:pPr>
      <w:r>
        <w:rPr>
          <w:noProof/>
        </w:rPr>
        <mc:AlternateContent>
          <mc:Choice Requires="wps">
            <w:drawing>
              <wp:anchor distT="0" distB="0" distL="114300" distR="114300" simplePos="0" relativeHeight="251684864" behindDoc="0" locked="0" layoutInCell="1" allowOverlap="1" wp14:anchorId="70DD6BC2" wp14:editId="45F2F2AE">
                <wp:simplePos x="0" y="0"/>
                <wp:positionH relativeFrom="column">
                  <wp:posOffset>38735</wp:posOffset>
                </wp:positionH>
                <wp:positionV relativeFrom="paragraph">
                  <wp:posOffset>274715</wp:posOffset>
                </wp:positionV>
                <wp:extent cx="5511800" cy="366395"/>
                <wp:effectExtent l="0" t="0" r="0" b="0"/>
                <wp:wrapSquare wrapText="bothSides"/>
                <wp:docPr id="14" name="Zone de texte 14"/>
                <wp:cNvGraphicFramePr/>
                <a:graphic xmlns:a="http://schemas.openxmlformats.org/drawingml/2006/main">
                  <a:graphicData uri="http://schemas.microsoft.com/office/word/2010/wordprocessingShape">
                    <wps:wsp>
                      <wps:cNvSpPr txBox="1"/>
                      <wps:spPr>
                        <a:xfrm>
                          <a:off x="0" y="0"/>
                          <a:ext cx="5511800" cy="366395"/>
                        </a:xfrm>
                        <a:prstGeom prst="rect">
                          <a:avLst/>
                        </a:prstGeom>
                        <a:solidFill>
                          <a:prstClr val="white"/>
                        </a:solidFill>
                        <a:ln>
                          <a:noFill/>
                        </a:ln>
                      </wps:spPr>
                      <wps:txbx>
                        <w:txbxContent>
                          <w:p w14:paraId="26710059" w14:textId="4C2E05D7" w:rsidR="0057546D" w:rsidRPr="00452D11" w:rsidRDefault="0057546D" w:rsidP="0057546D">
                            <w:pPr>
                              <w:pStyle w:val="Lgende"/>
                              <w:rPr>
                                <w:noProof/>
                                <w:color w:val="000000"/>
                                <w:sz w:val="24"/>
                              </w:rPr>
                            </w:pPr>
                            <w:bookmarkStart w:id="36" w:name="_Toc230174584"/>
                            <w:r>
                              <w:t xml:space="preserve">Figure </w:t>
                            </w:r>
                            <w:r>
                              <w:fldChar w:fldCharType="begin"/>
                            </w:r>
                            <w:r>
                              <w:instrText xml:space="preserve"> SEQ Figure \* ARABIC </w:instrText>
                            </w:r>
                            <w:r>
                              <w:fldChar w:fldCharType="separate"/>
                            </w:r>
                            <w:r w:rsidR="005D2900">
                              <w:rPr>
                                <w:noProof/>
                              </w:rPr>
                              <w:t>1</w:t>
                            </w:r>
                            <w:r>
                              <w:fldChar w:fldCharType="end"/>
                            </w:r>
                            <w:r>
                              <w:t xml:space="preserve">: </w:t>
                            </w:r>
                            <w:r w:rsidRPr="009E62CF">
                              <w:t>Comparaison annuelle : importations déclarées (UN Comtrade) vs exportations ITIE et estimation de l'écart de déclaration (2020–2024).</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DD6BC2" id="_x0000_t202" coordsize="21600,21600" o:spt="202" path="m,l,21600r21600,l21600,xe">
                <v:stroke joinstyle="miter"/>
                <v:path gradientshapeok="t" o:connecttype="rect"/>
              </v:shapetype>
              <v:shape id="Zone de texte 14" o:spid="_x0000_s1026" type="#_x0000_t202" style="position:absolute;left:0;text-align:left;margin-left:3.05pt;margin-top:21.65pt;width:434pt;height:28.8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" stroked="f">
                <v:textbox inset="0,0,0,0">
                  <w:txbxContent>
                    <w:p w14:paraId="26710059" w14:textId="4C2E05D7" w:rsidR="0057546D" w:rsidRPr="00452D11" w:rsidRDefault="0057546D" w:rsidP="0057546D">
                      <w:pPr>
                        <w:pStyle w:val="Lgende"/>
                        <w:rPr>
                          <w:noProof/>
                          <w:color w:val="000000"/>
                          <w:sz w:val="24"/>
                        </w:rPr>
                      </w:pPr>
                      <w:bookmarkStart w:id="37" w:name="_Toc230174584"/>
                      <w:r>
                        <w:t xml:space="preserve">Figure </w:t>
                      </w:r>
                      <w:r>
                        <w:fldChar w:fldCharType="begin"/>
                      </w:r>
                      <w:r>
                        <w:instrText xml:space="preserve"> SEQ Figure \* ARABIC </w:instrText>
                      </w:r>
                      <w:r>
                        <w:fldChar w:fldCharType="separate"/>
                      </w:r>
                      <w:r w:rsidR="005D2900">
                        <w:rPr>
                          <w:noProof/>
                        </w:rPr>
                        <w:t>1</w:t>
                      </w:r>
                      <w:r>
                        <w:fldChar w:fldCharType="end"/>
                      </w:r>
                      <w:r>
                        <w:t xml:space="preserve">: </w:t>
                      </w:r>
                      <w:r w:rsidRPr="009E62CF">
                        <w:t>Comparaison annuelle : importations déclarées (UN Comtrade) vs exportations ITIE et estimation de l'écart de déclaration (2020–2024).</w:t>
                      </w:r>
                      <w:bookmarkEnd w:id="37"/>
                    </w:p>
                  </w:txbxContent>
                </v:textbox>
                <w10:wrap type="square"/>
              </v:shape>
            </w:pict>
          </mc:Fallback>
        </mc:AlternateContent>
      </w:r>
    </w:p>
    <w:p w14:paraId="243484A6" w14:textId="77777777" w:rsidR="0057546D" w:rsidRDefault="0057546D" w:rsidP="0057546D">
      <w:pPr>
        <w:spacing w:after="80" w:line="276" w:lineRule="auto"/>
        <w:rPr>
          <w:rFonts w:cs="Tahoma"/>
          <w:color w:val="666666"/>
          <w:sz w:val="18"/>
          <w:szCs w:val="18"/>
        </w:rPr>
      </w:pPr>
    </w:p>
    <w:p w14:paraId="52E52700" w14:textId="0B5BA875" w:rsidR="0057546D" w:rsidRPr="0057546D" w:rsidRDefault="002351F8" w:rsidP="0057546D">
      <w:pPr>
        <w:spacing w:after="80" w:line="276" w:lineRule="auto"/>
        <w:ind w:left="0" w:firstLine="0"/>
        <w:rPr>
          <w:rFonts w:cs="Tahoma"/>
          <w:i/>
          <w:iCs/>
          <w:color w:val="555555"/>
          <w:sz w:val="19"/>
          <w:szCs w:val="19"/>
        </w:rPr>
      </w:pPr>
      <w:r>
        <w:rPr>
          <w:noProof/>
        </w:rPr>
        <w:drawing>
          <wp:anchor distT="0" distB="0" distL="114300" distR="114300" simplePos="0" relativeHeight="251680768" behindDoc="0" locked="0" layoutInCell="1" allowOverlap="1" wp14:anchorId="569373B0" wp14:editId="5CD65039">
            <wp:simplePos x="0" y="0"/>
            <wp:positionH relativeFrom="column">
              <wp:posOffset>36195</wp:posOffset>
            </wp:positionH>
            <wp:positionV relativeFrom="paragraph">
              <wp:posOffset>104140</wp:posOffset>
            </wp:positionV>
            <wp:extent cx="5511800" cy="2544445"/>
            <wp:effectExtent l="0" t="0" r="12700" b="8255"/>
            <wp:wrapSquare wrapText="bothSides"/>
            <wp:docPr id="12" name="Graphique 12">
              <a:extLst xmlns:a="http://schemas.openxmlformats.org/drawingml/2006/main">
                <a:ext uri="{FF2B5EF4-FFF2-40B4-BE49-F238E27FC236}">
                  <a16:creationId xmlns:a16="http://schemas.microsoft.com/office/drawing/2014/main" id="{42D135C9-7F81-A6FF-1425-71FBD8F1DD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3C1615C6" w14:textId="77777777" w:rsidR="0057546D" w:rsidRDefault="0057546D" w:rsidP="0057546D">
      <w:pPr>
        <w:spacing w:after="80" w:line="276" w:lineRule="auto"/>
        <w:rPr>
          <w:rFonts w:cs="Tahoma"/>
          <w:color w:val="666666"/>
          <w:sz w:val="18"/>
          <w:szCs w:val="18"/>
        </w:rPr>
      </w:pPr>
      <w:r w:rsidRPr="00A815B9">
        <w:rPr>
          <w:rFonts w:cs="Tahoma"/>
          <w:color w:val="666666"/>
          <w:sz w:val="18"/>
          <w:szCs w:val="18"/>
        </w:rPr>
        <w:t>Sources : UN Comtrade (importations), Rapports ITIE (exportations). Calculs CN-ITIE.</w:t>
      </w:r>
    </w:p>
    <w:p w14:paraId="5BC9C102" w14:textId="77777777" w:rsidR="002351F8" w:rsidRPr="00A815B9" w:rsidRDefault="002351F8" w:rsidP="0057546D">
      <w:pPr>
        <w:spacing w:after="80" w:line="276" w:lineRule="auto"/>
        <w:ind w:left="0" w:firstLine="0"/>
        <w:rPr>
          <w:rFonts w:cs="Tahoma"/>
        </w:rPr>
      </w:pPr>
    </w:p>
    <w:p w14:paraId="65FE41EA" w14:textId="77777777" w:rsidR="002351F8" w:rsidRPr="00B70092" w:rsidRDefault="002351F8" w:rsidP="00097ABA">
      <w:r w:rsidRPr="00B70092">
        <w:t>L’année 2020 constitue le point de divergence maximal de la série, avec un écart de 12,543 tonnes correspondant à un taux de non-déclaration de 50,4 %. Ce niveau particulièrement élevé traduit vraisemblablement</w:t>
      </w:r>
      <w:r>
        <w:t xml:space="preserve"> </w:t>
      </w:r>
      <w:r w:rsidRPr="00B70092">
        <w:t>la faiblesse des mécanismes de contrôle</w:t>
      </w:r>
      <w:r>
        <w:t xml:space="preserve">, </w:t>
      </w:r>
      <w:r w:rsidRPr="00B70092">
        <w:t>l’importance des circuits informels de commercialisation</w:t>
      </w:r>
      <w:r>
        <w:t xml:space="preserve"> </w:t>
      </w:r>
      <w:r w:rsidRPr="00B70092">
        <w:t>et la forte porosité des frontières terrestres dans les zones aurifères.</w:t>
      </w:r>
    </w:p>
    <w:p w14:paraId="6633A631" w14:textId="77777777" w:rsidR="002351F8" w:rsidRPr="00B70092" w:rsidRDefault="002351F8" w:rsidP="00097ABA">
      <w:r w:rsidRPr="00B70092">
        <w:t>Entre 2021 et 2022, les écarts reculent progressivement pour atteindre 2,618 tonnes en 2022, soit 13,8 % des volumes importés déclarés. Cette évolution peut refléter une amélioration partielle des mécanismes déclaratifs ou un renforcement ponctuel du contrôle des exportations.</w:t>
      </w:r>
    </w:p>
    <w:p w14:paraId="667B8D20" w14:textId="77777777" w:rsidR="002351F8" w:rsidRPr="00B70092" w:rsidRDefault="002351F8" w:rsidP="00097ABA">
      <w:r w:rsidRPr="00B70092">
        <w:lastRenderedPageBreak/>
        <w:t xml:space="preserve">Toutefois, l’année 2023 marque une nouvelle dégradation avec un rebond de l’écart à 5,488 tonnes (29,8 %), </w:t>
      </w:r>
      <w:r>
        <w:t>montrant</w:t>
      </w:r>
      <w:r w:rsidRPr="00B70092">
        <w:t xml:space="preserve"> une recrudescence des flux non enregistrés.</w:t>
      </w:r>
    </w:p>
    <w:p w14:paraId="5EF00F41" w14:textId="2D8BE396" w:rsidR="009B14A7" w:rsidRDefault="002351F8" w:rsidP="009B14A7">
      <w:r w:rsidRPr="00B70092">
        <w:t>En 2024, l’écart global chute à 0,518 tonne (4,6 %). Cette amélioration masque encore des asymétries bilatérales importantes sur certains corridors stratégiques, notamment avec la Suisse</w:t>
      </w:r>
      <w:r>
        <w:t xml:space="preserve"> </w:t>
      </w:r>
      <w:r w:rsidRPr="00B70092">
        <w:t>(8,1 tonnes importées contre 3,3 tonnes d’exportations ITIE déclarées vers ce pays).</w:t>
      </w:r>
    </w:p>
    <w:p w14:paraId="72E64CF5" w14:textId="09905BA6" w:rsidR="002351F8" w:rsidRPr="009B14A7" w:rsidRDefault="009B14A7" w:rsidP="00097ABA">
      <w:r w:rsidRPr="009B14A7">
        <w:t>En excluant l'année 2020 — qui constitue une valeur atypique</w:t>
      </w:r>
      <w:r>
        <w:t xml:space="preserve"> </w:t>
      </w:r>
      <w:r w:rsidRPr="009B14A7">
        <w:t xml:space="preserve">— l'écart moyen annuel se réduit à 3,22 tonnes, pour un taux de non-déclaration moyen de 18,3 % sur les quatre années 2021–2024. </w:t>
      </w:r>
      <w:r w:rsidR="002351F8" w:rsidRPr="009B14A7">
        <w:t>Le tableau synthétique ci-dessous présente la répartition cumulée sur 2020-2024.</w:t>
      </w:r>
    </w:p>
    <w:p w14:paraId="4B19EE02" w14:textId="7E06276D" w:rsidR="002351F8" w:rsidRDefault="002351F8" w:rsidP="0057546D">
      <w:pPr>
        <w:spacing w:before="120" w:after="80" w:line="276" w:lineRule="auto"/>
        <w:ind w:left="0" w:firstLine="0"/>
        <w:rPr>
          <w:rFonts w:cs="Tahoma"/>
          <w:sz w:val="20"/>
          <w:szCs w:val="20"/>
        </w:rPr>
      </w:pPr>
    </w:p>
    <w:p w14:paraId="0F64CE75" w14:textId="0A07D116" w:rsidR="0057546D" w:rsidRDefault="0057546D" w:rsidP="0057546D">
      <w:pPr>
        <w:pStyle w:val="Lgende"/>
        <w:keepNext/>
      </w:pPr>
      <w:bookmarkStart w:id="38" w:name="_Toc230174581"/>
      <w:r>
        <w:t xml:space="preserve">Tableau </w:t>
      </w:r>
      <w:r>
        <w:fldChar w:fldCharType="begin"/>
      </w:r>
      <w:r>
        <w:instrText xml:space="preserve"> SEQ Tableau \* ARABIC </w:instrText>
      </w:r>
      <w:r>
        <w:fldChar w:fldCharType="separate"/>
      </w:r>
      <w:r w:rsidR="005D2900">
        <w:rPr>
          <w:noProof/>
        </w:rPr>
        <w:t>9</w:t>
      </w:r>
      <w:r>
        <w:fldChar w:fldCharType="end"/>
      </w:r>
      <w:r>
        <w:t xml:space="preserve">: </w:t>
      </w:r>
      <w:r w:rsidRPr="00FB4F97">
        <w:t>Répartition cumulée des importations déclarées par pays partenaire (2020–2024)</w:t>
      </w:r>
      <w:bookmarkEnd w:id="38"/>
    </w:p>
    <w:tbl>
      <w:tblPr>
        <w:tblW w:w="9397"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1913"/>
        <w:gridCol w:w="3060"/>
        <w:gridCol w:w="2592"/>
        <w:gridCol w:w="1832"/>
      </w:tblGrid>
      <w:tr w:rsidR="0057546D" w14:paraId="7DCCCD53"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3CCC9AFE" w14:textId="03FA8F60" w:rsidR="002351F8" w:rsidRDefault="002351F8" w:rsidP="0057546D">
            <w:pPr>
              <w:spacing w:after="80" w:line="276" w:lineRule="auto"/>
              <w:ind w:firstLine="0"/>
              <w:rPr>
                <w:rFonts w:cs="Tahoma"/>
                <w:b/>
                <w:bCs/>
                <w:color w:val="FFFFFF"/>
                <w:sz w:val="18"/>
                <w:szCs w:val="18"/>
              </w:rPr>
            </w:pPr>
            <w:r>
              <w:rPr>
                <w:rFonts w:cs="Tahoma"/>
                <w:b/>
                <w:bCs/>
                <w:color w:val="FFFFFF"/>
                <w:sz w:val="18"/>
                <w:szCs w:val="18"/>
              </w:rPr>
              <w:t>Pays partenaire</w:t>
            </w:r>
            <w:r w:rsidR="0057546D">
              <w:rPr>
                <w:rFonts w:cs="Tahoma"/>
                <w:b/>
                <w:bCs/>
                <w:color w:val="FFFFFF"/>
                <w:sz w:val="18"/>
                <w:szCs w:val="18"/>
              </w:rPr>
              <w:t>s</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1062DB11" w14:textId="77777777" w:rsidR="002351F8" w:rsidRDefault="002351F8" w:rsidP="0057546D">
            <w:pPr>
              <w:spacing w:after="80" w:line="276" w:lineRule="auto"/>
              <w:ind w:firstLine="0"/>
              <w:rPr>
                <w:rFonts w:cs="Tahoma"/>
                <w:b/>
                <w:bCs/>
                <w:color w:val="FFFFFF"/>
                <w:sz w:val="18"/>
                <w:szCs w:val="18"/>
              </w:rPr>
            </w:pPr>
            <w:r>
              <w:rPr>
                <w:rFonts w:cs="Tahoma"/>
                <w:b/>
                <w:bCs/>
                <w:color w:val="FFFFFF"/>
                <w:sz w:val="18"/>
                <w:szCs w:val="18"/>
              </w:rPr>
              <w:t>Import. Comtrade cumulées (t)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3B7AD805" w14:textId="77777777" w:rsidR="002351F8" w:rsidRDefault="002351F8" w:rsidP="0057546D">
            <w:pPr>
              <w:spacing w:after="80" w:line="276" w:lineRule="auto"/>
              <w:ind w:firstLine="0"/>
              <w:rPr>
                <w:rFonts w:cs="Tahoma"/>
                <w:b/>
                <w:bCs/>
                <w:color w:val="FFFFFF"/>
                <w:sz w:val="18"/>
                <w:szCs w:val="18"/>
              </w:rPr>
            </w:pPr>
            <w:r>
              <w:rPr>
                <w:rFonts w:cs="Tahoma"/>
                <w:b/>
                <w:bCs/>
                <w:color w:val="FFFFFF"/>
                <w:sz w:val="18"/>
                <w:szCs w:val="18"/>
              </w:rPr>
              <w:t>Export. ITIE cumulées (t)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14:paraId="72BDFE2C" w14:textId="77777777" w:rsidR="002351F8" w:rsidRDefault="002351F8" w:rsidP="0057546D">
            <w:pPr>
              <w:spacing w:after="80" w:line="276" w:lineRule="auto"/>
              <w:ind w:firstLine="0"/>
              <w:rPr>
                <w:rFonts w:cs="Tahoma"/>
                <w:b/>
                <w:bCs/>
                <w:color w:val="FFFFFF"/>
                <w:sz w:val="18"/>
                <w:szCs w:val="18"/>
              </w:rPr>
            </w:pPr>
            <w:r>
              <w:rPr>
                <w:rFonts w:cs="Tahoma"/>
                <w:b/>
                <w:bCs/>
                <w:color w:val="FFFFFF"/>
                <w:sz w:val="18"/>
                <w:szCs w:val="18"/>
              </w:rPr>
              <w:t>Écart cumulé (t)</w:t>
            </w:r>
          </w:p>
        </w:tc>
      </w:tr>
      <w:tr w:rsidR="0057546D" w14:paraId="6A7E186E"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4EDE65C" w14:textId="77777777" w:rsidR="002351F8" w:rsidRDefault="002351F8" w:rsidP="0006327A">
            <w:pPr>
              <w:spacing w:after="80" w:line="276" w:lineRule="auto"/>
              <w:ind w:left="0" w:firstLine="0"/>
              <w:rPr>
                <w:rFonts w:cs="Tahoma"/>
                <w:sz w:val="18"/>
                <w:szCs w:val="18"/>
              </w:rPr>
            </w:pPr>
            <w:r>
              <w:rPr>
                <w:rFonts w:cs="Tahoma"/>
                <w:sz w:val="18"/>
                <w:szCs w:val="18"/>
              </w:rPr>
              <w:t>Suisse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5AB1EFB" w14:textId="77777777" w:rsidR="002351F8" w:rsidRDefault="002351F8" w:rsidP="0006327A">
            <w:pPr>
              <w:spacing w:after="80" w:line="276" w:lineRule="auto"/>
              <w:ind w:left="0" w:firstLine="0"/>
              <w:rPr>
                <w:rFonts w:cs="Tahoma"/>
                <w:sz w:val="18"/>
                <w:szCs w:val="18"/>
              </w:rPr>
            </w:pPr>
            <w:r>
              <w:rPr>
                <w:rFonts w:cs="Tahoma"/>
                <w:sz w:val="18"/>
                <w:szCs w:val="18"/>
              </w:rPr>
              <w:t>53,355</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0D04892" w14:textId="77777777" w:rsidR="002351F8" w:rsidRDefault="002351F8" w:rsidP="0006327A">
            <w:pPr>
              <w:spacing w:after="80" w:line="276" w:lineRule="auto"/>
              <w:ind w:left="0" w:firstLine="0"/>
              <w:rPr>
                <w:rFonts w:cs="Tahoma"/>
                <w:sz w:val="18"/>
                <w:szCs w:val="18"/>
              </w:rPr>
            </w:pPr>
            <w:r>
              <w:rPr>
                <w:rFonts w:cs="Tahoma"/>
                <w:sz w:val="18"/>
                <w:szCs w:val="18"/>
              </w:rPr>
              <w:t>43,786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17CC428" w14:textId="77777777" w:rsidR="002351F8" w:rsidRDefault="002351F8" w:rsidP="0006327A">
            <w:pPr>
              <w:spacing w:after="80" w:line="276" w:lineRule="auto"/>
              <w:ind w:left="0" w:firstLine="0"/>
              <w:rPr>
                <w:rFonts w:cs="Tahoma"/>
                <w:sz w:val="18"/>
                <w:szCs w:val="18"/>
              </w:rPr>
            </w:pPr>
            <w:r>
              <w:rPr>
                <w:rFonts w:cs="Tahoma"/>
                <w:sz w:val="18"/>
                <w:szCs w:val="18"/>
              </w:rPr>
              <w:t>+9,569</w:t>
            </w:r>
          </w:p>
        </w:tc>
      </w:tr>
      <w:tr w:rsidR="0057546D" w14:paraId="1877B931"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27C355E" w14:textId="77777777" w:rsidR="002351F8" w:rsidRDefault="002351F8" w:rsidP="0006327A">
            <w:pPr>
              <w:spacing w:after="80" w:line="276" w:lineRule="auto"/>
              <w:ind w:left="0" w:firstLine="0"/>
              <w:rPr>
                <w:rFonts w:cs="Tahoma"/>
                <w:sz w:val="18"/>
                <w:szCs w:val="18"/>
              </w:rPr>
            </w:pPr>
            <w:r>
              <w:rPr>
                <w:rFonts w:cs="Tahoma"/>
                <w:sz w:val="18"/>
                <w:szCs w:val="18"/>
              </w:rPr>
              <w:t>Australie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217FEDC" w14:textId="77777777" w:rsidR="002351F8" w:rsidRDefault="002351F8" w:rsidP="0006327A">
            <w:pPr>
              <w:spacing w:after="80" w:line="276" w:lineRule="auto"/>
              <w:ind w:left="0" w:firstLine="0"/>
              <w:rPr>
                <w:rFonts w:cs="Tahoma"/>
                <w:sz w:val="18"/>
                <w:szCs w:val="18"/>
              </w:rPr>
            </w:pPr>
            <w:r>
              <w:rPr>
                <w:rFonts w:cs="Tahoma"/>
                <w:sz w:val="18"/>
                <w:szCs w:val="18"/>
              </w:rPr>
              <w:t>18,018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D99221B" w14:textId="77777777" w:rsidR="002351F8" w:rsidRDefault="002351F8" w:rsidP="0006327A">
            <w:pPr>
              <w:spacing w:after="80" w:line="276" w:lineRule="auto"/>
              <w:ind w:left="0" w:firstLine="0"/>
              <w:rPr>
                <w:rFonts w:cs="Tahoma"/>
                <w:sz w:val="18"/>
                <w:szCs w:val="18"/>
              </w:rPr>
            </w:pPr>
            <w:r>
              <w:rPr>
                <w:rFonts w:cs="Tahoma"/>
                <w:sz w:val="18"/>
                <w:szCs w:val="18"/>
              </w:rPr>
              <w:t>19,362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6BE2AAC" w14:textId="77777777" w:rsidR="002351F8" w:rsidRDefault="002351F8" w:rsidP="0006327A">
            <w:pPr>
              <w:spacing w:after="80" w:line="276" w:lineRule="auto"/>
              <w:ind w:left="0" w:firstLine="0"/>
              <w:rPr>
                <w:rFonts w:cs="Tahoma"/>
                <w:sz w:val="18"/>
                <w:szCs w:val="18"/>
              </w:rPr>
            </w:pPr>
            <w:r>
              <w:rPr>
                <w:rFonts w:cs="Tahoma"/>
                <w:sz w:val="18"/>
                <w:szCs w:val="18"/>
              </w:rPr>
              <w:t>−1,344</w:t>
            </w:r>
          </w:p>
        </w:tc>
      </w:tr>
      <w:tr w:rsidR="0057546D" w14:paraId="32A9F436"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40842D3" w14:textId="70D11789" w:rsidR="002351F8" w:rsidRDefault="002351F8" w:rsidP="0057546D">
            <w:pPr>
              <w:spacing w:after="80" w:line="276" w:lineRule="auto"/>
              <w:ind w:left="0" w:firstLine="0"/>
              <w:rPr>
                <w:rFonts w:cs="Tahoma"/>
                <w:sz w:val="18"/>
                <w:szCs w:val="18"/>
              </w:rPr>
            </w:pPr>
            <w:r>
              <w:rPr>
                <w:rFonts w:cs="Tahoma"/>
                <w:sz w:val="18"/>
                <w:szCs w:val="18"/>
              </w:rPr>
              <w:t>Émirats</w:t>
            </w:r>
            <w:r w:rsidR="0057546D">
              <w:rPr>
                <w:rFonts w:cs="Tahoma"/>
                <w:sz w:val="18"/>
                <w:szCs w:val="18"/>
              </w:rPr>
              <w:t xml:space="preserve"> </w:t>
            </w:r>
            <w:r>
              <w:rPr>
                <w:rFonts w:cs="Tahoma"/>
                <w:sz w:val="18"/>
                <w:szCs w:val="18"/>
              </w:rPr>
              <w:t>arabes</w:t>
            </w:r>
            <w:r w:rsidR="0057546D">
              <w:rPr>
                <w:rFonts w:cs="Tahoma"/>
                <w:sz w:val="18"/>
                <w:szCs w:val="18"/>
              </w:rPr>
              <w:t xml:space="preserve"> </w:t>
            </w:r>
            <w:r>
              <w:rPr>
                <w:rFonts w:cs="Tahoma"/>
                <w:sz w:val="18"/>
                <w:szCs w:val="18"/>
              </w:rPr>
              <w:t>unis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BF87112" w14:textId="77777777" w:rsidR="002351F8" w:rsidRDefault="002351F8" w:rsidP="0006327A">
            <w:pPr>
              <w:spacing w:after="80" w:line="276" w:lineRule="auto"/>
              <w:ind w:left="0" w:firstLine="0"/>
              <w:rPr>
                <w:rFonts w:cs="Tahoma"/>
                <w:sz w:val="18"/>
                <w:szCs w:val="18"/>
              </w:rPr>
            </w:pPr>
            <w:r>
              <w:rPr>
                <w:rFonts w:cs="Tahoma"/>
                <w:sz w:val="18"/>
                <w:szCs w:val="18"/>
              </w:rPr>
              <w:t>11,976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5167FE7" w14:textId="77777777" w:rsidR="002351F8" w:rsidRDefault="002351F8" w:rsidP="0006327A">
            <w:pPr>
              <w:spacing w:after="80" w:line="276" w:lineRule="auto"/>
              <w:ind w:left="0" w:firstLine="0"/>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B359BE1" w14:textId="77777777" w:rsidR="002351F8" w:rsidRDefault="002351F8" w:rsidP="0006327A">
            <w:pPr>
              <w:spacing w:after="80" w:line="276" w:lineRule="auto"/>
              <w:ind w:left="0" w:firstLine="0"/>
              <w:rPr>
                <w:rFonts w:cs="Tahoma"/>
                <w:sz w:val="18"/>
                <w:szCs w:val="18"/>
              </w:rPr>
            </w:pPr>
            <w:r>
              <w:rPr>
                <w:rFonts w:cs="Tahoma"/>
                <w:sz w:val="18"/>
                <w:szCs w:val="18"/>
              </w:rPr>
              <w:t>+11,976</w:t>
            </w:r>
          </w:p>
        </w:tc>
      </w:tr>
      <w:tr w:rsidR="0057546D" w14:paraId="56CE0795"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D0A7D8E" w14:textId="77777777" w:rsidR="002351F8" w:rsidRDefault="002351F8" w:rsidP="0006327A">
            <w:pPr>
              <w:spacing w:after="80" w:line="276" w:lineRule="auto"/>
              <w:ind w:left="0" w:firstLine="0"/>
              <w:rPr>
                <w:rFonts w:cs="Tahoma"/>
                <w:sz w:val="18"/>
                <w:szCs w:val="18"/>
              </w:rPr>
            </w:pPr>
            <w:r>
              <w:rPr>
                <w:rFonts w:cs="Tahoma"/>
                <w:sz w:val="18"/>
                <w:szCs w:val="18"/>
              </w:rPr>
              <w:t>Italie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67F846E" w14:textId="77777777" w:rsidR="002351F8" w:rsidRDefault="002351F8" w:rsidP="0006327A">
            <w:pPr>
              <w:spacing w:after="80" w:line="276" w:lineRule="auto"/>
              <w:ind w:left="0" w:firstLine="0"/>
              <w:rPr>
                <w:rFonts w:cs="Tahoma"/>
                <w:sz w:val="18"/>
                <w:szCs w:val="18"/>
              </w:rPr>
            </w:pPr>
            <w:r>
              <w:rPr>
                <w:rFonts w:cs="Tahoma"/>
                <w:sz w:val="18"/>
                <w:szCs w:val="18"/>
              </w:rPr>
              <w:t>0,176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508539D" w14:textId="77777777" w:rsidR="002351F8" w:rsidRDefault="002351F8" w:rsidP="0006327A">
            <w:pPr>
              <w:spacing w:after="80" w:line="276" w:lineRule="auto"/>
              <w:ind w:left="0" w:firstLine="0"/>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B7C9E34" w14:textId="77777777" w:rsidR="002351F8" w:rsidRDefault="002351F8" w:rsidP="0006327A">
            <w:pPr>
              <w:spacing w:after="80" w:line="276" w:lineRule="auto"/>
              <w:ind w:left="0" w:firstLine="0"/>
              <w:rPr>
                <w:rFonts w:cs="Tahoma"/>
                <w:sz w:val="18"/>
                <w:szCs w:val="18"/>
              </w:rPr>
            </w:pPr>
            <w:r>
              <w:rPr>
                <w:rFonts w:cs="Tahoma"/>
                <w:sz w:val="18"/>
                <w:szCs w:val="18"/>
              </w:rPr>
              <w:t>+0,176</w:t>
            </w:r>
          </w:p>
        </w:tc>
      </w:tr>
      <w:tr w:rsidR="0057546D" w14:paraId="6F503E0D"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905BF0A" w14:textId="77777777" w:rsidR="002351F8" w:rsidRDefault="002351F8" w:rsidP="0006327A">
            <w:pPr>
              <w:spacing w:after="80" w:line="276" w:lineRule="auto"/>
              <w:ind w:left="0" w:firstLine="0"/>
              <w:rPr>
                <w:rFonts w:cs="Tahoma"/>
                <w:sz w:val="18"/>
                <w:szCs w:val="18"/>
              </w:rPr>
            </w:pPr>
            <w:r>
              <w:rPr>
                <w:rFonts w:cs="Tahoma"/>
                <w:sz w:val="18"/>
                <w:szCs w:val="18"/>
              </w:rPr>
              <w:t>Turquie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C7EA94B" w14:textId="77777777" w:rsidR="002351F8" w:rsidRDefault="002351F8" w:rsidP="0006327A">
            <w:pPr>
              <w:spacing w:after="80" w:line="276" w:lineRule="auto"/>
              <w:ind w:left="0" w:firstLine="0"/>
              <w:rPr>
                <w:rFonts w:cs="Tahoma"/>
                <w:sz w:val="18"/>
                <w:szCs w:val="18"/>
              </w:rPr>
            </w:pPr>
            <w:r>
              <w:rPr>
                <w:rFonts w:cs="Tahoma"/>
                <w:sz w:val="18"/>
                <w:szCs w:val="18"/>
              </w:rPr>
              <w:t>0,086</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23160BD" w14:textId="77777777" w:rsidR="002351F8" w:rsidRDefault="002351F8" w:rsidP="0006327A">
            <w:pPr>
              <w:spacing w:after="80" w:line="276" w:lineRule="auto"/>
              <w:ind w:left="0" w:firstLine="0"/>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B58F8DF" w14:textId="77777777" w:rsidR="002351F8" w:rsidRDefault="002351F8" w:rsidP="0006327A">
            <w:pPr>
              <w:spacing w:after="80" w:line="276" w:lineRule="auto"/>
              <w:ind w:left="0" w:firstLine="0"/>
              <w:rPr>
                <w:rFonts w:cs="Tahoma"/>
                <w:sz w:val="18"/>
                <w:szCs w:val="18"/>
              </w:rPr>
            </w:pPr>
            <w:r>
              <w:rPr>
                <w:rFonts w:cs="Tahoma"/>
                <w:sz w:val="18"/>
                <w:szCs w:val="18"/>
              </w:rPr>
              <w:t>+0,086</w:t>
            </w:r>
          </w:p>
        </w:tc>
      </w:tr>
      <w:tr w:rsidR="0057546D" w14:paraId="1A835260"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4697E04" w14:textId="77777777" w:rsidR="002351F8" w:rsidRDefault="002351F8" w:rsidP="0006327A">
            <w:pPr>
              <w:spacing w:after="80" w:line="276" w:lineRule="auto"/>
              <w:ind w:left="0" w:firstLine="0"/>
              <w:rPr>
                <w:rFonts w:cs="Tahoma"/>
                <w:sz w:val="18"/>
                <w:szCs w:val="18"/>
              </w:rPr>
            </w:pPr>
            <w:r>
              <w:rPr>
                <w:rFonts w:cs="Tahoma"/>
                <w:sz w:val="18"/>
                <w:szCs w:val="18"/>
              </w:rPr>
              <w:t>Mali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E14650E" w14:textId="77777777" w:rsidR="002351F8" w:rsidRDefault="002351F8" w:rsidP="0006327A">
            <w:pPr>
              <w:spacing w:after="80" w:line="276" w:lineRule="auto"/>
              <w:ind w:left="0" w:firstLine="0"/>
              <w:rPr>
                <w:rFonts w:cs="Tahoma"/>
                <w:sz w:val="18"/>
                <w:szCs w:val="18"/>
              </w:rPr>
            </w:pPr>
            <w:r>
              <w:rPr>
                <w:rFonts w:cs="Tahoma"/>
                <w:sz w:val="18"/>
                <w:szCs w:val="18"/>
              </w:rPr>
              <w:t>0,007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F757878" w14:textId="77777777" w:rsidR="002351F8" w:rsidRDefault="002351F8" w:rsidP="0006327A">
            <w:pPr>
              <w:spacing w:after="80" w:line="276" w:lineRule="auto"/>
              <w:ind w:left="0" w:firstLine="0"/>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89B57C8" w14:textId="77777777" w:rsidR="002351F8" w:rsidRDefault="002351F8" w:rsidP="0006327A">
            <w:pPr>
              <w:spacing w:after="80" w:line="276" w:lineRule="auto"/>
              <w:ind w:left="0" w:firstLine="0"/>
              <w:rPr>
                <w:rFonts w:cs="Tahoma"/>
                <w:sz w:val="18"/>
                <w:szCs w:val="18"/>
              </w:rPr>
            </w:pPr>
            <w:r>
              <w:rPr>
                <w:rFonts w:cs="Tahoma"/>
                <w:sz w:val="18"/>
                <w:szCs w:val="18"/>
              </w:rPr>
              <w:t>+0,007</w:t>
            </w:r>
          </w:p>
        </w:tc>
      </w:tr>
      <w:tr w:rsidR="0057546D" w14:paraId="382EBB31"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AFBE1A0" w14:textId="77777777" w:rsidR="002351F8" w:rsidRDefault="002351F8" w:rsidP="0006327A">
            <w:pPr>
              <w:spacing w:after="80" w:line="276" w:lineRule="auto"/>
              <w:ind w:left="0" w:firstLine="0"/>
              <w:rPr>
                <w:rFonts w:cs="Tahoma"/>
                <w:sz w:val="18"/>
                <w:szCs w:val="18"/>
              </w:rPr>
            </w:pPr>
            <w:r>
              <w:rPr>
                <w:rFonts w:cs="Tahoma"/>
                <w:sz w:val="18"/>
                <w:szCs w:val="18"/>
              </w:rPr>
              <w:t>Chine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C0B8C2B" w14:textId="77777777" w:rsidR="002351F8" w:rsidRDefault="002351F8" w:rsidP="0006327A">
            <w:pPr>
              <w:spacing w:after="80" w:line="276" w:lineRule="auto"/>
              <w:ind w:left="0" w:firstLine="0"/>
              <w:rPr>
                <w:rFonts w:cs="Tahoma"/>
                <w:sz w:val="18"/>
                <w:szCs w:val="18"/>
              </w:rPr>
            </w:pPr>
            <w:r>
              <w:rPr>
                <w:rFonts w:cs="Tahoma"/>
                <w:sz w:val="18"/>
                <w:szCs w:val="18"/>
              </w:rPr>
              <w:t>0,010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20D2DAF" w14:textId="77777777" w:rsidR="002351F8" w:rsidRDefault="002351F8" w:rsidP="0006327A">
            <w:pPr>
              <w:spacing w:after="80" w:line="276" w:lineRule="auto"/>
              <w:ind w:left="0" w:firstLine="0"/>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E9E40F5" w14:textId="77777777" w:rsidR="002351F8" w:rsidRDefault="002351F8" w:rsidP="0006327A">
            <w:pPr>
              <w:spacing w:after="80" w:line="276" w:lineRule="auto"/>
              <w:ind w:left="0" w:firstLine="0"/>
              <w:rPr>
                <w:rFonts w:cs="Tahoma"/>
                <w:sz w:val="18"/>
                <w:szCs w:val="18"/>
              </w:rPr>
            </w:pPr>
            <w:r>
              <w:rPr>
                <w:rFonts w:cs="Tahoma"/>
                <w:sz w:val="18"/>
                <w:szCs w:val="18"/>
              </w:rPr>
              <w:t>+0,010</w:t>
            </w:r>
          </w:p>
        </w:tc>
      </w:tr>
      <w:tr w:rsidR="0057546D" w14:paraId="51706503"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3D00583" w14:textId="77777777" w:rsidR="002351F8" w:rsidRDefault="002351F8" w:rsidP="0006327A">
            <w:pPr>
              <w:spacing w:after="80" w:line="276" w:lineRule="auto"/>
              <w:ind w:left="0" w:firstLine="0"/>
              <w:rPr>
                <w:rFonts w:cs="Tahoma"/>
                <w:sz w:val="18"/>
                <w:szCs w:val="18"/>
              </w:rPr>
            </w:pPr>
            <w:r>
              <w:rPr>
                <w:rFonts w:cs="Tahoma"/>
                <w:sz w:val="18"/>
                <w:szCs w:val="18"/>
              </w:rPr>
              <w:t>Thaïlande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E707412" w14:textId="77777777" w:rsidR="002351F8" w:rsidRDefault="002351F8" w:rsidP="0006327A">
            <w:pPr>
              <w:spacing w:after="80" w:line="276" w:lineRule="auto"/>
              <w:ind w:left="0" w:firstLine="0"/>
              <w:rPr>
                <w:rFonts w:cs="Tahoma"/>
                <w:sz w:val="18"/>
                <w:szCs w:val="18"/>
              </w:rPr>
            </w:pPr>
            <w:r>
              <w:rPr>
                <w:rFonts w:cs="Tahoma"/>
                <w:sz w:val="18"/>
                <w:szCs w:val="18"/>
              </w:rPr>
              <w:t>0,020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B218539" w14:textId="77777777" w:rsidR="002351F8" w:rsidRDefault="002351F8" w:rsidP="0006327A">
            <w:pPr>
              <w:spacing w:after="80" w:line="276" w:lineRule="auto"/>
              <w:ind w:left="0" w:firstLine="0"/>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0009567" w14:textId="77777777" w:rsidR="002351F8" w:rsidRDefault="002351F8" w:rsidP="0006327A">
            <w:pPr>
              <w:spacing w:after="80" w:line="276" w:lineRule="auto"/>
              <w:ind w:left="0" w:firstLine="0"/>
              <w:rPr>
                <w:rFonts w:cs="Tahoma"/>
                <w:sz w:val="18"/>
                <w:szCs w:val="18"/>
              </w:rPr>
            </w:pPr>
            <w:r>
              <w:rPr>
                <w:rFonts w:cs="Tahoma"/>
                <w:sz w:val="18"/>
                <w:szCs w:val="18"/>
              </w:rPr>
              <w:t>+0,020</w:t>
            </w:r>
          </w:p>
        </w:tc>
      </w:tr>
      <w:tr w:rsidR="0057546D" w14:paraId="7F5C80A7"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FE000B3" w14:textId="77777777" w:rsidR="002351F8" w:rsidRDefault="002351F8" w:rsidP="0006327A">
            <w:pPr>
              <w:spacing w:after="80" w:line="276" w:lineRule="auto"/>
              <w:ind w:left="0" w:firstLine="0"/>
              <w:rPr>
                <w:rFonts w:cs="Tahoma"/>
                <w:sz w:val="18"/>
                <w:szCs w:val="18"/>
              </w:rPr>
            </w:pPr>
            <w:r>
              <w:rPr>
                <w:rFonts w:cs="Tahoma"/>
                <w:sz w:val="18"/>
                <w:szCs w:val="18"/>
              </w:rPr>
              <w:t>Espagne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F87C059" w14:textId="77777777" w:rsidR="002351F8" w:rsidRDefault="002351F8" w:rsidP="0006327A">
            <w:pPr>
              <w:spacing w:after="80" w:line="276" w:lineRule="auto"/>
              <w:ind w:left="0" w:firstLine="0"/>
              <w:rPr>
                <w:rFonts w:cs="Tahoma"/>
                <w:sz w:val="18"/>
                <w:szCs w:val="18"/>
              </w:rPr>
            </w:pPr>
            <w:r>
              <w:rPr>
                <w:rFonts w:cs="Tahoma"/>
                <w:sz w:val="18"/>
                <w:szCs w:val="18"/>
              </w:rPr>
              <w:t>0,001</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5EAF0B3" w14:textId="77777777" w:rsidR="002351F8" w:rsidRDefault="002351F8" w:rsidP="0006327A">
            <w:pPr>
              <w:spacing w:after="80" w:line="276" w:lineRule="auto"/>
              <w:ind w:left="0" w:firstLine="0"/>
              <w:rPr>
                <w:rFonts w:cs="Tahoma"/>
                <w:sz w:val="18"/>
                <w:szCs w:val="18"/>
              </w:rPr>
            </w:pPr>
            <w:r>
              <w:rPr>
                <w:rFonts w:cs="Tahoma"/>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120B8C1" w14:textId="77777777" w:rsidR="002351F8" w:rsidRDefault="002351F8" w:rsidP="0006327A">
            <w:pPr>
              <w:spacing w:after="80" w:line="276" w:lineRule="auto"/>
              <w:ind w:left="0" w:firstLine="0"/>
              <w:rPr>
                <w:rFonts w:cs="Tahoma"/>
                <w:sz w:val="18"/>
                <w:szCs w:val="18"/>
              </w:rPr>
            </w:pPr>
            <w:r>
              <w:rPr>
                <w:rFonts w:cs="Tahoma"/>
                <w:sz w:val="18"/>
                <w:szCs w:val="18"/>
              </w:rPr>
              <w:t>+0,001</w:t>
            </w:r>
          </w:p>
        </w:tc>
      </w:tr>
      <w:tr w:rsidR="0057546D" w14:paraId="090D7FAF" w14:textId="77777777" w:rsidTr="004E27BC">
        <w:trPr>
          <w:trHeight w:val="22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AC07DE2" w14:textId="77777777" w:rsidR="002351F8" w:rsidRDefault="002351F8" w:rsidP="0006327A">
            <w:pPr>
              <w:spacing w:after="80" w:line="276" w:lineRule="auto"/>
              <w:ind w:left="0" w:firstLine="0"/>
              <w:rPr>
                <w:rFonts w:cs="Tahoma"/>
                <w:sz w:val="18"/>
                <w:szCs w:val="18"/>
              </w:rPr>
            </w:pPr>
            <w:r>
              <w:rPr>
                <w:rFonts w:cs="Tahoma"/>
                <w:sz w:val="18"/>
                <w:szCs w:val="18"/>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5A9FA47" w14:textId="77777777" w:rsidR="002351F8" w:rsidRDefault="002351F8" w:rsidP="0006327A">
            <w:pPr>
              <w:spacing w:after="80" w:line="276" w:lineRule="auto"/>
              <w:ind w:left="0" w:firstLine="0"/>
              <w:rPr>
                <w:rFonts w:cs="Tahoma"/>
                <w:sz w:val="18"/>
                <w:szCs w:val="18"/>
              </w:rPr>
            </w:pPr>
            <w:r>
              <w:rPr>
                <w:rFonts w:cs="Tahoma"/>
                <w:sz w:val="18"/>
                <w:szCs w:val="18"/>
              </w:rPr>
              <w:t>93,649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4F351F4" w14:textId="77777777" w:rsidR="002351F8" w:rsidRDefault="002351F8" w:rsidP="0006327A">
            <w:pPr>
              <w:spacing w:after="80" w:line="276" w:lineRule="auto"/>
              <w:ind w:left="0" w:firstLine="0"/>
              <w:rPr>
                <w:rFonts w:cs="Tahoma"/>
                <w:sz w:val="18"/>
                <w:szCs w:val="18"/>
              </w:rPr>
            </w:pPr>
            <w:r>
              <w:rPr>
                <w:rFonts w:cs="Tahoma"/>
                <w:sz w:val="18"/>
                <w:szCs w:val="18"/>
              </w:rPr>
              <w:t>68,228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59BE784" w14:textId="77777777" w:rsidR="002351F8" w:rsidRDefault="002351F8" w:rsidP="0006327A">
            <w:pPr>
              <w:spacing w:after="80" w:line="276" w:lineRule="auto"/>
              <w:ind w:left="0" w:firstLine="0"/>
              <w:rPr>
                <w:rFonts w:cs="Tahoma"/>
                <w:sz w:val="18"/>
                <w:szCs w:val="18"/>
              </w:rPr>
            </w:pPr>
            <w:r>
              <w:rPr>
                <w:rFonts w:cs="Tahoma"/>
                <w:sz w:val="18"/>
                <w:szCs w:val="18"/>
              </w:rPr>
              <w:t>+25,421</w:t>
            </w:r>
          </w:p>
        </w:tc>
      </w:tr>
    </w:tbl>
    <w:p w14:paraId="49FE9291" w14:textId="611BE181" w:rsidR="004E7232" w:rsidRPr="004E7232" w:rsidRDefault="002351F8" w:rsidP="004E7232">
      <w:pPr>
        <w:spacing w:before="40" w:after="80" w:line="276" w:lineRule="auto"/>
        <w:rPr>
          <w:rFonts w:cs="Tahoma"/>
          <w:i/>
          <w:iCs/>
          <w:color w:val="595959"/>
          <w:sz w:val="16"/>
          <w:szCs w:val="16"/>
        </w:rPr>
      </w:pPr>
      <w:r>
        <w:rPr>
          <w:rFonts w:cs="Tahoma"/>
          <w:i/>
          <w:iCs/>
          <w:color w:val="595959"/>
          <w:sz w:val="16"/>
          <w:szCs w:val="16"/>
        </w:rPr>
        <w:t>Sources : UN Comtrade (importations) ; Rapports ITIE Sénégal (exportations). Calculs CN-ITIE.</w:t>
      </w:r>
    </w:p>
    <w:p w14:paraId="519C2B72" w14:textId="47DE5D00" w:rsidR="002509C4" w:rsidRDefault="002509C4" w:rsidP="004E343A">
      <w:r w:rsidRPr="001E261D">
        <w:t xml:space="preserve">Les Émirats arabes unis constituent le premier poste d'écart de la série avec +11,976 tonnes cumulées sur 2020–2024, soit 47,1 % de l'écart total, reposant sur une asymétrie absolue — 11,976 tonnes déclarées importées côté EAU, zéro tonne déclarée exportée côté sénégalais sur l'ensemble de la période — confirmant un corridor </w:t>
      </w:r>
      <w:r w:rsidR="00142A03" w:rsidRPr="001E261D">
        <w:t xml:space="preserve">réellement </w:t>
      </w:r>
      <w:r w:rsidRPr="001E261D">
        <w:t xml:space="preserve">informel. Cette configuration n'est pas propre au Sénégal : l'étude </w:t>
      </w:r>
      <w:r w:rsidRPr="001E261D">
        <w:lastRenderedPageBreak/>
        <w:t>SWISSAID (2024) établit qu'entre 2012 et 2022, les EAU ont importé 2 569 tonnes d'or africain non déclarées à l'exportation dans les pays d'origine, pour une valeur cumulée de 115,3 milliards USD — environ 69 180 milliards de FCFA —, faisant des EAU la principale destination structurelle de l'or africain exporté en contrebande, capturant 80 à 85 % de ces flux sur la seule année 2022. Conjugués, les corridors EAU et Suisse absorbent 84,7 % de l'écart cumulé de la série, soulignant la concentration extrême du phénomène de non-déclaration sur deux places financières qui constituent les nœuds centraux du commerce mondial de l'or.</w:t>
      </w:r>
    </w:p>
    <w:p w14:paraId="12BC9466" w14:textId="273905B1" w:rsidR="002351F8" w:rsidRDefault="002351F8" w:rsidP="00097ABA">
      <w:r w:rsidRPr="002E27D0">
        <w:t>Une part importante de l’or exporté depuis le Sénégal, notamment celui issu de l’EMAPE, transite d’abord vers des centres internationaux de raffinage tels que la Suisse ou l’Australie.</w:t>
      </w:r>
    </w:p>
    <w:p w14:paraId="6795C014" w14:textId="77777777" w:rsidR="002351F8" w:rsidRDefault="002351F8" w:rsidP="00097ABA">
      <w:r w:rsidRPr="002E27D0">
        <w:t>Dans les déclarations ITIE, les exportations sont enregistrées selon le pays de raffinage ou de première destination commerciale officiellement déclarée</w:t>
      </w:r>
      <w:r>
        <w:t xml:space="preserve"> (Suisse et Australie)</w:t>
      </w:r>
      <w:r w:rsidRPr="002E27D0">
        <w:t>, et non selon la destination finale de l’or après raffinage ou réexportation.</w:t>
      </w:r>
    </w:p>
    <w:p w14:paraId="76F6B3DA" w14:textId="77777777" w:rsidR="002351F8" w:rsidRDefault="002351F8" w:rsidP="00097ABA">
      <w:r w:rsidRPr="000F04EC">
        <w:t xml:space="preserve">L’analyse comparative entre les importations déclarées par les pays partenaires dans la base Comtrade et les exportations déclarées dans les rapports ITIE </w:t>
      </w:r>
      <w:r>
        <w:t>montre</w:t>
      </w:r>
      <w:r w:rsidRPr="000F04EC">
        <w:t xml:space="preserve"> un écart cumulé significatif de 25,421 tonnes d’or sur la période considérée, soit environ 27 % des volumes importés par les partenaires commerciaux.</w:t>
      </w:r>
    </w:p>
    <w:p w14:paraId="715EA44F" w14:textId="77777777" w:rsidR="002351F8" w:rsidRPr="000F04EC" w:rsidRDefault="002351F8" w:rsidP="00097ABA">
      <w:r w:rsidRPr="000F04EC">
        <w:t>Cette divergence révèle des insuffisances structurelles dans la captation statistique et le suivi des flux aurifères sortant du Sénégal, particulièrement pour les flux liés à l’exploitation minière artisanale et à petite échelle (EMAPE).</w:t>
      </w:r>
    </w:p>
    <w:p w14:paraId="56D25D1D" w14:textId="77777777" w:rsidR="002351F8" w:rsidRPr="000F04EC" w:rsidRDefault="002351F8" w:rsidP="00097ABA">
      <w:r w:rsidRPr="000F04EC">
        <w:t>Le corridor suisse concentre à lui seul un écart cumulé de 9,569 tonnes. Cette différence demeure particulièrement significative compte tenu du rôle de Suisse comme principal hub mondial de raffinage de l’or. Une partie importante de cet écart peut être attribuée à des flux d’or issus de l’EMAPE exportés en dehors des circuits formels de déclaration douanière ou transitant par des réseaux de collecte informels.</w:t>
      </w:r>
    </w:p>
    <w:p w14:paraId="5F4B0976" w14:textId="77777777" w:rsidR="002351F8" w:rsidRPr="000F04EC" w:rsidRDefault="002351F8" w:rsidP="00097ABA">
      <w:r w:rsidRPr="000F04EC">
        <w:t xml:space="preserve">L’or recyclé </w:t>
      </w:r>
      <w:r>
        <w:t xml:space="preserve">peut aussi </w:t>
      </w:r>
      <w:r w:rsidRPr="000F04EC">
        <w:t>constitue</w:t>
      </w:r>
      <w:r>
        <w:t>r</w:t>
      </w:r>
      <w:r w:rsidRPr="000F04EC">
        <w:t xml:space="preserve"> un facteur explicatif complémentaire non négligeable. Une partie des importations enregistrées par certains partenaires pourrait correspondre à de l’or secondaire issu du recyclage de bijoux</w:t>
      </w:r>
      <w:r>
        <w:t xml:space="preserve"> </w:t>
      </w:r>
      <w:r w:rsidRPr="000F04EC">
        <w:t>difficilement distinguable statistiquement de l’or primaire extrait des mines artisanales.</w:t>
      </w:r>
    </w:p>
    <w:p w14:paraId="5CB6CB3B" w14:textId="77777777" w:rsidR="002351F8" w:rsidRDefault="002351F8" w:rsidP="00097ABA">
      <w:r>
        <w:lastRenderedPageBreak/>
        <w:t>L</w:t>
      </w:r>
      <w:r w:rsidRPr="000F04EC">
        <w:t xml:space="preserve">e corridor avec Australie présente un écart négatif de </w:t>
      </w:r>
      <w:r>
        <w:t>-</w:t>
      </w:r>
      <w:r w:rsidRPr="000F04EC">
        <w:t xml:space="preserve">1,344 tonne, les exportations ITIE étant supérieures aux importations déclarées par le partenaire. </w:t>
      </w:r>
    </w:p>
    <w:p w14:paraId="6C717E36" w14:textId="77777777" w:rsidR="002509C4" w:rsidRPr="000F04EC" w:rsidRDefault="002509C4" w:rsidP="00097ABA"/>
    <w:p w14:paraId="6B9F8EB1" w14:textId="6370828A" w:rsidR="002351F8" w:rsidRPr="00153D2B" w:rsidRDefault="003E0EC6" w:rsidP="00153D2B">
      <w:pPr>
        <w:pStyle w:val="Titre2"/>
      </w:pPr>
      <w:bookmarkStart w:id="39" w:name="_Toc230175727"/>
      <w:r>
        <w:t>4</w:t>
      </w:r>
      <w:r w:rsidR="002351F8" w:rsidRPr="00153D2B">
        <w:t>.3 Quantification des pertes fiscales et de production non capturée</w:t>
      </w:r>
      <w:bookmarkEnd w:id="39"/>
    </w:p>
    <w:p w14:paraId="63320A98" w14:textId="77777777" w:rsidR="002351F8" w:rsidRPr="00A815B9" w:rsidRDefault="002351F8" w:rsidP="00097ABA">
      <w:r w:rsidRPr="00C51186">
        <w:t>En appliquant un prix moyen de l’or de 40 000 FCFA par gramme sur la période 2020</w:t>
      </w:r>
      <w:r>
        <w:t xml:space="preserve"> - </w:t>
      </w:r>
      <w:r w:rsidRPr="00C51186">
        <w:t>2024 et un taux de redevance minière de 5 % conformément à l’article 77 du Code minier de 2016, les pertes potentielles de recettes publiques peuvent être estimées comme suit :</w:t>
      </w:r>
    </w:p>
    <w:p w14:paraId="11CD5172" w14:textId="2C0CD61B" w:rsidR="002351F8" w:rsidRPr="00A815B9" w:rsidRDefault="002351F8" w:rsidP="0057546D">
      <w:pPr>
        <w:ind w:left="0" w:firstLine="0"/>
      </w:pPr>
    </w:p>
    <w:p w14:paraId="4A7720AB" w14:textId="01BB4E41" w:rsidR="0057546D" w:rsidRDefault="0057546D" w:rsidP="0057546D">
      <w:pPr>
        <w:pStyle w:val="Lgende"/>
        <w:keepNext/>
      </w:pPr>
      <w:bookmarkStart w:id="40" w:name="_Toc230174582"/>
      <w:r>
        <w:t xml:space="preserve">Tableau </w:t>
      </w:r>
      <w:r>
        <w:fldChar w:fldCharType="begin"/>
      </w:r>
      <w:r>
        <w:instrText xml:space="preserve"> SEQ Tableau \* ARABIC </w:instrText>
      </w:r>
      <w:r>
        <w:fldChar w:fldCharType="separate"/>
      </w:r>
      <w:r w:rsidR="005D2900">
        <w:rPr>
          <w:noProof/>
        </w:rPr>
        <w:t>10</w:t>
      </w:r>
      <w:r>
        <w:fldChar w:fldCharType="end"/>
      </w:r>
      <w:r>
        <w:t xml:space="preserve">: </w:t>
      </w:r>
      <w:r w:rsidRPr="00A04F51">
        <w:t>Manque à gagner estimé 2020 - 2024</w:t>
      </w:r>
      <w:bookmarkEnd w:id="40"/>
    </w:p>
    <w:tbl>
      <w:tblPr>
        <w:tblW w:w="9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1955"/>
        <w:gridCol w:w="2356"/>
        <w:gridCol w:w="3316"/>
      </w:tblGrid>
      <w:tr w:rsidR="002351F8" w:rsidRPr="00A815B9" w14:paraId="500069C3" w14:textId="77777777" w:rsidTr="0006327A">
        <w:trPr>
          <w:trHeight w:val="689"/>
          <w:tblHeader/>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CBA4F4B" w14:textId="3FAAC9F3" w:rsidR="002351F8" w:rsidRPr="00A815B9" w:rsidRDefault="002351F8" w:rsidP="003D2850">
            <w:pPr>
              <w:spacing w:after="80" w:line="276" w:lineRule="auto"/>
              <w:ind w:left="0" w:firstLine="0"/>
              <w:jc w:val="left"/>
              <w:rPr>
                <w:rFonts w:cs="Tahoma"/>
              </w:rPr>
            </w:pPr>
            <w:r w:rsidRPr="00A815B9">
              <w:rPr>
                <w:rFonts w:cs="Tahoma"/>
                <w:b/>
                <w:bCs/>
                <w:color w:val="FFFFFF"/>
                <w:sz w:val="19"/>
                <w:szCs w:val="19"/>
              </w:rPr>
              <w:t>Année</w:t>
            </w:r>
          </w:p>
        </w:tc>
        <w:tc>
          <w:tcPr>
            <w:tcW w:w="1955"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280B1A8" w14:textId="77777777" w:rsidR="002351F8" w:rsidRPr="00A815B9" w:rsidRDefault="002351F8" w:rsidP="0006327A">
            <w:pPr>
              <w:spacing w:after="80" w:line="276" w:lineRule="auto"/>
              <w:ind w:left="0" w:firstLine="0"/>
              <w:jc w:val="left"/>
              <w:rPr>
                <w:rFonts w:cs="Tahoma"/>
              </w:rPr>
            </w:pPr>
            <w:r w:rsidRPr="00A815B9">
              <w:rPr>
                <w:rFonts w:cs="Tahoma"/>
                <w:b/>
                <w:bCs/>
                <w:color w:val="FFFFFF"/>
                <w:sz w:val="19"/>
                <w:szCs w:val="19"/>
              </w:rPr>
              <w:t>Écart (t</w:t>
            </w:r>
            <w:r>
              <w:rPr>
                <w:rFonts w:cs="Tahoma"/>
                <w:b/>
                <w:bCs/>
                <w:color w:val="FFFFFF"/>
                <w:sz w:val="19"/>
                <w:szCs w:val="19"/>
              </w:rPr>
              <w:t>onnes</w:t>
            </w:r>
            <w:r w:rsidRPr="00A815B9">
              <w:rPr>
                <w:rFonts w:cs="Tahoma"/>
                <w:b/>
                <w:bCs/>
                <w:color w:val="FFFFFF"/>
                <w:sz w:val="19"/>
                <w:szCs w:val="19"/>
              </w:rPr>
              <w:t>)</w:t>
            </w:r>
          </w:p>
        </w:tc>
        <w:tc>
          <w:tcPr>
            <w:tcW w:w="2356"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08E49DCB" w14:textId="258B76B1" w:rsidR="002351F8" w:rsidRPr="003D2850" w:rsidRDefault="002351F8" w:rsidP="0006327A">
            <w:pPr>
              <w:spacing w:after="80" w:line="276" w:lineRule="auto"/>
              <w:ind w:left="0" w:firstLine="0"/>
              <w:jc w:val="left"/>
              <w:rPr>
                <w:rFonts w:cs="Tahoma"/>
                <w:b/>
                <w:bCs/>
                <w:color w:val="FFFFFF"/>
                <w:sz w:val="19"/>
                <w:szCs w:val="19"/>
              </w:rPr>
            </w:pPr>
            <w:r w:rsidRPr="00A815B9">
              <w:rPr>
                <w:rFonts w:cs="Tahoma"/>
                <w:b/>
                <w:bCs/>
                <w:color w:val="FFFFFF"/>
                <w:sz w:val="19"/>
                <w:szCs w:val="19"/>
              </w:rPr>
              <w:t>Valeur</w:t>
            </w:r>
            <w:r w:rsidR="00097ABA">
              <w:rPr>
                <w:rFonts w:cs="Tahoma"/>
                <w:b/>
                <w:bCs/>
                <w:color w:val="FFFFFF"/>
                <w:sz w:val="19"/>
                <w:szCs w:val="19"/>
              </w:rPr>
              <w:t xml:space="preserve"> </w:t>
            </w:r>
            <w:r w:rsidRPr="00A815B9">
              <w:rPr>
                <w:rFonts w:cs="Tahoma"/>
                <w:b/>
                <w:bCs/>
                <w:color w:val="FFFFFF"/>
                <w:sz w:val="19"/>
                <w:szCs w:val="19"/>
              </w:rPr>
              <w:t>estimée écart</w:t>
            </w:r>
            <w:r w:rsidR="003D2850">
              <w:rPr>
                <w:rFonts w:cs="Tahoma"/>
                <w:b/>
                <w:bCs/>
                <w:color w:val="FFFFFF"/>
                <w:sz w:val="19"/>
                <w:szCs w:val="19"/>
              </w:rPr>
              <w:t xml:space="preserve"> </w:t>
            </w:r>
            <w:r w:rsidRPr="00A815B9">
              <w:rPr>
                <w:rFonts w:cs="Tahoma"/>
                <w:b/>
                <w:bCs/>
                <w:color w:val="FFFFFF"/>
                <w:sz w:val="19"/>
                <w:szCs w:val="19"/>
              </w:rPr>
              <w:t>(M</w:t>
            </w:r>
            <w:r>
              <w:rPr>
                <w:rFonts w:cs="Tahoma"/>
                <w:b/>
                <w:bCs/>
                <w:color w:val="FFFFFF"/>
                <w:sz w:val="19"/>
                <w:szCs w:val="19"/>
              </w:rPr>
              <w:t>illiards</w:t>
            </w:r>
            <w:r w:rsidRPr="00A815B9">
              <w:rPr>
                <w:rFonts w:cs="Tahoma"/>
                <w:b/>
                <w:bCs/>
                <w:color w:val="FFFFFF"/>
                <w:sz w:val="19"/>
                <w:szCs w:val="19"/>
              </w:rPr>
              <w:t xml:space="preserve"> </w:t>
            </w:r>
            <w:r>
              <w:rPr>
                <w:rFonts w:cs="Tahoma"/>
                <w:b/>
                <w:bCs/>
                <w:color w:val="FFFFFF"/>
                <w:sz w:val="19"/>
                <w:szCs w:val="19"/>
              </w:rPr>
              <w:t>FCFA</w:t>
            </w:r>
            <w:r w:rsidRPr="00A815B9">
              <w:rPr>
                <w:rFonts w:cs="Tahoma"/>
                <w:b/>
                <w:bCs/>
                <w:color w:val="FFFFFF"/>
                <w:sz w:val="19"/>
                <w:szCs w:val="19"/>
              </w:rPr>
              <w:t>)</w:t>
            </w:r>
          </w:p>
        </w:tc>
        <w:tc>
          <w:tcPr>
            <w:tcW w:w="3316"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9B8C23D" w14:textId="49DF0C87" w:rsidR="002351F8" w:rsidRPr="003D2850" w:rsidRDefault="002351F8" w:rsidP="0006327A">
            <w:pPr>
              <w:spacing w:after="80" w:line="276" w:lineRule="auto"/>
              <w:ind w:left="0" w:firstLine="0"/>
              <w:jc w:val="left"/>
              <w:rPr>
                <w:rFonts w:cs="Tahoma"/>
                <w:b/>
                <w:bCs/>
                <w:color w:val="FFFFFF"/>
                <w:sz w:val="19"/>
                <w:szCs w:val="19"/>
              </w:rPr>
            </w:pPr>
            <w:r>
              <w:rPr>
                <w:rFonts w:cs="Tahoma"/>
                <w:b/>
                <w:bCs/>
                <w:color w:val="FFFFFF"/>
                <w:sz w:val="19"/>
                <w:szCs w:val="19"/>
              </w:rPr>
              <w:t>Manque à gagner</w:t>
            </w:r>
            <w:r w:rsidRPr="00A815B9">
              <w:rPr>
                <w:rFonts w:cs="Tahoma"/>
                <w:b/>
                <w:bCs/>
                <w:color w:val="FFFFFF"/>
                <w:sz w:val="19"/>
                <w:szCs w:val="19"/>
              </w:rPr>
              <w:t xml:space="preserve"> </w:t>
            </w:r>
            <w:r w:rsidR="003D2850">
              <w:rPr>
                <w:rFonts w:cs="Tahoma"/>
                <w:b/>
                <w:bCs/>
                <w:color w:val="FFFFFF"/>
                <w:sz w:val="19"/>
                <w:szCs w:val="19"/>
              </w:rPr>
              <w:t>e</w:t>
            </w:r>
            <w:r w:rsidRPr="00A815B9">
              <w:rPr>
                <w:rFonts w:cs="Tahoma"/>
                <w:b/>
                <w:bCs/>
                <w:color w:val="FFFFFF"/>
                <w:sz w:val="19"/>
                <w:szCs w:val="19"/>
              </w:rPr>
              <w:t>stimé</w:t>
            </w:r>
            <w:r w:rsidR="003D2850">
              <w:rPr>
                <w:rFonts w:cs="Tahoma"/>
                <w:b/>
                <w:bCs/>
                <w:color w:val="FFFFFF"/>
                <w:sz w:val="19"/>
                <w:szCs w:val="19"/>
              </w:rPr>
              <w:t xml:space="preserve"> </w:t>
            </w:r>
            <w:r w:rsidRPr="00A815B9">
              <w:rPr>
                <w:rFonts w:cs="Tahoma"/>
                <w:b/>
                <w:bCs/>
                <w:color w:val="FFFFFF"/>
                <w:sz w:val="19"/>
                <w:szCs w:val="19"/>
              </w:rPr>
              <w:t>(</w:t>
            </w:r>
            <w:r w:rsidRPr="00E9611A">
              <w:rPr>
                <w:rFonts w:cs="Tahoma"/>
                <w:b/>
                <w:bCs/>
                <w:color w:val="FFFFFF"/>
                <w:sz w:val="19"/>
                <w:szCs w:val="19"/>
              </w:rPr>
              <w:t>Milliards FCFA</w:t>
            </w:r>
            <w:r w:rsidRPr="00A815B9">
              <w:rPr>
                <w:rFonts w:cs="Tahoma"/>
                <w:b/>
                <w:bCs/>
                <w:color w:val="FFFFFF"/>
                <w:sz w:val="19"/>
                <w:szCs w:val="19"/>
              </w:rPr>
              <w:t xml:space="preserve">, </w:t>
            </w:r>
            <w:r>
              <w:rPr>
                <w:rFonts w:cs="Tahoma"/>
                <w:b/>
                <w:bCs/>
                <w:color w:val="FFFFFF"/>
                <w:sz w:val="19"/>
                <w:szCs w:val="19"/>
              </w:rPr>
              <w:t>5</w:t>
            </w:r>
            <w:r w:rsidRPr="00A815B9">
              <w:rPr>
                <w:rFonts w:cs="Tahoma"/>
                <w:b/>
                <w:bCs/>
                <w:color w:val="FFFFFF"/>
                <w:sz w:val="19"/>
                <w:szCs w:val="19"/>
              </w:rPr>
              <w:t>%)</w:t>
            </w:r>
          </w:p>
        </w:tc>
      </w:tr>
      <w:tr w:rsidR="002351F8" w:rsidRPr="00A815B9" w14:paraId="1A0564C9" w14:textId="77777777" w:rsidTr="0006327A">
        <w:trPr>
          <w:trHeight w:val="238"/>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AE6423F" w14:textId="77777777" w:rsidR="002351F8" w:rsidRPr="00A815B9" w:rsidRDefault="002351F8" w:rsidP="0006327A">
            <w:pPr>
              <w:spacing w:after="80" w:line="276" w:lineRule="auto"/>
              <w:ind w:left="0" w:firstLine="0"/>
              <w:rPr>
                <w:rFonts w:cs="Tahoma"/>
              </w:rPr>
            </w:pPr>
            <w:r w:rsidRPr="00A815B9">
              <w:rPr>
                <w:rFonts w:cs="Tahoma"/>
                <w:sz w:val="20"/>
                <w:szCs w:val="20"/>
              </w:rPr>
              <w:t>2020</w:t>
            </w:r>
          </w:p>
        </w:tc>
        <w:tc>
          <w:tcPr>
            <w:tcW w:w="1955"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2E882DA6" w14:textId="77777777" w:rsidR="002351F8" w:rsidRPr="00A815B9" w:rsidRDefault="002351F8" w:rsidP="0006327A">
            <w:pPr>
              <w:spacing w:after="80" w:line="276" w:lineRule="auto"/>
              <w:ind w:left="0" w:firstLine="0"/>
              <w:rPr>
                <w:rFonts w:cs="Tahoma"/>
              </w:rPr>
            </w:pPr>
            <w:r w:rsidRPr="00A815B9">
              <w:rPr>
                <w:rFonts w:cs="Tahoma"/>
                <w:sz w:val="20"/>
                <w:szCs w:val="20"/>
              </w:rPr>
              <w:t>12,543</w:t>
            </w:r>
          </w:p>
        </w:tc>
        <w:tc>
          <w:tcPr>
            <w:tcW w:w="23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94C0D13" w14:textId="77777777" w:rsidR="002351F8" w:rsidRPr="00A815B9" w:rsidRDefault="002351F8" w:rsidP="0006327A">
            <w:pPr>
              <w:spacing w:after="80" w:line="276" w:lineRule="auto"/>
              <w:ind w:left="0" w:firstLine="0"/>
              <w:rPr>
                <w:rFonts w:cs="Tahoma"/>
              </w:rPr>
            </w:pPr>
            <w:r>
              <w:rPr>
                <w:rFonts w:cs="Tahoma"/>
                <w:sz w:val="20"/>
                <w:szCs w:val="20"/>
              </w:rPr>
              <w:t>501,7</w:t>
            </w:r>
          </w:p>
        </w:tc>
        <w:tc>
          <w:tcPr>
            <w:tcW w:w="331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59E6E97" w14:textId="77777777" w:rsidR="002351F8" w:rsidRPr="00A815B9" w:rsidRDefault="002351F8" w:rsidP="0006327A">
            <w:pPr>
              <w:spacing w:after="80" w:line="276" w:lineRule="auto"/>
              <w:ind w:left="0" w:firstLine="0"/>
              <w:rPr>
                <w:rFonts w:cs="Tahoma"/>
              </w:rPr>
            </w:pPr>
            <w:r>
              <w:rPr>
                <w:rFonts w:cs="Tahoma"/>
                <w:sz w:val="20"/>
                <w:szCs w:val="20"/>
              </w:rPr>
              <w:t>25,1</w:t>
            </w:r>
          </w:p>
        </w:tc>
      </w:tr>
      <w:tr w:rsidR="002351F8" w:rsidRPr="00A815B9" w14:paraId="46A073AB" w14:textId="77777777" w:rsidTr="0006327A">
        <w:trPr>
          <w:trHeight w:val="238"/>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BF822E6" w14:textId="77777777" w:rsidR="002351F8" w:rsidRPr="00A815B9" w:rsidRDefault="002351F8" w:rsidP="0006327A">
            <w:pPr>
              <w:spacing w:after="80" w:line="276" w:lineRule="auto"/>
              <w:ind w:left="0" w:firstLine="0"/>
              <w:rPr>
                <w:rFonts w:cs="Tahoma"/>
              </w:rPr>
            </w:pPr>
            <w:r w:rsidRPr="00A815B9">
              <w:rPr>
                <w:rFonts w:cs="Tahoma"/>
                <w:sz w:val="20"/>
                <w:szCs w:val="20"/>
              </w:rPr>
              <w:t>2021</w:t>
            </w:r>
          </w:p>
        </w:tc>
        <w:tc>
          <w:tcPr>
            <w:tcW w:w="1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95FAE04" w14:textId="77777777" w:rsidR="002351F8" w:rsidRPr="00A815B9" w:rsidRDefault="002351F8" w:rsidP="0006327A">
            <w:pPr>
              <w:spacing w:after="80" w:line="276" w:lineRule="auto"/>
              <w:ind w:left="0" w:firstLine="0"/>
              <w:rPr>
                <w:rFonts w:cs="Tahoma"/>
              </w:rPr>
            </w:pPr>
            <w:r w:rsidRPr="00A815B9">
              <w:rPr>
                <w:rFonts w:cs="Tahoma"/>
                <w:sz w:val="20"/>
                <w:szCs w:val="20"/>
              </w:rPr>
              <w:t>4,254</w:t>
            </w:r>
          </w:p>
        </w:tc>
        <w:tc>
          <w:tcPr>
            <w:tcW w:w="23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6A3AED6" w14:textId="77777777" w:rsidR="002351F8" w:rsidRPr="00A815B9" w:rsidRDefault="002351F8" w:rsidP="0006327A">
            <w:pPr>
              <w:spacing w:after="80" w:line="276" w:lineRule="auto"/>
              <w:ind w:left="0" w:firstLine="0"/>
              <w:rPr>
                <w:rFonts w:cs="Tahoma"/>
              </w:rPr>
            </w:pPr>
            <w:r>
              <w:rPr>
                <w:rFonts w:cs="Tahoma"/>
                <w:sz w:val="20"/>
                <w:szCs w:val="20"/>
              </w:rPr>
              <w:t>170,2</w:t>
            </w:r>
          </w:p>
        </w:tc>
        <w:tc>
          <w:tcPr>
            <w:tcW w:w="3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0772A5A" w14:textId="77777777" w:rsidR="002351F8" w:rsidRPr="00A815B9" w:rsidRDefault="002351F8" w:rsidP="0006327A">
            <w:pPr>
              <w:spacing w:after="80" w:line="276" w:lineRule="auto"/>
              <w:ind w:left="0" w:firstLine="0"/>
              <w:rPr>
                <w:rFonts w:cs="Tahoma"/>
              </w:rPr>
            </w:pPr>
            <w:r>
              <w:rPr>
                <w:rFonts w:cs="Tahoma"/>
                <w:sz w:val="20"/>
                <w:szCs w:val="20"/>
              </w:rPr>
              <w:t>8,5</w:t>
            </w:r>
          </w:p>
        </w:tc>
      </w:tr>
      <w:tr w:rsidR="002351F8" w:rsidRPr="00A815B9" w14:paraId="01A331F2" w14:textId="77777777" w:rsidTr="0006327A">
        <w:trPr>
          <w:trHeight w:val="250"/>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4825113" w14:textId="77777777" w:rsidR="002351F8" w:rsidRPr="00A815B9" w:rsidRDefault="002351F8" w:rsidP="0006327A">
            <w:pPr>
              <w:spacing w:after="80" w:line="276" w:lineRule="auto"/>
              <w:ind w:left="0" w:firstLine="0"/>
              <w:rPr>
                <w:rFonts w:cs="Tahoma"/>
              </w:rPr>
            </w:pPr>
            <w:r w:rsidRPr="00A815B9">
              <w:rPr>
                <w:rFonts w:cs="Tahoma"/>
                <w:sz w:val="20"/>
                <w:szCs w:val="20"/>
              </w:rPr>
              <w:t>2022</w:t>
            </w:r>
          </w:p>
        </w:tc>
        <w:tc>
          <w:tcPr>
            <w:tcW w:w="1955"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66CF33B" w14:textId="77777777" w:rsidR="002351F8" w:rsidRPr="00A815B9" w:rsidRDefault="002351F8" w:rsidP="0006327A">
            <w:pPr>
              <w:spacing w:after="80" w:line="276" w:lineRule="auto"/>
              <w:ind w:left="0" w:firstLine="0"/>
              <w:rPr>
                <w:rFonts w:cs="Tahoma"/>
              </w:rPr>
            </w:pPr>
            <w:r w:rsidRPr="00A815B9">
              <w:rPr>
                <w:rFonts w:cs="Tahoma"/>
                <w:sz w:val="20"/>
                <w:szCs w:val="20"/>
              </w:rPr>
              <w:t>2,618</w:t>
            </w:r>
          </w:p>
        </w:tc>
        <w:tc>
          <w:tcPr>
            <w:tcW w:w="23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CBC1A83" w14:textId="77777777" w:rsidR="002351F8" w:rsidRPr="00A815B9" w:rsidRDefault="002351F8" w:rsidP="0006327A">
            <w:pPr>
              <w:spacing w:after="80" w:line="276" w:lineRule="auto"/>
              <w:ind w:left="0" w:firstLine="0"/>
              <w:rPr>
                <w:rFonts w:cs="Tahoma"/>
              </w:rPr>
            </w:pPr>
            <w:r>
              <w:rPr>
                <w:rFonts w:cs="Tahoma"/>
                <w:sz w:val="20"/>
                <w:szCs w:val="20"/>
              </w:rPr>
              <w:t>104,7</w:t>
            </w:r>
          </w:p>
        </w:tc>
        <w:tc>
          <w:tcPr>
            <w:tcW w:w="331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7520C00" w14:textId="77777777" w:rsidR="002351F8" w:rsidRPr="00A815B9" w:rsidRDefault="002351F8" w:rsidP="0006327A">
            <w:pPr>
              <w:spacing w:after="80" w:line="276" w:lineRule="auto"/>
              <w:ind w:left="0" w:firstLine="0"/>
              <w:rPr>
                <w:rFonts w:cs="Tahoma"/>
              </w:rPr>
            </w:pPr>
            <w:r>
              <w:rPr>
                <w:rFonts w:cs="Tahoma"/>
                <w:sz w:val="20"/>
                <w:szCs w:val="20"/>
              </w:rPr>
              <w:t>5,2</w:t>
            </w:r>
          </w:p>
        </w:tc>
      </w:tr>
      <w:tr w:rsidR="002351F8" w:rsidRPr="00A815B9" w14:paraId="7BFD36F6" w14:textId="77777777" w:rsidTr="0006327A">
        <w:trPr>
          <w:trHeight w:val="238"/>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CBFD180" w14:textId="77777777" w:rsidR="002351F8" w:rsidRPr="00A815B9" w:rsidRDefault="002351F8" w:rsidP="0006327A">
            <w:pPr>
              <w:spacing w:after="80" w:line="276" w:lineRule="auto"/>
              <w:ind w:left="0" w:firstLine="0"/>
              <w:rPr>
                <w:rFonts w:cs="Tahoma"/>
              </w:rPr>
            </w:pPr>
            <w:r w:rsidRPr="00A815B9">
              <w:rPr>
                <w:rFonts w:cs="Tahoma"/>
                <w:sz w:val="20"/>
                <w:szCs w:val="20"/>
              </w:rPr>
              <w:t>2023</w:t>
            </w:r>
          </w:p>
        </w:tc>
        <w:tc>
          <w:tcPr>
            <w:tcW w:w="1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5D50B5F" w14:textId="77777777" w:rsidR="002351F8" w:rsidRPr="00A815B9" w:rsidRDefault="002351F8" w:rsidP="0006327A">
            <w:pPr>
              <w:spacing w:after="80" w:line="276" w:lineRule="auto"/>
              <w:ind w:left="0" w:firstLine="0"/>
              <w:rPr>
                <w:rFonts w:cs="Tahoma"/>
              </w:rPr>
            </w:pPr>
            <w:r w:rsidRPr="00A815B9">
              <w:rPr>
                <w:rFonts w:cs="Tahoma"/>
                <w:sz w:val="20"/>
                <w:szCs w:val="20"/>
              </w:rPr>
              <w:t>5,488</w:t>
            </w:r>
          </w:p>
        </w:tc>
        <w:tc>
          <w:tcPr>
            <w:tcW w:w="23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92201DF" w14:textId="77777777" w:rsidR="002351F8" w:rsidRPr="00A815B9" w:rsidRDefault="002351F8" w:rsidP="0006327A">
            <w:pPr>
              <w:spacing w:after="80" w:line="276" w:lineRule="auto"/>
              <w:ind w:left="0" w:firstLine="0"/>
              <w:rPr>
                <w:rFonts w:cs="Tahoma"/>
              </w:rPr>
            </w:pPr>
            <w:r>
              <w:rPr>
                <w:rFonts w:cs="Tahoma"/>
                <w:sz w:val="20"/>
                <w:szCs w:val="20"/>
              </w:rPr>
              <w:t>219,5</w:t>
            </w:r>
          </w:p>
        </w:tc>
        <w:tc>
          <w:tcPr>
            <w:tcW w:w="3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8AE90FF" w14:textId="77777777" w:rsidR="002351F8" w:rsidRPr="00A815B9" w:rsidRDefault="002351F8" w:rsidP="0006327A">
            <w:pPr>
              <w:spacing w:after="80" w:line="276" w:lineRule="auto"/>
              <w:ind w:left="0" w:firstLine="0"/>
              <w:rPr>
                <w:rFonts w:cs="Tahoma"/>
              </w:rPr>
            </w:pPr>
            <w:r>
              <w:rPr>
                <w:rFonts w:cs="Tahoma"/>
                <w:sz w:val="20"/>
                <w:szCs w:val="20"/>
              </w:rPr>
              <w:t>11,0</w:t>
            </w:r>
          </w:p>
        </w:tc>
      </w:tr>
      <w:tr w:rsidR="002351F8" w:rsidRPr="00A815B9" w14:paraId="196CD387" w14:textId="77777777" w:rsidTr="0006327A">
        <w:trPr>
          <w:trHeight w:val="238"/>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C3281A4" w14:textId="77777777" w:rsidR="002351F8" w:rsidRPr="00A815B9" w:rsidRDefault="002351F8" w:rsidP="0006327A">
            <w:pPr>
              <w:spacing w:after="80" w:line="276" w:lineRule="auto"/>
              <w:ind w:left="0" w:firstLine="0"/>
              <w:rPr>
                <w:rFonts w:cs="Tahoma"/>
              </w:rPr>
            </w:pPr>
            <w:r w:rsidRPr="00A815B9">
              <w:rPr>
                <w:rFonts w:cs="Tahoma"/>
                <w:sz w:val="20"/>
                <w:szCs w:val="20"/>
              </w:rPr>
              <w:t>2024</w:t>
            </w:r>
          </w:p>
        </w:tc>
        <w:tc>
          <w:tcPr>
            <w:tcW w:w="1955"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8A4373B" w14:textId="77777777" w:rsidR="002351F8" w:rsidRPr="00A815B9" w:rsidRDefault="002351F8" w:rsidP="0006327A">
            <w:pPr>
              <w:spacing w:after="80" w:line="276" w:lineRule="auto"/>
              <w:ind w:left="0" w:firstLine="0"/>
              <w:rPr>
                <w:rFonts w:cs="Tahoma"/>
              </w:rPr>
            </w:pPr>
            <w:r w:rsidRPr="00A815B9">
              <w:rPr>
                <w:rFonts w:cs="Tahoma"/>
                <w:sz w:val="20"/>
                <w:szCs w:val="20"/>
              </w:rPr>
              <w:t>0,518</w:t>
            </w:r>
          </w:p>
        </w:tc>
        <w:tc>
          <w:tcPr>
            <w:tcW w:w="235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4EE7DDA6" w14:textId="77777777" w:rsidR="002351F8" w:rsidRPr="00A815B9" w:rsidRDefault="002351F8" w:rsidP="0006327A">
            <w:pPr>
              <w:spacing w:after="80" w:line="276" w:lineRule="auto"/>
              <w:ind w:left="0" w:firstLine="0"/>
              <w:rPr>
                <w:rFonts w:cs="Tahoma"/>
              </w:rPr>
            </w:pPr>
            <w:r>
              <w:rPr>
                <w:rFonts w:cs="Tahoma"/>
                <w:sz w:val="20"/>
                <w:szCs w:val="20"/>
              </w:rPr>
              <w:t>20,7</w:t>
            </w:r>
          </w:p>
        </w:tc>
        <w:tc>
          <w:tcPr>
            <w:tcW w:w="331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02F1607" w14:textId="77777777" w:rsidR="002351F8" w:rsidRPr="00A815B9" w:rsidRDefault="002351F8" w:rsidP="0006327A">
            <w:pPr>
              <w:spacing w:after="80" w:line="276" w:lineRule="auto"/>
              <w:ind w:left="0" w:firstLine="0"/>
              <w:rPr>
                <w:rFonts w:cs="Tahoma"/>
              </w:rPr>
            </w:pPr>
            <w:r>
              <w:rPr>
                <w:rFonts w:cs="Tahoma"/>
                <w:sz w:val="20"/>
                <w:szCs w:val="20"/>
              </w:rPr>
              <w:t>1,0</w:t>
            </w:r>
          </w:p>
        </w:tc>
      </w:tr>
      <w:tr w:rsidR="002351F8" w:rsidRPr="00A815B9" w14:paraId="599E8DC8" w14:textId="77777777" w:rsidTr="0006327A">
        <w:trPr>
          <w:trHeight w:val="225"/>
          <w:jc w:val="center"/>
        </w:trPr>
        <w:tc>
          <w:tcPr>
            <w:tcW w:w="16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7EFB925E" w14:textId="77777777" w:rsidR="002351F8" w:rsidRPr="00A815B9" w:rsidRDefault="002351F8" w:rsidP="004E27BC">
            <w:pPr>
              <w:spacing w:after="80" w:line="276" w:lineRule="auto"/>
              <w:rPr>
                <w:rFonts w:cs="Tahoma"/>
              </w:rPr>
            </w:pPr>
            <w:r w:rsidRPr="00A815B9">
              <w:rPr>
                <w:rFonts w:cs="Tahoma"/>
                <w:b/>
                <w:bCs/>
                <w:sz w:val="20"/>
                <w:szCs w:val="20"/>
              </w:rPr>
              <w:t>TOTAL</w:t>
            </w:r>
          </w:p>
        </w:tc>
        <w:tc>
          <w:tcPr>
            <w:tcW w:w="195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142B266C" w14:textId="77777777" w:rsidR="002351F8" w:rsidRPr="00A815B9" w:rsidRDefault="002351F8" w:rsidP="0006327A">
            <w:pPr>
              <w:spacing w:after="80" w:line="276" w:lineRule="auto"/>
              <w:ind w:left="0" w:firstLine="0"/>
              <w:rPr>
                <w:rFonts w:cs="Tahoma"/>
              </w:rPr>
            </w:pPr>
            <w:r w:rsidRPr="00A815B9">
              <w:rPr>
                <w:rFonts w:cs="Tahoma"/>
                <w:b/>
                <w:bCs/>
                <w:sz w:val="20"/>
                <w:szCs w:val="20"/>
              </w:rPr>
              <w:t>25,421</w:t>
            </w:r>
          </w:p>
        </w:tc>
        <w:tc>
          <w:tcPr>
            <w:tcW w:w="23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566DC3E4" w14:textId="77777777" w:rsidR="002351F8" w:rsidRPr="00A815B9" w:rsidRDefault="002351F8" w:rsidP="0006327A">
            <w:pPr>
              <w:spacing w:after="80" w:line="276" w:lineRule="auto"/>
              <w:ind w:left="0" w:firstLine="0"/>
              <w:rPr>
                <w:rFonts w:cs="Tahoma"/>
              </w:rPr>
            </w:pPr>
            <w:r>
              <w:rPr>
                <w:rFonts w:cs="Tahoma"/>
                <w:sz w:val="20"/>
                <w:szCs w:val="20"/>
              </w:rPr>
              <w:t>1 016,8</w:t>
            </w:r>
          </w:p>
        </w:tc>
        <w:tc>
          <w:tcPr>
            <w:tcW w:w="331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30" w:type="dxa"/>
              <w:bottom w:w="80" w:type="dxa"/>
              <w:right w:w="130" w:type="dxa"/>
            </w:tcMar>
            <w:vAlign w:val="center"/>
          </w:tcPr>
          <w:p w14:paraId="4C00E6AE" w14:textId="77777777" w:rsidR="002351F8" w:rsidRPr="00A815B9" w:rsidRDefault="002351F8" w:rsidP="0006327A">
            <w:pPr>
              <w:spacing w:after="80" w:line="276" w:lineRule="auto"/>
              <w:ind w:left="0" w:firstLine="0"/>
              <w:rPr>
                <w:rFonts w:cs="Tahoma"/>
              </w:rPr>
            </w:pPr>
            <w:r>
              <w:rPr>
                <w:rFonts w:cs="Tahoma"/>
                <w:sz w:val="20"/>
                <w:szCs w:val="20"/>
              </w:rPr>
              <w:t>50,8</w:t>
            </w:r>
          </w:p>
        </w:tc>
      </w:tr>
    </w:tbl>
    <w:p w14:paraId="32B21310" w14:textId="77777777" w:rsidR="002351F8" w:rsidRDefault="002351F8" w:rsidP="002351F8">
      <w:pPr>
        <w:spacing w:after="80" w:line="276" w:lineRule="auto"/>
        <w:rPr>
          <w:rFonts w:cs="Tahoma"/>
          <w:i/>
          <w:iCs/>
          <w:color w:val="666666"/>
          <w:sz w:val="18"/>
          <w:szCs w:val="18"/>
        </w:rPr>
      </w:pPr>
      <w:r w:rsidRPr="00A815B9">
        <w:rPr>
          <w:rFonts w:cs="Tahoma"/>
          <w:i/>
          <w:iCs/>
          <w:color w:val="666666"/>
          <w:sz w:val="18"/>
          <w:szCs w:val="18"/>
        </w:rPr>
        <w:t xml:space="preserve">Note : Estimations basées sur un prix moyen de </w:t>
      </w:r>
      <w:r>
        <w:rPr>
          <w:rFonts w:cs="Tahoma"/>
          <w:i/>
          <w:iCs/>
          <w:color w:val="666666"/>
          <w:sz w:val="18"/>
          <w:szCs w:val="18"/>
        </w:rPr>
        <w:t>40 000FCF/g</w:t>
      </w:r>
      <w:r w:rsidRPr="00A815B9">
        <w:rPr>
          <w:rFonts w:cs="Tahoma"/>
          <w:i/>
          <w:iCs/>
          <w:color w:val="666666"/>
          <w:sz w:val="18"/>
          <w:szCs w:val="18"/>
        </w:rPr>
        <w:t>.</w:t>
      </w:r>
    </w:p>
    <w:p w14:paraId="74922BBE" w14:textId="77777777" w:rsidR="002351F8" w:rsidRPr="00DB38DC" w:rsidRDefault="002351F8" w:rsidP="00097ABA">
      <w:r w:rsidRPr="00DB38DC">
        <w:t>Ainsi, les flux non capturés sur la période représenteraient une valeur économique supérieure à 1 000 milliards de FCFA et un manque à gagner potentiel d’environ 50,8 milliards de FCFA au titre de la redevance minière.</w:t>
      </w:r>
    </w:p>
    <w:p w14:paraId="26A51D8C" w14:textId="47B511EA" w:rsidR="002351F8" w:rsidRPr="00A815B9" w:rsidRDefault="002351F8" w:rsidP="00097ABA">
      <w:r w:rsidRPr="00DB38DC">
        <w:t>Ces estimations n’intègrent ni les pertes liées à l’impôt sur les sociétés, ni les droits de douane, ni les autres prélèvements applicables aux exportations aurifères.</w:t>
      </w:r>
      <w:r w:rsidR="00967A51" w:rsidRPr="00967A51">
        <w:rPr>
          <w:rFonts w:ascii="Arial" w:hAnsi="Arial"/>
          <w:color w:val="auto"/>
          <w:kern w:val="0"/>
          <w:sz w:val="20"/>
          <w:szCs w:val="20"/>
          <w14:ligatures w14:val="none"/>
        </w:rPr>
        <w:t xml:space="preserve"> </w:t>
      </w:r>
      <w:r w:rsidR="00967A51" w:rsidRPr="00481064">
        <w:t>Elles</w:t>
      </w:r>
      <w:r w:rsidR="00967A51" w:rsidRPr="00481064">
        <w:t xml:space="preserve"> peuvent être mises en perspective avec d'autres évaluations disponibles. À l'échelle du sous-secteur artisanal sénégalais, l'étude NOVA SUD (2024) estime le manque à gagner annuel au titre des redevances minières non collectées à 6,5 milliards de FCFA par an pour la seule production artisanale non déclarée — contre seulement 9,7 millions de FCFA effectivement collectés, soit 0,15 % du potentiel théorique</w:t>
      </w:r>
      <w:r w:rsidR="00967A51" w:rsidRPr="00481064">
        <w:t>.</w:t>
      </w:r>
    </w:p>
    <w:p w14:paraId="276B51B6" w14:textId="17070217" w:rsidR="002351F8" w:rsidRPr="00153D2B" w:rsidRDefault="003E0EC6" w:rsidP="00153D2B">
      <w:pPr>
        <w:pStyle w:val="Titre2"/>
      </w:pPr>
      <w:bookmarkStart w:id="41" w:name="_Toc230175728"/>
      <w:r>
        <w:lastRenderedPageBreak/>
        <w:t>4</w:t>
      </w:r>
      <w:r w:rsidR="002351F8" w:rsidRPr="00153D2B">
        <w:t>.4 Risques de fuite de production et fraude commerciale</w:t>
      </w:r>
      <w:bookmarkEnd w:id="41"/>
    </w:p>
    <w:p w14:paraId="5B2A8264" w14:textId="77777777" w:rsidR="002351F8" w:rsidRPr="00A815B9" w:rsidRDefault="002351F8" w:rsidP="00153D2B">
      <w:r w:rsidRPr="00A815B9">
        <w:t>L'analyse des asymétries révèle trois typologies de risque stratégique :</w:t>
      </w:r>
    </w:p>
    <w:p w14:paraId="08D916EA" w14:textId="77777777" w:rsidR="002351F8" w:rsidRPr="00153D2B" w:rsidRDefault="002351F8">
      <w:pPr>
        <w:pStyle w:val="Paragraphedeliste"/>
        <w:numPr>
          <w:ilvl w:val="0"/>
          <w:numId w:val="1"/>
        </w:numPr>
      </w:pPr>
      <w:r w:rsidRPr="00153D2B">
        <w:t>Risque de sous-déclaration chronique à l'exportation : malgré l'amélioration tendancielle, l'écart cumulé de 25,4 t sur cinq ans confirme que la sous-déclaration est structurelle et non conjoncturelle. Les mécanismes de contrôle actuels sont insuffisants pour couvrir l'ensemble des flux.</w:t>
      </w:r>
    </w:p>
    <w:p w14:paraId="5A9F2FE7" w14:textId="1699121B" w:rsidR="00967A51" w:rsidRPr="00967A51" w:rsidRDefault="002351F8" w:rsidP="00967A51">
      <w:pPr>
        <w:pStyle w:val="Paragraphedeliste"/>
        <w:numPr>
          <w:ilvl w:val="0"/>
          <w:numId w:val="1"/>
        </w:numPr>
      </w:pPr>
      <w:r w:rsidRPr="00153D2B">
        <w:t>Les flux observés vers les Émirats arabes unis et les routes sous-régionales indiquent l’existence probable de circuits parallèles de commercialisation échappant aux dispositifs classiques de contrôle</w:t>
      </w:r>
      <w:r w:rsidR="00BF183A">
        <w:t>.</w:t>
      </w:r>
    </w:p>
    <w:p w14:paraId="175156B1" w14:textId="790AF14B" w:rsidR="002351F8" w:rsidRPr="00B075D5" w:rsidRDefault="002351F8" w:rsidP="00481064">
      <w:pPr>
        <w:pStyle w:val="Paragraphedeliste"/>
        <w:numPr>
          <w:ilvl w:val="0"/>
          <w:numId w:val="1"/>
        </w:numPr>
      </w:pPr>
      <w:r w:rsidRPr="00153D2B">
        <w:t>Le transit régional non contrôlé (route malienne) constitue le principal mécanisme de contournement des contrôles douaniers sénégalais. Les volumes réels d'or sénégalais exportés via ce corridor restent non quantifiés.</w:t>
      </w:r>
    </w:p>
    <w:p w14:paraId="26778604" w14:textId="77777777" w:rsidR="002351F8" w:rsidRPr="00B075D5" w:rsidRDefault="002351F8" w:rsidP="00B075D5">
      <w:pPr>
        <w:spacing w:before="60" w:after="80" w:line="276" w:lineRule="auto"/>
        <w:jc w:val="center"/>
        <w:rPr>
          <w:rFonts w:cs="Tahoma"/>
          <w:b/>
          <w:szCs w:val="24"/>
        </w:rPr>
      </w:pPr>
      <w:r w:rsidRPr="00B075D5">
        <w:rPr>
          <w:rFonts w:cs="Tahoma"/>
          <w:b/>
          <w:color w:val="1F3864"/>
          <w:szCs w:val="24"/>
        </w:rPr>
        <w:t>Nécessité impérative de renforcer les dispositifs de contrôle, de traçabilité et de suivi des exportations EMAPE</w:t>
      </w:r>
    </w:p>
    <w:p w14:paraId="525D0664" w14:textId="77777777" w:rsidR="002351F8" w:rsidRDefault="002351F8" w:rsidP="00B075D5">
      <w:pPr>
        <w:ind w:left="204" w:firstLine="504"/>
      </w:pPr>
      <w:r>
        <w:t>L’analyse des données 2020–2024 démontre que les écarts entre les importations Comtrade et les exportations ITIE ne sont pas réductibles à des artefacts statistiques. Ils reflètent des flux physiques réels d’or EMAPE exportés sans déclaration, dont la valeur cumulée est estimée à plus de 1 000 milliards de FCFA sur la période, engendrant une perte de l’ordre de 50,8 milliards de FCFA au titre de la seule redevance minière (taux de 5 %).</w:t>
      </w:r>
    </w:p>
    <w:p w14:paraId="55CB1A58" w14:textId="77777777" w:rsidR="002351F8" w:rsidRDefault="002351F8" w:rsidP="00B075D5">
      <w:r>
        <w:t>Sans mesures correctrices structurelles, cette situation est amenée à se reproduire indéfiniment, compromettant la conformité ITIE et la mobilisation des recettes publiques.</w:t>
      </w:r>
    </w:p>
    <w:p w14:paraId="6BBE9103" w14:textId="77777777" w:rsidR="002351F8" w:rsidRDefault="002351F8" w:rsidP="00B075D5">
      <w:r>
        <w:t>Trois leviers d’intervention sont identifiés comme prioritaires, par ordre croissant d’impact potentiel :</w:t>
      </w:r>
    </w:p>
    <w:p w14:paraId="08CE0147" w14:textId="2248EFDD" w:rsidR="002351F8" w:rsidRPr="00984003" w:rsidRDefault="00D42A19">
      <w:pPr>
        <w:pStyle w:val="Paragraphedeliste"/>
        <w:numPr>
          <w:ilvl w:val="0"/>
          <w:numId w:val="17"/>
        </w:numPr>
      </w:pPr>
      <w:r>
        <w:t>L</w:t>
      </w:r>
      <w:r w:rsidR="002351F8" w:rsidRPr="00984003">
        <w:t>e renforcement des postes-frontières terrestres (</w:t>
      </w:r>
      <w:proofErr w:type="spellStart"/>
      <w:r w:rsidR="002351F8" w:rsidRPr="00984003">
        <w:t>Moussala</w:t>
      </w:r>
      <w:proofErr w:type="spellEnd"/>
      <w:r w:rsidR="002351F8" w:rsidRPr="00984003">
        <w:t xml:space="preserve">, Kédougou-Mali, Medina </w:t>
      </w:r>
      <w:proofErr w:type="spellStart"/>
      <w:r w:rsidR="002351F8" w:rsidRPr="00984003">
        <w:t>Gonasse</w:t>
      </w:r>
      <w:proofErr w:type="spellEnd"/>
      <w:r w:rsidR="002351F8" w:rsidRPr="00984003">
        <w:t>), et la mise en place de procédures de déclaration obligatoire pour tout exportateur d’or sont des mesures à déployer en priorité à court terme</w:t>
      </w:r>
      <w:r w:rsidR="002351F8">
        <w:rPr>
          <w:b/>
          <w:color w:val="C55A11"/>
        </w:rPr>
        <w:t> ;</w:t>
      </w:r>
    </w:p>
    <w:p w14:paraId="6213A488" w14:textId="77777777" w:rsidR="002351F8" w:rsidRPr="00984003" w:rsidRDefault="002351F8">
      <w:pPr>
        <w:pStyle w:val="Paragraphedeliste"/>
        <w:numPr>
          <w:ilvl w:val="0"/>
          <w:numId w:val="17"/>
        </w:numPr>
      </w:pPr>
      <w:r>
        <w:t>L’introduction d’un système de certification de l’or artisanal depuis les cinq couloirs opérationnels (</w:t>
      </w:r>
      <w:proofErr w:type="spellStart"/>
      <w:r>
        <w:t>Bantaco</w:t>
      </w:r>
      <w:proofErr w:type="spellEnd"/>
      <w:r>
        <w:t xml:space="preserve">, </w:t>
      </w:r>
      <w:proofErr w:type="spellStart"/>
      <w:r>
        <w:t>Tenkoto</w:t>
      </w:r>
      <w:proofErr w:type="spellEnd"/>
      <w:r>
        <w:t xml:space="preserve">, </w:t>
      </w:r>
      <w:proofErr w:type="spellStart"/>
      <w:r>
        <w:t>Kharakhena</w:t>
      </w:r>
      <w:proofErr w:type="spellEnd"/>
      <w:r>
        <w:t xml:space="preserve">, </w:t>
      </w:r>
      <w:proofErr w:type="spellStart"/>
      <w:r>
        <w:t>Garaboureya</w:t>
      </w:r>
      <w:proofErr w:type="spellEnd"/>
      <w:r>
        <w:t xml:space="preserve"> Sud, </w:t>
      </w:r>
      <w:proofErr w:type="spellStart"/>
      <w:r>
        <w:lastRenderedPageBreak/>
        <w:t>Bondala</w:t>
      </w:r>
      <w:proofErr w:type="spellEnd"/>
      <w:r>
        <w:t>) - intégrant pesée certifiée, étiquetage numérique et bon de traçabilité - permettrait de fermer le maillon amont de la chaîne informelle. Les expériences de RDC (</w:t>
      </w:r>
      <w:proofErr w:type="spellStart"/>
      <w:r>
        <w:t>iTSCi</w:t>
      </w:r>
      <w:proofErr w:type="spellEnd"/>
      <w:r>
        <w:t>, CTC) et du Rwanda (certification nationale) offrent des modèles adaptables au contexte sénégalais ;</w:t>
      </w:r>
    </w:p>
    <w:p w14:paraId="269BE7E6" w14:textId="77777777" w:rsidR="002351F8" w:rsidRPr="00984003" w:rsidRDefault="002351F8">
      <w:pPr>
        <w:pStyle w:val="Paragraphedeliste"/>
        <w:numPr>
          <w:ilvl w:val="0"/>
          <w:numId w:val="17"/>
        </w:numPr>
      </w:pPr>
      <w:r w:rsidRPr="00984003">
        <w:t>L’analyse Comtrade/ITIE conduite dans ce rapport doit être institutionnalisée sous forme d’un suivi annuel publié dans les rapports ITIE, avec des notes de réconciliation.</w:t>
      </w:r>
    </w:p>
    <w:p w14:paraId="461C2B03" w14:textId="77777777" w:rsidR="002351F8" w:rsidRDefault="002351F8" w:rsidP="002351F8">
      <w:pPr>
        <w:spacing w:after="80" w:line="276" w:lineRule="auto"/>
        <w:rPr>
          <w:rFonts w:cs="Tahoma"/>
        </w:rPr>
      </w:pPr>
    </w:p>
    <w:p w14:paraId="41AADE5E" w14:textId="162C2CEA" w:rsidR="002351F8" w:rsidRPr="00B075D5" w:rsidRDefault="003E0EC6" w:rsidP="00B075D5">
      <w:pPr>
        <w:pStyle w:val="Titre2"/>
      </w:pPr>
      <w:bookmarkStart w:id="42" w:name="_Toc230175729"/>
      <w:r w:rsidRPr="00B075D5">
        <w:t>4</w:t>
      </w:r>
      <w:r w:rsidR="002351F8" w:rsidRPr="00B075D5">
        <w:t>.5 Triangulation avec les données de production EMAPE déclarées</w:t>
      </w:r>
      <w:bookmarkEnd w:id="42"/>
    </w:p>
    <w:p w14:paraId="5321928A" w14:textId="77777777" w:rsidR="002351F8" w:rsidRPr="00A815B9" w:rsidRDefault="002351F8" w:rsidP="002351F8">
      <w:pPr>
        <w:spacing w:after="80" w:line="276" w:lineRule="auto"/>
        <w:rPr>
          <w:rFonts w:cs="Tahoma"/>
        </w:rPr>
      </w:pPr>
    </w:p>
    <w:p w14:paraId="30EABD07" w14:textId="066E730D" w:rsidR="0057546D" w:rsidRDefault="0057546D" w:rsidP="0057546D">
      <w:pPr>
        <w:pStyle w:val="Lgende"/>
        <w:keepNext/>
      </w:pPr>
      <w:bookmarkStart w:id="43" w:name="_Toc230174583"/>
      <w:r>
        <w:t xml:space="preserve">Tableau </w:t>
      </w:r>
      <w:r>
        <w:fldChar w:fldCharType="begin"/>
      </w:r>
      <w:r>
        <w:instrText xml:space="preserve"> SEQ Tableau \* ARABIC </w:instrText>
      </w:r>
      <w:r>
        <w:fldChar w:fldCharType="separate"/>
      </w:r>
      <w:r w:rsidR="005D2900">
        <w:rPr>
          <w:noProof/>
        </w:rPr>
        <w:t>11</w:t>
      </w:r>
      <w:r>
        <w:fldChar w:fldCharType="end"/>
      </w:r>
      <w:r>
        <w:t>: Triangulation avec les données de production EMAPE déclarées</w:t>
      </w:r>
      <w:bookmarkEnd w:id="43"/>
    </w:p>
    <w:tbl>
      <w:tblPr>
        <w:tblW w:w="9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2"/>
        <w:gridCol w:w="1632"/>
        <w:gridCol w:w="1632"/>
        <w:gridCol w:w="3127"/>
      </w:tblGrid>
      <w:tr w:rsidR="002351F8" w:rsidRPr="00A815B9" w14:paraId="2A355646" w14:textId="77777777" w:rsidTr="0057546D">
        <w:trPr>
          <w:trHeight w:val="281"/>
          <w:tblHeader/>
        </w:trPr>
        <w:tc>
          <w:tcPr>
            <w:tcW w:w="2892"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9FFA288" w14:textId="77777777" w:rsidR="002351F8" w:rsidRPr="00A815B9" w:rsidRDefault="002351F8" w:rsidP="0006327A">
            <w:pPr>
              <w:spacing w:after="80" w:line="276" w:lineRule="auto"/>
              <w:ind w:left="0" w:firstLine="0"/>
              <w:rPr>
                <w:rFonts w:cs="Tahoma"/>
              </w:rPr>
            </w:pPr>
            <w:r w:rsidRPr="00A815B9">
              <w:rPr>
                <w:rFonts w:cs="Tahoma"/>
                <w:b/>
                <w:bCs/>
                <w:color w:val="FFFFFF"/>
                <w:sz w:val="19"/>
                <w:szCs w:val="19"/>
              </w:rPr>
              <w:t>Indicateur</w:t>
            </w:r>
          </w:p>
        </w:tc>
        <w:tc>
          <w:tcPr>
            <w:tcW w:w="1632"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6F0B128C" w14:textId="77777777" w:rsidR="002351F8" w:rsidRPr="00A815B9" w:rsidRDefault="002351F8" w:rsidP="0006327A">
            <w:pPr>
              <w:spacing w:after="80" w:line="276" w:lineRule="auto"/>
              <w:ind w:left="0" w:firstLine="0"/>
              <w:rPr>
                <w:rFonts w:cs="Tahoma"/>
              </w:rPr>
            </w:pPr>
            <w:r w:rsidRPr="00A815B9">
              <w:rPr>
                <w:rFonts w:cs="Tahoma"/>
                <w:b/>
                <w:bCs/>
                <w:color w:val="FFFFFF"/>
                <w:sz w:val="19"/>
                <w:szCs w:val="19"/>
              </w:rPr>
              <w:t>2023</w:t>
            </w:r>
          </w:p>
        </w:tc>
        <w:tc>
          <w:tcPr>
            <w:tcW w:w="1632"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16D36838" w14:textId="77777777" w:rsidR="002351F8" w:rsidRPr="00A815B9" w:rsidRDefault="002351F8" w:rsidP="0006327A">
            <w:pPr>
              <w:spacing w:after="80" w:line="276" w:lineRule="auto"/>
              <w:ind w:left="0" w:firstLine="0"/>
              <w:rPr>
                <w:rFonts w:cs="Tahoma"/>
              </w:rPr>
            </w:pPr>
            <w:r w:rsidRPr="00A815B9">
              <w:rPr>
                <w:rFonts w:cs="Tahoma"/>
                <w:b/>
                <w:bCs/>
                <w:color w:val="FFFFFF"/>
                <w:sz w:val="19"/>
                <w:szCs w:val="19"/>
              </w:rPr>
              <w:t>2024</w:t>
            </w:r>
          </w:p>
        </w:tc>
        <w:tc>
          <w:tcPr>
            <w:tcW w:w="3127" w:type="dxa"/>
            <w:tcBorders>
              <w:top w:val="single" w:sz="1" w:space="0" w:color="CCCCCC"/>
              <w:left w:val="single" w:sz="1" w:space="0" w:color="CCCCCC"/>
              <w:bottom w:val="single" w:sz="1" w:space="0" w:color="CCCCCC"/>
              <w:right w:val="single" w:sz="1" w:space="0" w:color="CCCCCC"/>
            </w:tcBorders>
            <w:shd w:val="clear" w:color="auto" w:fill="1C3A5C"/>
            <w:tcMar>
              <w:top w:w="80" w:type="dxa"/>
              <w:left w:w="130" w:type="dxa"/>
              <w:bottom w:w="80" w:type="dxa"/>
              <w:right w:w="130" w:type="dxa"/>
            </w:tcMar>
            <w:vAlign w:val="center"/>
          </w:tcPr>
          <w:p w14:paraId="4751DA6D" w14:textId="77777777" w:rsidR="002351F8" w:rsidRPr="00A815B9" w:rsidRDefault="002351F8" w:rsidP="0006327A">
            <w:pPr>
              <w:spacing w:after="80" w:line="276" w:lineRule="auto"/>
              <w:ind w:left="0" w:firstLine="0"/>
              <w:rPr>
                <w:rFonts w:cs="Tahoma"/>
              </w:rPr>
            </w:pPr>
            <w:r w:rsidRPr="00A815B9">
              <w:rPr>
                <w:rFonts w:cs="Tahoma"/>
                <w:b/>
                <w:bCs/>
                <w:color w:val="FFFFFF"/>
                <w:sz w:val="19"/>
                <w:szCs w:val="19"/>
              </w:rPr>
              <w:t>Remarques</w:t>
            </w:r>
          </w:p>
        </w:tc>
      </w:tr>
      <w:tr w:rsidR="002351F8" w:rsidRPr="00A815B9" w14:paraId="2AF078A3" w14:textId="77777777" w:rsidTr="0057546D">
        <w:trPr>
          <w:trHeight w:val="609"/>
        </w:trPr>
        <w:tc>
          <w:tcPr>
            <w:tcW w:w="28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5B3B8AA1" w14:textId="77777777" w:rsidR="002351F8" w:rsidRPr="003F07C2" w:rsidRDefault="002351F8" w:rsidP="0006327A">
            <w:pPr>
              <w:spacing w:after="80" w:line="276" w:lineRule="auto"/>
              <w:ind w:left="0" w:firstLine="0"/>
              <w:rPr>
                <w:rFonts w:cs="Tahoma"/>
              </w:rPr>
            </w:pPr>
            <w:r w:rsidRPr="003F07C2">
              <w:rPr>
                <w:rFonts w:cs="Tahoma"/>
                <w:sz w:val="20"/>
                <w:szCs w:val="20"/>
              </w:rPr>
              <w:t>Production EMAPE déclarée (kg)</w:t>
            </w:r>
          </w:p>
        </w:tc>
        <w:tc>
          <w:tcPr>
            <w:tcW w:w="163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6421C1B" w14:textId="77777777" w:rsidR="002351F8" w:rsidRPr="003F07C2" w:rsidRDefault="002351F8" w:rsidP="0006327A">
            <w:pPr>
              <w:spacing w:after="80" w:line="276" w:lineRule="auto"/>
              <w:ind w:left="0" w:firstLine="0"/>
              <w:rPr>
                <w:rFonts w:cs="Tahoma"/>
              </w:rPr>
            </w:pPr>
            <w:r w:rsidRPr="003F07C2">
              <w:rPr>
                <w:rFonts w:cs="Tahoma"/>
                <w:sz w:val="20"/>
                <w:szCs w:val="20"/>
              </w:rPr>
              <w:t>62,16</w:t>
            </w:r>
          </w:p>
        </w:tc>
        <w:tc>
          <w:tcPr>
            <w:tcW w:w="163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013CF494" w14:textId="77777777" w:rsidR="002351F8" w:rsidRPr="003F07C2" w:rsidRDefault="002351F8" w:rsidP="0006327A">
            <w:pPr>
              <w:spacing w:after="80" w:line="276" w:lineRule="auto"/>
              <w:ind w:left="0" w:firstLine="0"/>
              <w:rPr>
                <w:rFonts w:cs="Tahoma"/>
              </w:rPr>
            </w:pPr>
            <w:r w:rsidRPr="003F07C2">
              <w:rPr>
                <w:rFonts w:cs="Tahoma"/>
                <w:sz w:val="20"/>
                <w:szCs w:val="20"/>
              </w:rPr>
              <w:t>87,86</w:t>
            </w:r>
          </w:p>
        </w:tc>
        <w:tc>
          <w:tcPr>
            <w:tcW w:w="312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1A7F9128" w14:textId="77777777" w:rsidR="002351F8" w:rsidRPr="003F07C2" w:rsidRDefault="002351F8" w:rsidP="0006327A">
            <w:pPr>
              <w:spacing w:after="80" w:line="276" w:lineRule="auto"/>
              <w:ind w:firstLine="0"/>
              <w:rPr>
                <w:rFonts w:cs="Tahoma"/>
              </w:rPr>
            </w:pPr>
            <w:r w:rsidRPr="003F07C2">
              <w:rPr>
                <w:rFonts w:cs="Tahoma"/>
                <w:sz w:val="20"/>
                <w:szCs w:val="20"/>
              </w:rPr>
              <w:t>12 entreprises déclarantes sur 96 AMSM actives</w:t>
            </w:r>
          </w:p>
        </w:tc>
      </w:tr>
      <w:tr w:rsidR="002351F8" w:rsidRPr="00A815B9" w14:paraId="22371BF2" w14:textId="77777777" w:rsidTr="0057546D">
        <w:trPr>
          <w:trHeight w:val="594"/>
        </w:trPr>
        <w:tc>
          <w:tcPr>
            <w:tcW w:w="28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650C0AB" w14:textId="77777777" w:rsidR="002351F8" w:rsidRPr="003F07C2" w:rsidRDefault="002351F8" w:rsidP="0006327A">
            <w:pPr>
              <w:spacing w:after="80" w:line="276" w:lineRule="auto"/>
              <w:ind w:left="0" w:firstLine="0"/>
              <w:rPr>
                <w:rFonts w:cs="Tahoma"/>
              </w:rPr>
            </w:pPr>
            <w:r w:rsidRPr="003F07C2">
              <w:rPr>
                <w:rFonts w:cs="Tahoma"/>
                <w:sz w:val="20"/>
                <w:szCs w:val="20"/>
              </w:rPr>
              <w:t>Référence EMOR 2017 (tonnes)</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2FC5233" w14:textId="77777777" w:rsidR="002351F8" w:rsidRPr="003F07C2" w:rsidRDefault="002351F8" w:rsidP="0006327A">
            <w:pPr>
              <w:spacing w:after="80" w:line="276" w:lineRule="auto"/>
              <w:ind w:left="0" w:firstLine="0"/>
              <w:rPr>
                <w:rFonts w:cs="Tahoma"/>
              </w:rPr>
            </w:pPr>
            <w:r w:rsidRPr="003F07C2">
              <w:rPr>
                <w:rFonts w:cs="Tahoma"/>
                <w:sz w:val="20"/>
                <w:szCs w:val="20"/>
              </w:rPr>
              <w:t>4,3</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4EA4A3D" w14:textId="77777777" w:rsidR="002351F8" w:rsidRPr="003F07C2" w:rsidRDefault="002351F8" w:rsidP="0006327A">
            <w:pPr>
              <w:spacing w:after="80" w:line="276" w:lineRule="auto"/>
              <w:ind w:left="0" w:firstLine="0"/>
              <w:rPr>
                <w:rFonts w:cs="Tahoma"/>
              </w:rPr>
            </w:pPr>
            <w:r w:rsidRPr="003F07C2">
              <w:rPr>
                <w:rFonts w:cs="Tahoma"/>
                <w:sz w:val="20"/>
                <w:szCs w:val="20"/>
              </w:rPr>
              <w:t>4,3</w:t>
            </w:r>
          </w:p>
        </w:tc>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B2EEC97" w14:textId="77777777" w:rsidR="002351F8" w:rsidRPr="003F07C2" w:rsidRDefault="002351F8" w:rsidP="0006327A">
            <w:pPr>
              <w:spacing w:after="80" w:line="276" w:lineRule="auto"/>
              <w:ind w:firstLine="0"/>
              <w:rPr>
                <w:rFonts w:cs="Tahoma"/>
              </w:rPr>
            </w:pPr>
            <w:r w:rsidRPr="003F07C2">
              <w:rPr>
                <w:rFonts w:cs="Tahoma"/>
                <w:sz w:val="20"/>
                <w:szCs w:val="20"/>
              </w:rPr>
              <w:t>Estimation de référence pour comparaison</w:t>
            </w:r>
          </w:p>
        </w:tc>
      </w:tr>
      <w:tr w:rsidR="002351F8" w:rsidRPr="00A815B9" w14:paraId="7F07E223" w14:textId="77777777" w:rsidTr="0057546D">
        <w:trPr>
          <w:trHeight w:val="609"/>
        </w:trPr>
        <w:tc>
          <w:tcPr>
            <w:tcW w:w="289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3737EA82" w14:textId="77777777" w:rsidR="002351F8" w:rsidRPr="003F07C2" w:rsidRDefault="002351F8" w:rsidP="0006327A">
            <w:pPr>
              <w:spacing w:after="80" w:line="276" w:lineRule="auto"/>
              <w:ind w:left="0" w:firstLine="0"/>
              <w:rPr>
                <w:rFonts w:cs="Tahoma"/>
              </w:rPr>
            </w:pPr>
            <w:r w:rsidRPr="003F07C2">
              <w:rPr>
                <w:rFonts w:cs="Tahoma"/>
                <w:sz w:val="20"/>
                <w:szCs w:val="20"/>
              </w:rPr>
              <w:t>Ratio déclaré / estimé (%)</w:t>
            </w:r>
          </w:p>
        </w:tc>
        <w:tc>
          <w:tcPr>
            <w:tcW w:w="163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72C3DA9" w14:textId="77777777" w:rsidR="002351F8" w:rsidRPr="003F07C2" w:rsidRDefault="002351F8" w:rsidP="0006327A">
            <w:pPr>
              <w:spacing w:after="80" w:line="276" w:lineRule="auto"/>
              <w:ind w:left="0" w:firstLine="0"/>
              <w:rPr>
                <w:rFonts w:cs="Tahoma"/>
              </w:rPr>
            </w:pPr>
            <w:r w:rsidRPr="003F07C2">
              <w:rPr>
                <w:rFonts w:cs="Tahoma"/>
                <w:sz w:val="20"/>
                <w:szCs w:val="20"/>
              </w:rPr>
              <w:t>1,4 %</w:t>
            </w:r>
          </w:p>
        </w:tc>
        <w:tc>
          <w:tcPr>
            <w:tcW w:w="163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774684B0" w14:textId="77777777" w:rsidR="002351F8" w:rsidRPr="003F07C2" w:rsidRDefault="002351F8" w:rsidP="0006327A">
            <w:pPr>
              <w:spacing w:after="80" w:line="276" w:lineRule="auto"/>
              <w:ind w:left="0" w:firstLine="0"/>
              <w:rPr>
                <w:rFonts w:cs="Tahoma"/>
              </w:rPr>
            </w:pPr>
            <w:r w:rsidRPr="003F07C2">
              <w:rPr>
                <w:rFonts w:cs="Tahoma"/>
                <w:sz w:val="20"/>
                <w:szCs w:val="20"/>
              </w:rPr>
              <w:t>2,0 %</w:t>
            </w:r>
          </w:p>
        </w:tc>
        <w:tc>
          <w:tcPr>
            <w:tcW w:w="312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30" w:type="dxa"/>
              <w:bottom w:w="80" w:type="dxa"/>
              <w:right w:w="130" w:type="dxa"/>
            </w:tcMar>
            <w:vAlign w:val="center"/>
          </w:tcPr>
          <w:p w14:paraId="675D3D5C" w14:textId="77777777" w:rsidR="002351F8" w:rsidRPr="003F07C2" w:rsidRDefault="002351F8" w:rsidP="0006327A">
            <w:pPr>
              <w:spacing w:after="80" w:line="276" w:lineRule="auto"/>
              <w:ind w:firstLine="0"/>
              <w:rPr>
                <w:rFonts w:cs="Tahoma"/>
              </w:rPr>
            </w:pPr>
            <w:r w:rsidRPr="003F07C2">
              <w:rPr>
                <w:rFonts w:cs="Tahoma"/>
                <w:sz w:val="20"/>
                <w:szCs w:val="20"/>
              </w:rPr>
              <w:t>Angle mort statistique massif</w:t>
            </w:r>
          </w:p>
        </w:tc>
      </w:tr>
      <w:tr w:rsidR="002351F8" w:rsidRPr="00A815B9" w14:paraId="13A29E03" w14:textId="77777777" w:rsidTr="0057546D">
        <w:trPr>
          <w:trHeight w:val="578"/>
        </w:trPr>
        <w:tc>
          <w:tcPr>
            <w:tcW w:w="28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C7B523F" w14:textId="77777777" w:rsidR="002351F8" w:rsidRPr="003F07C2" w:rsidRDefault="002351F8" w:rsidP="0006327A">
            <w:pPr>
              <w:spacing w:after="80" w:line="276" w:lineRule="auto"/>
              <w:ind w:left="0" w:firstLine="0"/>
              <w:rPr>
                <w:rFonts w:cs="Tahoma"/>
              </w:rPr>
            </w:pPr>
            <w:r w:rsidRPr="003F07C2">
              <w:rPr>
                <w:rFonts w:cs="Tahoma"/>
                <w:sz w:val="20"/>
                <w:szCs w:val="20"/>
              </w:rPr>
              <w:t>Imports Comtrade (tonnes)</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20F2CB4" w14:textId="77777777" w:rsidR="002351F8" w:rsidRPr="003F07C2" w:rsidRDefault="002351F8" w:rsidP="0006327A">
            <w:pPr>
              <w:spacing w:after="80" w:line="276" w:lineRule="auto"/>
              <w:ind w:left="0" w:firstLine="0"/>
              <w:rPr>
                <w:rFonts w:cs="Tahoma"/>
              </w:rPr>
            </w:pPr>
            <w:r w:rsidRPr="003F07C2">
              <w:rPr>
                <w:rFonts w:cs="Tahoma"/>
                <w:sz w:val="20"/>
                <w:szCs w:val="20"/>
              </w:rPr>
              <w:t>18,447</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B32CBEF" w14:textId="77777777" w:rsidR="002351F8" w:rsidRPr="003F07C2" w:rsidRDefault="002351F8" w:rsidP="0006327A">
            <w:pPr>
              <w:spacing w:after="80" w:line="276" w:lineRule="auto"/>
              <w:ind w:left="0" w:firstLine="0"/>
              <w:rPr>
                <w:rFonts w:cs="Tahoma"/>
              </w:rPr>
            </w:pPr>
            <w:r w:rsidRPr="003F07C2">
              <w:rPr>
                <w:rFonts w:cs="Tahoma"/>
                <w:sz w:val="20"/>
                <w:szCs w:val="20"/>
              </w:rPr>
              <w:t>11,188</w:t>
            </w:r>
          </w:p>
        </w:tc>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6C661CB" w14:textId="77777777" w:rsidR="002351F8" w:rsidRPr="003F07C2" w:rsidRDefault="002351F8" w:rsidP="0006327A">
            <w:pPr>
              <w:spacing w:after="80" w:line="276" w:lineRule="auto"/>
              <w:ind w:left="0" w:firstLine="0"/>
              <w:rPr>
                <w:rFonts w:cs="Tahoma"/>
              </w:rPr>
            </w:pPr>
            <w:r w:rsidRPr="003F07C2">
              <w:rPr>
                <w:rFonts w:cs="Tahoma"/>
                <w:sz w:val="20"/>
                <w:szCs w:val="20"/>
              </w:rPr>
              <w:t>Supérieurs de ×200 à la production déclarée</w:t>
            </w:r>
          </w:p>
        </w:tc>
      </w:tr>
    </w:tbl>
    <w:p w14:paraId="609496D4" w14:textId="77777777" w:rsidR="002351F8" w:rsidRPr="00A815B9" w:rsidRDefault="002351F8" w:rsidP="002351F8">
      <w:pPr>
        <w:spacing w:after="80" w:line="276" w:lineRule="auto"/>
        <w:rPr>
          <w:rFonts w:cs="Tahoma"/>
        </w:rPr>
      </w:pPr>
    </w:p>
    <w:p w14:paraId="323F2E36" w14:textId="4DEED813" w:rsidR="002351F8" w:rsidRDefault="002351F8" w:rsidP="00481064">
      <w:pPr>
        <w:spacing w:after="80" w:line="276" w:lineRule="auto"/>
        <w:ind w:left="204" w:firstLine="504"/>
        <w:rPr>
          <w:rFonts w:cs="Tahoma"/>
          <w:b/>
          <w:bCs/>
          <w:color w:val="1C3A5C"/>
          <w:sz w:val="34"/>
          <w:szCs w:val="34"/>
        </w:rPr>
      </w:pPr>
      <w:r w:rsidRPr="00E74514">
        <w:rPr>
          <w:rFonts w:cs="Tahoma"/>
          <w:sz w:val="20"/>
          <w:szCs w:val="20"/>
        </w:rPr>
        <w:t>La comparaison entre production EMAPE déclarée au niveau de l’administration minière et importations Comtrade illustre l'ampleur de la production non capturée.</w:t>
      </w:r>
      <w:r w:rsidR="005439C4" w:rsidRPr="005439C4">
        <w:rPr>
          <w:rFonts w:cs="Tahoma"/>
          <w:sz w:val="20"/>
          <w:szCs w:val="20"/>
          <w:highlight w:val="green"/>
        </w:rPr>
        <w:t xml:space="preserve"> </w:t>
      </w:r>
    </w:p>
    <w:p w14:paraId="3CDCA9A1" w14:textId="2B62F564" w:rsidR="002351F8" w:rsidRPr="00B075D5" w:rsidRDefault="00912193" w:rsidP="00B075D5">
      <w:pPr>
        <w:pStyle w:val="Titre1"/>
      </w:pPr>
      <w:bookmarkStart w:id="44" w:name="_Toc230175730"/>
      <w:r>
        <w:t>5</w:t>
      </w:r>
      <w:r w:rsidR="002351F8" w:rsidRPr="00B075D5">
        <w:t xml:space="preserve">. </w:t>
      </w:r>
      <w:r w:rsidR="00617A3B">
        <w:t>RECOMMENDATIONS</w:t>
      </w:r>
      <w:bookmarkEnd w:id="44"/>
    </w:p>
    <w:p w14:paraId="7864616C" w14:textId="77777777" w:rsidR="002351F8" w:rsidRPr="00A815B9" w:rsidRDefault="002351F8" w:rsidP="002351F8">
      <w:pPr>
        <w:spacing w:after="80" w:line="276" w:lineRule="auto"/>
        <w:rPr>
          <w:rFonts w:cs="Tahoma"/>
        </w:rPr>
      </w:pPr>
      <w:r w:rsidRPr="00A815B9">
        <w:rPr>
          <w:rFonts w:cs="Tahoma"/>
        </w:rPr>
        <w:t xml:space="preserve">Les recommandations suivantes sont formulées à </w:t>
      </w:r>
      <w:r>
        <w:rPr>
          <w:rFonts w:cs="Tahoma"/>
        </w:rPr>
        <w:t xml:space="preserve">l’endroit </w:t>
      </w:r>
      <w:r w:rsidRPr="00A815B9">
        <w:rPr>
          <w:rFonts w:cs="Tahoma"/>
        </w:rPr>
        <w:t>des parties prenantes concernées.</w:t>
      </w:r>
    </w:p>
    <w:p w14:paraId="3DFA6791" w14:textId="32C1A7A5" w:rsidR="002351F8" w:rsidRPr="00B075D5" w:rsidRDefault="00912193" w:rsidP="00B075D5">
      <w:pPr>
        <w:pStyle w:val="Titre2"/>
      </w:pPr>
      <w:bookmarkStart w:id="45" w:name="_Toc230175731"/>
      <w:r>
        <w:t xml:space="preserve">5.1. </w:t>
      </w:r>
      <w:r w:rsidR="002351F8" w:rsidRPr="00B075D5">
        <w:t>Renforcement du dispositif de collecte de données à la source</w:t>
      </w:r>
      <w:bookmarkEnd w:id="45"/>
    </w:p>
    <w:p w14:paraId="4A63FEEA" w14:textId="77777777" w:rsidR="002351F8" w:rsidRPr="00B075D5" w:rsidRDefault="002351F8">
      <w:pPr>
        <w:pStyle w:val="Paragraphedeliste"/>
        <w:numPr>
          <w:ilvl w:val="0"/>
          <w:numId w:val="2"/>
        </w:numPr>
      </w:pPr>
      <w:r w:rsidRPr="00B075D5">
        <w:t>Mettre en place un système de pesée et de certification de la production au niveau des cinq couloirs opérationnels (</w:t>
      </w:r>
      <w:proofErr w:type="spellStart"/>
      <w:r w:rsidRPr="00B075D5">
        <w:t>Bantaco</w:t>
      </w:r>
      <w:proofErr w:type="spellEnd"/>
      <w:r w:rsidRPr="00B075D5">
        <w:t xml:space="preserve">, </w:t>
      </w:r>
      <w:proofErr w:type="spellStart"/>
      <w:r w:rsidRPr="00B075D5">
        <w:t>Tenkoto</w:t>
      </w:r>
      <w:proofErr w:type="spellEnd"/>
      <w:r w:rsidRPr="00B075D5">
        <w:t xml:space="preserve">, </w:t>
      </w:r>
      <w:proofErr w:type="spellStart"/>
      <w:r w:rsidRPr="00B075D5">
        <w:t>Kharakhena</w:t>
      </w:r>
      <w:proofErr w:type="spellEnd"/>
      <w:r w:rsidRPr="00B075D5">
        <w:t xml:space="preserve">, </w:t>
      </w:r>
      <w:proofErr w:type="spellStart"/>
      <w:r w:rsidRPr="00B075D5">
        <w:t>Garaboureya</w:t>
      </w:r>
      <w:proofErr w:type="spellEnd"/>
      <w:r w:rsidRPr="00B075D5">
        <w:t xml:space="preserve"> Sud, </w:t>
      </w:r>
      <w:proofErr w:type="spellStart"/>
      <w:r w:rsidRPr="00B075D5">
        <w:t>Bondala</w:t>
      </w:r>
      <w:proofErr w:type="spellEnd"/>
      <w:r w:rsidRPr="00B075D5">
        <w:t>), en dotant les DREPM d'équipements de mesure certifiés.</w:t>
      </w:r>
    </w:p>
    <w:p w14:paraId="79373DA8" w14:textId="77777777" w:rsidR="002351F8" w:rsidRPr="00B075D5" w:rsidRDefault="002351F8">
      <w:pPr>
        <w:pStyle w:val="Paragraphedeliste"/>
        <w:numPr>
          <w:ilvl w:val="0"/>
          <w:numId w:val="2"/>
        </w:numPr>
      </w:pPr>
      <w:r w:rsidRPr="00B075D5">
        <w:lastRenderedPageBreak/>
        <w:t>Déployer un registre numérique de collecte des déclarations trimestrielles des titulaires de titres AMSM, accessible en ligne et interopérable avec la plateforme Landfolio.</w:t>
      </w:r>
    </w:p>
    <w:p w14:paraId="57455063" w14:textId="77777777" w:rsidR="002351F8" w:rsidRPr="00B075D5" w:rsidRDefault="002351F8">
      <w:pPr>
        <w:pStyle w:val="Paragraphedeliste"/>
        <w:numPr>
          <w:ilvl w:val="0"/>
          <w:numId w:val="2"/>
        </w:numPr>
      </w:pPr>
      <w:r w:rsidRPr="00B075D5">
        <w:t>Initier des campagnes de sensibilisation et d'accompagnement des exploitants non déclarants sur leurs obligations légales en vertu de l'article 107 du décret n° 2017-459.</w:t>
      </w:r>
    </w:p>
    <w:p w14:paraId="1929D7A2" w14:textId="77777777" w:rsidR="002351F8" w:rsidRPr="00A815B9" w:rsidRDefault="002351F8">
      <w:pPr>
        <w:pStyle w:val="Paragraphedeliste"/>
        <w:numPr>
          <w:ilvl w:val="0"/>
          <w:numId w:val="2"/>
        </w:numPr>
      </w:pPr>
      <w:r w:rsidRPr="00B075D5">
        <w:t>Déployer un système de traçabilité de l'or artisanal depuis les sites de production (étiquetage, bons de pesée) jusqu'aux comptoirs d'achat, en s'inspirant des expériences de République Démocratique du Congo (</w:t>
      </w:r>
      <w:proofErr w:type="spellStart"/>
      <w:r w:rsidRPr="00B075D5">
        <w:t>iTSCi</w:t>
      </w:r>
      <w:proofErr w:type="spellEnd"/>
      <w:r w:rsidRPr="00B075D5">
        <w:t>, CTC) et du Rwanda.</w:t>
      </w:r>
    </w:p>
    <w:p w14:paraId="75422A61" w14:textId="3745DFDF" w:rsidR="002351F8" w:rsidRPr="00A815B9" w:rsidRDefault="00912193" w:rsidP="002351F8">
      <w:pPr>
        <w:pStyle w:val="Titre2"/>
        <w:spacing w:after="80" w:line="276" w:lineRule="auto"/>
        <w:jc w:val="both"/>
        <w:rPr>
          <w:rFonts w:cs="Tahoma"/>
        </w:rPr>
      </w:pPr>
      <w:bookmarkStart w:id="46" w:name="_Toc230175732"/>
      <w:r>
        <w:rPr>
          <w:rFonts w:cs="Tahoma"/>
        </w:rPr>
        <w:t xml:space="preserve">5.2. </w:t>
      </w:r>
      <w:r w:rsidR="002351F8" w:rsidRPr="00A815B9">
        <w:rPr>
          <w:rFonts w:cs="Tahoma"/>
        </w:rPr>
        <w:t>Renforcement du cadre de réconciliation ITIE</w:t>
      </w:r>
      <w:bookmarkEnd w:id="46"/>
    </w:p>
    <w:p w14:paraId="0660C4DA" w14:textId="77777777" w:rsidR="002351F8" w:rsidRPr="00C84283" w:rsidRDefault="002351F8">
      <w:pPr>
        <w:pStyle w:val="Paragraphedeliste"/>
        <w:numPr>
          <w:ilvl w:val="0"/>
          <w:numId w:val="18"/>
        </w:numPr>
      </w:pPr>
      <w:r w:rsidRPr="00C84283">
        <w:t>Intégrer une section dédiée à l'EMAPE dans le rapport annuel de réconciliation ITIE, avec triangulation systématique UN Comtrade / ITIE / données DGMG.</w:t>
      </w:r>
    </w:p>
    <w:p w14:paraId="496C8B2E" w14:textId="77777777" w:rsidR="002351F8" w:rsidRPr="00C84283" w:rsidRDefault="002351F8">
      <w:pPr>
        <w:pStyle w:val="Paragraphedeliste"/>
        <w:numPr>
          <w:ilvl w:val="0"/>
          <w:numId w:val="18"/>
        </w:numPr>
      </w:pPr>
      <w:r w:rsidRPr="00C84283">
        <w:t>Solliciter la publication de l'étude monographique ANSD (initiée en 2023) sur la contribution de l'EMAPE à l'économie nationale, en vue d'une mise à jour des références statistiques nationales.</w:t>
      </w:r>
    </w:p>
    <w:p w14:paraId="64242F16" w14:textId="0F75D68E" w:rsidR="002351F8" w:rsidRPr="00A815B9" w:rsidRDefault="00912193" w:rsidP="002351F8">
      <w:pPr>
        <w:pStyle w:val="Titre2"/>
        <w:spacing w:after="80" w:line="276" w:lineRule="auto"/>
        <w:jc w:val="both"/>
        <w:rPr>
          <w:rFonts w:cs="Tahoma"/>
        </w:rPr>
      </w:pPr>
      <w:bookmarkStart w:id="47" w:name="_Toc230175733"/>
      <w:r>
        <w:rPr>
          <w:rFonts w:cs="Tahoma"/>
        </w:rPr>
        <w:t xml:space="preserve">5.3. </w:t>
      </w:r>
      <w:r w:rsidR="002351F8" w:rsidRPr="00A815B9">
        <w:rPr>
          <w:rFonts w:cs="Tahoma"/>
        </w:rPr>
        <w:t>Réforme institutionnelle et coordination inter-administrations</w:t>
      </w:r>
      <w:bookmarkEnd w:id="47"/>
    </w:p>
    <w:p w14:paraId="5B2F54DA" w14:textId="77777777" w:rsidR="002351F8" w:rsidRPr="00B075D5" w:rsidRDefault="002351F8">
      <w:pPr>
        <w:pStyle w:val="Paragraphedeliste"/>
        <w:numPr>
          <w:ilvl w:val="0"/>
          <w:numId w:val="3"/>
        </w:numPr>
      </w:pPr>
      <w:r w:rsidRPr="00B075D5">
        <w:t>Créer un comité technique de coordination inter-administrations sur les données EMAPE, réunissant DGMG, DGCSO, DGD, Direction de la Monnaie et du Crédit, ANSD et CN-ITIE, avec un mandat formel de centralisation et de publication trimestrielle.</w:t>
      </w:r>
    </w:p>
    <w:p w14:paraId="41D724AF" w14:textId="77777777" w:rsidR="002351F8" w:rsidRPr="00B075D5" w:rsidRDefault="002351F8">
      <w:pPr>
        <w:pStyle w:val="Paragraphedeliste"/>
        <w:numPr>
          <w:ilvl w:val="0"/>
          <w:numId w:val="3"/>
        </w:numPr>
      </w:pPr>
      <w:r w:rsidRPr="00B075D5">
        <w:t>Mettre en place un guichet unique d'exportation de l'or artisanal, regroupant douanes et administration des mines.</w:t>
      </w:r>
    </w:p>
    <w:p w14:paraId="75A72038" w14:textId="6C458562" w:rsidR="002351F8" w:rsidRPr="00A815B9" w:rsidRDefault="00912193" w:rsidP="002351F8">
      <w:pPr>
        <w:pStyle w:val="Titre2"/>
        <w:spacing w:after="80" w:line="276" w:lineRule="auto"/>
        <w:jc w:val="both"/>
        <w:rPr>
          <w:rFonts w:cs="Tahoma"/>
        </w:rPr>
      </w:pPr>
      <w:bookmarkStart w:id="48" w:name="_Toc230175734"/>
      <w:r>
        <w:rPr>
          <w:rFonts w:cs="Tahoma"/>
        </w:rPr>
        <w:t xml:space="preserve">5.4. </w:t>
      </w:r>
      <w:r w:rsidR="002351F8" w:rsidRPr="00A815B9">
        <w:rPr>
          <w:rFonts w:cs="Tahoma"/>
        </w:rPr>
        <w:t>Amélioration des statistiques douanières</w:t>
      </w:r>
      <w:bookmarkEnd w:id="48"/>
    </w:p>
    <w:p w14:paraId="278BEB99" w14:textId="77777777" w:rsidR="002351F8" w:rsidRPr="00B075D5" w:rsidRDefault="002351F8">
      <w:pPr>
        <w:pStyle w:val="Paragraphedeliste"/>
        <w:numPr>
          <w:ilvl w:val="0"/>
          <w:numId w:val="4"/>
        </w:numPr>
      </w:pPr>
      <w:r w:rsidRPr="00B075D5">
        <w:t>Introduire une distinction douanière entre l'or EMAPE, l’or recyclé et l'or industriel dans les déclarations d'exportation, via un code de nomenclature interne ;</w:t>
      </w:r>
    </w:p>
    <w:p w14:paraId="3DDA0BBF" w14:textId="77777777" w:rsidR="002351F8" w:rsidRPr="00B075D5" w:rsidRDefault="002351F8">
      <w:pPr>
        <w:pStyle w:val="Paragraphedeliste"/>
        <w:numPr>
          <w:ilvl w:val="0"/>
          <w:numId w:val="4"/>
        </w:numPr>
      </w:pPr>
      <w:r w:rsidRPr="00B075D5">
        <w:t>Renforcer les capacités des agents douaniers de l'aéroport de Dakar et des postes-frontières terrestres sur la détection et la quantification de l'or artisanal.</w:t>
      </w:r>
    </w:p>
    <w:p w14:paraId="71017CF2" w14:textId="6FC107C2" w:rsidR="002351F8" w:rsidRPr="00A815B9" w:rsidRDefault="00912193" w:rsidP="002351F8">
      <w:pPr>
        <w:pStyle w:val="Titre2"/>
        <w:spacing w:after="80" w:line="276" w:lineRule="auto"/>
        <w:jc w:val="both"/>
        <w:rPr>
          <w:rFonts w:cs="Tahoma"/>
        </w:rPr>
      </w:pPr>
      <w:bookmarkStart w:id="49" w:name="_Toc230175735"/>
      <w:r>
        <w:rPr>
          <w:rFonts w:cs="Tahoma"/>
        </w:rPr>
        <w:t xml:space="preserve">5.5. </w:t>
      </w:r>
      <w:r w:rsidR="002351F8" w:rsidRPr="00A815B9">
        <w:rPr>
          <w:rFonts w:cs="Tahoma"/>
        </w:rPr>
        <w:t>Renforcement de la transparence et de la publication</w:t>
      </w:r>
      <w:bookmarkEnd w:id="49"/>
    </w:p>
    <w:p w14:paraId="61233298" w14:textId="77777777" w:rsidR="002351F8" w:rsidRPr="00B075D5" w:rsidRDefault="002351F8">
      <w:pPr>
        <w:pStyle w:val="Paragraphedeliste"/>
        <w:numPr>
          <w:ilvl w:val="0"/>
          <w:numId w:val="5"/>
        </w:numPr>
      </w:pPr>
      <w:r w:rsidRPr="00B075D5">
        <w:t>Créer un tableau de bord public et trimestriel des indicateurs clés du sous-secteur EMAPE (production déclarée, exportations, recettes fiscales, titres actifs) ;</w:t>
      </w:r>
    </w:p>
    <w:p w14:paraId="1E58D39A" w14:textId="77777777" w:rsidR="002351F8" w:rsidRPr="00B075D5" w:rsidRDefault="002351F8">
      <w:pPr>
        <w:pStyle w:val="Paragraphedeliste"/>
        <w:numPr>
          <w:ilvl w:val="0"/>
          <w:numId w:val="5"/>
        </w:numPr>
      </w:pPr>
      <w:r w:rsidRPr="00B075D5">
        <w:lastRenderedPageBreak/>
        <w:t>Mettre en place une procédure d'analyse annuelle de réconciliation statistique UN Comtrade / ITIE, publiée dans le rapport ITIE.</w:t>
      </w:r>
    </w:p>
    <w:p w14:paraId="1E023630" w14:textId="64EE9ED5" w:rsidR="002351F8" w:rsidRPr="00BE51C8" w:rsidRDefault="002351F8" w:rsidP="00BE51C8">
      <w:pPr>
        <w:pStyle w:val="Paragraphedeliste"/>
        <w:numPr>
          <w:ilvl w:val="0"/>
          <w:numId w:val="5"/>
        </w:numPr>
      </w:pPr>
      <w:r w:rsidRPr="00B075D5">
        <w:t>Développer des protocoles de collecte de données simplifiés en langues locales, adaptés aux capacités des orpailleurs et des petits comptoirs dans les régions de Kédougou et Tambacounda.</w:t>
      </w:r>
    </w:p>
    <w:p w14:paraId="55E5A202" w14:textId="006572B9" w:rsidR="002351F8" w:rsidRPr="00A815B9" w:rsidRDefault="002351F8" w:rsidP="002351F8">
      <w:pPr>
        <w:pStyle w:val="Titre1"/>
        <w:spacing w:after="80" w:line="276" w:lineRule="auto"/>
        <w:jc w:val="both"/>
        <w:rPr>
          <w:rFonts w:cs="Tahoma"/>
        </w:rPr>
      </w:pPr>
      <w:bookmarkStart w:id="50" w:name="_Toc230175736"/>
      <w:r w:rsidRPr="00A815B9">
        <w:rPr>
          <w:rFonts w:cs="Tahoma"/>
        </w:rPr>
        <w:t>C</w:t>
      </w:r>
      <w:r w:rsidR="00CD2818">
        <w:rPr>
          <w:rFonts w:cs="Tahoma"/>
        </w:rPr>
        <w:t>ONCLUSION</w:t>
      </w:r>
      <w:bookmarkEnd w:id="50"/>
    </w:p>
    <w:p w14:paraId="65850702" w14:textId="77777777" w:rsidR="002351F8" w:rsidRPr="00A815B9" w:rsidRDefault="002351F8" w:rsidP="001D4A94">
      <w:pPr>
        <w:ind w:left="204" w:firstLine="504"/>
      </w:pPr>
      <w:r w:rsidRPr="00A815B9">
        <w:t>Le présent rapport a démontré que les défis liés aux données de l'EMAPE sénégalais sont profondément structurels et ne peuvent être traités par des mesures ponctuelles. La combinaison d'une informalité dominante, d'une fragmentation institutionnelle, d'une faible traçabilité, de comptoirs défaillants et d'un transit malien massif crée un système où la production et les exportations réelles d'or artisanal demeurent largement hors de portée des statistiques officielles.</w:t>
      </w:r>
    </w:p>
    <w:p w14:paraId="3B6AC13A" w14:textId="7502C3CB" w:rsidR="002351F8" w:rsidRPr="00A815B9" w:rsidRDefault="002351F8" w:rsidP="005439C4">
      <w:pPr>
        <w:ind w:left="204" w:firstLine="504"/>
      </w:pPr>
      <w:r w:rsidRPr="00A815B9">
        <w:t>L'analyse des données UN Comtrade révèle un écart cumulé de 25,4 tonnes entre les importations déclarées par les pays partenaires et les exportations déclarées par le Sénégal sur 2020</w:t>
      </w:r>
      <w:r>
        <w:t>-</w:t>
      </w:r>
      <w:r w:rsidRPr="00A815B9">
        <w:t>2024. Bien que ce taux ait sensiblement diminué (de 50,4 % en 2020 à 4,6 % en 2024), la contraction simultanée des volumes déclarés soulève des interrogations légitimes sur la réalité de cette convergence statistique</w:t>
      </w:r>
      <w:r w:rsidRPr="00DC4932">
        <w:t>.</w:t>
      </w:r>
      <w:r w:rsidR="005439C4" w:rsidRPr="00DC4932">
        <w:rPr>
          <w:rFonts w:ascii="Arial" w:hAnsi="Arial"/>
          <w:color w:val="auto"/>
          <w:kern w:val="0"/>
          <w:sz w:val="20"/>
          <w:szCs w:val="20"/>
          <w14:ligatures w14:val="none"/>
        </w:rPr>
        <w:t xml:space="preserve"> </w:t>
      </w:r>
      <w:r w:rsidR="005439C4" w:rsidRPr="00DC4932">
        <w:t>Ces constats font écho à la littérature internationale sur les flux d'or africain non déclaré. À l'échelle du continent, SWISSAID (2024) estime que la production d'or EMAPE non déclarée en Afrique atteint 321 à 474 tonnes par an, et que la contrebande a plus que doublé entre 2012 et 2022. Le Sénégal s'inscrit dans cette tendance régionale : les flux d'or artisanal sénégalais transitent majoritairement par le Mali avant d'être exportés vers les Émirats arabes unis, ce qui les rend structurellement invisibles aux instruments de suivi actuels — statistiques douanières nationales et données miroir Comtrade. La convergence entre les constats du présent rapport — angle mort statistique massif, sous-déclaration structurelle, route malienne non quantifiée — et les analyses internationales disponibles valide la robustesse du diagnostic et l'urgence des réformes recommandées.</w:t>
      </w:r>
    </w:p>
    <w:p w14:paraId="09839E52" w14:textId="77777777" w:rsidR="002351F8" w:rsidRDefault="002351F8" w:rsidP="001D4A94">
      <w:pPr>
        <w:ind w:left="204" w:firstLine="504"/>
      </w:pPr>
      <w:r w:rsidRPr="00A815B9">
        <w:t>La confrontation avec les données de production déclarées par les titulaires AMSM (62</w:t>
      </w:r>
      <w:r>
        <w:t>-</w:t>
      </w:r>
      <w:r w:rsidRPr="00A815B9">
        <w:t xml:space="preserve">88 kg par an pour 12 entreprises sur 96 actives) révèle l'ampleur de l'angle mort </w:t>
      </w:r>
      <w:r w:rsidRPr="00A815B9">
        <w:lastRenderedPageBreak/>
        <w:t>statistique : la production déclarée représente moins de 2 % de la référence EMOR 2017.</w:t>
      </w:r>
    </w:p>
    <w:p w14:paraId="195D77DF" w14:textId="77777777" w:rsidR="002351F8" w:rsidRPr="00A815B9" w:rsidRDefault="002351F8" w:rsidP="001D4A94">
      <w:pPr>
        <w:ind w:left="204" w:firstLine="504"/>
      </w:pPr>
      <w:r w:rsidRPr="00264F45">
        <w:t>La conformité aux exigences de la Norme ITIE 2023 (Exigence 6.3) et l'accès durable aux marchés européens réglementés par le Règlement sur les Minerais Responsables constituent des leviers externes qui renforcent l'impératif de réforme du dispositif de collecte et de publication des données EMAPE au Sénégal.</w:t>
      </w:r>
    </w:p>
    <w:p w14:paraId="31CC75D0" w14:textId="77777777" w:rsidR="002351F8" w:rsidRDefault="002351F8" w:rsidP="001D4A94">
      <w:pPr>
        <w:ind w:left="204" w:firstLine="504"/>
      </w:pPr>
      <w:r w:rsidRPr="00A815B9">
        <w:t>La mise en œuvre des recommandations formulées dans ce rapport nécessite une volonté politique soutenue, des ressources adéquates et une coopération interministérielle que le CN-ITIE est bien positionné pour catalyser. Le renforcement de la transparence des données EMAPE constitue non seulement une obligation au regard des standards internationaux, mais également une condition nécessaire à la mobilisation optimale des recettes publiques issues du secteur aurifère artisanal sénégalais.</w:t>
      </w:r>
    </w:p>
    <w:p w14:paraId="703CCA22" w14:textId="77777777" w:rsidR="005E295E" w:rsidRDefault="005E295E" w:rsidP="005E295E">
      <w:pPr>
        <w:ind w:left="0" w:firstLine="0"/>
      </w:pPr>
    </w:p>
    <w:p w14:paraId="329C2BD3" w14:textId="77777777" w:rsidR="0057546D" w:rsidRDefault="0057546D" w:rsidP="0057546D">
      <w:pPr>
        <w:ind w:left="0" w:firstLine="0"/>
      </w:pPr>
      <w:bookmarkStart w:id="51" w:name="_Toc230162807"/>
      <w:bookmarkStart w:id="52" w:name="_Toc230162855"/>
    </w:p>
    <w:p w14:paraId="1E45B247" w14:textId="77777777" w:rsidR="005E295E" w:rsidRDefault="005E295E">
      <w:pPr>
        <w:spacing w:after="160" w:line="259" w:lineRule="auto"/>
        <w:ind w:left="0" w:firstLine="0"/>
        <w:jc w:val="left"/>
      </w:pPr>
      <w:r>
        <w:br w:type="page"/>
      </w:r>
    </w:p>
    <w:p w14:paraId="0CADCC59" w14:textId="777C2E89" w:rsidR="00FE662B" w:rsidRDefault="00BE51C8" w:rsidP="0057546D">
      <w:r>
        <w:rPr>
          <w:noProof/>
        </w:rPr>
        <w:lastRenderedPageBreak/>
        <mc:AlternateContent>
          <mc:Choice Requires="wpg">
            <w:drawing>
              <wp:anchor distT="0" distB="0" distL="114300" distR="114300" simplePos="0" relativeHeight="251678720" behindDoc="0" locked="0" layoutInCell="1" allowOverlap="1" wp14:anchorId="3EF94CD0" wp14:editId="049267F7">
                <wp:simplePos x="0" y="0"/>
                <wp:positionH relativeFrom="margin">
                  <wp:posOffset>-916446</wp:posOffset>
                </wp:positionH>
                <wp:positionV relativeFrom="paragraph">
                  <wp:posOffset>-818092</wp:posOffset>
                </wp:positionV>
                <wp:extent cx="7559675" cy="10438114"/>
                <wp:effectExtent l="0" t="0" r="3175" b="1905"/>
                <wp:wrapNone/>
                <wp:docPr id="8" name="Groupe 8"/>
                <wp:cNvGraphicFramePr/>
                <a:graphic xmlns:a="http://schemas.openxmlformats.org/drawingml/2006/main">
                  <a:graphicData uri="http://schemas.microsoft.com/office/word/2010/wordprocessingGroup">
                    <wpg:wgp>
                      <wpg:cNvGrpSpPr/>
                      <wpg:grpSpPr>
                        <a:xfrm>
                          <a:off x="0" y="0"/>
                          <a:ext cx="7559675" cy="10438114"/>
                          <a:chOff x="0" y="0"/>
                          <a:chExt cx="7559675" cy="10438114"/>
                        </a:xfrm>
                      </wpg:grpSpPr>
                      <pic:pic xmlns:pic="http://schemas.openxmlformats.org/drawingml/2006/picture">
                        <pic:nvPicPr>
                          <pic:cNvPr id="2" name="Imag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675" cy="2639695"/>
                          </a:xfrm>
                          <a:prstGeom prst="rect">
                            <a:avLst/>
                          </a:prstGeom>
                          <a:noFill/>
                        </pic:spPr>
                      </pic:pic>
                      <pic:pic xmlns:pic="http://schemas.openxmlformats.org/drawingml/2006/picture">
                        <pic:nvPicPr>
                          <pic:cNvPr id="7" name="Image 7"/>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7798419"/>
                            <a:ext cx="7559675" cy="2639695"/>
                          </a:xfrm>
                          <a:prstGeom prst="rect">
                            <a:avLst/>
                          </a:prstGeom>
                          <a:noFill/>
                        </pic:spPr>
                      </pic:pic>
                    </wpg:wgp>
                  </a:graphicData>
                </a:graphic>
              </wp:anchor>
            </w:drawing>
          </mc:Choice>
          <mc:Fallback>
            <w:pict>
              <v:group w14:anchorId="1347E908" id="Groupe 8" o:spid="_x0000_s1026" style="position:absolute;margin-left:-72.15pt;margin-top:-64.4pt;width:595.25pt;height:821.9pt;z-index:251678720;mso-position-horizontal-relative:margin" coordsize="75596,104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596;height:26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">
                  <v:imagedata r:id="rId24" o:title=""/>
                </v:shape>
                <v:shape id="Image 7" o:spid="_x0000_s1028" type="#_x0000_t75" style="position:absolute;top:77984;width:75596;height:26397;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">
                  <v:imagedata r:id="rId24" o:title=""/>
                </v:shape>
                <w10:wrap anchorx="margin"/>
              </v:group>
            </w:pict>
          </mc:Fallback>
        </mc:AlternateContent>
      </w:r>
      <w:r w:rsidR="006515D5">
        <w:rPr>
          <w:noProof/>
        </w:rPr>
        <mc:AlternateContent>
          <mc:Choice Requires="wpg">
            <w:drawing>
              <wp:anchor distT="0" distB="0" distL="114300" distR="114300" simplePos="0" relativeHeight="251669504" behindDoc="0" locked="0" layoutInCell="1" allowOverlap="1" wp14:anchorId="304288B7" wp14:editId="46A9C188">
                <wp:simplePos x="0" y="0"/>
                <wp:positionH relativeFrom="page">
                  <wp:posOffset>865937</wp:posOffset>
                </wp:positionH>
                <wp:positionV relativeFrom="page">
                  <wp:posOffset>758952</wp:posOffset>
                </wp:positionV>
                <wp:extent cx="5904866" cy="6096"/>
                <wp:effectExtent l="0" t="0" r="0" b="0"/>
                <wp:wrapTopAndBottom/>
                <wp:docPr id="869688" name="Group 869688"/>
                <wp:cNvGraphicFramePr/>
                <a:graphic xmlns:a="http://schemas.openxmlformats.org/drawingml/2006/main">
                  <a:graphicData uri="http://schemas.microsoft.com/office/word/2010/wordprocessingGroup">
                    <wpg:wgp>
                      <wpg:cNvGrpSpPr/>
                      <wpg:grpSpPr>
                        <a:xfrm>
                          <a:off x="0" y="0"/>
                          <a:ext cx="5904866" cy="6096"/>
                          <a:chOff x="0" y="0"/>
                          <a:chExt cx="5904866" cy="6096"/>
                        </a:xfrm>
                      </wpg:grpSpPr>
                      <wps:wsp>
                        <wps:cNvPr id="1145565" name="Shape 1145565"/>
                        <wps:cNvSpPr/>
                        <wps:spPr>
                          <a:xfrm>
                            <a:off x="0" y="0"/>
                            <a:ext cx="5904866" cy="9144"/>
                          </a:xfrm>
                          <a:custGeom>
                            <a:avLst/>
                            <a:gdLst/>
                            <a:ahLst/>
                            <a:cxnLst/>
                            <a:rect l="0" t="0" r="0" b="0"/>
                            <a:pathLst>
                              <a:path w="5904866" h="9144">
                                <a:moveTo>
                                  <a:pt x="0" y="0"/>
                                </a:moveTo>
                                <a:lnTo>
                                  <a:pt x="5904866" y="0"/>
                                </a:lnTo>
                                <a:lnTo>
                                  <a:pt x="590486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7067D78C" id="Group 869688" o:spid="_x0000_s1026" style="position:absolute;margin-left:68.2pt;margin-top:59.75pt;width:464.95pt;height:.5pt;z-index:251669504;mso-position-horizontal-relative:page;mso-position-vertical-relative:page" coordsize="59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">
                <v:shape id="Shape 1145565" o:spid="_x0000_s1027" style="position:absolute;width:59048;height:91;visibility:visible;mso-wrap-style:square;v-text-anchor:top" coordsize="59048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" path="m,l5904866,r,9144l,9144,,e" fillcolor="#0070c0" stroked="f" strokeweight="0">
                  <v:stroke miterlimit="83231f" joinstyle="miter"/>
                  <v:path arrowok="t" textboxrect="0,0,5904866,9144"/>
                </v:shape>
                <w10:wrap type="topAndBottom" anchorx="page" anchory="page"/>
              </v:group>
            </w:pict>
          </mc:Fallback>
        </mc:AlternateContent>
      </w:r>
      <w:r w:rsidR="006515D5">
        <w:rPr>
          <w:noProof/>
        </w:rPr>
        <mc:AlternateContent>
          <mc:Choice Requires="wpg">
            <w:drawing>
              <wp:anchor distT="0" distB="0" distL="114300" distR="114300" simplePos="0" relativeHeight="251670528" behindDoc="0" locked="0" layoutInCell="1" allowOverlap="1" wp14:anchorId="6C1CC478" wp14:editId="5EFA1A1F">
                <wp:simplePos x="0" y="0"/>
                <wp:positionH relativeFrom="page">
                  <wp:posOffset>865937</wp:posOffset>
                </wp:positionH>
                <wp:positionV relativeFrom="page">
                  <wp:posOffset>9920936</wp:posOffset>
                </wp:positionV>
                <wp:extent cx="5903341" cy="6096"/>
                <wp:effectExtent l="0" t="0" r="0" b="0"/>
                <wp:wrapTopAndBottom/>
                <wp:docPr id="869689" name="Group 869689"/>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5567" name="Shape 1145567"/>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C3F7120" id="Group 869689" o:spid="_x0000_s1026" style="position:absolute;margin-left:68.2pt;margin-top:781.2pt;width:464.85pt;height:.5pt;z-index:251670528;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">
                <v:shape id="Shape 1145567"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" path="m,l5903341,r,9144l,9144,,e" fillcolor="#0070c0" stroked="f" strokeweight="0">
                  <v:stroke miterlimit="83231f" joinstyle="miter"/>
                  <v:path arrowok="t" textboxrect="0,0,5903341,9144"/>
                </v:shape>
                <w10:wrap type="topAndBottom" anchorx="page" anchory="page"/>
              </v:group>
            </w:pict>
          </mc:Fallback>
        </mc:AlternateContent>
      </w:r>
      <w:bookmarkStart w:id="53" w:name="_Toc230162808"/>
      <w:bookmarkStart w:id="54" w:name="_Toc230162857"/>
      <w:bookmarkEnd w:id="51"/>
      <w:bookmarkEnd w:id="52"/>
    </w:p>
    <w:p w14:paraId="71353013" w14:textId="5D148697" w:rsidR="0057546D" w:rsidRPr="0057546D" w:rsidRDefault="0057546D" w:rsidP="0057546D"/>
    <w:p w14:paraId="455109F8" w14:textId="5834AB10" w:rsidR="000D0304" w:rsidRDefault="00533E14" w:rsidP="00FE662B">
      <w:pPr>
        <w:spacing w:after="160" w:line="259" w:lineRule="auto"/>
        <w:ind w:left="0" w:firstLine="0"/>
        <w:jc w:val="left"/>
      </w:pPr>
      <w:r>
        <w:t xml:space="preserve">Table des </w:t>
      </w:r>
      <w:bookmarkEnd w:id="53"/>
      <w:bookmarkEnd w:id="54"/>
    </w:p>
    <w:p w14:paraId="5A285B0A" w14:textId="4865DE5C" w:rsidR="00533E14" w:rsidRDefault="00533E14" w:rsidP="000D0304">
      <w:pPr>
        <w:spacing w:after="160" w:line="259" w:lineRule="auto"/>
        <w:ind w:left="0" w:firstLine="0"/>
        <w:jc w:val="left"/>
      </w:pPr>
    </w:p>
    <w:p w14:paraId="1630FEA8" w14:textId="04506DBA" w:rsidR="007E70EA" w:rsidRDefault="007E70EA">
      <w:pPr>
        <w:spacing w:after="0" w:line="259" w:lineRule="auto"/>
        <w:ind w:left="0" w:firstLine="0"/>
        <w:jc w:val="left"/>
      </w:pPr>
    </w:p>
    <w:p w14:paraId="30B2DFD0" w14:textId="77777777" w:rsidR="007E70EA" w:rsidRDefault="007E70EA">
      <w:pPr>
        <w:spacing w:after="0" w:line="259" w:lineRule="auto"/>
        <w:ind w:left="0" w:firstLine="0"/>
        <w:jc w:val="left"/>
      </w:pPr>
    </w:p>
    <w:p w14:paraId="2F53A46F" w14:textId="6FEE2B5C" w:rsidR="007E70EA" w:rsidRDefault="007E70EA">
      <w:pPr>
        <w:spacing w:after="0" w:line="259" w:lineRule="auto"/>
        <w:ind w:left="0" w:firstLine="0"/>
        <w:jc w:val="left"/>
      </w:pPr>
    </w:p>
    <w:p w14:paraId="1AA324EA" w14:textId="77777777" w:rsidR="007E70EA" w:rsidRDefault="007E70EA">
      <w:pPr>
        <w:spacing w:after="0" w:line="259" w:lineRule="auto"/>
        <w:ind w:left="0" w:firstLine="0"/>
        <w:jc w:val="left"/>
      </w:pPr>
    </w:p>
    <w:p w14:paraId="4C1FC8FE" w14:textId="7AC9F912" w:rsidR="007E70EA" w:rsidRDefault="007E70EA">
      <w:pPr>
        <w:spacing w:after="0" w:line="259" w:lineRule="auto"/>
        <w:ind w:left="0" w:firstLine="0"/>
        <w:jc w:val="left"/>
      </w:pPr>
    </w:p>
    <w:p w14:paraId="64B86482" w14:textId="62CB27CA" w:rsidR="007E70EA" w:rsidRDefault="007E70EA">
      <w:pPr>
        <w:spacing w:after="0" w:line="259" w:lineRule="auto"/>
        <w:ind w:left="0" w:firstLine="0"/>
        <w:jc w:val="left"/>
      </w:pPr>
    </w:p>
    <w:p w14:paraId="15FB17DC" w14:textId="77777777" w:rsidR="007E70EA" w:rsidRDefault="007E70EA">
      <w:pPr>
        <w:spacing w:after="0" w:line="259" w:lineRule="auto"/>
        <w:ind w:left="0" w:firstLine="0"/>
        <w:jc w:val="left"/>
      </w:pPr>
    </w:p>
    <w:p w14:paraId="0C63722C" w14:textId="77777777" w:rsidR="007E70EA" w:rsidRDefault="007E70EA">
      <w:pPr>
        <w:spacing w:after="0" w:line="259" w:lineRule="auto"/>
        <w:ind w:left="0" w:firstLine="0"/>
        <w:jc w:val="left"/>
      </w:pPr>
    </w:p>
    <w:p w14:paraId="00872CCB" w14:textId="61E3DEA5" w:rsidR="007E70EA" w:rsidRDefault="007E70EA">
      <w:pPr>
        <w:spacing w:after="0" w:line="259" w:lineRule="auto"/>
        <w:ind w:left="0" w:firstLine="0"/>
        <w:jc w:val="left"/>
      </w:pPr>
    </w:p>
    <w:p w14:paraId="6BE2B543" w14:textId="77777777" w:rsidR="007E70EA" w:rsidRDefault="007E70EA">
      <w:pPr>
        <w:spacing w:after="0" w:line="259" w:lineRule="auto"/>
        <w:ind w:left="0" w:firstLine="0"/>
        <w:jc w:val="left"/>
      </w:pPr>
    </w:p>
    <w:p w14:paraId="7D24AAAC" w14:textId="77777777" w:rsidR="007E70EA" w:rsidRDefault="007E70EA">
      <w:pPr>
        <w:spacing w:after="0" w:line="259" w:lineRule="auto"/>
        <w:ind w:left="0" w:firstLine="0"/>
        <w:jc w:val="left"/>
      </w:pPr>
    </w:p>
    <w:p w14:paraId="611AEEA2" w14:textId="77777777" w:rsidR="007E70EA" w:rsidRDefault="007E70EA">
      <w:pPr>
        <w:spacing w:after="0" w:line="259" w:lineRule="auto"/>
        <w:ind w:left="0" w:firstLine="0"/>
        <w:jc w:val="left"/>
      </w:pPr>
    </w:p>
    <w:p w14:paraId="7EDB3CE6" w14:textId="0E9DF464" w:rsidR="007E70EA" w:rsidRDefault="007E70EA">
      <w:pPr>
        <w:spacing w:after="0" w:line="259" w:lineRule="auto"/>
        <w:ind w:left="0" w:firstLine="0"/>
        <w:jc w:val="left"/>
      </w:pPr>
    </w:p>
    <w:sectPr w:rsidR="007E70EA">
      <w:pgSz w:w="11906" w:h="16838"/>
      <w:pgMar w:top="994" w:right="1219" w:bottom="1607" w:left="1392" w:header="994" w:footer="9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E9299" w14:textId="77777777" w:rsidR="00A4305E" w:rsidRDefault="00A4305E">
      <w:pPr>
        <w:spacing w:after="0" w:line="240" w:lineRule="auto"/>
      </w:pPr>
      <w:r>
        <w:separator/>
      </w:r>
    </w:p>
  </w:endnote>
  <w:endnote w:type="continuationSeparator" w:id="0">
    <w:p w14:paraId="4390EDE8" w14:textId="77777777" w:rsidR="00A4305E" w:rsidRDefault="00A43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6EAD6" w14:textId="23EEC073" w:rsidR="003905A7" w:rsidRPr="005E0E5E" w:rsidRDefault="006515D5">
    <w:pPr>
      <w:tabs>
        <w:tab w:val="right" w:pos="8791"/>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8E7D8AF" wp14:editId="617075E8">
              <wp:simplePos x="0" y="0"/>
              <wp:positionH relativeFrom="page">
                <wp:posOffset>1062533</wp:posOffset>
              </wp:positionH>
              <wp:positionV relativeFrom="page">
                <wp:posOffset>10106862</wp:posOffset>
              </wp:positionV>
              <wp:extent cx="5616829" cy="6097"/>
              <wp:effectExtent l="0" t="0" r="0" b="0"/>
              <wp:wrapSquare wrapText="bothSides"/>
              <wp:docPr id="1087098" name="Group 1087098"/>
              <wp:cNvGraphicFramePr/>
              <a:graphic xmlns:a="http://schemas.openxmlformats.org/drawingml/2006/main">
                <a:graphicData uri="http://schemas.microsoft.com/office/word/2010/wordprocessingGroup">
                  <wpg:wgp>
                    <wpg:cNvGrpSpPr/>
                    <wpg:grpSpPr>
                      <a:xfrm>
                        <a:off x="0" y="0"/>
                        <a:ext cx="5616829" cy="6097"/>
                        <a:chOff x="0" y="0"/>
                        <a:chExt cx="5616829" cy="6097"/>
                      </a:xfrm>
                    </wpg:grpSpPr>
                    <wps:wsp>
                      <wps:cNvPr id="1146057" name="Shape 1146057"/>
                      <wps:cNvSpPr/>
                      <wps:spPr>
                        <a:xfrm>
                          <a:off x="0" y="0"/>
                          <a:ext cx="5616829" cy="9144"/>
                        </a:xfrm>
                        <a:custGeom>
                          <a:avLst/>
                          <a:gdLst/>
                          <a:ahLst/>
                          <a:cxnLst/>
                          <a:rect l="0" t="0" r="0" b="0"/>
                          <a:pathLst>
                            <a:path w="5616829" h="9144">
                              <a:moveTo>
                                <a:pt x="0" y="0"/>
                              </a:moveTo>
                              <a:lnTo>
                                <a:pt x="5616829" y="0"/>
                              </a:lnTo>
                              <a:lnTo>
                                <a:pt x="5616829"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38F0FB0" id="Group 1087098" o:spid="_x0000_s1026" style="position:absolute;margin-left:83.65pt;margin-top:795.8pt;width:442.25pt;height:.5pt;z-index:251660288;mso-position-horizontal-relative:page;mso-position-vertical-relative:page" coordsize="561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">
              <v:shape id="Shape 1146057" o:spid="_x0000_s1027" style="position:absolute;width:56168;height:91;visibility:visible;mso-wrap-style:square;v-text-anchor:top" coordsize="5616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" path="m,l5616829,r,9144l,9144,,e" fillcolor="#0070c0" stroked="f" strokeweight="0">
                <v:stroke miterlimit="83231f" joinstyle="miter"/>
                <v:path arrowok="t" textboxrect="0,0,5616829,9144"/>
              </v:shape>
              <w10:wrap type="square" anchorx="page" anchory="page"/>
            </v:group>
          </w:pict>
        </mc:Fallback>
      </mc:AlternateContent>
    </w:r>
    <w:r w:rsidRPr="005E0E5E">
      <w:rPr>
        <w:color w:val="0070C0"/>
        <w:sz w:val="16"/>
        <w:lang w:val="en-US"/>
      </w:rPr>
      <w:t xml:space="preserve"> </w:t>
    </w:r>
    <w:r w:rsidRPr="005E0E5E">
      <w:rPr>
        <w:color w:val="0070C0"/>
        <w:sz w:val="16"/>
        <w:lang w:val="en-US"/>
      </w:rPr>
      <w:tab/>
    </w:r>
    <w:r w:rsidRPr="005E0E5E">
      <w:rPr>
        <w:sz w:val="16"/>
        <w:lang w:val="en-US"/>
      </w:rPr>
      <w:t>|</w:t>
    </w:r>
    <w:r w:rsidRPr="005E0E5E">
      <w:rPr>
        <w:color w:val="0070C0"/>
        <w:sz w:val="16"/>
        <w:lang w:val="en-US"/>
      </w:rPr>
      <w:t xml:space="preserve"> P a g e </w:t>
    </w:r>
    <w:r>
      <w:rPr>
        <w:sz w:val="20"/>
      </w:rPr>
      <w:fldChar w:fldCharType="begin"/>
    </w:r>
    <w:r w:rsidRPr="005E0E5E">
      <w:rPr>
        <w:lang w:val="en-US"/>
      </w:rPr>
      <w:instrText xml:space="preserve"> PAGE   \* MERGEFORMAT </w:instrText>
    </w:r>
    <w:r>
      <w:rPr>
        <w:sz w:val="20"/>
      </w:rPr>
      <w:fldChar w:fldCharType="separate"/>
    </w:r>
    <w:r w:rsidRPr="005E0E5E">
      <w:rPr>
        <w:sz w:val="16"/>
        <w:lang w:val="en-US"/>
      </w:rPr>
      <w:t>2</w:t>
    </w:r>
    <w:r>
      <w:rPr>
        <w:sz w:val="16"/>
      </w:rPr>
      <w:fldChar w:fldCharType="end"/>
    </w:r>
    <w:r w:rsidRPr="005E0E5E">
      <w:rPr>
        <w:color w:val="0070C0"/>
        <w:sz w:val="16"/>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2A97B" w14:textId="5C2F84AD" w:rsidR="003905A7" w:rsidRPr="005E0E5E" w:rsidRDefault="006515D5">
    <w:pPr>
      <w:tabs>
        <w:tab w:val="right" w:pos="8791"/>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268384C" wp14:editId="63448E7A">
              <wp:simplePos x="0" y="0"/>
              <wp:positionH relativeFrom="page">
                <wp:posOffset>1062533</wp:posOffset>
              </wp:positionH>
              <wp:positionV relativeFrom="page">
                <wp:posOffset>10106862</wp:posOffset>
              </wp:positionV>
              <wp:extent cx="5616829" cy="6097"/>
              <wp:effectExtent l="0" t="0" r="0" b="0"/>
              <wp:wrapSquare wrapText="bothSides"/>
              <wp:docPr id="1087069" name="Group 1087069"/>
              <wp:cNvGraphicFramePr/>
              <a:graphic xmlns:a="http://schemas.openxmlformats.org/drawingml/2006/main">
                <a:graphicData uri="http://schemas.microsoft.com/office/word/2010/wordprocessingGroup">
                  <wpg:wgp>
                    <wpg:cNvGrpSpPr/>
                    <wpg:grpSpPr>
                      <a:xfrm>
                        <a:off x="0" y="0"/>
                        <a:ext cx="5616829" cy="6097"/>
                        <a:chOff x="0" y="0"/>
                        <a:chExt cx="5616829" cy="6097"/>
                      </a:xfrm>
                    </wpg:grpSpPr>
                    <wps:wsp>
                      <wps:cNvPr id="1146055" name="Shape 1146055"/>
                      <wps:cNvSpPr/>
                      <wps:spPr>
                        <a:xfrm>
                          <a:off x="0" y="0"/>
                          <a:ext cx="5616829" cy="9144"/>
                        </a:xfrm>
                        <a:custGeom>
                          <a:avLst/>
                          <a:gdLst/>
                          <a:ahLst/>
                          <a:cxnLst/>
                          <a:rect l="0" t="0" r="0" b="0"/>
                          <a:pathLst>
                            <a:path w="5616829" h="9144">
                              <a:moveTo>
                                <a:pt x="0" y="0"/>
                              </a:moveTo>
                              <a:lnTo>
                                <a:pt x="5616829" y="0"/>
                              </a:lnTo>
                              <a:lnTo>
                                <a:pt x="5616829"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21A24AEF" id="Group 1087069" o:spid="_x0000_s1026" style="position:absolute;margin-left:83.65pt;margin-top:795.8pt;width:442.25pt;height:.5pt;z-index:251661312;mso-position-horizontal-relative:page;mso-position-vertical-relative:page" coordsize="561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">
              <v:shape id="Shape 1146055" o:spid="_x0000_s1027" style="position:absolute;width:56168;height:91;visibility:visible;mso-wrap-style:square;v-text-anchor:top" coordsize="5616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" path="m,l5616829,r,9144l,9144,,e" fillcolor="#0070c0" stroked="f" strokeweight="0">
                <v:stroke miterlimit="83231f" joinstyle="miter"/>
                <v:path arrowok="t" textboxrect="0,0,5616829,9144"/>
              </v:shape>
              <w10:wrap type="square" anchorx="page" anchory="page"/>
            </v:group>
          </w:pict>
        </mc:Fallback>
      </mc:AlternateContent>
    </w:r>
    <w:r w:rsidRPr="005E0E5E">
      <w:rPr>
        <w:color w:val="0070C0"/>
        <w:sz w:val="16"/>
        <w:lang w:val="en-US"/>
      </w:rPr>
      <w:tab/>
    </w:r>
    <w:r w:rsidRPr="005E0E5E">
      <w:rPr>
        <w:sz w:val="16"/>
        <w:lang w:val="en-US"/>
      </w:rPr>
      <w:t>|</w:t>
    </w:r>
    <w:r w:rsidRPr="005E0E5E">
      <w:rPr>
        <w:color w:val="0070C0"/>
        <w:sz w:val="16"/>
        <w:lang w:val="en-US"/>
      </w:rPr>
      <w:t xml:space="preserve"> P a g e </w:t>
    </w:r>
    <w:r>
      <w:rPr>
        <w:sz w:val="20"/>
      </w:rPr>
      <w:fldChar w:fldCharType="begin"/>
    </w:r>
    <w:r w:rsidRPr="005E0E5E">
      <w:rPr>
        <w:lang w:val="en-US"/>
      </w:rPr>
      <w:instrText xml:space="preserve"> PAGE   \* MERGEFORMAT </w:instrText>
    </w:r>
    <w:r>
      <w:rPr>
        <w:sz w:val="20"/>
      </w:rPr>
      <w:fldChar w:fldCharType="separate"/>
    </w:r>
    <w:r w:rsidRPr="005E0E5E">
      <w:rPr>
        <w:sz w:val="16"/>
        <w:lang w:val="en-US"/>
      </w:rPr>
      <w:t>2</w:t>
    </w:r>
    <w:r>
      <w:rPr>
        <w:sz w:val="16"/>
      </w:rPr>
      <w:fldChar w:fldCharType="end"/>
    </w:r>
    <w:r w:rsidRPr="005E0E5E">
      <w:rPr>
        <w:color w:val="0070C0"/>
        <w:sz w:val="16"/>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36DF8" w14:textId="77777777" w:rsidR="003905A7" w:rsidRDefault="003905A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64EA7" w14:textId="3D487839" w:rsidR="003905A7" w:rsidRPr="005E0E5E" w:rsidRDefault="006515D5">
    <w:pPr>
      <w:tabs>
        <w:tab w:val="right" w:pos="9294"/>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785216" behindDoc="0" locked="0" layoutInCell="1" allowOverlap="1" wp14:anchorId="459D835D" wp14:editId="46C55097">
              <wp:simplePos x="0" y="0"/>
              <wp:positionH relativeFrom="page">
                <wp:posOffset>865937</wp:posOffset>
              </wp:positionH>
              <wp:positionV relativeFrom="page">
                <wp:posOffset>9920936</wp:posOffset>
              </wp:positionV>
              <wp:extent cx="5903341" cy="6096"/>
              <wp:effectExtent l="0" t="0" r="0" b="0"/>
              <wp:wrapSquare wrapText="bothSides"/>
              <wp:docPr id="1089252" name="Group 108925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5" name="Shape 1146165"/>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B47BFDB" id="Group 1089252" o:spid="_x0000_s1026" style="position:absolute;margin-left:68.2pt;margin-top:781.2pt;width:464.85pt;height:.5pt;z-index:251785216;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">
              <v:shape id="Shape 1146165"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"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lang w:val="en-US"/>
      </w:rPr>
      <w:tab/>
    </w:r>
    <w:r w:rsidRPr="005E0E5E">
      <w:rPr>
        <w:sz w:val="16"/>
        <w:lang w:val="en-US"/>
      </w:rPr>
      <w:t>|</w:t>
    </w:r>
    <w:r w:rsidRPr="005E0E5E">
      <w:rPr>
        <w:color w:val="0070C0"/>
        <w:sz w:val="16"/>
        <w:lang w:val="en-US"/>
      </w:rPr>
      <w:t xml:space="preserve"> </w:t>
    </w:r>
    <w:r w:rsidRPr="005E0E5E">
      <w:rPr>
        <w:rFonts w:ascii="Calibri" w:eastAsia="Calibri" w:hAnsi="Calibri" w:cs="Calibri"/>
        <w:color w:val="0070C0"/>
        <w:sz w:val="16"/>
        <w:lang w:val="en-US"/>
      </w:rPr>
      <w:t>P a g e</w:t>
    </w:r>
    <w:r w:rsidRPr="005E0E5E">
      <w:rPr>
        <w:color w:val="0070C0"/>
        <w:sz w:val="16"/>
        <w:lang w:val="en-US"/>
      </w:rPr>
      <w:t xml:space="preserve"> </w:t>
    </w:r>
    <w:r>
      <w:rPr>
        <w:rFonts w:ascii="Arial" w:hAnsi="Arial"/>
        <w:sz w:val="20"/>
      </w:rPr>
      <w:fldChar w:fldCharType="begin"/>
    </w:r>
    <w:r w:rsidRPr="005E0E5E">
      <w:rPr>
        <w:lang w:val="en-US"/>
      </w:rPr>
      <w:instrText xml:space="preserve"> PAGE   \* MERGEFORMAT </w:instrText>
    </w:r>
    <w:r>
      <w:rPr>
        <w:rFonts w:ascii="Arial" w:hAnsi="Arial"/>
        <w:sz w:val="20"/>
      </w:rPr>
      <w:fldChar w:fldCharType="separate"/>
    </w:r>
    <w:r w:rsidRPr="005E0E5E">
      <w:rPr>
        <w:rFonts w:ascii="Calibri" w:eastAsia="Calibri" w:hAnsi="Calibri" w:cs="Calibri"/>
        <w:sz w:val="16"/>
        <w:lang w:val="en-US"/>
      </w:rPr>
      <w:t>205</w:t>
    </w:r>
    <w:r>
      <w:rPr>
        <w:rFonts w:ascii="Calibri" w:eastAsia="Calibri" w:hAnsi="Calibri" w:cs="Calibri"/>
        <w:sz w:val="16"/>
      </w:rPr>
      <w:fldChar w:fldCharType="end"/>
    </w:r>
    <w:r w:rsidRPr="005E0E5E">
      <w:rPr>
        <w:color w:val="0070C0"/>
        <w:sz w:val="16"/>
        <w:lang w:val="en-U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D1FB9" w14:textId="099B6B98" w:rsidR="003905A7" w:rsidRPr="005E0E5E" w:rsidRDefault="006515D5">
    <w:pPr>
      <w:tabs>
        <w:tab w:val="right" w:pos="9294"/>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786240" behindDoc="0" locked="0" layoutInCell="1" allowOverlap="1" wp14:anchorId="1AB1877A" wp14:editId="27A705E6">
              <wp:simplePos x="0" y="0"/>
              <wp:positionH relativeFrom="page">
                <wp:posOffset>865937</wp:posOffset>
              </wp:positionH>
              <wp:positionV relativeFrom="page">
                <wp:posOffset>9920936</wp:posOffset>
              </wp:positionV>
              <wp:extent cx="5903341" cy="6096"/>
              <wp:effectExtent l="0" t="0" r="0" b="0"/>
              <wp:wrapSquare wrapText="bothSides"/>
              <wp:docPr id="1089222" name="Group 108922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3" name="Shape 1146163"/>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64597BA4" id="Group 1089222" o:spid="_x0000_s1026" style="position:absolute;margin-left:68.2pt;margin-top:781.2pt;width:464.85pt;height:.5pt;z-index:251786240;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">
              <v:shape id="Shape 1146163"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"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lang w:val="en-US"/>
      </w:rPr>
      <w:tab/>
    </w:r>
    <w:r w:rsidRPr="005E0E5E">
      <w:rPr>
        <w:sz w:val="16"/>
        <w:lang w:val="en-US"/>
      </w:rPr>
      <w:t>|</w:t>
    </w:r>
    <w:r w:rsidRPr="005E0E5E">
      <w:rPr>
        <w:color w:val="0070C0"/>
        <w:sz w:val="16"/>
        <w:lang w:val="en-US"/>
      </w:rPr>
      <w:t xml:space="preserve"> </w:t>
    </w:r>
    <w:r w:rsidRPr="005E0E5E">
      <w:rPr>
        <w:rFonts w:ascii="Calibri" w:eastAsia="Calibri" w:hAnsi="Calibri" w:cs="Calibri"/>
        <w:color w:val="0070C0"/>
        <w:sz w:val="16"/>
        <w:lang w:val="en-US"/>
      </w:rPr>
      <w:t>P a g e</w:t>
    </w:r>
    <w:r w:rsidRPr="005E0E5E">
      <w:rPr>
        <w:color w:val="0070C0"/>
        <w:sz w:val="16"/>
        <w:lang w:val="en-US"/>
      </w:rPr>
      <w:t xml:space="preserve"> </w:t>
    </w:r>
    <w:r>
      <w:rPr>
        <w:rFonts w:ascii="Arial" w:hAnsi="Arial"/>
        <w:sz w:val="20"/>
      </w:rPr>
      <w:fldChar w:fldCharType="begin"/>
    </w:r>
    <w:r w:rsidRPr="005E0E5E">
      <w:rPr>
        <w:lang w:val="en-US"/>
      </w:rPr>
      <w:instrText xml:space="preserve"> PAGE   \* MERGEFORMAT </w:instrText>
    </w:r>
    <w:r>
      <w:rPr>
        <w:rFonts w:ascii="Arial" w:hAnsi="Arial"/>
        <w:sz w:val="20"/>
      </w:rPr>
      <w:fldChar w:fldCharType="separate"/>
    </w:r>
    <w:r w:rsidRPr="005E0E5E">
      <w:rPr>
        <w:rFonts w:ascii="Calibri" w:eastAsia="Calibri" w:hAnsi="Calibri" w:cs="Calibri"/>
        <w:sz w:val="16"/>
        <w:lang w:val="en-US"/>
      </w:rPr>
      <w:t>205</w:t>
    </w:r>
    <w:r>
      <w:rPr>
        <w:rFonts w:ascii="Calibri" w:eastAsia="Calibri" w:hAnsi="Calibri" w:cs="Calibri"/>
        <w:sz w:val="16"/>
      </w:rPr>
      <w:fldChar w:fldCharType="end"/>
    </w:r>
    <w:r w:rsidRPr="005E0E5E">
      <w:rPr>
        <w:color w:val="0070C0"/>
        <w:sz w:val="16"/>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F0373" w14:textId="77777777" w:rsidR="003905A7" w:rsidRPr="005E0E5E" w:rsidRDefault="006515D5">
    <w:pPr>
      <w:tabs>
        <w:tab w:val="right" w:pos="9294"/>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787264" behindDoc="0" locked="0" layoutInCell="1" allowOverlap="1" wp14:anchorId="1C4FFB27" wp14:editId="4362D6D1">
              <wp:simplePos x="0" y="0"/>
              <wp:positionH relativeFrom="page">
                <wp:posOffset>865937</wp:posOffset>
              </wp:positionH>
              <wp:positionV relativeFrom="page">
                <wp:posOffset>9920936</wp:posOffset>
              </wp:positionV>
              <wp:extent cx="5903341" cy="6096"/>
              <wp:effectExtent l="0" t="0" r="0" b="0"/>
              <wp:wrapSquare wrapText="bothSides"/>
              <wp:docPr id="1089192" name="Group 108919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1" name="Shape 1146161"/>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4E043927" id="Group 1089192" o:spid="_x0000_s1026" style="position:absolute;margin-left:68.2pt;margin-top:781.2pt;width:464.85pt;height:.5pt;z-index:251787264;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">
              <v:shape id="Shape 1146161"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" path="m,l5903341,r,9144l,9144,,e" fillcolor="#0070c0" stroked="f" strokeweight="0">
                <v:stroke miterlimit="83231f" joinstyle="miter"/>
                <v:path arrowok="t" textboxrect="0,0,5903341,9144"/>
              </v:shape>
              <w10:wrap type="square" anchorx="page" anchory="page"/>
            </v:group>
          </w:pict>
        </mc:Fallback>
      </mc:AlternateContent>
    </w:r>
    <w:r w:rsidRPr="005E0E5E">
      <w:rPr>
        <w:b/>
        <w:color w:val="0070C0"/>
        <w:sz w:val="16"/>
        <w:lang w:val="en-US"/>
      </w:rPr>
      <w:t>Moore Stephens LLP</w:t>
    </w:r>
    <w:r w:rsidRPr="005E0E5E">
      <w:rPr>
        <w:color w:val="0070C0"/>
        <w:sz w:val="16"/>
        <w:lang w:val="en-US"/>
      </w:rPr>
      <w:t xml:space="preserve"> </w:t>
    </w:r>
    <w:r w:rsidRPr="005E0E5E">
      <w:rPr>
        <w:color w:val="0070C0"/>
        <w:sz w:val="16"/>
        <w:lang w:val="en-US"/>
      </w:rPr>
      <w:tab/>
    </w:r>
    <w:r w:rsidRPr="005E0E5E">
      <w:rPr>
        <w:sz w:val="16"/>
        <w:lang w:val="en-US"/>
      </w:rPr>
      <w:t>|</w:t>
    </w:r>
    <w:r w:rsidRPr="005E0E5E">
      <w:rPr>
        <w:color w:val="0070C0"/>
        <w:sz w:val="16"/>
        <w:lang w:val="en-US"/>
      </w:rPr>
      <w:t xml:space="preserve"> </w:t>
    </w:r>
    <w:r w:rsidRPr="005E0E5E">
      <w:rPr>
        <w:rFonts w:ascii="Calibri" w:eastAsia="Calibri" w:hAnsi="Calibri" w:cs="Calibri"/>
        <w:color w:val="0070C0"/>
        <w:sz w:val="16"/>
        <w:lang w:val="en-US"/>
      </w:rPr>
      <w:t>P a g e</w:t>
    </w:r>
    <w:r w:rsidRPr="005E0E5E">
      <w:rPr>
        <w:color w:val="0070C0"/>
        <w:sz w:val="16"/>
        <w:lang w:val="en-US"/>
      </w:rPr>
      <w:t xml:space="preserve"> </w:t>
    </w:r>
    <w:r>
      <w:rPr>
        <w:rFonts w:ascii="Arial" w:hAnsi="Arial"/>
        <w:sz w:val="20"/>
      </w:rPr>
      <w:fldChar w:fldCharType="begin"/>
    </w:r>
    <w:r w:rsidRPr="005E0E5E">
      <w:rPr>
        <w:lang w:val="en-US"/>
      </w:rPr>
      <w:instrText xml:space="preserve"> PAGE   \* MERGEFORMAT </w:instrText>
    </w:r>
    <w:r>
      <w:rPr>
        <w:rFonts w:ascii="Arial" w:hAnsi="Arial"/>
        <w:sz w:val="20"/>
      </w:rPr>
      <w:fldChar w:fldCharType="separate"/>
    </w:r>
    <w:r w:rsidRPr="005E0E5E">
      <w:rPr>
        <w:rFonts w:ascii="Calibri" w:eastAsia="Calibri" w:hAnsi="Calibri" w:cs="Calibri"/>
        <w:sz w:val="16"/>
        <w:lang w:val="en-US"/>
      </w:rPr>
      <w:t>205</w:t>
    </w:r>
    <w:r>
      <w:rPr>
        <w:rFonts w:ascii="Calibri" w:eastAsia="Calibri" w:hAnsi="Calibri" w:cs="Calibri"/>
        <w:sz w:val="16"/>
      </w:rPr>
      <w:fldChar w:fldCharType="end"/>
    </w:r>
    <w:r w:rsidRPr="005E0E5E">
      <w:rPr>
        <w:color w:val="0070C0"/>
        <w:sz w:val="16"/>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1748B" w14:textId="77777777" w:rsidR="00A4305E" w:rsidRDefault="00A4305E">
      <w:pPr>
        <w:spacing w:after="2" w:line="259" w:lineRule="auto"/>
        <w:ind w:left="0" w:firstLine="0"/>
        <w:jc w:val="left"/>
      </w:pPr>
      <w:r>
        <w:separator/>
      </w:r>
    </w:p>
  </w:footnote>
  <w:footnote w:type="continuationSeparator" w:id="0">
    <w:p w14:paraId="2CACCC1B" w14:textId="77777777" w:rsidR="00A4305E" w:rsidRDefault="00A4305E">
      <w:pPr>
        <w:spacing w:after="2" w:line="259" w:lineRule="auto"/>
        <w:ind w:left="0" w:firstLine="0"/>
        <w:jc w:val="left"/>
      </w:pPr>
      <w:r>
        <w:continuationSeparator/>
      </w:r>
    </w:p>
  </w:footnote>
  <w:footnote w:id="1">
    <w:p w14:paraId="28EDA9D0" w14:textId="256D66B5" w:rsidR="00662A4A" w:rsidRDefault="00662A4A">
      <w:pPr>
        <w:pStyle w:val="Notedebasdepage"/>
      </w:pPr>
      <w:r>
        <w:rPr>
          <w:rStyle w:val="Appelnotedebasdep"/>
        </w:rPr>
        <w:footnoteRef/>
      </w:r>
      <w:r>
        <w:t xml:space="preserve"> </w:t>
      </w:r>
      <w:hyperlink r:id="rId1" w:history="1">
        <w:r w:rsidRPr="00662A4A">
          <w:rPr>
            <w:rStyle w:val="Lienhypertexte"/>
          </w:rPr>
          <w:t>https://www.swissaid.ch/fr/articles/sur-la-piste-de-lor-africain/</w:t>
        </w:r>
      </w:hyperlink>
    </w:p>
  </w:footnote>
  <w:footnote w:id="2">
    <w:p w14:paraId="60CDF9A2" w14:textId="5FC42B77" w:rsidR="00BE51C8" w:rsidRDefault="00BE51C8">
      <w:pPr>
        <w:pStyle w:val="Notedebasdepage"/>
      </w:pPr>
      <w:r>
        <w:rPr>
          <w:rStyle w:val="Appelnotedebasdep"/>
        </w:rPr>
        <w:footnoteRef/>
      </w:r>
      <w:r>
        <w:t xml:space="preserve"> </w:t>
      </w:r>
      <w:proofErr w:type="spellStart"/>
      <w:r w:rsidRPr="00BE51C8">
        <w:t>Bertran</w:t>
      </w:r>
      <w:proofErr w:type="spellEnd"/>
      <w:r w:rsidRPr="00BE51C8">
        <w:t xml:space="preserve"> Alvarez, Y., </w:t>
      </w:r>
      <w:r w:rsidRPr="00BE51C8">
        <w:t xml:space="preserve">et al. (2016). </w:t>
      </w:r>
      <w:r w:rsidRPr="00BE51C8">
        <w:rPr>
          <w:i/>
          <w:iCs/>
        </w:rPr>
        <w:t>Les filières de commercialisation de l'or artisanal sénégalais</w:t>
      </w:r>
    </w:p>
  </w:footnote>
  <w:footnote w:id="3">
    <w:p w14:paraId="6FC8AA3A" w14:textId="188AD114" w:rsidR="002351F8" w:rsidRPr="00824948" w:rsidRDefault="002351F8" w:rsidP="002351F8">
      <w:pPr>
        <w:pStyle w:val="Notedebasdepage"/>
        <w:rPr>
          <w:rFonts w:ascii="Tahoma" w:hAnsi="Tahoma" w:cs="Tahoma"/>
        </w:rPr>
      </w:pPr>
      <w:r w:rsidRPr="00824948">
        <w:rPr>
          <w:rStyle w:val="Appelnotedebasdep"/>
          <w:rFonts w:ascii="Tahoma" w:hAnsi="Tahoma" w:cs="Tahoma"/>
          <w:sz w:val="18"/>
          <w:szCs w:val="18"/>
        </w:rPr>
        <w:footnoteRef/>
      </w:r>
      <w:r w:rsidRPr="00824948">
        <w:rPr>
          <w:rFonts w:ascii="Tahoma" w:hAnsi="Tahoma" w:cs="Tahoma"/>
          <w:sz w:val="18"/>
          <w:szCs w:val="18"/>
        </w:rPr>
        <w:t xml:space="preserve"> </w:t>
      </w:r>
      <w:hyperlink r:id="rId2" w:history="1">
        <w:r w:rsidR="00C84283" w:rsidRPr="00C84283">
          <w:rPr>
            <w:rStyle w:val="Lienhypertexte"/>
            <w:rFonts w:ascii="Tahoma" w:hAnsi="Tahoma" w:cs="Tahoma"/>
            <w:sz w:val="18"/>
            <w:szCs w:val="18"/>
          </w:rPr>
          <w:t>https://comtradeplus.un.org/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FC624" w14:textId="3406ED82" w:rsidR="003905A7" w:rsidRDefault="006515D5" w:rsidP="005E0E5E">
    <w:pPr>
      <w:spacing w:after="0" w:line="259" w:lineRule="auto"/>
      <w:ind w:left="0" w:right="3" w:firstLine="0"/>
    </w:pPr>
    <w:r>
      <w:rPr>
        <w:i/>
        <w:color w:val="0070C0"/>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14B38" w14:textId="77777777" w:rsidR="007E70EA" w:rsidRPr="007E70EA" w:rsidRDefault="007E70EA" w:rsidP="007E70EA">
    <w:pPr>
      <w:spacing w:after="0" w:line="259" w:lineRule="auto"/>
      <w:ind w:left="0" w:right="-42" w:firstLine="0"/>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1F7E2" w14:textId="77777777" w:rsidR="003905A7" w:rsidRDefault="003905A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8915" w14:textId="39E3A721" w:rsidR="003905A7" w:rsidRPr="007E70EA" w:rsidRDefault="003905A7" w:rsidP="007E70EA">
    <w:pPr>
      <w:pStyle w:val="En-tte"/>
      <w:ind w:left="0" w:firstLine="0"/>
      <w:rPr>
        <w:lang w:val="fr-F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8BA49" w14:textId="6845577A" w:rsidR="003905A7" w:rsidRPr="00F64038" w:rsidRDefault="003905A7" w:rsidP="00F64038">
    <w:pPr>
      <w:pStyle w:val="En-tte"/>
      <w:ind w:left="0" w:firstLine="0"/>
      <w:rPr>
        <w:lang w:val="fr-F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F6B7F" w14:textId="77777777" w:rsidR="003905A7" w:rsidRDefault="006515D5">
    <w:pPr>
      <w:spacing w:after="14" w:line="259" w:lineRule="auto"/>
      <w:ind w:left="0" w:right="8" w:firstLine="0"/>
      <w:jc w:val="right"/>
    </w:pPr>
    <w:r>
      <w:rPr>
        <w:i/>
        <w:color w:val="0070C0"/>
        <w:sz w:val="16"/>
      </w:rPr>
      <w:t xml:space="preserve"> </w:t>
    </w:r>
  </w:p>
  <w:p w14:paraId="642BAA6C" w14:textId="77777777" w:rsidR="003905A7" w:rsidRDefault="006515D5">
    <w:pPr>
      <w:spacing w:after="0" w:line="259" w:lineRule="auto"/>
      <w:ind w:left="-29" w:right="-43" w:firstLine="0"/>
      <w:jc w:val="right"/>
    </w:pPr>
    <w:r>
      <w:rPr>
        <w:rFonts w:ascii="Calibri" w:eastAsia="Calibri" w:hAnsi="Calibri" w:cs="Calibri"/>
        <w:noProof/>
        <w:sz w:val="22"/>
      </w:rPr>
      <mc:AlternateContent>
        <mc:Choice Requires="wpg">
          <w:drawing>
            <wp:anchor distT="0" distB="0" distL="114300" distR="114300" simplePos="0" relativeHeight="251784192" behindDoc="0" locked="0" layoutInCell="1" allowOverlap="1" wp14:anchorId="4D9A1355" wp14:editId="2AE4885C">
              <wp:simplePos x="0" y="0"/>
              <wp:positionH relativeFrom="page">
                <wp:posOffset>865937</wp:posOffset>
              </wp:positionH>
              <wp:positionV relativeFrom="page">
                <wp:posOffset>758952</wp:posOffset>
              </wp:positionV>
              <wp:extent cx="5904866" cy="6096"/>
              <wp:effectExtent l="0" t="0" r="0" b="0"/>
              <wp:wrapSquare wrapText="bothSides"/>
              <wp:docPr id="1089173" name="Group 1089173"/>
              <wp:cNvGraphicFramePr/>
              <a:graphic xmlns:a="http://schemas.openxmlformats.org/drawingml/2006/main">
                <a:graphicData uri="http://schemas.microsoft.com/office/word/2010/wordprocessingGroup">
                  <wpg:wgp>
                    <wpg:cNvGrpSpPr/>
                    <wpg:grpSpPr>
                      <a:xfrm>
                        <a:off x="0" y="0"/>
                        <a:ext cx="5904866" cy="6096"/>
                        <a:chOff x="0" y="0"/>
                        <a:chExt cx="5904866" cy="6096"/>
                      </a:xfrm>
                    </wpg:grpSpPr>
                    <wps:wsp>
                      <wps:cNvPr id="1146049" name="Shape 1146049"/>
                      <wps:cNvSpPr/>
                      <wps:spPr>
                        <a:xfrm>
                          <a:off x="0" y="0"/>
                          <a:ext cx="5904866" cy="9144"/>
                        </a:xfrm>
                        <a:custGeom>
                          <a:avLst/>
                          <a:gdLst/>
                          <a:ahLst/>
                          <a:cxnLst/>
                          <a:rect l="0" t="0" r="0" b="0"/>
                          <a:pathLst>
                            <a:path w="5904866" h="9144">
                              <a:moveTo>
                                <a:pt x="0" y="0"/>
                              </a:moveTo>
                              <a:lnTo>
                                <a:pt x="5904866" y="0"/>
                              </a:lnTo>
                              <a:lnTo>
                                <a:pt x="590486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4E27F017" id="Group 1089173" o:spid="_x0000_s1026" style="position:absolute;margin-left:68.2pt;margin-top:59.75pt;width:464.95pt;height:.5pt;z-index:251784192;mso-position-horizontal-relative:page;mso-position-vertical-relative:page" coordsize="59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">
              <v:shape id="Shape 1146049" o:spid="_x0000_s1027" style="position:absolute;width:59048;height:91;visibility:visible;mso-wrap-style:square;v-text-anchor:top" coordsize="59048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" path="m,l5904866,r,9144l,9144,,e" fillcolor="#0070c0" stroked="f" strokeweight="0">
                <v:stroke miterlimit="83231f" joinstyle="miter"/>
                <v:path arrowok="t" textboxrect="0,0,5904866,9144"/>
              </v:shape>
              <w10:wrap type="square" anchorx="page" anchory="page"/>
            </v:group>
          </w:pict>
        </mc:Fallback>
      </mc:AlternateContent>
    </w:r>
    <w:r>
      <w:t xml:space="preserve"> </w:t>
    </w:r>
  </w:p>
  <w:p w14:paraId="7A35CF6A" w14:textId="77777777" w:rsidR="003905A7" w:rsidRDefault="006515D5">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7CCF"/>
    <w:multiLevelType w:val="hybridMultilevel"/>
    <w:tmpl w:val="E3DAAADE"/>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 w15:restartNumberingAfterBreak="0">
    <w:nsid w:val="0F4B54DB"/>
    <w:multiLevelType w:val="hybridMultilevel"/>
    <w:tmpl w:val="2E14FE68"/>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2" w15:restartNumberingAfterBreak="0">
    <w:nsid w:val="1B0A1743"/>
    <w:multiLevelType w:val="hybridMultilevel"/>
    <w:tmpl w:val="38F68CE4"/>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3" w15:restartNumberingAfterBreak="0">
    <w:nsid w:val="1D7B2785"/>
    <w:multiLevelType w:val="hybridMultilevel"/>
    <w:tmpl w:val="910AC73A"/>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4" w15:restartNumberingAfterBreak="0">
    <w:nsid w:val="2F963E86"/>
    <w:multiLevelType w:val="hybridMultilevel"/>
    <w:tmpl w:val="C3E6E088"/>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5" w15:restartNumberingAfterBreak="0">
    <w:nsid w:val="37D82900"/>
    <w:multiLevelType w:val="hybridMultilevel"/>
    <w:tmpl w:val="1C705912"/>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6" w15:restartNumberingAfterBreak="0">
    <w:nsid w:val="3C1B1E7E"/>
    <w:multiLevelType w:val="hybridMultilevel"/>
    <w:tmpl w:val="03040288"/>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7" w15:restartNumberingAfterBreak="0">
    <w:nsid w:val="3F404A00"/>
    <w:multiLevelType w:val="hybridMultilevel"/>
    <w:tmpl w:val="418AC2AA"/>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8" w15:restartNumberingAfterBreak="0">
    <w:nsid w:val="3FD87D22"/>
    <w:multiLevelType w:val="hybridMultilevel"/>
    <w:tmpl w:val="9F0C406E"/>
    <w:lvl w:ilvl="0" w:tplc="280C0001">
      <w:start w:val="1"/>
      <w:numFmt w:val="bullet"/>
      <w:lvlText w:val=""/>
      <w:lvlJc w:val="left"/>
      <w:pPr>
        <w:ind w:left="918" w:hanging="360"/>
      </w:pPr>
      <w:rPr>
        <w:rFonts w:ascii="Symbol" w:hAnsi="Symbol" w:hint="default"/>
      </w:rPr>
    </w:lvl>
    <w:lvl w:ilvl="1" w:tplc="280C0003" w:tentative="1">
      <w:start w:val="1"/>
      <w:numFmt w:val="bullet"/>
      <w:lvlText w:val="o"/>
      <w:lvlJc w:val="left"/>
      <w:pPr>
        <w:ind w:left="1638" w:hanging="360"/>
      </w:pPr>
      <w:rPr>
        <w:rFonts w:ascii="Courier New" w:hAnsi="Courier New" w:cs="Courier New" w:hint="default"/>
      </w:rPr>
    </w:lvl>
    <w:lvl w:ilvl="2" w:tplc="280C0005" w:tentative="1">
      <w:start w:val="1"/>
      <w:numFmt w:val="bullet"/>
      <w:lvlText w:val=""/>
      <w:lvlJc w:val="left"/>
      <w:pPr>
        <w:ind w:left="2358" w:hanging="360"/>
      </w:pPr>
      <w:rPr>
        <w:rFonts w:ascii="Wingdings" w:hAnsi="Wingdings" w:hint="default"/>
      </w:rPr>
    </w:lvl>
    <w:lvl w:ilvl="3" w:tplc="280C0001" w:tentative="1">
      <w:start w:val="1"/>
      <w:numFmt w:val="bullet"/>
      <w:lvlText w:val=""/>
      <w:lvlJc w:val="left"/>
      <w:pPr>
        <w:ind w:left="3078" w:hanging="360"/>
      </w:pPr>
      <w:rPr>
        <w:rFonts w:ascii="Symbol" w:hAnsi="Symbol" w:hint="default"/>
      </w:rPr>
    </w:lvl>
    <w:lvl w:ilvl="4" w:tplc="280C0003" w:tentative="1">
      <w:start w:val="1"/>
      <w:numFmt w:val="bullet"/>
      <w:lvlText w:val="o"/>
      <w:lvlJc w:val="left"/>
      <w:pPr>
        <w:ind w:left="3798" w:hanging="360"/>
      </w:pPr>
      <w:rPr>
        <w:rFonts w:ascii="Courier New" w:hAnsi="Courier New" w:cs="Courier New" w:hint="default"/>
      </w:rPr>
    </w:lvl>
    <w:lvl w:ilvl="5" w:tplc="280C0005" w:tentative="1">
      <w:start w:val="1"/>
      <w:numFmt w:val="bullet"/>
      <w:lvlText w:val=""/>
      <w:lvlJc w:val="left"/>
      <w:pPr>
        <w:ind w:left="4518" w:hanging="360"/>
      </w:pPr>
      <w:rPr>
        <w:rFonts w:ascii="Wingdings" w:hAnsi="Wingdings" w:hint="default"/>
      </w:rPr>
    </w:lvl>
    <w:lvl w:ilvl="6" w:tplc="280C0001" w:tentative="1">
      <w:start w:val="1"/>
      <w:numFmt w:val="bullet"/>
      <w:lvlText w:val=""/>
      <w:lvlJc w:val="left"/>
      <w:pPr>
        <w:ind w:left="5238" w:hanging="360"/>
      </w:pPr>
      <w:rPr>
        <w:rFonts w:ascii="Symbol" w:hAnsi="Symbol" w:hint="default"/>
      </w:rPr>
    </w:lvl>
    <w:lvl w:ilvl="7" w:tplc="280C0003" w:tentative="1">
      <w:start w:val="1"/>
      <w:numFmt w:val="bullet"/>
      <w:lvlText w:val="o"/>
      <w:lvlJc w:val="left"/>
      <w:pPr>
        <w:ind w:left="5958" w:hanging="360"/>
      </w:pPr>
      <w:rPr>
        <w:rFonts w:ascii="Courier New" w:hAnsi="Courier New" w:cs="Courier New" w:hint="default"/>
      </w:rPr>
    </w:lvl>
    <w:lvl w:ilvl="8" w:tplc="280C0005" w:tentative="1">
      <w:start w:val="1"/>
      <w:numFmt w:val="bullet"/>
      <w:lvlText w:val=""/>
      <w:lvlJc w:val="left"/>
      <w:pPr>
        <w:ind w:left="6678" w:hanging="360"/>
      </w:pPr>
      <w:rPr>
        <w:rFonts w:ascii="Wingdings" w:hAnsi="Wingdings" w:hint="default"/>
      </w:rPr>
    </w:lvl>
  </w:abstractNum>
  <w:abstractNum w:abstractNumId="9" w15:restartNumberingAfterBreak="0">
    <w:nsid w:val="4450008C"/>
    <w:multiLevelType w:val="hybridMultilevel"/>
    <w:tmpl w:val="47CCEF22"/>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10" w15:restartNumberingAfterBreak="0">
    <w:nsid w:val="489E14E2"/>
    <w:multiLevelType w:val="hybridMultilevel"/>
    <w:tmpl w:val="91A2884A"/>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11" w15:restartNumberingAfterBreak="0">
    <w:nsid w:val="4D5C1A6A"/>
    <w:multiLevelType w:val="hybridMultilevel"/>
    <w:tmpl w:val="950A0F68"/>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12" w15:restartNumberingAfterBreak="0">
    <w:nsid w:val="56C91463"/>
    <w:multiLevelType w:val="hybridMultilevel"/>
    <w:tmpl w:val="7B7EF548"/>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13" w15:restartNumberingAfterBreak="0">
    <w:nsid w:val="59154CB8"/>
    <w:multiLevelType w:val="hybridMultilevel"/>
    <w:tmpl w:val="09462DEC"/>
    <w:lvl w:ilvl="0" w:tplc="280C0001">
      <w:start w:val="1"/>
      <w:numFmt w:val="bullet"/>
      <w:lvlText w:val=""/>
      <w:lvlJc w:val="left"/>
      <w:pPr>
        <w:ind w:left="924" w:hanging="360"/>
      </w:pPr>
      <w:rPr>
        <w:rFonts w:ascii="Symbol" w:hAnsi="Symbol" w:hint="default"/>
      </w:rPr>
    </w:lvl>
    <w:lvl w:ilvl="1" w:tplc="280C0003" w:tentative="1">
      <w:start w:val="1"/>
      <w:numFmt w:val="bullet"/>
      <w:lvlText w:val="o"/>
      <w:lvlJc w:val="left"/>
      <w:pPr>
        <w:ind w:left="1644" w:hanging="360"/>
      </w:pPr>
      <w:rPr>
        <w:rFonts w:ascii="Courier New" w:hAnsi="Courier New" w:cs="Courier New" w:hint="default"/>
      </w:rPr>
    </w:lvl>
    <w:lvl w:ilvl="2" w:tplc="280C0005" w:tentative="1">
      <w:start w:val="1"/>
      <w:numFmt w:val="bullet"/>
      <w:lvlText w:val=""/>
      <w:lvlJc w:val="left"/>
      <w:pPr>
        <w:ind w:left="2364" w:hanging="360"/>
      </w:pPr>
      <w:rPr>
        <w:rFonts w:ascii="Wingdings" w:hAnsi="Wingdings" w:hint="default"/>
      </w:rPr>
    </w:lvl>
    <w:lvl w:ilvl="3" w:tplc="280C0001" w:tentative="1">
      <w:start w:val="1"/>
      <w:numFmt w:val="bullet"/>
      <w:lvlText w:val=""/>
      <w:lvlJc w:val="left"/>
      <w:pPr>
        <w:ind w:left="3084" w:hanging="360"/>
      </w:pPr>
      <w:rPr>
        <w:rFonts w:ascii="Symbol" w:hAnsi="Symbol" w:hint="default"/>
      </w:rPr>
    </w:lvl>
    <w:lvl w:ilvl="4" w:tplc="280C0003" w:tentative="1">
      <w:start w:val="1"/>
      <w:numFmt w:val="bullet"/>
      <w:lvlText w:val="o"/>
      <w:lvlJc w:val="left"/>
      <w:pPr>
        <w:ind w:left="3804" w:hanging="360"/>
      </w:pPr>
      <w:rPr>
        <w:rFonts w:ascii="Courier New" w:hAnsi="Courier New" w:cs="Courier New" w:hint="default"/>
      </w:rPr>
    </w:lvl>
    <w:lvl w:ilvl="5" w:tplc="280C0005" w:tentative="1">
      <w:start w:val="1"/>
      <w:numFmt w:val="bullet"/>
      <w:lvlText w:val=""/>
      <w:lvlJc w:val="left"/>
      <w:pPr>
        <w:ind w:left="4524" w:hanging="360"/>
      </w:pPr>
      <w:rPr>
        <w:rFonts w:ascii="Wingdings" w:hAnsi="Wingdings" w:hint="default"/>
      </w:rPr>
    </w:lvl>
    <w:lvl w:ilvl="6" w:tplc="280C0001" w:tentative="1">
      <w:start w:val="1"/>
      <w:numFmt w:val="bullet"/>
      <w:lvlText w:val=""/>
      <w:lvlJc w:val="left"/>
      <w:pPr>
        <w:ind w:left="5244" w:hanging="360"/>
      </w:pPr>
      <w:rPr>
        <w:rFonts w:ascii="Symbol" w:hAnsi="Symbol" w:hint="default"/>
      </w:rPr>
    </w:lvl>
    <w:lvl w:ilvl="7" w:tplc="280C0003" w:tentative="1">
      <w:start w:val="1"/>
      <w:numFmt w:val="bullet"/>
      <w:lvlText w:val="o"/>
      <w:lvlJc w:val="left"/>
      <w:pPr>
        <w:ind w:left="5964" w:hanging="360"/>
      </w:pPr>
      <w:rPr>
        <w:rFonts w:ascii="Courier New" w:hAnsi="Courier New" w:cs="Courier New" w:hint="default"/>
      </w:rPr>
    </w:lvl>
    <w:lvl w:ilvl="8" w:tplc="280C0005" w:tentative="1">
      <w:start w:val="1"/>
      <w:numFmt w:val="bullet"/>
      <w:lvlText w:val=""/>
      <w:lvlJc w:val="left"/>
      <w:pPr>
        <w:ind w:left="6684" w:hanging="360"/>
      </w:pPr>
      <w:rPr>
        <w:rFonts w:ascii="Wingdings" w:hAnsi="Wingdings" w:hint="default"/>
      </w:rPr>
    </w:lvl>
  </w:abstractNum>
  <w:abstractNum w:abstractNumId="14" w15:restartNumberingAfterBreak="0">
    <w:nsid w:val="64061072"/>
    <w:multiLevelType w:val="hybridMultilevel"/>
    <w:tmpl w:val="F5A43CF2"/>
    <w:lvl w:ilvl="0" w:tplc="148487F8">
      <w:start w:val="1"/>
      <w:numFmt w:val="bullet"/>
      <w:lvlText w:val="•"/>
      <w:lvlJc w:val="left"/>
      <w:pPr>
        <w:ind w:left="360" w:hanging="360"/>
      </w:pPr>
    </w:lvl>
    <w:lvl w:ilvl="1" w:tplc="C35A0C08">
      <w:start w:val="1"/>
      <w:numFmt w:val="bullet"/>
      <w:lvlText w:val="◦"/>
      <w:lvlJc w:val="left"/>
      <w:pPr>
        <w:ind w:left="796" w:hanging="360"/>
      </w:pPr>
    </w:lvl>
    <w:lvl w:ilvl="2" w:tplc="D294317A">
      <w:start w:val="1"/>
      <w:numFmt w:val="bullet"/>
      <w:lvlText w:val="▪"/>
      <w:lvlJc w:val="left"/>
      <w:pPr>
        <w:ind w:left="1156" w:hanging="360"/>
      </w:pPr>
    </w:lvl>
    <w:lvl w:ilvl="3" w:tplc="9616650E">
      <w:numFmt w:val="decimal"/>
      <w:lvlText w:val=""/>
      <w:lvlJc w:val="left"/>
    </w:lvl>
    <w:lvl w:ilvl="4" w:tplc="56D47C58">
      <w:numFmt w:val="decimal"/>
      <w:lvlText w:val=""/>
      <w:lvlJc w:val="left"/>
    </w:lvl>
    <w:lvl w:ilvl="5" w:tplc="A6CEC1D0">
      <w:numFmt w:val="decimal"/>
      <w:lvlText w:val=""/>
      <w:lvlJc w:val="left"/>
    </w:lvl>
    <w:lvl w:ilvl="6" w:tplc="FC1AF864">
      <w:numFmt w:val="decimal"/>
      <w:lvlText w:val=""/>
      <w:lvlJc w:val="left"/>
    </w:lvl>
    <w:lvl w:ilvl="7" w:tplc="C4486F84">
      <w:numFmt w:val="decimal"/>
      <w:lvlText w:val=""/>
      <w:lvlJc w:val="left"/>
    </w:lvl>
    <w:lvl w:ilvl="8" w:tplc="987C42F0">
      <w:numFmt w:val="decimal"/>
      <w:lvlText w:val=""/>
      <w:lvlJc w:val="left"/>
    </w:lvl>
  </w:abstractNum>
  <w:abstractNum w:abstractNumId="15" w15:restartNumberingAfterBreak="0">
    <w:nsid w:val="71615BB9"/>
    <w:multiLevelType w:val="hybridMultilevel"/>
    <w:tmpl w:val="1A64C9F4"/>
    <w:lvl w:ilvl="0" w:tplc="280C0001">
      <w:start w:val="1"/>
      <w:numFmt w:val="bullet"/>
      <w:lvlText w:val=""/>
      <w:lvlJc w:val="left"/>
      <w:pPr>
        <w:ind w:left="918" w:hanging="360"/>
      </w:pPr>
      <w:rPr>
        <w:rFonts w:ascii="Symbol" w:hAnsi="Symbol" w:hint="default"/>
      </w:rPr>
    </w:lvl>
    <w:lvl w:ilvl="1" w:tplc="280C0003" w:tentative="1">
      <w:start w:val="1"/>
      <w:numFmt w:val="bullet"/>
      <w:lvlText w:val="o"/>
      <w:lvlJc w:val="left"/>
      <w:pPr>
        <w:ind w:left="1638" w:hanging="360"/>
      </w:pPr>
      <w:rPr>
        <w:rFonts w:ascii="Courier New" w:hAnsi="Courier New" w:cs="Courier New" w:hint="default"/>
      </w:rPr>
    </w:lvl>
    <w:lvl w:ilvl="2" w:tplc="280C0005" w:tentative="1">
      <w:start w:val="1"/>
      <w:numFmt w:val="bullet"/>
      <w:lvlText w:val=""/>
      <w:lvlJc w:val="left"/>
      <w:pPr>
        <w:ind w:left="2358" w:hanging="360"/>
      </w:pPr>
      <w:rPr>
        <w:rFonts w:ascii="Wingdings" w:hAnsi="Wingdings" w:hint="default"/>
      </w:rPr>
    </w:lvl>
    <w:lvl w:ilvl="3" w:tplc="280C0001" w:tentative="1">
      <w:start w:val="1"/>
      <w:numFmt w:val="bullet"/>
      <w:lvlText w:val=""/>
      <w:lvlJc w:val="left"/>
      <w:pPr>
        <w:ind w:left="3078" w:hanging="360"/>
      </w:pPr>
      <w:rPr>
        <w:rFonts w:ascii="Symbol" w:hAnsi="Symbol" w:hint="default"/>
      </w:rPr>
    </w:lvl>
    <w:lvl w:ilvl="4" w:tplc="280C0003" w:tentative="1">
      <w:start w:val="1"/>
      <w:numFmt w:val="bullet"/>
      <w:lvlText w:val="o"/>
      <w:lvlJc w:val="left"/>
      <w:pPr>
        <w:ind w:left="3798" w:hanging="360"/>
      </w:pPr>
      <w:rPr>
        <w:rFonts w:ascii="Courier New" w:hAnsi="Courier New" w:cs="Courier New" w:hint="default"/>
      </w:rPr>
    </w:lvl>
    <w:lvl w:ilvl="5" w:tplc="280C0005" w:tentative="1">
      <w:start w:val="1"/>
      <w:numFmt w:val="bullet"/>
      <w:lvlText w:val=""/>
      <w:lvlJc w:val="left"/>
      <w:pPr>
        <w:ind w:left="4518" w:hanging="360"/>
      </w:pPr>
      <w:rPr>
        <w:rFonts w:ascii="Wingdings" w:hAnsi="Wingdings" w:hint="default"/>
      </w:rPr>
    </w:lvl>
    <w:lvl w:ilvl="6" w:tplc="280C0001" w:tentative="1">
      <w:start w:val="1"/>
      <w:numFmt w:val="bullet"/>
      <w:lvlText w:val=""/>
      <w:lvlJc w:val="left"/>
      <w:pPr>
        <w:ind w:left="5238" w:hanging="360"/>
      </w:pPr>
      <w:rPr>
        <w:rFonts w:ascii="Symbol" w:hAnsi="Symbol" w:hint="default"/>
      </w:rPr>
    </w:lvl>
    <w:lvl w:ilvl="7" w:tplc="280C0003" w:tentative="1">
      <w:start w:val="1"/>
      <w:numFmt w:val="bullet"/>
      <w:lvlText w:val="o"/>
      <w:lvlJc w:val="left"/>
      <w:pPr>
        <w:ind w:left="5958" w:hanging="360"/>
      </w:pPr>
      <w:rPr>
        <w:rFonts w:ascii="Courier New" w:hAnsi="Courier New" w:cs="Courier New" w:hint="default"/>
      </w:rPr>
    </w:lvl>
    <w:lvl w:ilvl="8" w:tplc="280C0005" w:tentative="1">
      <w:start w:val="1"/>
      <w:numFmt w:val="bullet"/>
      <w:lvlText w:val=""/>
      <w:lvlJc w:val="left"/>
      <w:pPr>
        <w:ind w:left="6678" w:hanging="360"/>
      </w:pPr>
      <w:rPr>
        <w:rFonts w:ascii="Wingdings" w:hAnsi="Wingdings" w:hint="default"/>
      </w:rPr>
    </w:lvl>
  </w:abstractNum>
  <w:abstractNum w:abstractNumId="16" w15:restartNumberingAfterBreak="0">
    <w:nsid w:val="758B201C"/>
    <w:multiLevelType w:val="hybridMultilevel"/>
    <w:tmpl w:val="FDDED4AC"/>
    <w:lvl w:ilvl="0" w:tplc="280C0001">
      <w:start w:val="1"/>
      <w:numFmt w:val="bullet"/>
      <w:lvlText w:val=""/>
      <w:lvlJc w:val="left"/>
      <w:pPr>
        <w:ind w:left="730" w:hanging="360"/>
      </w:pPr>
      <w:rPr>
        <w:rFonts w:ascii="Symbol" w:hAnsi="Symbol" w:hint="default"/>
      </w:rPr>
    </w:lvl>
    <w:lvl w:ilvl="1" w:tplc="280C0003" w:tentative="1">
      <w:start w:val="1"/>
      <w:numFmt w:val="bullet"/>
      <w:lvlText w:val="o"/>
      <w:lvlJc w:val="left"/>
      <w:pPr>
        <w:ind w:left="1450" w:hanging="360"/>
      </w:pPr>
      <w:rPr>
        <w:rFonts w:ascii="Courier New" w:hAnsi="Courier New" w:cs="Courier New" w:hint="default"/>
      </w:rPr>
    </w:lvl>
    <w:lvl w:ilvl="2" w:tplc="280C0005" w:tentative="1">
      <w:start w:val="1"/>
      <w:numFmt w:val="bullet"/>
      <w:lvlText w:val=""/>
      <w:lvlJc w:val="left"/>
      <w:pPr>
        <w:ind w:left="2170" w:hanging="360"/>
      </w:pPr>
      <w:rPr>
        <w:rFonts w:ascii="Wingdings" w:hAnsi="Wingdings" w:hint="default"/>
      </w:rPr>
    </w:lvl>
    <w:lvl w:ilvl="3" w:tplc="280C0001" w:tentative="1">
      <w:start w:val="1"/>
      <w:numFmt w:val="bullet"/>
      <w:lvlText w:val=""/>
      <w:lvlJc w:val="left"/>
      <w:pPr>
        <w:ind w:left="2890" w:hanging="360"/>
      </w:pPr>
      <w:rPr>
        <w:rFonts w:ascii="Symbol" w:hAnsi="Symbol" w:hint="default"/>
      </w:rPr>
    </w:lvl>
    <w:lvl w:ilvl="4" w:tplc="280C0003" w:tentative="1">
      <w:start w:val="1"/>
      <w:numFmt w:val="bullet"/>
      <w:lvlText w:val="o"/>
      <w:lvlJc w:val="left"/>
      <w:pPr>
        <w:ind w:left="3610" w:hanging="360"/>
      </w:pPr>
      <w:rPr>
        <w:rFonts w:ascii="Courier New" w:hAnsi="Courier New" w:cs="Courier New" w:hint="default"/>
      </w:rPr>
    </w:lvl>
    <w:lvl w:ilvl="5" w:tplc="280C0005" w:tentative="1">
      <w:start w:val="1"/>
      <w:numFmt w:val="bullet"/>
      <w:lvlText w:val=""/>
      <w:lvlJc w:val="left"/>
      <w:pPr>
        <w:ind w:left="4330" w:hanging="360"/>
      </w:pPr>
      <w:rPr>
        <w:rFonts w:ascii="Wingdings" w:hAnsi="Wingdings" w:hint="default"/>
      </w:rPr>
    </w:lvl>
    <w:lvl w:ilvl="6" w:tplc="280C0001" w:tentative="1">
      <w:start w:val="1"/>
      <w:numFmt w:val="bullet"/>
      <w:lvlText w:val=""/>
      <w:lvlJc w:val="left"/>
      <w:pPr>
        <w:ind w:left="5050" w:hanging="360"/>
      </w:pPr>
      <w:rPr>
        <w:rFonts w:ascii="Symbol" w:hAnsi="Symbol" w:hint="default"/>
      </w:rPr>
    </w:lvl>
    <w:lvl w:ilvl="7" w:tplc="280C0003" w:tentative="1">
      <w:start w:val="1"/>
      <w:numFmt w:val="bullet"/>
      <w:lvlText w:val="o"/>
      <w:lvlJc w:val="left"/>
      <w:pPr>
        <w:ind w:left="5770" w:hanging="360"/>
      </w:pPr>
      <w:rPr>
        <w:rFonts w:ascii="Courier New" w:hAnsi="Courier New" w:cs="Courier New" w:hint="default"/>
      </w:rPr>
    </w:lvl>
    <w:lvl w:ilvl="8" w:tplc="280C0005" w:tentative="1">
      <w:start w:val="1"/>
      <w:numFmt w:val="bullet"/>
      <w:lvlText w:val=""/>
      <w:lvlJc w:val="left"/>
      <w:pPr>
        <w:ind w:left="6490" w:hanging="360"/>
      </w:pPr>
      <w:rPr>
        <w:rFonts w:ascii="Wingdings" w:hAnsi="Wingdings" w:hint="default"/>
      </w:rPr>
    </w:lvl>
  </w:abstractNum>
  <w:abstractNum w:abstractNumId="17" w15:restartNumberingAfterBreak="0">
    <w:nsid w:val="79453101"/>
    <w:multiLevelType w:val="hybridMultilevel"/>
    <w:tmpl w:val="3F7A91EC"/>
    <w:lvl w:ilvl="0" w:tplc="280C0001">
      <w:start w:val="1"/>
      <w:numFmt w:val="bullet"/>
      <w:lvlText w:val=""/>
      <w:lvlJc w:val="left"/>
      <w:pPr>
        <w:ind w:left="918" w:hanging="360"/>
      </w:pPr>
      <w:rPr>
        <w:rFonts w:ascii="Symbol" w:hAnsi="Symbol" w:hint="default"/>
      </w:rPr>
    </w:lvl>
    <w:lvl w:ilvl="1" w:tplc="280C0003" w:tentative="1">
      <w:start w:val="1"/>
      <w:numFmt w:val="bullet"/>
      <w:lvlText w:val="o"/>
      <w:lvlJc w:val="left"/>
      <w:pPr>
        <w:ind w:left="1638" w:hanging="360"/>
      </w:pPr>
      <w:rPr>
        <w:rFonts w:ascii="Courier New" w:hAnsi="Courier New" w:cs="Courier New" w:hint="default"/>
      </w:rPr>
    </w:lvl>
    <w:lvl w:ilvl="2" w:tplc="280C0005" w:tentative="1">
      <w:start w:val="1"/>
      <w:numFmt w:val="bullet"/>
      <w:lvlText w:val=""/>
      <w:lvlJc w:val="left"/>
      <w:pPr>
        <w:ind w:left="2358" w:hanging="360"/>
      </w:pPr>
      <w:rPr>
        <w:rFonts w:ascii="Wingdings" w:hAnsi="Wingdings" w:hint="default"/>
      </w:rPr>
    </w:lvl>
    <w:lvl w:ilvl="3" w:tplc="280C0001" w:tentative="1">
      <w:start w:val="1"/>
      <w:numFmt w:val="bullet"/>
      <w:lvlText w:val=""/>
      <w:lvlJc w:val="left"/>
      <w:pPr>
        <w:ind w:left="3078" w:hanging="360"/>
      </w:pPr>
      <w:rPr>
        <w:rFonts w:ascii="Symbol" w:hAnsi="Symbol" w:hint="default"/>
      </w:rPr>
    </w:lvl>
    <w:lvl w:ilvl="4" w:tplc="280C0003" w:tentative="1">
      <w:start w:val="1"/>
      <w:numFmt w:val="bullet"/>
      <w:lvlText w:val="o"/>
      <w:lvlJc w:val="left"/>
      <w:pPr>
        <w:ind w:left="3798" w:hanging="360"/>
      </w:pPr>
      <w:rPr>
        <w:rFonts w:ascii="Courier New" w:hAnsi="Courier New" w:cs="Courier New" w:hint="default"/>
      </w:rPr>
    </w:lvl>
    <w:lvl w:ilvl="5" w:tplc="280C0005" w:tentative="1">
      <w:start w:val="1"/>
      <w:numFmt w:val="bullet"/>
      <w:lvlText w:val=""/>
      <w:lvlJc w:val="left"/>
      <w:pPr>
        <w:ind w:left="4518" w:hanging="360"/>
      </w:pPr>
      <w:rPr>
        <w:rFonts w:ascii="Wingdings" w:hAnsi="Wingdings" w:hint="default"/>
      </w:rPr>
    </w:lvl>
    <w:lvl w:ilvl="6" w:tplc="280C0001" w:tentative="1">
      <w:start w:val="1"/>
      <w:numFmt w:val="bullet"/>
      <w:lvlText w:val=""/>
      <w:lvlJc w:val="left"/>
      <w:pPr>
        <w:ind w:left="5238" w:hanging="360"/>
      </w:pPr>
      <w:rPr>
        <w:rFonts w:ascii="Symbol" w:hAnsi="Symbol" w:hint="default"/>
      </w:rPr>
    </w:lvl>
    <w:lvl w:ilvl="7" w:tplc="280C0003" w:tentative="1">
      <w:start w:val="1"/>
      <w:numFmt w:val="bullet"/>
      <w:lvlText w:val="o"/>
      <w:lvlJc w:val="left"/>
      <w:pPr>
        <w:ind w:left="5958" w:hanging="360"/>
      </w:pPr>
      <w:rPr>
        <w:rFonts w:ascii="Courier New" w:hAnsi="Courier New" w:cs="Courier New" w:hint="default"/>
      </w:rPr>
    </w:lvl>
    <w:lvl w:ilvl="8" w:tplc="280C0005" w:tentative="1">
      <w:start w:val="1"/>
      <w:numFmt w:val="bullet"/>
      <w:lvlText w:val=""/>
      <w:lvlJc w:val="left"/>
      <w:pPr>
        <w:ind w:left="6678" w:hanging="360"/>
      </w:pPr>
      <w:rPr>
        <w:rFonts w:ascii="Wingdings" w:hAnsi="Wingdings" w:hint="default"/>
      </w:rPr>
    </w:lvl>
  </w:abstractNum>
  <w:num w:numId="1" w16cid:durableId="623584451">
    <w:abstractNumId w:val="14"/>
  </w:num>
  <w:num w:numId="2" w16cid:durableId="730466571">
    <w:abstractNumId w:val="1"/>
  </w:num>
  <w:num w:numId="3" w16cid:durableId="69666552">
    <w:abstractNumId w:val="16"/>
  </w:num>
  <w:num w:numId="4" w16cid:durableId="439685370">
    <w:abstractNumId w:val="0"/>
  </w:num>
  <w:num w:numId="5" w16cid:durableId="1698651126">
    <w:abstractNumId w:val="6"/>
  </w:num>
  <w:num w:numId="6" w16cid:durableId="1481769935">
    <w:abstractNumId w:val="11"/>
  </w:num>
  <w:num w:numId="7" w16cid:durableId="507140116">
    <w:abstractNumId w:val="9"/>
  </w:num>
  <w:num w:numId="8" w16cid:durableId="1026057408">
    <w:abstractNumId w:val="15"/>
  </w:num>
  <w:num w:numId="9" w16cid:durableId="390157659">
    <w:abstractNumId w:val="12"/>
  </w:num>
  <w:num w:numId="10" w16cid:durableId="406727333">
    <w:abstractNumId w:val="10"/>
  </w:num>
  <w:num w:numId="11" w16cid:durableId="1493059549">
    <w:abstractNumId w:val="8"/>
  </w:num>
  <w:num w:numId="12" w16cid:durableId="362636249">
    <w:abstractNumId w:val="7"/>
  </w:num>
  <w:num w:numId="13" w16cid:durableId="1814369749">
    <w:abstractNumId w:val="5"/>
  </w:num>
  <w:num w:numId="14" w16cid:durableId="305166299">
    <w:abstractNumId w:val="13"/>
  </w:num>
  <w:num w:numId="15" w16cid:durableId="1010836382">
    <w:abstractNumId w:val="2"/>
  </w:num>
  <w:num w:numId="16" w16cid:durableId="1632638471">
    <w:abstractNumId w:val="4"/>
  </w:num>
  <w:num w:numId="17" w16cid:durableId="2015918321">
    <w:abstractNumId w:val="17"/>
  </w:num>
  <w:num w:numId="18" w16cid:durableId="1640188769">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5A7"/>
    <w:rsid w:val="00054B1E"/>
    <w:rsid w:val="0006327A"/>
    <w:rsid w:val="00097ABA"/>
    <w:rsid w:val="000A46CE"/>
    <w:rsid w:val="000B5417"/>
    <w:rsid w:val="000D0304"/>
    <w:rsid w:val="00142A03"/>
    <w:rsid w:val="001459E5"/>
    <w:rsid w:val="00153D2B"/>
    <w:rsid w:val="001814B1"/>
    <w:rsid w:val="001B5061"/>
    <w:rsid w:val="001C6539"/>
    <w:rsid w:val="001D4A94"/>
    <w:rsid w:val="001E261D"/>
    <w:rsid w:val="001F66C8"/>
    <w:rsid w:val="002351F8"/>
    <w:rsid w:val="002433C0"/>
    <w:rsid w:val="002509C4"/>
    <w:rsid w:val="002573F6"/>
    <w:rsid w:val="002641ED"/>
    <w:rsid w:val="002C4983"/>
    <w:rsid w:val="002C7B5C"/>
    <w:rsid w:val="002D17C1"/>
    <w:rsid w:val="002F7BC4"/>
    <w:rsid w:val="00316897"/>
    <w:rsid w:val="003418FE"/>
    <w:rsid w:val="003905A7"/>
    <w:rsid w:val="00393437"/>
    <w:rsid w:val="003B5AAC"/>
    <w:rsid w:val="003D2850"/>
    <w:rsid w:val="003D6AA2"/>
    <w:rsid w:val="003E0EC6"/>
    <w:rsid w:val="003E18B4"/>
    <w:rsid w:val="0043799D"/>
    <w:rsid w:val="00452E60"/>
    <w:rsid w:val="0046668F"/>
    <w:rsid w:val="00472D6D"/>
    <w:rsid w:val="00481064"/>
    <w:rsid w:val="004848F9"/>
    <w:rsid w:val="004849BF"/>
    <w:rsid w:val="0048673F"/>
    <w:rsid w:val="004C5A0D"/>
    <w:rsid w:val="004E343A"/>
    <w:rsid w:val="004E3E82"/>
    <w:rsid w:val="004E6F62"/>
    <w:rsid w:val="004E7232"/>
    <w:rsid w:val="00512DC7"/>
    <w:rsid w:val="0051490D"/>
    <w:rsid w:val="00533E14"/>
    <w:rsid w:val="00537C63"/>
    <w:rsid w:val="005439C4"/>
    <w:rsid w:val="005509E9"/>
    <w:rsid w:val="0057546D"/>
    <w:rsid w:val="00580C98"/>
    <w:rsid w:val="005D2900"/>
    <w:rsid w:val="005E0E5E"/>
    <w:rsid w:val="005E295E"/>
    <w:rsid w:val="005F33F6"/>
    <w:rsid w:val="00613A41"/>
    <w:rsid w:val="00617A3B"/>
    <w:rsid w:val="006322CC"/>
    <w:rsid w:val="00646561"/>
    <w:rsid w:val="006515D5"/>
    <w:rsid w:val="00655EA5"/>
    <w:rsid w:val="00662A4A"/>
    <w:rsid w:val="0067433F"/>
    <w:rsid w:val="006953B6"/>
    <w:rsid w:val="00696B57"/>
    <w:rsid w:val="006D5138"/>
    <w:rsid w:val="006E3AE1"/>
    <w:rsid w:val="00704415"/>
    <w:rsid w:val="007E70EA"/>
    <w:rsid w:val="00810F80"/>
    <w:rsid w:val="00852683"/>
    <w:rsid w:val="00870659"/>
    <w:rsid w:val="00912193"/>
    <w:rsid w:val="009549F5"/>
    <w:rsid w:val="00967A51"/>
    <w:rsid w:val="00992C2C"/>
    <w:rsid w:val="009A4519"/>
    <w:rsid w:val="009B14A7"/>
    <w:rsid w:val="009B49CF"/>
    <w:rsid w:val="009E4496"/>
    <w:rsid w:val="00A413AB"/>
    <w:rsid w:val="00A4305E"/>
    <w:rsid w:val="00A54572"/>
    <w:rsid w:val="00AC67DE"/>
    <w:rsid w:val="00B075D5"/>
    <w:rsid w:val="00BE51C8"/>
    <w:rsid w:val="00BF183A"/>
    <w:rsid w:val="00C0377B"/>
    <w:rsid w:val="00C74E90"/>
    <w:rsid w:val="00C84283"/>
    <w:rsid w:val="00CA1069"/>
    <w:rsid w:val="00CA7659"/>
    <w:rsid w:val="00CD2818"/>
    <w:rsid w:val="00CE3EC4"/>
    <w:rsid w:val="00D2340E"/>
    <w:rsid w:val="00D31FA3"/>
    <w:rsid w:val="00D42A19"/>
    <w:rsid w:val="00D92F94"/>
    <w:rsid w:val="00DC4932"/>
    <w:rsid w:val="00DD2B0B"/>
    <w:rsid w:val="00DD52D1"/>
    <w:rsid w:val="00E21A9F"/>
    <w:rsid w:val="00E22C77"/>
    <w:rsid w:val="00E513BB"/>
    <w:rsid w:val="00EB251A"/>
    <w:rsid w:val="00EE4F33"/>
    <w:rsid w:val="00EF5A16"/>
    <w:rsid w:val="00F32D7F"/>
    <w:rsid w:val="00F61A7E"/>
    <w:rsid w:val="00F64038"/>
    <w:rsid w:val="00F854FE"/>
    <w:rsid w:val="00FE662B"/>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D4CA"/>
  <w15:docId w15:val="{FFFA5CC2-0C94-4D27-9152-3C3E0EC7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SN" w:eastAsia="fr-S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ABA"/>
    <w:pPr>
      <w:spacing w:after="111" w:line="360" w:lineRule="auto"/>
      <w:ind w:left="198" w:firstLine="567"/>
      <w:jc w:val="both"/>
    </w:pPr>
    <w:rPr>
      <w:rFonts w:ascii="Tahoma" w:eastAsia="Arial" w:hAnsi="Tahoma" w:cs="Arial"/>
      <w:color w:val="000000"/>
      <w:sz w:val="24"/>
    </w:rPr>
  </w:style>
  <w:style w:type="paragraph" w:styleId="Titre1">
    <w:name w:val="heading 1"/>
    <w:next w:val="Normal"/>
    <w:link w:val="Titre1Car"/>
    <w:uiPriority w:val="9"/>
    <w:qFormat/>
    <w:rsid w:val="002641ED"/>
    <w:pPr>
      <w:keepNext/>
      <w:keepLines/>
      <w:shd w:val="clear" w:color="auto" w:fill="002060"/>
      <w:spacing w:after="91"/>
      <w:ind w:right="8"/>
      <w:outlineLvl w:val="0"/>
    </w:pPr>
    <w:rPr>
      <w:rFonts w:ascii="Tahoma" w:eastAsia="Arial" w:hAnsi="Tahoma" w:cs="Arial"/>
      <w:b/>
      <w:color w:val="FFFFFF" w:themeColor="background1"/>
      <w:sz w:val="36"/>
    </w:rPr>
  </w:style>
  <w:style w:type="paragraph" w:styleId="Titre2">
    <w:name w:val="heading 2"/>
    <w:next w:val="Normal"/>
    <w:link w:val="Titre2Car"/>
    <w:uiPriority w:val="9"/>
    <w:unhideWhenUsed/>
    <w:qFormat/>
    <w:rsid w:val="002641ED"/>
    <w:pPr>
      <w:keepNext/>
      <w:keepLines/>
      <w:shd w:val="clear" w:color="auto" w:fill="3B3838" w:themeFill="background2" w:themeFillShade="40"/>
      <w:spacing w:after="191" w:line="265" w:lineRule="auto"/>
      <w:ind w:left="10" w:right="4" w:hanging="10"/>
      <w:outlineLvl w:val="1"/>
    </w:pPr>
    <w:rPr>
      <w:rFonts w:ascii="Tahoma" w:eastAsia="Arial" w:hAnsi="Tahoma" w:cs="Arial"/>
      <w:b/>
      <w:color w:val="FFFFFF"/>
      <w:sz w:val="28"/>
    </w:rPr>
  </w:style>
  <w:style w:type="paragraph" w:styleId="Titre3">
    <w:name w:val="heading 3"/>
    <w:next w:val="Normal"/>
    <w:link w:val="Titre3Car"/>
    <w:uiPriority w:val="9"/>
    <w:unhideWhenUsed/>
    <w:qFormat/>
    <w:rsid w:val="00704415"/>
    <w:pPr>
      <w:keepNext/>
      <w:keepLines/>
      <w:shd w:val="clear" w:color="auto" w:fill="BFBFBF"/>
      <w:spacing w:after="191" w:line="250" w:lineRule="auto"/>
      <w:ind w:left="10" w:hanging="10"/>
      <w:outlineLvl w:val="2"/>
    </w:pPr>
    <w:rPr>
      <w:rFonts w:ascii="Arial" w:eastAsia="Arial" w:hAnsi="Arial" w:cs="Arial"/>
      <w:b/>
      <w:color w:val="000000"/>
      <w:sz w:val="28"/>
    </w:rPr>
  </w:style>
  <w:style w:type="paragraph" w:styleId="Titre4">
    <w:name w:val="heading 4"/>
    <w:next w:val="Normal"/>
    <w:link w:val="Titre4Car"/>
    <w:uiPriority w:val="9"/>
    <w:unhideWhenUsed/>
    <w:qFormat/>
    <w:rsid w:val="00704415"/>
    <w:pPr>
      <w:keepNext/>
      <w:keepLines/>
      <w:spacing w:after="4" w:line="268" w:lineRule="auto"/>
      <w:ind w:left="10" w:right="9" w:hanging="10"/>
      <w:outlineLvl w:val="3"/>
    </w:pPr>
    <w:rPr>
      <w:rFonts w:ascii="Arial" w:eastAsia="Arial" w:hAnsi="Arial" w:cs="Arial"/>
      <w:b/>
      <w:color w:val="000000"/>
      <w:sz w:val="24"/>
    </w:rPr>
  </w:style>
  <w:style w:type="paragraph" w:styleId="Titre5">
    <w:name w:val="heading 5"/>
    <w:next w:val="Normal"/>
    <w:link w:val="Titre5Car"/>
    <w:uiPriority w:val="9"/>
    <w:unhideWhenUsed/>
    <w:qFormat/>
    <w:rsid w:val="00704415"/>
    <w:pPr>
      <w:keepNext/>
      <w:keepLines/>
      <w:spacing w:after="229"/>
      <w:ind w:left="10" w:hanging="10"/>
      <w:outlineLvl w:val="4"/>
    </w:pPr>
    <w:rPr>
      <w:rFonts w:ascii="Times New Roman" w:eastAsia="Arial" w:hAnsi="Times New Roman" w:cs="Arial"/>
      <w:b/>
      <w:color w:val="0070C0"/>
      <w:sz w:val="24"/>
    </w:rPr>
  </w:style>
  <w:style w:type="paragraph" w:styleId="Titre6">
    <w:name w:val="heading 6"/>
    <w:next w:val="Normal"/>
    <w:link w:val="Titre6Car"/>
    <w:uiPriority w:val="9"/>
    <w:unhideWhenUsed/>
    <w:qFormat/>
    <w:pPr>
      <w:keepNext/>
      <w:keepLines/>
      <w:spacing w:after="229"/>
      <w:ind w:left="10" w:hanging="10"/>
      <w:outlineLvl w:val="5"/>
    </w:pPr>
    <w:rPr>
      <w:rFonts w:ascii="Arial" w:eastAsia="Arial" w:hAnsi="Arial" w:cs="Arial"/>
      <w:b/>
      <w:color w:val="0070C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2641ED"/>
    <w:rPr>
      <w:rFonts w:ascii="Tahoma" w:eastAsia="Arial" w:hAnsi="Tahoma" w:cs="Arial"/>
      <w:b/>
      <w:color w:val="FFFFFF" w:themeColor="background1"/>
      <w:sz w:val="36"/>
      <w:shd w:val="clear" w:color="auto" w:fill="002060"/>
    </w:rPr>
  </w:style>
  <w:style w:type="paragraph" w:customStyle="1" w:styleId="footnotedescription">
    <w:name w:val="footnote description"/>
    <w:next w:val="Normal"/>
    <w:link w:val="footnotedescriptionChar"/>
    <w:hidden/>
    <w:pPr>
      <w:spacing w:after="0"/>
    </w:pPr>
    <w:rPr>
      <w:rFonts w:ascii="Arial" w:eastAsia="Arial" w:hAnsi="Arial" w:cs="Arial"/>
      <w:color w:val="000000"/>
      <w:sz w:val="16"/>
    </w:rPr>
  </w:style>
  <w:style w:type="character" w:customStyle="1" w:styleId="footnotedescriptionChar">
    <w:name w:val="footnote description Char"/>
    <w:link w:val="footnotedescription"/>
    <w:rPr>
      <w:rFonts w:ascii="Arial" w:eastAsia="Arial" w:hAnsi="Arial" w:cs="Arial"/>
      <w:color w:val="000000"/>
      <w:sz w:val="16"/>
    </w:rPr>
  </w:style>
  <w:style w:type="character" w:customStyle="1" w:styleId="Titre4Car">
    <w:name w:val="Titre 4 Car"/>
    <w:link w:val="Titre4"/>
    <w:uiPriority w:val="9"/>
    <w:rsid w:val="00704415"/>
    <w:rPr>
      <w:rFonts w:ascii="Arial" w:eastAsia="Arial" w:hAnsi="Arial" w:cs="Arial"/>
      <w:b/>
      <w:color w:val="000000"/>
      <w:sz w:val="24"/>
    </w:rPr>
  </w:style>
  <w:style w:type="character" w:customStyle="1" w:styleId="Titre5Car">
    <w:name w:val="Titre 5 Car"/>
    <w:link w:val="Titre5"/>
    <w:uiPriority w:val="9"/>
    <w:rsid w:val="00704415"/>
    <w:rPr>
      <w:rFonts w:ascii="Times New Roman" w:eastAsia="Arial" w:hAnsi="Times New Roman" w:cs="Arial"/>
      <w:b/>
      <w:color w:val="0070C0"/>
      <w:sz w:val="24"/>
    </w:rPr>
  </w:style>
  <w:style w:type="character" w:customStyle="1" w:styleId="Titre6Car">
    <w:name w:val="Titre 6 Car"/>
    <w:link w:val="Titre6"/>
    <w:uiPriority w:val="9"/>
    <w:rPr>
      <w:rFonts w:ascii="Arial" w:eastAsia="Arial" w:hAnsi="Arial" w:cs="Arial"/>
      <w:b/>
      <w:color w:val="0070C0"/>
      <w:sz w:val="20"/>
    </w:rPr>
  </w:style>
  <w:style w:type="character" w:customStyle="1" w:styleId="Titre3Car">
    <w:name w:val="Titre 3 Car"/>
    <w:link w:val="Titre3"/>
    <w:uiPriority w:val="9"/>
    <w:rsid w:val="00704415"/>
    <w:rPr>
      <w:rFonts w:ascii="Arial" w:eastAsia="Arial" w:hAnsi="Arial" w:cs="Arial"/>
      <w:b/>
      <w:color w:val="000000"/>
      <w:sz w:val="28"/>
      <w:shd w:val="clear" w:color="auto" w:fill="BFBFBF"/>
    </w:rPr>
  </w:style>
  <w:style w:type="character" w:customStyle="1" w:styleId="Titre2Car">
    <w:name w:val="Titre 2 Car"/>
    <w:link w:val="Titre2"/>
    <w:uiPriority w:val="9"/>
    <w:rsid w:val="002641ED"/>
    <w:rPr>
      <w:rFonts w:ascii="Tahoma" w:eastAsia="Arial" w:hAnsi="Tahoma" w:cs="Arial"/>
      <w:b/>
      <w:color w:val="FFFFFF"/>
      <w:sz w:val="28"/>
      <w:shd w:val="clear" w:color="auto" w:fill="3B3838" w:themeFill="background2" w:themeFillShade="40"/>
    </w:rPr>
  </w:style>
  <w:style w:type="character" w:customStyle="1" w:styleId="footnotemark">
    <w:name w:val="footnote mark"/>
    <w:hidden/>
    <w:rPr>
      <w:rFonts w:ascii="Arial" w:eastAsia="Arial" w:hAnsi="Arial" w:cs="Arial"/>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7E70EA"/>
    <w:pPr>
      <w:tabs>
        <w:tab w:val="center" w:pos="4536"/>
        <w:tab w:val="right" w:pos="9072"/>
      </w:tabs>
      <w:spacing w:after="0" w:line="240" w:lineRule="auto"/>
    </w:pPr>
  </w:style>
  <w:style w:type="character" w:customStyle="1" w:styleId="En-tteCar">
    <w:name w:val="En-tête Car"/>
    <w:basedOn w:val="Policepardfaut"/>
    <w:link w:val="En-tte"/>
    <w:uiPriority w:val="99"/>
    <w:rsid w:val="007E70EA"/>
    <w:rPr>
      <w:rFonts w:ascii="Arial" w:eastAsia="Arial" w:hAnsi="Arial" w:cs="Arial"/>
      <w:color w:val="000000"/>
      <w:sz w:val="20"/>
    </w:rPr>
  </w:style>
  <w:style w:type="paragraph" w:styleId="Paragraphedeliste">
    <w:name w:val="List Paragraph"/>
    <w:basedOn w:val="Normal"/>
    <w:qFormat/>
    <w:rsid w:val="00CE3EC4"/>
    <w:pPr>
      <w:spacing w:after="160"/>
      <w:ind w:left="720" w:firstLine="0"/>
      <w:contextualSpacing/>
    </w:pPr>
    <w:rPr>
      <w:rFonts w:eastAsiaTheme="minorHAnsi" w:cstheme="minorBidi"/>
      <w:color w:val="auto"/>
      <w:lang w:eastAsia="en-US"/>
    </w:rPr>
  </w:style>
  <w:style w:type="paragraph" w:styleId="Notedebasdepage">
    <w:name w:val="footnote text"/>
    <w:basedOn w:val="Normal"/>
    <w:link w:val="NotedebasdepageCar"/>
    <w:uiPriority w:val="99"/>
    <w:semiHidden/>
    <w:unhideWhenUsed/>
    <w:rsid w:val="007E70EA"/>
    <w:pPr>
      <w:spacing w:after="0" w:line="240" w:lineRule="auto"/>
      <w:ind w:left="0" w:firstLine="0"/>
    </w:pPr>
    <w:rPr>
      <w:rFonts w:ascii="Times New Roman" w:eastAsiaTheme="minorHAnsi" w:hAnsi="Times New Roman" w:cstheme="minorBidi"/>
      <w:color w:val="auto"/>
      <w:szCs w:val="20"/>
      <w:lang w:eastAsia="en-US"/>
    </w:rPr>
  </w:style>
  <w:style w:type="character" w:customStyle="1" w:styleId="NotedebasdepageCar">
    <w:name w:val="Note de bas de page Car"/>
    <w:basedOn w:val="Policepardfaut"/>
    <w:link w:val="Notedebasdepage"/>
    <w:uiPriority w:val="99"/>
    <w:semiHidden/>
    <w:rsid w:val="007E70EA"/>
    <w:rPr>
      <w:rFonts w:ascii="Times New Roman" w:eastAsiaTheme="minorHAnsi" w:hAnsi="Times New Roman"/>
      <w:sz w:val="20"/>
      <w:szCs w:val="20"/>
      <w:lang w:eastAsia="en-US"/>
    </w:rPr>
  </w:style>
  <w:style w:type="character" w:styleId="Appelnotedebasdep">
    <w:name w:val="footnote reference"/>
    <w:basedOn w:val="Policepardfaut"/>
    <w:uiPriority w:val="99"/>
    <w:semiHidden/>
    <w:unhideWhenUsed/>
    <w:rsid w:val="007E70EA"/>
    <w:rPr>
      <w:vertAlign w:val="superscript"/>
    </w:rPr>
  </w:style>
  <w:style w:type="character" w:styleId="Lienhypertexte">
    <w:name w:val="Hyperlink"/>
    <w:basedOn w:val="Policepardfaut"/>
    <w:uiPriority w:val="99"/>
    <w:unhideWhenUsed/>
    <w:rsid w:val="007E70EA"/>
    <w:rPr>
      <w:color w:val="0563C1" w:themeColor="hyperlink"/>
      <w:u w:val="single"/>
    </w:rPr>
  </w:style>
  <w:style w:type="paragraph" w:styleId="TM2">
    <w:name w:val="toc 2"/>
    <w:basedOn w:val="Normal"/>
    <w:next w:val="Normal"/>
    <w:autoRedefine/>
    <w:uiPriority w:val="39"/>
    <w:unhideWhenUsed/>
    <w:rsid w:val="007E70EA"/>
    <w:pPr>
      <w:spacing w:after="100"/>
      <w:ind w:left="220" w:firstLine="0"/>
    </w:pPr>
    <w:rPr>
      <w:rFonts w:ascii="Times New Roman" w:eastAsiaTheme="minorHAnsi" w:hAnsi="Times New Roman" w:cstheme="minorBidi"/>
      <w:color w:val="auto"/>
      <w:sz w:val="22"/>
      <w:lang w:eastAsia="en-US"/>
    </w:rPr>
  </w:style>
  <w:style w:type="paragraph" w:styleId="TM3">
    <w:name w:val="toc 3"/>
    <w:basedOn w:val="Normal"/>
    <w:next w:val="Normal"/>
    <w:autoRedefine/>
    <w:uiPriority w:val="39"/>
    <w:unhideWhenUsed/>
    <w:rsid w:val="007E70EA"/>
    <w:pPr>
      <w:spacing w:after="100"/>
      <w:ind w:left="440" w:firstLine="0"/>
    </w:pPr>
    <w:rPr>
      <w:rFonts w:ascii="Times New Roman" w:eastAsiaTheme="minorHAnsi" w:hAnsi="Times New Roman" w:cstheme="minorBidi"/>
      <w:color w:val="auto"/>
      <w:sz w:val="22"/>
      <w:lang w:eastAsia="en-US"/>
    </w:rPr>
  </w:style>
  <w:style w:type="paragraph" w:styleId="TM1">
    <w:name w:val="toc 1"/>
    <w:basedOn w:val="Normal"/>
    <w:next w:val="Normal"/>
    <w:autoRedefine/>
    <w:uiPriority w:val="39"/>
    <w:unhideWhenUsed/>
    <w:rsid w:val="00393437"/>
    <w:pPr>
      <w:tabs>
        <w:tab w:val="right" w:leader="dot" w:pos="9285"/>
      </w:tabs>
      <w:spacing w:after="100"/>
      <w:ind w:left="0" w:firstLine="0"/>
    </w:pPr>
    <w:rPr>
      <w:rFonts w:ascii="Times New Roman" w:eastAsiaTheme="minorHAnsi" w:hAnsi="Times New Roman" w:cstheme="minorBidi"/>
      <w:noProof/>
      <w:color w:val="auto"/>
      <w:sz w:val="22"/>
      <w:lang w:eastAsia="en-US"/>
    </w:rPr>
  </w:style>
  <w:style w:type="paragraph" w:styleId="TM4">
    <w:name w:val="toc 4"/>
    <w:basedOn w:val="Normal"/>
    <w:next w:val="Normal"/>
    <w:autoRedefine/>
    <w:uiPriority w:val="39"/>
    <w:unhideWhenUsed/>
    <w:rsid w:val="00533E14"/>
    <w:pPr>
      <w:spacing w:after="100"/>
      <w:ind w:left="600"/>
    </w:pPr>
  </w:style>
  <w:style w:type="paragraph" w:styleId="Sansinterligne">
    <w:name w:val="No Spacing"/>
    <w:uiPriority w:val="1"/>
    <w:qFormat/>
    <w:rsid w:val="00F64038"/>
    <w:pPr>
      <w:spacing w:after="0" w:line="240" w:lineRule="auto"/>
      <w:ind w:left="205" w:hanging="8"/>
      <w:jc w:val="both"/>
    </w:pPr>
    <w:rPr>
      <w:rFonts w:ascii="Arial" w:eastAsia="Arial" w:hAnsi="Arial" w:cs="Arial"/>
      <w:color w:val="000000"/>
      <w:sz w:val="20"/>
    </w:rPr>
  </w:style>
  <w:style w:type="paragraph" w:styleId="Pieddepage">
    <w:name w:val="footer"/>
    <w:basedOn w:val="Normal"/>
    <w:link w:val="PieddepageCar"/>
    <w:uiPriority w:val="99"/>
    <w:unhideWhenUsed/>
    <w:rsid w:val="00E513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13BB"/>
    <w:rPr>
      <w:rFonts w:ascii="Arial" w:eastAsia="Arial" w:hAnsi="Arial" w:cs="Arial"/>
      <w:color w:val="000000"/>
      <w:sz w:val="20"/>
    </w:rPr>
  </w:style>
  <w:style w:type="character" w:styleId="Textedelespacerserv">
    <w:name w:val="Placeholder Text"/>
    <w:basedOn w:val="Policepardfaut"/>
    <w:uiPriority w:val="99"/>
    <w:semiHidden/>
    <w:rsid w:val="000D0304"/>
    <w:rPr>
      <w:color w:val="666666"/>
    </w:rPr>
  </w:style>
  <w:style w:type="character" w:styleId="Mentionnonrsolue">
    <w:name w:val="Unresolved Mention"/>
    <w:basedOn w:val="Policepardfaut"/>
    <w:uiPriority w:val="99"/>
    <w:semiHidden/>
    <w:unhideWhenUsed/>
    <w:rsid w:val="003D6AA2"/>
    <w:rPr>
      <w:color w:val="605E5C"/>
      <w:shd w:val="clear" w:color="auto" w:fill="E1DFDD"/>
    </w:rPr>
  </w:style>
  <w:style w:type="paragraph" w:styleId="Titre">
    <w:name w:val="Title"/>
    <w:link w:val="TitreCar"/>
    <w:uiPriority w:val="10"/>
    <w:qFormat/>
    <w:rsid w:val="002351F8"/>
    <w:pPr>
      <w:spacing w:after="0" w:line="240" w:lineRule="auto"/>
    </w:pPr>
    <w:rPr>
      <w:rFonts w:ascii="Calibri" w:eastAsia="Calibri" w:hAnsi="Calibri" w:cs="Calibri"/>
      <w:kern w:val="0"/>
      <w:sz w:val="56"/>
      <w:szCs w:val="56"/>
      <w:lang w:val="fr-FR" w:eastAsia="fr-FR"/>
      <w14:ligatures w14:val="none"/>
    </w:rPr>
  </w:style>
  <w:style w:type="character" w:customStyle="1" w:styleId="TitreCar">
    <w:name w:val="Titre Car"/>
    <w:basedOn w:val="Policepardfaut"/>
    <w:link w:val="Titre"/>
    <w:uiPriority w:val="10"/>
    <w:rsid w:val="002351F8"/>
    <w:rPr>
      <w:rFonts w:ascii="Calibri" w:eastAsia="Calibri" w:hAnsi="Calibri" w:cs="Calibri"/>
      <w:kern w:val="0"/>
      <w:sz w:val="56"/>
      <w:szCs w:val="56"/>
      <w:lang w:val="fr-FR" w:eastAsia="fr-FR"/>
      <w14:ligatures w14:val="none"/>
    </w:rPr>
  </w:style>
  <w:style w:type="paragraph" w:customStyle="1" w:styleId="lev1">
    <w:name w:val="Élevé1"/>
    <w:qFormat/>
    <w:rsid w:val="002351F8"/>
    <w:pPr>
      <w:spacing w:after="0" w:line="240" w:lineRule="auto"/>
    </w:pPr>
    <w:rPr>
      <w:rFonts w:ascii="Calibri" w:eastAsia="Calibri" w:hAnsi="Calibri" w:cs="Calibri"/>
      <w:b/>
      <w:bCs/>
      <w:kern w:val="0"/>
      <w:lang w:val="fr-FR" w:eastAsia="fr-FR"/>
      <w14:ligatures w14:val="none"/>
    </w:rPr>
  </w:style>
  <w:style w:type="character" w:styleId="Appeldenotedefin">
    <w:name w:val="endnote reference"/>
    <w:uiPriority w:val="99"/>
    <w:semiHidden/>
    <w:unhideWhenUsed/>
    <w:rsid w:val="002351F8"/>
    <w:rPr>
      <w:vertAlign w:val="superscript"/>
    </w:rPr>
  </w:style>
  <w:style w:type="paragraph" w:styleId="Notedefin">
    <w:name w:val="endnote text"/>
    <w:link w:val="NotedefinCar"/>
    <w:uiPriority w:val="99"/>
    <w:semiHidden/>
    <w:unhideWhenUsed/>
    <w:rsid w:val="002351F8"/>
    <w:pPr>
      <w:spacing w:after="0" w:line="240" w:lineRule="auto"/>
    </w:pPr>
    <w:rPr>
      <w:rFonts w:ascii="Calibri" w:eastAsia="Calibri" w:hAnsi="Calibri" w:cs="Calibri"/>
      <w:kern w:val="0"/>
      <w:sz w:val="20"/>
      <w:szCs w:val="20"/>
      <w:lang w:val="fr-FR" w:eastAsia="fr-FR"/>
      <w14:ligatures w14:val="none"/>
    </w:rPr>
  </w:style>
  <w:style w:type="character" w:customStyle="1" w:styleId="NotedefinCar">
    <w:name w:val="Note de fin Car"/>
    <w:basedOn w:val="Policepardfaut"/>
    <w:link w:val="Notedefin"/>
    <w:uiPriority w:val="99"/>
    <w:semiHidden/>
    <w:rsid w:val="002351F8"/>
    <w:rPr>
      <w:rFonts w:ascii="Calibri" w:eastAsia="Calibri" w:hAnsi="Calibri" w:cs="Calibri"/>
      <w:kern w:val="0"/>
      <w:sz w:val="20"/>
      <w:szCs w:val="20"/>
      <w:lang w:val="fr-FR" w:eastAsia="fr-FR"/>
      <w14:ligatures w14:val="none"/>
    </w:rPr>
  </w:style>
  <w:style w:type="table" w:styleId="Grilledutableau">
    <w:name w:val="Table Grid"/>
    <w:basedOn w:val="TableauNormal"/>
    <w:uiPriority w:val="39"/>
    <w:rsid w:val="00AC6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646561"/>
    <w:pPr>
      <w:spacing w:after="200" w:line="240" w:lineRule="auto"/>
      <w:jc w:val="center"/>
    </w:pPr>
    <w:rPr>
      <w:i/>
      <w:iCs/>
      <w:color w:val="44546A" w:themeColor="text2"/>
      <w:sz w:val="20"/>
      <w:szCs w:val="18"/>
    </w:rPr>
  </w:style>
  <w:style w:type="paragraph" w:styleId="Tabledesillustrations">
    <w:name w:val="table of figures"/>
    <w:basedOn w:val="Normal"/>
    <w:next w:val="Normal"/>
    <w:uiPriority w:val="99"/>
    <w:unhideWhenUsed/>
    <w:rsid w:val="00646561"/>
    <w:pPr>
      <w:spacing w:after="0"/>
      <w:ind w:left="0"/>
    </w:pPr>
  </w:style>
  <w:style w:type="table" w:styleId="TableauGrille4-Accentuation5">
    <w:name w:val="Grid Table 4 Accent 5"/>
    <w:basedOn w:val="TableauNormal"/>
    <w:uiPriority w:val="49"/>
    <w:rsid w:val="00580C9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Lienhypertextesuivivisit">
    <w:name w:val="FollowedHyperlink"/>
    <w:basedOn w:val="Policepardfaut"/>
    <w:uiPriority w:val="99"/>
    <w:semiHidden/>
    <w:unhideWhenUsed/>
    <w:rsid w:val="00C84283"/>
    <w:rPr>
      <w:color w:val="954F72" w:themeColor="followedHyperlink"/>
      <w:u w:val="single"/>
    </w:rPr>
  </w:style>
  <w:style w:type="paragraph" w:styleId="NormalWeb">
    <w:name w:val="Normal (Web)"/>
    <w:basedOn w:val="Normal"/>
    <w:uiPriority w:val="99"/>
    <w:unhideWhenUsed/>
    <w:rsid w:val="001C6539"/>
    <w:pPr>
      <w:spacing w:before="100" w:beforeAutospacing="1" w:after="100" w:afterAutospacing="1" w:line="240" w:lineRule="auto"/>
      <w:ind w:left="0" w:firstLine="0"/>
      <w:jc w:val="left"/>
    </w:pPr>
    <w:rPr>
      <w:rFonts w:ascii="Times New Roman" w:eastAsia="Times New Roman" w:hAnsi="Times New Roman" w:cs="Times New Roman"/>
      <w:color w:val="auto"/>
      <w:kern w:val="0"/>
      <w:szCs w:val="24"/>
      <w14:ligatures w14:val="none"/>
    </w:rPr>
  </w:style>
  <w:style w:type="character" w:styleId="lev">
    <w:name w:val="Strong"/>
    <w:basedOn w:val="Policepardfaut"/>
    <w:uiPriority w:val="22"/>
    <w:qFormat/>
    <w:rsid w:val="001C65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832923">
      <w:bodyDiv w:val="1"/>
      <w:marLeft w:val="0"/>
      <w:marRight w:val="0"/>
      <w:marTop w:val="0"/>
      <w:marBottom w:val="0"/>
      <w:divBdr>
        <w:top w:val="none" w:sz="0" w:space="0" w:color="auto"/>
        <w:left w:val="none" w:sz="0" w:space="0" w:color="auto"/>
        <w:bottom w:val="none" w:sz="0" w:space="0" w:color="auto"/>
        <w:right w:val="none" w:sz="0" w:space="0" w:color="auto"/>
      </w:divBdr>
    </w:div>
    <w:div w:id="682436318">
      <w:bodyDiv w:val="1"/>
      <w:marLeft w:val="0"/>
      <w:marRight w:val="0"/>
      <w:marTop w:val="0"/>
      <w:marBottom w:val="0"/>
      <w:divBdr>
        <w:top w:val="none" w:sz="0" w:space="0" w:color="auto"/>
        <w:left w:val="none" w:sz="0" w:space="0" w:color="auto"/>
        <w:bottom w:val="none" w:sz="0" w:space="0" w:color="auto"/>
        <w:right w:val="none" w:sz="0" w:space="0" w:color="auto"/>
      </w:divBdr>
    </w:div>
    <w:div w:id="715274081">
      <w:bodyDiv w:val="1"/>
      <w:marLeft w:val="0"/>
      <w:marRight w:val="0"/>
      <w:marTop w:val="0"/>
      <w:marBottom w:val="0"/>
      <w:divBdr>
        <w:top w:val="none" w:sz="0" w:space="0" w:color="auto"/>
        <w:left w:val="none" w:sz="0" w:space="0" w:color="auto"/>
        <w:bottom w:val="none" w:sz="0" w:space="0" w:color="auto"/>
        <w:right w:val="none" w:sz="0" w:space="0" w:color="auto"/>
      </w:divBdr>
    </w:div>
    <w:div w:id="1016617798">
      <w:bodyDiv w:val="1"/>
      <w:marLeft w:val="0"/>
      <w:marRight w:val="0"/>
      <w:marTop w:val="0"/>
      <w:marBottom w:val="0"/>
      <w:divBdr>
        <w:top w:val="none" w:sz="0" w:space="0" w:color="auto"/>
        <w:left w:val="none" w:sz="0" w:space="0" w:color="auto"/>
        <w:bottom w:val="none" w:sz="0" w:space="0" w:color="auto"/>
        <w:right w:val="none" w:sz="0" w:space="0" w:color="auto"/>
      </w:divBdr>
    </w:div>
    <w:div w:id="1117481533">
      <w:bodyDiv w:val="1"/>
      <w:marLeft w:val="0"/>
      <w:marRight w:val="0"/>
      <w:marTop w:val="0"/>
      <w:marBottom w:val="0"/>
      <w:divBdr>
        <w:top w:val="none" w:sz="0" w:space="0" w:color="auto"/>
        <w:left w:val="none" w:sz="0" w:space="0" w:color="auto"/>
        <w:bottom w:val="none" w:sz="0" w:space="0" w:color="auto"/>
        <w:right w:val="none" w:sz="0" w:space="0" w:color="auto"/>
      </w:divBdr>
    </w:div>
    <w:div w:id="1135414500">
      <w:bodyDiv w:val="1"/>
      <w:marLeft w:val="0"/>
      <w:marRight w:val="0"/>
      <w:marTop w:val="0"/>
      <w:marBottom w:val="0"/>
      <w:divBdr>
        <w:top w:val="none" w:sz="0" w:space="0" w:color="auto"/>
        <w:left w:val="none" w:sz="0" w:space="0" w:color="auto"/>
        <w:bottom w:val="none" w:sz="0" w:space="0" w:color="auto"/>
        <w:right w:val="none" w:sz="0" w:space="0" w:color="auto"/>
      </w:divBdr>
    </w:div>
    <w:div w:id="1392191169">
      <w:bodyDiv w:val="1"/>
      <w:marLeft w:val="0"/>
      <w:marRight w:val="0"/>
      <w:marTop w:val="0"/>
      <w:marBottom w:val="0"/>
      <w:divBdr>
        <w:top w:val="none" w:sz="0" w:space="0" w:color="auto"/>
        <w:left w:val="none" w:sz="0" w:space="0" w:color="auto"/>
        <w:bottom w:val="none" w:sz="0" w:space="0" w:color="auto"/>
        <w:right w:val="none" w:sz="0" w:space="0" w:color="auto"/>
      </w:divBdr>
    </w:div>
    <w:div w:id="1513913922">
      <w:bodyDiv w:val="1"/>
      <w:marLeft w:val="0"/>
      <w:marRight w:val="0"/>
      <w:marTop w:val="0"/>
      <w:marBottom w:val="0"/>
      <w:divBdr>
        <w:top w:val="none" w:sz="0" w:space="0" w:color="auto"/>
        <w:left w:val="none" w:sz="0" w:space="0" w:color="auto"/>
        <w:bottom w:val="none" w:sz="0" w:space="0" w:color="auto"/>
        <w:right w:val="none" w:sz="0" w:space="0" w:color="auto"/>
      </w:divBdr>
    </w:div>
    <w:div w:id="1675187249">
      <w:bodyDiv w:val="1"/>
      <w:marLeft w:val="0"/>
      <w:marRight w:val="0"/>
      <w:marTop w:val="0"/>
      <w:marBottom w:val="0"/>
      <w:divBdr>
        <w:top w:val="none" w:sz="0" w:space="0" w:color="auto"/>
        <w:left w:val="none" w:sz="0" w:space="0" w:color="auto"/>
        <w:bottom w:val="none" w:sz="0" w:space="0" w:color="auto"/>
        <w:right w:val="none" w:sz="0" w:space="0" w:color="auto"/>
      </w:divBdr>
    </w:div>
    <w:div w:id="1699433691">
      <w:bodyDiv w:val="1"/>
      <w:marLeft w:val="0"/>
      <w:marRight w:val="0"/>
      <w:marTop w:val="0"/>
      <w:marBottom w:val="0"/>
      <w:divBdr>
        <w:top w:val="none" w:sz="0" w:space="0" w:color="auto"/>
        <w:left w:val="none" w:sz="0" w:space="0" w:color="auto"/>
        <w:bottom w:val="none" w:sz="0" w:space="0" w:color="auto"/>
        <w:right w:val="none" w:sz="0" w:space="0" w:color="auto"/>
      </w:divBdr>
    </w:div>
    <w:div w:id="1910922944">
      <w:bodyDiv w:val="1"/>
      <w:marLeft w:val="0"/>
      <w:marRight w:val="0"/>
      <w:marTop w:val="0"/>
      <w:marBottom w:val="0"/>
      <w:divBdr>
        <w:top w:val="none" w:sz="0" w:space="0" w:color="auto"/>
        <w:left w:val="none" w:sz="0" w:space="0" w:color="auto"/>
        <w:bottom w:val="none" w:sz="0" w:space="0" w:color="auto"/>
        <w:right w:val="none" w:sz="0" w:space="0" w:color="auto"/>
      </w:divBdr>
    </w:div>
    <w:div w:id="19242192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6.xml"/></Relationships>
</file>

<file path=word/_rels/footnotes.xml.rels><?xml version="1.0" encoding="UTF-8" standalone="yes"?>
<Relationships xmlns="http://schemas.openxmlformats.org/package/2006/relationships"><Relationship Id="rId2" Type="http://schemas.openxmlformats.org/officeDocument/2006/relationships/hyperlink" Target="https://comtradeplus.un.org/TradeFlow" TargetMode="External"/><Relationship Id="rId1" Type="http://schemas.openxmlformats.org/officeDocument/2006/relationships/hyperlink" Target="https://www.swissaid.ch/fr/articles/sur-la-piste-de-lor-africain/"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EMAPE\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4400740230052007E-4"/>
          <c:y val="1.8135585559915811E-2"/>
          <c:w val="0.99915599259769949"/>
          <c:h val="0.85550797914672927"/>
        </c:manualLayout>
      </c:layout>
      <c:barChart>
        <c:barDir val="col"/>
        <c:grouping val="clustered"/>
        <c:varyColors val="0"/>
        <c:ser>
          <c:idx val="0"/>
          <c:order val="0"/>
          <c:tx>
            <c:strRef>
              <c:f>table!$B$150</c:f>
              <c:strCache>
                <c:ptCount val="1"/>
                <c:pt idx="0">
                  <c:v> Importation déclarée (UN Comtrade) </c:v>
                </c:pt>
              </c:strCache>
            </c:strRef>
          </c:tx>
          <c:spPr>
            <a:solidFill>
              <a:schemeClr val="accent1"/>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table!$A$151:$A$155</c:f>
              <c:numCache>
                <c:formatCode>_(* #,##0.00_);_(* \(#,##0.00\);_(* "-"??_);_(@_)</c:formatCode>
                <c:ptCount val="5"/>
                <c:pt idx="0">
                  <c:v>2020</c:v>
                </c:pt>
                <c:pt idx="1">
                  <c:v>2021</c:v>
                </c:pt>
                <c:pt idx="2">
                  <c:v>2022</c:v>
                </c:pt>
                <c:pt idx="3">
                  <c:v>2023</c:v>
                </c:pt>
                <c:pt idx="4">
                  <c:v>2024</c:v>
                </c:pt>
              </c:numCache>
            </c:numRef>
          </c:cat>
          <c:val>
            <c:numRef>
              <c:f>table!$B$151:$B$155</c:f>
              <c:numCache>
                <c:formatCode>_(* #,##0.00_);_(* \(#,##0.00\);_(* "-"??_);_(@_)</c:formatCode>
                <c:ptCount val="5"/>
                <c:pt idx="0">
                  <c:v>24.897390000000005</c:v>
                </c:pt>
                <c:pt idx="1">
                  <c:v>20.127113000000001</c:v>
                </c:pt>
                <c:pt idx="2">
                  <c:v>18.989317</c:v>
                </c:pt>
                <c:pt idx="3">
                  <c:v>18.447341999999999</c:v>
                </c:pt>
                <c:pt idx="4">
                  <c:v>11.188336999999999</c:v>
                </c:pt>
              </c:numCache>
            </c:numRef>
          </c:val>
          <c:extLst>
            <c:ext xmlns:c16="http://schemas.microsoft.com/office/drawing/2014/chart" uri="{C3380CC4-5D6E-409C-BE32-E72D297353CC}">
              <c16:uniqueId val="{00000000-C8C8-4683-B460-94AEABA59AF7}"/>
            </c:ext>
          </c:extLst>
        </c:ser>
        <c:ser>
          <c:idx val="1"/>
          <c:order val="1"/>
          <c:tx>
            <c:strRef>
              <c:f>table!$C$150</c:f>
              <c:strCache>
                <c:ptCount val="1"/>
                <c:pt idx="0">
                  <c:v> Exportation déclarée (ITIE Sénégal) </c:v>
                </c:pt>
              </c:strCache>
            </c:strRef>
          </c:tx>
          <c:spPr>
            <a:solidFill>
              <a:schemeClr val="accent2"/>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table!$A$151:$A$155</c:f>
              <c:numCache>
                <c:formatCode>_(* #,##0.00_);_(* \(#,##0.00\);_(* "-"??_);_(@_)</c:formatCode>
                <c:ptCount val="5"/>
                <c:pt idx="0">
                  <c:v>2020</c:v>
                </c:pt>
                <c:pt idx="1">
                  <c:v>2021</c:v>
                </c:pt>
                <c:pt idx="2">
                  <c:v>2022</c:v>
                </c:pt>
                <c:pt idx="3">
                  <c:v>2023</c:v>
                </c:pt>
                <c:pt idx="4">
                  <c:v>2024</c:v>
                </c:pt>
              </c:numCache>
            </c:numRef>
          </c:cat>
          <c:val>
            <c:numRef>
              <c:f>table!$C$151:$C$155</c:f>
              <c:numCache>
                <c:formatCode>_(* #,##0.00_);_(* \(#,##0.00\);_(* "-"??_);_(@_)</c:formatCode>
                <c:ptCount val="5"/>
                <c:pt idx="0">
                  <c:v>12.354299666415248</c:v>
                </c:pt>
                <c:pt idx="1">
                  <c:v>15.873222242093886</c:v>
                </c:pt>
                <c:pt idx="2">
                  <c:v>16.371563062136971</c:v>
                </c:pt>
                <c:pt idx="3">
                  <c:v>12.959168915188604</c:v>
                </c:pt>
                <c:pt idx="4">
                  <c:v>10.669797749663696</c:v>
                </c:pt>
              </c:numCache>
            </c:numRef>
          </c:val>
          <c:extLst>
            <c:ext xmlns:c16="http://schemas.microsoft.com/office/drawing/2014/chart" uri="{C3380CC4-5D6E-409C-BE32-E72D297353CC}">
              <c16:uniqueId val="{00000001-C8C8-4683-B460-94AEABA59AF7}"/>
            </c:ext>
          </c:extLst>
        </c:ser>
        <c:dLbls>
          <c:dLblPos val="outEnd"/>
          <c:showLegendKey val="0"/>
          <c:showVal val="1"/>
          <c:showCatName val="0"/>
          <c:showSerName val="0"/>
          <c:showPercent val="0"/>
          <c:showBubbleSize val="0"/>
        </c:dLbls>
        <c:gapWidth val="219"/>
        <c:overlap val="-27"/>
        <c:axId val="1712477856"/>
        <c:axId val="1712480352"/>
      </c:barChart>
      <c:catAx>
        <c:axId val="1712477856"/>
        <c:scaling>
          <c:orientation val="minMax"/>
        </c:scaling>
        <c:delete val="0"/>
        <c:axPos val="b"/>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12480352"/>
        <c:crosses val="autoZero"/>
        <c:auto val="1"/>
        <c:lblAlgn val="ctr"/>
        <c:lblOffset val="100"/>
        <c:noMultiLvlLbl val="0"/>
      </c:catAx>
      <c:valAx>
        <c:axId val="1712480352"/>
        <c:scaling>
          <c:orientation val="minMax"/>
        </c:scaling>
        <c:delete val="1"/>
        <c:axPos val="l"/>
        <c:numFmt formatCode="_(* #,##0.00_);_(* \(#,##0.00\);_(* &quot;-&quot;??_);_(@_)" sourceLinked="1"/>
        <c:majorTickMark val="none"/>
        <c:minorTickMark val="none"/>
        <c:tickLblPos val="nextTo"/>
        <c:crossAx val="1712477856"/>
        <c:crosses val="autoZero"/>
        <c:crossBetween val="between"/>
      </c:valAx>
      <c:spPr>
        <a:noFill/>
        <a:ln>
          <a:noFill/>
        </a:ln>
        <a:effectLst/>
      </c:spPr>
    </c:plotArea>
    <c:legend>
      <c:legendPos val="b"/>
      <c:layout>
        <c:manualLayout>
          <c:xMode val="edge"/>
          <c:yMode val="edge"/>
          <c:x val="0.62777777777777777"/>
          <c:y val="2.3726305045202692E-2"/>
          <c:w val="0.37222222222222223"/>
          <c:h val="0.2170144356955380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454F7-BC47-41F2-8198-42CBAEC24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1030</TotalTime>
  <Pages>29</Pages>
  <Words>7559</Words>
  <Characters>41577</Characters>
  <Application>Microsoft Office Word</Application>
  <DocSecurity>0</DocSecurity>
  <Lines>346</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 rachid traore</dc:creator>
  <cp:keywords/>
  <dc:description/>
  <cp:lastModifiedBy>sie rachid traore</cp:lastModifiedBy>
  <cp:revision>67</cp:revision>
  <cp:lastPrinted>2026-05-20T13:48:00Z</cp:lastPrinted>
  <dcterms:created xsi:type="dcterms:W3CDTF">2026-05-18T22:13:00Z</dcterms:created>
  <dcterms:modified xsi:type="dcterms:W3CDTF">2026-05-21T11:28:00Z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id="3RwBC2nm"/&gt;&lt;style id="http://www.zotero.org/styles/chicago-shortened-notes-bibliography" locale="fr-FR" hasBibliography="1" bibliographyStyleHasBeenSet="0"/&gt;&lt;prefs&gt;&lt;pref name="fieldType" value="Fi</vt:lpwstr>
  </property>
  <property fmtid="{D5CDD505-2E9C-101B-9397-08002B2CF9AE}" pid="3" name="ZOTERO_PREF_2">
    <vt:lpwstr>eld"/&gt;&lt;pref name="automaticJournalAbbreviations" value="true"/&gt;&lt;pref name="noteType" value="1"/&gt;&lt;/prefs&gt;&lt;/data&gt;</vt:lpwstr>
  </property>
</Properties>
</file>