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91AE32" w14:textId="094EF1ED" w:rsidR="00C64D90" w:rsidRDefault="00C64D90">
      <w:pPr>
        <w:pStyle w:val="Titre"/>
        <w:rPr>
          <w:lang w:val="fr-FR"/>
        </w:rPr>
      </w:pPr>
      <w:r>
        <w:rPr>
          <w:rFonts w:ascii="Arial" w:hAnsi="Arial"/>
          <w:noProof/>
          <w:color w:val="444444"/>
          <w:sz w:val="26"/>
          <w:szCs w:val="26"/>
        </w:rPr>
        <w:drawing>
          <wp:anchor distT="0" distB="0" distL="114300" distR="114300" simplePos="0" relativeHeight="251660800" behindDoc="0" locked="0" layoutInCell="1" allowOverlap="1" wp14:anchorId="0140E455" wp14:editId="0575E238">
            <wp:simplePos x="0" y="0"/>
            <wp:positionH relativeFrom="page">
              <wp:posOffset>0</wp:posOffset>
            </wp:positionH>
            <wp:positionV relativeFrom="paragraph">
              <wp:posOffset>-920343</wp:posOffset>
            </wp:positionV>
            <wp:extent cx="7766685" cy="2639504"/>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80541" cy="2644213"/>
                    </a:xfrm>
                    <a:prstGeom prst="rect">
                      <a:avLst/>
                    </a:prstGeom>
                    <a:noFill/>
                  </pic:spPr>
                </pic:pic>
              </a:graphicData>
            </a:graphic>
            <wp14:sizeRelH relativeFrom="margin">
              <wp14:pctWidth>0</wp14:pctWidth>
            </wp14:sizeRelH>
          </wp:anchor>
        </w:drawing>
      </w:r>
    </w:p>
    <w:p w14:paraId="3F5DCB3F" w14:textId="1F93EF45" w:rsidR="00C64D90" w:rsidRDefault="00C64D90">
      <w:pPr>
        <w:pStyle w:val="Titre"/>
        <w:rPr>
          <w:lang w:val="fr-FR"/>
        </w:rPr>
      </w:pPr>
    </w:p>
    <w:p w14:paraId="364AF009" w14:textId="138BCCBB" w:rsidR="00C64D90" w:rsidRDefault="00C64D90">
      <w:pPr>
        <w:pStyle w:val="Titre"/>
        <w:rPr>
          <w:lang w:val="fr-FR"/>
        </w:rPr>
      </w:pPr>
    </w:p>
    <w:p w14:paraId="2E0C25BF" w14:textId="77777777" w:rsidR="00C64D90" w:rsidRDefault="00C64D90" w:rsidP="00C64D90">
      <w:pPr>
        <w:jc w:val="center"/>
        <w:rPr>
          <w:rFonts w:cs="Times New Roman"/>
          <w:b/>
          <w:bCs/>
          <w:color w:val="1F3864"/>
          <w:sz w:val="72"/>
          <w:szCs w:val="72"/>
          <w:lang w:val="fr-FR"/>
        </w:rPr>
      </w:pPr>
    </w:p>
    <w:p w14:paraId="15A0FF26" w14:textId="53A9A42D" w:rsidR="00B80BDC" w:rsidRPr="00C64D90" w:rsidRDefault="00C64D90" w:rsidP="00C64D90">
      <w:pPr>
        <w:jc w:val="center"/>
        <w:rPr>
          <w:sz w:val="44"/>
          <w:szCs w:val="40"/>
          <w:lang w:val="fr-SN"/>
        </w:rPr>
      </w:pPr>
      <w:r w:rsidRPr="00C64D90">
        <w:rPr>
          <w:rFonts w:cs="Times New Roman"/>
          <w:b/>
          <w:bCs/>
          <w:color w:val="1F3864"/>
          <w:sz w:val="72"/>
          <w:szCs w:val="72"/>
          <w:lang w:val="fr-FR"/>
        </w:rPr>
        <w:t xml:space="preserve">Audit de la Qualité des Données du </w:t>
      </w:r>
      <w:r>
        <w:rPr>
          <w:rFonts w:cs="Times New Roman"/>
          <w:b/>
          <w:bCs/>
          <w:color w:val="1F3864"/>
          <w:sz w:val="72"/>
          <w:szCs w:val="72"/>
          <w:lang w:val="fr-FR"/>
        </w:rPr>
        <w:t>RBE</w:t>
      </w:r>
    </w:p>
    <w:p w14:paraId="1802EBF6" w14:textId="62957A1C" w:rsidR="00C64D90" w:rsidRDefault="00C64D90" w:rsidP="00C64D90">
      <w:pPr>
        <w:rPr>
          <w:lang w:val="fr-FR"/>
        </w:rPr>
      </w:pPr>
      <w:r w:rsidRPr="00454BC4">
        <w:rPr>
          <w:noProof/>
        </w:rPr>
        <w:drawing>
          <wp:anchor distT="0" distB="0" distL="114300" distR="114300" simplePos="0" relativeHeight="251666944" behindDoc="0" locked="0" layoutInCell="1" allowOverlap="1" wp14:anchorId="63C0A6AA" wp14:editId="3FB77C0C">
            <wp:simplePos x="0" y="0"/>
            <wp:positionH relativeFrom="page">
              <wp:posOffset>82550</wp:posOffset>
            </wp:positionH>
            <wp:positionV relativeFrom="paragraph">
              <wp:posOffset>361144</wp:posOffset>
            </wp:positionV>
            <wp:extent cx="3211032" cy="2297632"/>
            <wp:effectExtent l="0" t="0" r="8890" b="7620"/>
            <wp:wrapNone/>
            <wp:docPr id="2" name="Picture 14"/>
            <wp:cNvGraphicFramePr/>
            <a:graphic xmlns:a="http://schemas.openxmlformats.org/drawingml/2006/main">
              <a:graphicData uri="http://schemas.openxmlformats.org/drawingml/2006/picture">
                <pic:pic xmlns:pic="http://schemas.openxmlformats.org/drawingml/2006/picture">
                  <pic:nvPicPr>
                    <pic:cNvPr id="949" name="Google Shape;949;p125"/>
                    <pic:cNvPicPr preferRelativeResize="0"/>
                  </pic:nvPicPr>
                  <pic:blipFill>
                    <a:blip r:embed="rId9">
                      <a:alphaModFix/>
                      <a:extLst>
                        <a:ext uri="{28A0092B-C50C-407E-A947-70E740481C1C}">
                          <a14:useLocalDpi xmlns:a14="http://schemas.microsoft.com/office/drawing/2010/main" val="0"/>
                        </a:ext>
                      </a:extLst>
                    </a:blip>
                    <a:stretch>
                      <a:fillRect/>
                    </a:stretch>
                  </pic:blipFill>
                  <pic:spPr>
                    <a:xfrm>
                      <a:off x="0" y="0"/>
                      <a:ext cx="3211032" cy="22976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C7AEE6" w14:textId="77777777" w:rsidR="00C64D90" w:rsidRDefault="00C64D90" w:rsidP="00C64D90">
      <w:pPr>
        <w:rPr>
          <w:lang w:val="fr-FR"/>
        </w:rPr>
      </w:pPr>
    </w:p>
    <w:p w14:paraId="09327FB7" w14:textId="77777777" w:rsidR="00C64D90" w:rsidRDefault="00C64D90" w:rsidP="00C64D90">
      <w:pPr>
        <w:rPr>
          <w:lang w:val="fr-FR"/>
        </w:rPr>
      </w:pPr>
    </w:p>
    <w:p w14:paraId="2EE16183" w14:textId="77777777" w:rsidR="00C64D90" w:rsidRDefault="00C64D90" w:rsidP="00C64D90">
      <w:pPr>
        <w:rPr>
          <w:lang w:val="fr-FR"/>
        </w:rPr>
      </w:pPr>
    </w:p>
    <w:p w14:paraId="5AE0A414" w14:textId="77777777" w:rsidR="00C64D90" w:rsidRDefault="00C64D90" w:rsidP="00C64D90">
      <w:pPr>
        <w:rPr>
          <w:lang w:val="fr-FR"/>
        </w:rPr>
      </w:pPr>
    </w:p>
    <w:p w14:paraId="5D82882E" w14:textId="77777777" w:rsidR="00C64D90" w:rsidRDefault="00C64D90" w:rsidP="00C64D90">
      <w:pPr>
        <w:rPr>
          <w:lang w:val="fr-FR"/>
        </w:rPr>
      </w:pPr>
    </w:p>
    <w:p w14:paraId="24749DB8" w14:textId="77777777" w:rsidR="00C64D90" w:rsidRDefault="00C64D90" w:rsidP="00C64D90">
      <w:pPr>
        <w:rPr>
          <w:lang w:val="fr-FR"/>
        </w:rPr>
      </w:pPr>
    </w:p>
    <w:p w14:paraId="52091B3F" w14:textId="36317FBA" w:rsidR="00C64D90" w:rsidRDefault="00C64D90" w:rsidP="00C64D90">
      <w:pPr>
        <w:rPr>
          <w:lang w:val="fr-FR"/>
        </w:rPr>
      </w:pPr>
    </w:p>
    <w:p w14:paraId="0AE7E880" w14:textId="5C9C4C33" w:rsidR="00C64D90" w:rsidRDefault="00C64D90" w:rsidP="00C64D90">
      <w:pPr>
        <w:rPr>
          <w:lang w:val="fr-FR"/>
        </w:rPr>
      </w:pPr>
      <w:r>
        <w:rPr>
          <w:rFonts w:ascii="Arial" w:hAnsi="Arial"/>
          <w:noProof/>
          <w:color w:val="444444"/>
          <w:sz w:val="26"/>
          <w:szCs w:val="26"/>
        </w:rPr>
        <w:drawing>
          <wp:anchor distT="0" distB="0" distL="114300" distR="114300" simplePos="0" relativeHeight="251654656" behindDoc="0" locked="0" layoutInCell="1" allowOverlap="1" wp14:anchorId="02AEC561" wp14:editId="28027D26">
            <wp:simplePos x="0" y="0"/>
            <wp:positionH relativeFrom="page">
              <wp:posOffset>0</wp:posOffset>
            </wp:positionH>
            <wp:positionV relativeFrom="paragraph">
              <wp:posOffset>423702</wp:posOffset>
            </wp:positionV>
            <wp:extent cx="7767263" cy="2639695"/>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0800000">
                      <a:off x="0" y="0"/>
                      <a:ext cx="7767263" cy="2639695"/>
                    </a:xfrm>
                    <a:prstGeom prst="rect">
                      <a:avLst/>
                    </a:prstGeom>
                    <a:noFill/>
                  </pic:spPr>
                </pic:pic>
              </a:graphicData>
            </a:graphic>
            <wp14:sizeRelH relativeFrom="margin">
              <wp14:pctWidth>0</wp14:pctWidth>
            </wp14:sizeRelH>
          </wp:anchor>
        </w:drawing>
      </w:r>
    </w:p>
    <w:p w14:paraId="11281ADF" w14:textId="77777777" w:rsidR="00C64D90" w:rsidRDefault="00C64D90" w:rsidP="00C64D90">
      <w:pPr>
        <w:rPr>
          <w:lang w:val="fr-FR"/>
        </w:rPr>
      </w:pPr>
    </w:p>
    <w:p w14:paraId="50053A6C" w14:textId="77777777" w:rsidR="00C64D90" w:rsidRDefault="00C64D90" w:rsidP="00C64D90">
      <w:pPr>
        <w:rPr>
          <w:lang w:val="fr-FR"/>
        </w:rPr>
      </w:pPr>
    </w:p>
    <w:p w14:paraId="3B03AC62" w14:textId="77777777" w:rsidR="00C64D90" w:rsidRDefault="00C64D90" w:rsidP="00C64D90">
      <w:pPr>
        <w:rPr>
          <w:lang w:val="fr-FR"/>
        </w:rPr>
      </w:pPr>
    </w:p>
    <w:p w14:paraId="6A808FA7" w14:textId="77777777" w:rsidR="00C64D90" w:rsidRDefault="00C64D90" w:rsidP="00C64D90">
      <w:pPr>
        <w:rPr>
          <w:lang w:val="fr-FR"/>
        </w:rPr>
      </w:pPr>
    </w:p>
    <w:p w14:paraId="5232A20D" w14:textId="77777777" w:rsidR="00C64D90" w:rsidRDefault="00C64D90" w:rsidP="00C64D90">
      <w:pPr>
        <w:rPr>
          <w:lang w:val="fr-FR"/>
        </w:rPr>
      </w:pPr>
    </w:p>
    <w:p w14:paraId="178C0D44" w14:textId="6D27E6C0" w:rsidR="00C64D90" w:rsidRDefault="00C64D90" w:rsidP="00C64D90">
      <w:pPr>
        <w:rPr>
          <w:lang w:val="fr-FR"/>
        </w:rPr>
      </w:pPr>
    </w:p>
    <w:p w14:paraId="4752A396" w14:textId="77777777" w:rsidR="00C64D90" w:rsidRPr="00C64D90" w:rsidRDefault="00C64D90" w:rsidP="00C64D90">
      <w:pPr>
        <w:rPr>
          <w:lang w:val="fr-FR"/>
        </w:rPr>
      </w:pPr>
    </w:p>
    <w:sdt>
      <w:sdtPr>
        <w:rPr>
          <w:rFonts w:asciiTheme="minorHAnsi" w:eastAsiaTheme="minorHAnsi" w:hAnsiTheme="minorHAnsi" w:cstheme="minorBidi"/>
          <w:b w:val="0"/>
          <w:bCs w:val="0"/>
          <w:color w:val="auto"/>
          <w:sz w:val="24"/>
          <w:szCs w:val="24"/>
          <w:lang w:val="fr-FR"/>
        </w:rPr>
        <w:id w:val="-575510627"/>
        <w:docPartObj>
          <w:docPartGallery w:val="Table of Contents"/>
          <w:docPartUnique/>
        </w:docPartObj>
      </w:sdtPr>
      <w:sdtContent>
        <w:p w14:paraId="4566B8B5" w14:textId="4CD06EFE" w:rsidR="00B80BDC" w:rsidRPr="00EC0F9F" w:rsidRDefault="00000000" w:rsidP="00C64D90">
          <w:pPr>
            <w:pStyle w:val="Titre1"/>
            <w:rPr>
              <w:lang w:val="fr-FR"/>
            </w:rPr>
          </w:pPr>
          <w:r w:rsidRPr="00EC0F9F">
            <w:rPr>
              <w:lang w:val="fr-FR"/>
            </w:rPr>
            <w:t xml:space="preserve">Table </w:t>
          </w:r>
          <w:r w:rsidR="00895E48">
            <w:rPr>
              <w:lang w:val="fr-FR"/>
            </w:rPr>
            <w:t>des matières</w:t>
          </w:r>
        </w:p>
        <w:p w14:paraId="7DFB853F" w14:textId="7BD445DD" w:rsidR="00C64D90" w:rsidRDefault="00000000">
          <w:pPr>
            <w:pStyle w:val="TM1"/>
            <w:tabs>
              <w:tab w:val="right" w:leader="dot" w:pos="9396"/>
            </w:tabs>
            <w:rPr>
              <w:rFonts w:eastAsiaTheme="minorEastAsia"/>
              <w:noProof/>
              <w:kern w:val="2"/>
              <w:sz w:val="22"/>
              <w:szCs w:val="22"/>
              <w:lang w:val="fr-SN" w:eastAsia="fr-SN"/>
              <w14:ligatures w14:val="standardContextual"/>
            </w:rPr>
          </w:pPr>
          <w:r w:rsidRPr="00EC0F9F">
            <w:rPr>
              <w:lang w:val="fr-FR"/>
            </w:rPr>
            <w:fldChar w:fldCharType="begin"/>
          </w:r>
          <w:r w:rsidRPr="00EC0F9F">
            <w:rPr>
              <w:lang w:val="fr-FR"/>
            </w:rPr>
            <w:instrText>TOC \o "1-1" \h \z \u</w:instrText>
          </w:r>
          <w:r w:rsidRPr="00EC0F9F">
            <w:rPr>
              <w:lang w:val="fr-FR"/>
            </w:rPr>
            <w:fldChar w:fldCharType="separate"/>
          </w:r>
          <w:hyperlink w:anchor="_Toc230165782" w:history="1">
            <w:r w:rsidR="00C64D90" w:rsidRPr="00B8497E">
              <w:rPr>
                <w:rStyle w:val="Lienhypertexte"/>
                <w:noProof/>
                <w:lang w:val="fr-FR"/>
              </w:rPr>
              <w:t>Synthèse des Constats</w:t>
            </w:r>
            <w:r w:rsidR="00C64D90">
              <w:rPr>
                <w:noProof/>
                <w:webHidden/>
              </w:rPr>
              <w:tab/>
            </w:r>
            <w:r w:rsidR="00C64D90">
              <w:rPr>
                <w:noProof/>
                <w:webHidden/>
              </w:rPr>
              <w:fldChar w:fldCharType="begin"/>
            </w:r>
            <w:r w:rsidR="00C64D90">
              <w:rPr>
                <w:noProof/>
                <w:webHidden/>
              </w:rPr>
              <w:instrText xml:space="preserve"> PAGEREF _Toc230165782 \h </w:instrText>
            </w:r>
            <w:r w:rsidR="00C64D90">
              <w:rPr>
                <w:noProof/>
                <w:webHidden/>
              </w:rPr>
            </w:r>
            <w:r w:rsidR="00C64D90">
              <w:rPr>
                <w:noProof/>
                <w:webHidden/>
              </w:rPr>
              <w:fldChar w:fldCharType="separate"/>
            </w:r>
            <w:r w:rsidR="00C64D90">
              <w:rPr>
                <w:noProof/>
                <w:webHidden/>
              </w:rPr>
              <w:t>2</w:t>
            </w:r>
            <w:r w:rsidR="00C64D90">
              <w:rPr>
                <w:noProof/>
                <w:webHidden/>
              </w:rPr>
              <w:fldChar w:fldCharType="end"/>
            </w:r>
          </w:hyperlink>
        </w:p>
        <w:p w14:paraId="3533AE75" w14:textId="18072737" w:rsidR="00C64D90" w:rsidRDefault="00000000">
          <w:pPr>
            <w:pStyle w:val="TM1"/>
            <w:tabs>
              <w:tab w:val="right" w:leader="dot" w:pos="9396"/>
            </w:tabs>
            <w:rPr>
              <w:rFonts w:eastAsiaTheme="minorEastAsia"/>
              <w:noProof/>
              <w:kern w:val="2"/>
              <w:sz w:val="22"/>
              <w:szCs w:val="22"/>
              <w:lang w:val="fr-SN" w:eastAsia="fr-SN"/>
              <w14:ligatures w14:val="standardContextual"/>
            </w:rPr>
          </w:pPr>
          <w:hyperlink w:anchor="_Toc230165783" w:history="1">
            <w:r w:rsidR="00C64D90" w:rsidRPr="00B8497E">
              <w:rPr>
                <w:rStyle w:val="Lienhypertexte"/>
                <w:noProof/>
                <w:lang w:val="fr-FR"/>
              </w:rPr>
              <w:t>Présentation de la base</w:t>
            </w:r>
            <w:r w:rsidR="00C64D90">
              <w:rPr>
                <w:noProof/>
                <w:webHidden/>
              </w:rPr>
              <w:tab/>
            </w:r>
            <w:r w:rsidR="00C64D90">
              <w:rPr>
                <w:noProof/>
                <w:webHidden/>
              </w:rPr>
              <w:fldChar w:fldCharType="begin"/>
            </w:r>
            <w:r w:rsidR="00C64D90">
              <w:rPr>
                <w:noProof/>
                <w:webHidden/>
              </w:rPr>
              <w:instrText xml:space="preserve"> PAGEREF _Toc230165783 \h </w:instrText>
            </w:r>
            <w:r w:rsidR="00C64D90">
              <w:rPr>
                <w:noProof/>
                <w:webHidden/>
              </w:rPr>
            </w:r>
            <w:r w:rsidR="00C64D90">
              <w:rPr>
                <w:noProof/>
                <w:webHidden/>
              </w:rPr>
              <w:fldChar w:fldCharType="separate"/>
            </w:r>
            <w:r w:rsidR="00C64D90">
              <w:rPr>
                <w:noProof/>
                <w:webHidden/>
              </w:rPr>
              <w:t>5</w:t>
            </w:r>
            <w:r w:rsidR="00C64D90">
              <w:rPr>
                <w:noProof/>
                <w:webHidden/>
              </w:rPr>
              <w:fldChar w:fldCharType="end"/>
            </w:r>
          </w:hyperlink>
        </w:p>
        <w:p w14:paraId="1AB89FFD" w14:textId="5B1BA9B8" w:rsidR="00C64D90" w:rsidRDefault="00000000">
          <w:pPr>
            <w:pStyle w:val="TM1"/>
            <w:tabs>
              <w:tab w:val="right" w:leader="dot" w:pos="9396"/>
            </w:tabs>
            <w:rPr>
              <w:rFonts w:eastAsiaTheme="minorEastAsia"/>
              <w:noProof/>
              <w:kern w:val="2"/>
              <w:sz w:val="22"/>
              <w:szCs w:val="22"/>
              <w:lang w:val="fr-SN" w:eastAsia="fr-SN"/>
              <w14:ligatures w14:val="standardContextual"/>
            </w:rPr>
          </w:pPr>
          <w:hyperlink w:anchor="_Toc230165784" w:history="1">
            <w:r w:rsidR="00C64D90" w:rsidRPr="00B8497E">
              <w:rPr>
                <w:rStyle w:val="Lienhypertexte"/>
                <w:noProof/>
                <w:lang w:val="fr-FR"/>
              </w:rPr>
              <w:t>Analyse des Valeurs Manquantes</w:t>
            </w:r>
            <w:r w:rsidR="00C64D90">
              <w:rPr>
                <w:noProof/>
                <w:webHidden/>
              </w:rPr>
              <w:tab/>
            </w:r>
            <w:r w:rsidR="00C64D90">
              <w:rPr>
                <w:noProof/>
                <w:webHidden/>
              </w:rPr>
              <w:fldChar w:fldCharType="begin"/>
            </w:r>
            <w:r w:rsidR="00C64D90">
              <w:rPr>
                <w:noProof/>
                <w:webHidden/>
              </w:rPr>
              <w:instrText xml:space="preserve"> PAGEREF _Toc230165784 \h </w:instrText>
            </w:r>
            <w:r w:rsidR="00C64D90">
              <w:rPr>
                <w:noProof/>
                <w:webHidden/>
              </w:rPr>
            </w:r>
            <w:r w:rsidR="00C64D90">
              <w:rPr>
                <w:noProof/>
                <w:webHidden/>
              </w:rPr>
              <w:fldChar w:fldCharType="separate"/>
            </w:r>
            <w:r w:rsidR="00C64D90">
              <w:rPr>
                <w:noProof/>
                <w:webHidden/>
              </w:rPr>
              <w:t>5</w:t>
            </w:r>
            <w:r w:rsidR="00C64D90">
              <w:rPr>
                <w:noProof/>
                <w:webHidden/>
              </w:rPr>
              <w:fldChar w:fldCharType="end"/>
            </w:r>
          </w:hyperlink>
        </w:p>
        <w:p w14:paraId="37DE6C73" w14:textId="112DE115" w:rsidR="00C64D90" w:rsidRDefault="00000000">
          <w:pPr>
            <w:pStyle w:val="TM1"/>
            <w:tabs>
              <w:tab w:val="right" w:leader="dot" w:pos="9396"/>
            </w:tabs>
            <w:rPr>
              <w:rFonts w:eastAsiaTheme="minorEastAsia"/>
              <w:noProof/>
              <w:kern w:val="2"/>
              <w:sz w:val="22"/>
              <w:szCs w:val="22"/>
              <w:lang w:val="fr-SN" w:eastAsia="fr-SN"/>
              <w14:ligatures w14:val="standardContextual"/>
            </w:rPr>
          </w:pPr>
          <w:hyperlink w:anchor="_Toc230165785" w:history="1">
            <w:r w:rsidR="00C64D90" w:rsidRPr="00B8497E">
              <w:rPr>
                <w:rStyle w:val="Lienhypertexte"/>
                <w:noProof/>
                <w:lang w:val="fr-FR"/>
              </w:rPr>
              <w:t>Analyse des Doublons</w:t>
            </w:r>
            <w:r w:rsidR="00C64D90">
              <w:rPr>
                <w:noProof/>
                <w:webHidden/>
              </w:rPr>
              <w:tab/>
            </w:r>
            <w:r w:rsidR="00C64D90">
              <w:rPr>
                <w:noProof/>
                <w:webHidden/>
              </w:rPr>
              <w:fldChar w:fldCharType="begin"/>
            </w:r>
            <w:r w:rsidR="00C64D90">
              <w:rPr>
                <w:noProof/>
                <w:webHidden/>
              </w:rPr>
              <w:instrText xml:space="preserve"> PAGEREF _Toc230165785 \h </w:instrText>
            </w:r>
            <w:r w:rsidR="00C64D90">
              <w:rPr>
                <w:noProof/>
                <w:webHidden/>
              </w:rPr>
            </w:r>
            <w:r w:rsidR="00C64D90">
              <w:rPr>
                <w:noProof/>
                <w:webHidden/>
              </w:rPr>
              <w:fldChar w:fldCharType="separate"/>
            </w:r>
            <w:r w:rsidR="00C64D90">
              <w:rPr>
                <w:noProof/>
                <w:webHidden/>
              </w:rPr>
              <w:t>9</w:t>
            </w:r>
            <w:r w:rsidR="00C64D90">
              <w:rPr>
                <w:noProof/>
                <w:webHidden/>
              </w:rPr>
              <w:fldChar w:fldCharType="end"/>
            </w:r>
          </w:hyperlink>
        </w:p>
        <w:p w14:paraId="6AF352D0" w14:textId="7B14EC02" w:rsidR="00C64D90" w:rsidRDefault="00000000">
          <w:pPr>
            <w:pStyle w:val="TM1"/>
            <w:tabs>
              <w:tab w:val="right" w:leader="dot" w:pos="9396"/>
            </w:tabs>
            <w:rPr>
              <w:rFonts w:eastAsiaTheme="minorEastAsia"/>
              <w:noProof/>
              <w:kern w:val="2"/>
              <w:sz w:val="22"/>
              <w:szCs w:val="22"/>
              <w:lang w:val="fr-SN" w:eastAsia="fr-SN"/>
              <w14:ligatures w14:val="standardContextual"/>
            </w:rPr>
          </w:pPr>
          <w:hyperlink w:anchor="_Toc230165786" w:history="1">
            <w:r w:rsidR="00C64D90" w:rsidRPr="00B8497E">
              <w:rPr>
                <w:rStyle w:val="Lienhypertexte"/>
                <w:noProof/>
                <w:lang w:val="fr-FR"/>
              </w:rPr>
              <w:t>Analyse des Erreurs de Saisie</w:t>
            </w:r>
            <w:r w:rsidR="00C64D90">
              <w:rPr>
                <w:noProof/>
                <w:webHidden/>
              </w:rPr>
              <w:tab/>
            </w:r>
            <w:r w:rsidR="00C64D90">
              <w:rPr>
                <w:noProof/>
                <w:webHidden/>
              </w:rPr>
              <w:fldChar w:fldCharType="begin"/>
            </w:r>
            <w:r w:rsidR="00C64D90">
              <w:rPr>
                <w:noProof/>
                <w:webHidden/>
              </w:rPr>
              <w:instrText xml:space="preserve"> PAGEREF _Toc230165786 \h </w:instrText>
            </w:r>
            <w:r w:rsidR="00C64D90">
              <w:rPr>
                <w:noProof/>
                <w:webHidden/>
              </w:rPr>
            </w:r>
            <w:r w:rsidR="00C64D90">
              <w:rPr>
                <w:noProof/>
                <w:webHidden/>
              </w:rPr>
              <w:fldChar w:fldCharType="separate"/>
            </w:r>
            <w:r w:rsidR="00C64D90">
              <w:rPr>
                <w:noProof/>
                <w:webHidden/>
              </w:rPr>
              <w:t>13</w:t>
            </w:r>
            <w:r w:rsidR="00C64D90">
              <w:rPr>
                <w:noProof/>
                <w:webHidden/>
              </w:rPr>
              <w:fldChar w:fldCharType="end"/>
            </w:r>
          </w:hyperlink>
        </w:p>
        <w:p w14:paraId="13BCEA01" w14:textId="3E4C1175" w:rsidR="00C64D90" w:rsidRDefault="00000000">
          <w:pPr>
            <w:pStyle w:val="TM1"/>
            <w:tabs>
              <w:tab w:val="right" w:leader="dot" w:pos="9396"/>
            </w:tabs>
            <w:rPr>
              <w:rFonts w:eastAsiaTheme="minorEastAsia"/>
              <w:noProof/>
              <w:kern w:val="2"/>
              <w:sz w:val="22"/>
              <w:szCs w:val="22"/>
              <w:lang w:val="fr-SN" w:eastAsia="fr-SN"/>
              <w14:ligatures w14:val="standardContextual"/>
            </w:rPr>
          </w:pPr>
          <w:hyperlink w:anchor="_Toc230165787" w:history="1">
            <w:r w:rsidR="00C64D90" w:rsidRPr="00B8497E">
              <w:rPr>
                <w:rStyle w:val="Lienhypertexte"/>
                <w:noProof/>
                <w:lang w:val="fr-FR"/>
              </w:rPr>
              <w:t>Cohérence des Participations Financières Déclarées</w:t>
            </w:r>
            <w:r w:rsidR="00C64D90">
              <w:rPr>
                <w:noProof/>
                <w:webHidden/>
              </w:rPr>
              <w:tab/>
            </w:r>
            <w:r w:rsidR="00C64D90">
              <w:rPr>
                <w:noProof/>
                <w:webHidden/>
              </w:rPr>
              <w:fldChar w:fldCharType="begin"/>
            </w:r>
            <w:r w:rsidR="00C64D90">
              <w:rPr>
                <w:noProof/>
                <w:webHidden/>
              </w:rPr>
              <w:instrText xml:space="preserve"> PAGEREF _Toc230165787 \h </w:instrText>
            </w:r>
            <w:r w:rsidR="00C64D90">
              <w:rPr>
                <w:noProof/>
                <w:webHidden/>
              </w:rPr>
            </w:r>
            <w:r w:rsidR="00C64D90">
              <w:rPr>
                <w:noProof/>
                <w:webHidden/>
              </w:rPr>
              <w:fldChar w:fldCharType="separate"/>
            </w:r>
            <w:r w:rsidR="00C64D90">
              <w:rPr>
                <w:noProof/>
                <w:webHidden/>
              </w:rPr>
              <w:t>18</w:t>
            </w:r>
            <w:r w:rsidR="00C64D90">
              <w:rPr>
                <w:noProof/>
                <w:webHidden/>
              </w:rPr>
              <w:fldChar w:fldCharType="end"/>
            </w:r>
          </w:hyperlink>
        </w:p>
        <w:p w14:paraId="5169E654" w14:textId="4B0865F2" w:rsidR="00C64D90" w:rsidRDefault="00000000">
          <w:pPr>
            <w:pStyle w:val="TM1"/>
            <w:tabs>
              <w:tab w:val="right" w:leader="dot" w:pos="9396"/>
            </w:tabs>
            <w:rPr>
              <w:rFonts w:eastAsiaTheme="minorEastAsia"/>
              <w:noProof/>
              <w:kern w:val="2"/>
              <w:sz w:val="22"/>
              <w:szCs w:val="22"/>
              <w:lang w:val="fr-SN" w:eastAsia="fr-SN"/>
              <w14:ligatures w14:val="standardContextual"/>
            </w:rPr>
          </w:pPr>
          <w:hyperlink w:anchor="_Toc230165788" w:history="1">
            <w:r w:rsidR="00C64D90" w:rsidRPr="00B8497E">
              <w:rPr>
                <w:rStyle w:val="Lienhypertexte"/>
                <w:noProof/>
                <w:lang w:val="fr-FR"/>
              </w:rPr>
              <w:t>Analyses Croisées</w:t>
            </w:r>
            <w:r w:rsidR="00C64D90">
              <w:rPr>
                <w:noProof/>
                <w:webHidden/>
              </w:rPr>
              <w:tab/>
            </w:r>
            <w:r w:rsidR="00C64D90">
              <w:rPr>
                <w:noProof/>
                <w:webHidden/>
              </w:rPr>
              <w:fldChar w:fldCharType="begin"/>
            </w:r>
            <w:r w:rsidR="00C64D90">
              <w:rPr>
                <w:noProof/>
                <w:webHidden/>
              </w:rPr>
              <w:instrText xml:space="preserve"> PAGEREF _Toc230165788 \h </w:instrText>
            </w:r>
            <w:r w:rsidR="00C64D90">
              <w:rPr>
                <w:noProof/>
                <w:webHidden/>
              </w:rPr>
            </w:r>
            <w:r w:rsidR="00C64D90">
              <w:rPr>
                <w:noProof/>
                <w:webHidden/>
              </w:rPr>
              <w:fldChar w:fldCharType="separate"/>
            </w:r>
            <w:r w:rsidR="00C64D90">
              <w:rPr>
                <w:noProof/>
                <w:webHidden/>
              </w:rPr>
              <w:t>23</w:t>
            </w:r>
            <w:r w:rsidR="00C64D90">
              <w:rPr>
                <w:noProof/>
                <w:webHidden/>
              </w:rPr>
              <w:fldChar w:fldCharType="end"/>
            </w:r>
          </w:hyperlink>
        </w:p>
        <w:p w14:paraId="47114F2B" w14:textId="66B606AB" w:rsidR="00B80BDC" w:rsidRPr="00EC0F9F" w:rsidRDefault="00000000">
          <w:pPr>
            <w:rPr>
              <w:lang w:val="fr-FR"/>
            </w:rPr>
          </w:pPr>
          <w:r w:rsidRPr="00EC0F9F">
            <w:rPr>
              <w:lang w:val="fr-FR"/>
            </w:rPr>
            <w:fldChar w:fldCharType="end"/>
          </w:r>
        </w:p>
      </w:sdtContent>
    </w:sdt>
    <w:p w14:paraId="109D1E4E" w14:textId="7A19375F" w:rsidR="003A34AC" w:rsidRPr="003A34AC" w:rsidRDefault="003A34AC" w:rsidP="003A34AC">
      <w:pPr>
        <w:pStyle w:val="Titre1"/>
        <w:rPr>
          <w:lang w:val="fr-FR"/>
        </w:rPr>
      </w:pPr>
      <w:r>
        <w:rPr>
          <w:lang w:val="fr-FR"/>
        </w:rPr>
        <w:t>Liste des graphiques</w:t>
      </w:r>
    </w:p>
    <w:p w14:paraId="4848E6CE" w14:textId="2EED4FEF" w:rsidR="003A34AC" w:rsidRDefault="003A34AC">
      <w:pPr>
        <w:pStyle w:val="Tabledesillustrations"/>
        <w:tabs>
          <w:tab w:val="right" w:leader="dot" w:pos="9396"/>
        </w:tabs>
        <w:rPr>
          <w:noProof/>
        </w:rPr>
      </w:pPr>
      <w:r>
        <w:rPr>
          <w:lang w:val="fr-FR"/>
        </w:rPr>
        <w:fldChar w:fldCharType="begin"/>
      </w:r>
      <w:r>
        <w:rPr>
          <w:lang w:val="fr-FR"/>
        </w:rPr>
        <w:instrText xml:space="preserve"> TOC \h \z \c "Graphique " </w:instrText>
      </w:r>
      <w:r>
        <w:rPr>
          <w:lang w:val="fr-FR"/>
        </w:rPr>
        <w:fldChar w:fldCharType="separate"/>
      </w:r>
      <w:hyperlink w:anchor="_Toc230167349" w:history="1">
        <w:r w:rsidRPr="00680992">
          <w:rPr>
            <w:rStyle w:val="Lienhypertexte"/>
            <w:noProof/>
            <w:lang w:val="fr-SN"/>
          </w:rPr>
          <w:t>Graphique  1:Taux de valeurs manquantes par variable</w:t>
        </w:r>
        <w:r>
          <w:rPr>
            <w:noProof/>
            <w:webHidden/>
          </w:rPr>
          <w:tab/>
        </w:r>
        <w:r>
          <w:rPr>
            <w:noProof/>
            <w:webHidden/>
          </w:rPr>
          <w:fldChar w:fldCharType="begin"/>
        </w:r>
        <w:r>
          <w:rPr>
            <w:noProof/>
            <w:webHidden/>
          </w:rPr>
          <w:instrText xml:space="preserve"> PAGEREF _Toc230167349 \h </w:instrText>
        </w:r>
        <w:r>
          <w:rPr>
            <w:noProof/>
            <w:webHidden/>
          </w:rPr>
        </w:r>
        <w:r>
          <w:rPr>
            <w:noProof/>
            <w:webHidden/>
          </w:rPr>
          <w:fldChar w:fldCharType="separate"/>
        </w:r>
        <w:r>
          <w:rPr>
            <w:noProof/>
            <w:webHidden/>
          </w:rPr>
          <w:t>7</w:t>
        </w:r>
        <w:r>
          <w:rPr>
            <w:noProof/>
            <w:webHidden/>
          </w:rPr>
          <w:fldChar w:fldCharType="end"/>
        </w:r>
      </w:hyperlink>
    </w:p>
    <w:p w14:paraId="2FCB4C39" w14:textId="131DB0EF" w:rsidR="003A34AC" w:rsidRDefault="00000000">
      <w:pPr>
        <w:pStyle w:val="Tabledesillustrations"/>
        <w:tabs>
          <w:tab w:val="right" w:leader="dot" w:pos="9396"/>
        </w:tabs>
        <w:rPr>
          <w:noProof/>
        </w:rPr>
      </w:pPr>
      <w:hyperlink w:anchor="_Toc230167350" w:history="1">
        <w:r w:rsidR="003A34AC" w:rsidRPr="00680992">
          <w:rPr>
            <w:rStyle w:val="Lienhypertexte"/>
            <w:noProof/>
          </w:rPr>
          <w:t>Graphique  2: Volume et taux de valeurs manquantes par exercice</w:t>
        </w:r>
        <w:r w:rsidR="003A34AC">
          <w:rPr>
            <w:noProof/>
            <w:webHidden/>
          </w:rPr>
          <w:tab/>
        </w:r>
        <w:r w:rsidR="003A34AC">
          <w:rPr>
            <w:noProof/>
            <w:webHidden/>
          </w:rPr>
          <w:fldChar w:fldCharType="begin"/>
        </w:r>
        <w:r w:rsidR="003A34AC">
          <w:rPr>
            <w:noProof/>
            <w:webHidden/>
          </w:rPr>
          <w:instrText xml:space="preserve"> PAGEREF _Toc230167350 \h </w:instrText>
        </w:r>
        <w:r w:rsidR="003A34AC">
          <w:rPr>
            <w:noProof/>
            <w:webHidden/>
          </w:rPr>
        </w:r>
        <w:r w:rsidR="003A34AC">
          <w:rPr>
            <w:noProof/>
            <w:webHidden/>
          </w:rPr>
          <w:fldChar w:fldCharType="separate"/>
        </w:r>
        <w:r w:rsidR="003A34AC">
          <w:rPr>
            <w:noProof/>
            <w:webHidden/>
          </w:rPr>
          <w:t>9</w:t>
        </w:r>
        <w:r w:rsidR="003A34AC">
          <w:rPr>
            <w:noProof/>
            <w:webHidden/>
          </w:rPr>
          <w:fldChar w:fldCharType="end"/>
        </w:r>
      </w:hyperlink>
    </w:p>
    <w:p w14:paraId="2537E2F4" w14:textId="69BB2F7B" w:rsidR="003A34AC" w:rsidRDefault="00000000">
      <w:pPr>
        <w:pStyle w:val="Tabledesillustrations"/>
        <w:tabs>
          <w:tab w:val="right" w:leader="dot" w:pos="9396"/>
        </w:tabs>
        <w:rPr>
          <w:noProof/>
        </w:rPr>
      </w:pPr>
      <w:hyperlink w:anchor="_Toc230167351" w:history="1">
        <w:r w:rsidR="003A34AC" w:rsidRPr="00680992">
          <w:rPr>
            <w:rStyle w:val="Lienhypertexte"/>
            <w:noProof/>
          </w:rPr>
          <w:t>Graphique  3: Matrice de complétude - taux de NA par variable et par exercice</w:t>
        </w:r>
        <w:r w:rsidR="003A34AC">
          <w:rPr>
            <w:noProof/>
            <w:webHidden/>
          </w:rPr>
          <w:tab/>
        </w:r>
        <w:r w:rsidR="003A34AC">
          <w:rPr>
            <w:noProof/>
            <w:webHidden/>
          </w:rPr>
          <w:fldChar w:fldCharType="begin"/>
        </w:r>
        <w:r w:rsidR="003A34AC">
          <w:rPr>
            <w:noProof/>
            <w:webHidden/>
          </w:rPr>
          <w:instrText xml:space="preserve"> PAGEREF _Toc230167351 \h </w:instrText>
        </w:r>
        <w:r w:rsidR="003A34AC">
          <w:rPr>
            <w:noProof/>
            <w:webHidden/>
          </w:rPr>
        </w:r>
        <w:r w:rsidR="003A34AC">
          <w:rPr>
            <w:noProof/>
            <w:webHidden/>
          </w:rPr>
          <w:fldChar w:fldCharType="separate"/>
        </w:r>
        <w:r w:rsidR="003A34AC">
          <w:rPr>
            <w:noProof/>
            <w:webHidden/>
          </w:rPr>
          <w:t>9</w:t>
        </w:r>
        <w:r w:rsidR="003A34AC">
          <w:rPr>
            <w:noProof/>
            <w:webHidden/>
          </w:rPr>
          <w:fldChar w:fldCharType="end"/>
        </w:r>
      </w:hyperlink>
    </w:p>
    <w:p w14:paraId="6C0A5F9D" w14:textId="1F1AF09A" w:rsidR="003A34AC" w:rsidRDefault="00000000">
      <w:pPr>
        <w:pStyle w:val="Tabledesillustrations"/>
        <w:tabs>
          <w:tab w:val="right" w:leader="dot" w:pos="9396"/>
        </w:tabs>
        <w:rPr>
          <w:noProof/>
        </w:rPr>
      </w:pPr>
      <w:hyperlink w:anchor="_Toc230167352" w:history="1">
        <w:r w:rsidR="003A34AC" w:rsidRPr="00680992">
          <w:rPr>
            <w:rStyle w:val="Lienhypertexte"/>
            <w:noProof/>
          </w:rPr>
          <w:t>Graphique  4: Matrice de complétude - taux de NA par variable et par région</w:t>
        </w:r>
        <w:r w:rsidR="003A34AC">
          <w:rPr>
            <w:noProof/>
            <w:webHidden/>
          </w:rPr>
          <w:tab/>
        </w:r>
        <w:r w:rsidR="003A34AC">
          <w:rPr>
            <w:noProof/>
            <w:webHidden/>
          </w:rPr>
          <w:fldChar w:fldCharType="begin"/>
        </w:r>
        <w:r w:rsidR="003A34AC">
          <w:rPr>
            <w:noProof/>
            <w:webHidden/>
          </w:rPr>
          <w:instrText xml:space="preserve"> PAGEREF _Toc230167352 \h </w:instrText>
        </w:r>
        <w:r w:rsidR="003A34AC">
          <w:rPr>
            <w:noProof/>
            <w:webHidden/>
          </w:rPr>
        </w:r>
        <w:r w:rsidR="003A34AC">
          <w:rPr>
            <w:noProof/>
            <w:webHidden/>
          </w:rPr>
          <w:fldChar w:fldCharType="separate"/>
        </w:r>
        <w:r w:rsidR="003A34AC">
          <w:rPr>
            <w:noProof/>
            <w:webHidden/>
          </w:rPr>
          <w:t>10</w:t>
        </w:r>
        <w:r w:rsidR="003A34AC">
          <w:rPr>
            <w:noProof/>
            <w:webHidden/>
          </w:rPr>
          <w:fldChar w:fldCharType="end"/>
        </w:r>
      </w:hyperlink>
    </w:p>
    <w:p w14:paraId="6502F3FB" w14:textId="24BC1721" w:rsidR="003A34AC" w:rsidRDefault="00000000">
      <w:pPr>
        <w:pStyle w:val="Tabledesillustrations"/>
        <w:tabs>
          <w:tab w:val="right" w:leader="dot" w:pos="9396"/>
        </w:tabs>
        <w:rPr>
          <w:noProof/>
        </w:rPr>
      </w:pPr>
      <w:hyperlink w:anchor="_Toc230167353" w:history="1">
        <w:r w:rsidR="003A34AC" w:rsidRPr="00680992">
          <w:rPr>
            <w:rStyle w:val="Lienhypertexte"/>
            <w:noProof/>
          </w:rPr>
          <w:t>Graphique  5: Erreurs de saisie identifiés - nombre d'enregistrement par type d'erreur</w:t>
        </w:r>
        <w:r w:rsidR="003A34AC">
          <w:rPr>
            <w:noProof/>
            <w:webHidden/>
          </w:rPr>
          <w:tab/>
        </w:r>
        <w:r w:rsidR="003A34AC">
          <w:rPr>
            <w:noProof/>
            <w:webHidden/>
          </w:rPr>
          <w:fldChar w:fldCharType="begin"/>
        </w:r>
        <w:r w:rsidR="003A34AC">
          <w:rPr>
            <w:noProof/>
            <w:webHidden/>
          </w:rPr>
          <w:instrText xml:space="preserve"> PAGEREF _Toc230167353 \h </w:instrText>
        </w:r>
        <w:r w:rsidR="003A34AC">
          <w:rPr>
            <w:noProof/>
            <w:webHidden/>
          </w:rPr>
        </w:r>
        <w:r w:rsidR="003A34AC">
          <w:rPr>
            <w:noProof/>
            <w:webHidden/>
          </w:rPr>
          <w:fldChar w:fldCharType="separate"/>
        </w:r>
        <w:r w:rsidR="003A34AC">
          <w:rPr>
            <w:noProof/>
            <w:webHidden/>
          </w:rPr>
          <w:t>14</w:t>
        </w:r>
        <w:r w:rsidR="003A34AC">
          <w:rPr>
            <w:noProof/>
            <w:webHidden/>
          </w:rPr>
          <w:fldChar w:fldCharType="end"/>
        </w:r>
      </w:hyperlink>
    </w:p>
    <w:p w14:paraId="3D56DE64" w14:textId="5B885C88" w:rsidR="003A34AC" w:rsidRDefault="00000000">
      <w:pPr>
        <w:pStyle w:val="Tabledesillustrations"/>
        <w:tabs>
          <w:tab w:val="right" w:leader="dot" w:pos="9396"/>
        </w:tabs>
        <w:rPr>
          <w:noProof/>
        </w:rPr>
      </w:pPr>
      <w:hyperlink w:anchor="_Toc230167354" w:history="1">
        <w:r w:rsidR="003A34AC" w:rsidRPr="00680992">
          <w:rPr>
            <w:rStyle w:val="Lienhypertexte"/>
            <w:noProof/>
          </w:rPr>
          <w:t>Graphique  6 : Erreur 1 - Distribution par région et par exercice</w:t>
        </w:r>
        <w:r w:rsidR="003A34AC">
          <w:rPr>
            <w:noProof/>
            <w:webHidden/>
          </w:rPr>
          <w:tab/>
        </w:r>
        <w:r w:rsidR="003A34AC">
          <w:rPr>
            <w:noProof/>
            <w:webHidden/>
          </w:rPr>
          <w:fldChar w:fldCharType="begin"/>
        </w:r>
        <w:r w:rsidR="003A34AC">
          <w:rPr>
            <w:noProof/>
            <w:webHidden/>
          </w:rPr>
          <w:instrText xml:space="preserve"> PAGEREF _Toc230167354 \h </w:instrText>
        </w:r>
        <w:r w:rsidR="003A34AC">
          <w:rPr>
            <w:noProof/>
            <w:webHidden/>
          </w:rPr>
        </w:r>
        <w:r w:rsidR="003A34AC">
          <w:rPr>
            <w:noProof/>
            <w:webHidden/>
          </w:rPr>
          <w:fldChar w:fldCharType="separate"/>
        </w:r>
        <w:r w:rsidR="003A34AC">
          <w:rPr>
            <w:noProof/>
            <w:webHidden/>
          </w:rPr>
          <w:t>16</w:t>
        </w:r>
        <w:r w:rsidR="003A34AC">
          <w:rPr>
            <w:noProof/>
            <w:webHidden/>
          </w:rPr>
          <w:fldChar w:fldCharType="end"/>
        </w:r>
      </w:hyperlink>
    </w:p>
    <w:p w14:paraId="489E85FC" w14:textId="1651D94A" w:rsidR="003A34AC" w:rsidRDefault="00000000">
      <w:pPr>
        <w:pStyle w:val="Tabledesillustrations"/>
        <w:tabs>
          <w:tab w:val="right" w:leader="dot" w:pos="9396"/>
        </w:tabs>
        <w:rPr>
          <w:noProof/>
        </w:rPr>
      </w:pPr>
      <w:hyperlink w:anchor="_Toc230167355" w:history="1">
        <w:r w:rsidR="003A34AC" w:rsidRPr="00680992">
          <w:rPr>
            <w:rStyle w:val="Lienhypertexte"/>
            <w:noProof/>
          </w:rPr>
          <w:t>Graphique  7 : Codes binaires dans le champ Fonction PPE</w:t>
        </w:r>
        <w:r w:rsidR="003A34AC">
          <w:rPr>
            <w:noProof/>
            <w:webHidden/>
          </w:rPr>
          <w:tab/>
        </w:r>
        <w:r w:rsidR="003A34AC">
          <w:rPr>
            <w:noProof/>
            <w:webHidden/>
          </w:rPr>
          <w:fldChar w:fldCharType="begin"/>
        </w:r>
        <w:r w:rsidR="003A34AC">
          <w:rPr>
            <w:noProof/>
            <w:webHidden/>
          </w:rPr>
          <w:instrText xml:space="preserve"> PAGEREF _Toc230167355 \h </w:instrText>
        </w:r>
        <w:r w:rsidR="003A34AC">
          <w:rPr>
            <w:noProof/>
            <w:webHidden/>
          </w:rPr>
        </w:r>
        <w:r w:rsidR="003A34AC">
          <w:rPr>
            <w:noProof/>
            <w:webHidden/>
          </w:rPr>
          <w:fldChar w:fldCharType="separate"/>
        </w:r>
        <w:r w:rsidR="003A34AC">
          <w:rPr>
            <w:noProof/>
            <w:webHidden/>
          </w:rPr>
          <w:t>18</w:t>
        </w:r>
        <w:r w:rsidR="003A34AC">
          <w:rPr>
            <w:noProof/>
            <w:webHidden/>
          </w:rPr>
          <w:fldChar w:fldCharType="end"/>
        </w:r>
      </w:hyperlink>
    </w:p>
    <w:p w14:paraId="0486DE5B" w14:textId="7EF747C1" w:rsidR="003A34AC" w:rsidRDefault="00000000">
      <w:pPr>
        <w:pStyle w:val="Tabledesillustrations"/>
        <w:tabs>
          <w:tab w:val="right" w:leader="dot" w:pos="9396"/>
        </w:tabs>
        <w:rPr>
          <w:noProof/>
        </w:rPr>
      </w:pPr>
      <w:hyperlink w:anchor="_Toc230167356" w:history="1">
        <w:r w:rsidR="003A34AC" w:rsidRPr="00680992">
          <w:rPr>
            <w:rStyle w:val="Lienhypertexte"/>
            <w:noProof/>
          </w:rPr>
          <w:t>Graphique  8: Cohérence des participations - actions directes et droit de vote</w:t>
        </w:r>
        <w:r w:rsidR="003A34AC">
          <w:rPr>
            <w:noProof/>
            <w:webHidden/>
          </w:rPr>
          <w:tab/>
        </w:r>
        <w:r w:rsidR="003A34AC">
          <w:rPr>
            <w:noProof/>
            <w:webHidden/>
          </w:rPr>
          <w:fldChar w:fldCharType="begin"/>
        </w:r>
        <w:r w:rsidR="003A34AC">
          <w:rPr>
            <w:noProof/>
            <w:webHidden/>
          </w:rPr>
          <w:instrText xml:space="preserve"> PAGEREF _Toc230167356 \h </w:instrText>
        </w:r>
        <w:r w:rsidR="003A34AC">
          <w:rPr>
            <w:noProof/>
            <w:webHidden/>
          </w:rPr>
        </w:r>
        <w:r w:rsidR="003A34AC">
          <w:rPr>
            <w:noProof/>
            <w:webHidden/>
          </w:rPr>
          <w:fldChar w:fldCharType="separate"/>
        </w:r>
        <w:r w:rsidR="003A34AC">
          <w:rPr>
            <w:noProof/>
            <w:webHidden/>
          </w:rPr>
          <w:t>19</w:t>
        </w:r>
        <w:r w:rsidR="003A34AC">
          <w:rPr>
            <w:noProof/>
            <w:webHidden/>
          </w:rPr>
          <w:fldChar w:fldCharType="end"/>
        </w:r>
      </w:hyperlink>
    </w:p>
    <w:p w14:paraId="450CF950" w14:textId="651BE993" w:rsidR="003A34AC" w:rsidRDefault="00000000">
      <w:pPr>
        <w:pStyle w:val="Tabledesillustrations"/>
        <w:tabs>
          <w:tab w:val="right" w:leader="dot" w:pos="9396"/>
        </w:tabs>
        <w:rPr>
          <w:noProof/>
        </w:rPr>
      </w:pPr>
      <w:hyperlink w:anchor="_Toc230167357" w:history="1">
        <w:r w:rsidR="003A34AC" w:rsidRPr="00680992">
          <w:rPr>
            <w:rStyle w:val="Lienhypertexte"/>
            <w:noProof/>
          </w:rPr>
          <w:t>Graphique  9 : Evolution du taux de cohérence des participations par exercice</w:t>
        </w:r>
        <w:r w:rsidR="003A34AC">
          <w:rPr>
            <w:noProof/>
            <w:webHidden/>
          </w:rPr>
          <w:tab/>
        </w:r>
        <w:r w:rsidR="003A34AC">
          <w:rPr>
            <w:noProof/>
            <w:webHidden/>
          </w:rPr>
          <w:fldChar w:fldCharType="begin"/>
        </w:r>
        <w:r w:rsidR="003A34AC">
          <w:rPr>
            <w:noProof/>
            <w:webHidden/>
          </w:rPr>
          <w:instrText xml:space="preserve"> PAGEREF _Toc230167357 \h </w:instrText>
        </w:r>
        <w:r w:rsidR="003A34AC">
          <w:rPr>
            <w:noProof/>
            <w:webHidden/>
          </w:rPr>
        </w:r>
        <w:r w:rsidR="003A34AC">
          <w:rPr>
            <w:noProof/>
            <w:webHidden/>
          </w:rPr>
          <w:fldChar w:fldCharType="separate"/>
        </w:r>
        <w:r w:rsidR="003A34AC">
          <w:rPr>
            <w:noProof/>
            <w:webHidden/>
          </w:rPr>
          <w:t>20</w:t>
        </w:r>
        <w:r w:rsidR="003A34AC">
          <w:rPr>
            <w:noProof/>
            <w:webHidden/>
          </w:rPr>
          <w:fldChar w:fldCharType="end"/>
        </w:r>
      </w:hyperlink>
    </w:p>
    <w:p w14:paraId="1DC54B01" w14:textId="02318407" w:rsidR="003A34AC" w:rsidRDefault="00000000">
      <w:pPr>
        <w:pStyle w:val="Tabledesillustrations"/>
        <w:tabs>
          <w:tab w:val="right" w:leader="dot" w:pos="9396"/>
        </w:tabs>
        <w:rPr>
          <w:noProof/>
        </w:rPr>
      </w:pPr>
      <w:hyperlink w:anchor="_Toc230167358" w:history="1">
        <w:r w:rsidR="003A34AC" w:rsidRPr="00680992">
          <w:rPr>
            <w:rStyle w:val="Lienhypertexte"/>
            <w:noProof/>
          </w:rPr>
          <w:t>Graphique  10: Structure de complétude des variables financières par exercice</w:t>
        </w:r>
        <w:r w:rsidR="003A34AC">
          <w:rPr>
            <w:noProof/>
            <w:webHidden/>
          </w:rPr>
          <w:tab/>
        </w:r>
        <w:r w:rsidR="003A34AC">
          <w:rPr>
            <w:noProof/>
            <w:webHidden/>
          </w:rPr>
          <w:fldChar w:fldCharType="begin"/>
        </w:r>
        <w:r w:rsidR="003A34AC">
          <w:rPr>
            <w:noProof/>
            <w:webHidden/>
          </w:rPr>
          <w:instrText xml:space="preserve"> PAGEREF _Toc230167358 \h </w:instrText>
        </w:r>
        <w:r w:rsidR="003A34AC">
          <w:rPr>
            <w:noProof/>
            <w:webHidden/>
          </w:rPr>
        </w:r>
        <w:r w:rsidR="003A34AC">
          <w:rPr>
            <w:noProof/>
            <w:webHidden/>
          </w:rPr>
          <w:fldChar w:fldCharType="separate"/>
        </w:r>
        <w:r w:rsidR="003A34AC">
          <w:rPr>
            <w:noProof/>
            <w:webHidden/>
          </w:rPr>
          <w:t>24</w:t>
        </w:r>
        <w:r w:rsidR="003A34AC">
          <w:rPr>
            <w:noProof/>
            <w:webHidden/>
          </w:rPr>
          <w:fldChar w:fldCharType="end"/>
        </w:r>
      </w:hyperlink>
    </w:p>
    <w:p w14:paraId="34DB3025" w14:textId="6E1BEDFC" w:rsidR="003A34AC" w:rsidRDefault="00000000">
      <w:pPr>
        <w:pStyle w:val="Tabledesillustrations"/>
        <w:tabs>
          <w:tab w:val="right" w:leader="dot" w:pos="9396"/>
        </w:tabs>
        <w:rPr>
          <w:noProof/>
        </w:rPr>
      </w:pPr>
      <w:hyperlink w:anchor="_Toc230167359" w:history="1">
        <w:r w:rsidR="003A34AC" w:rsidRPr="00680992">
          <w:rPr>
            <w:rStyle w:val="Lienhypertexte"/>
            <w:noProof/>
          </w:rPr>
          <w:t>Graphique  11 : Complétude par variable selon la nationalité du bénéficiaire</w:t>
        </w:r>
        <w:r w:rsidR="003A34AC">
          <w:rPr>
            <w:noProof/>
            <w:webHidden/>
          </w:rPr>
          <w:tab/>
        </w:r>
        <w:r w:rsidR="003A34AC">
          <w:rPr>
            <w:noProof/>
            <w:webHidden/>
          </w:rPr>
          <w:fldChar w:fldCharType="begin"/>
        </w:r>
        <w:r w:rsidR="003A34AC">
          <w:rPr>
            <w:noProof/>
            <w:webHidden/>
          </w:rPr>
          <w:instrText xml:space="preserve"> PAGEREF _Toc230167359 \h </w:instrText>
        </w:r>
        <w:r w:rsidR="003A34AC">
          <w:rPr>
            <w:noProof/>
            <w:webHidden/>
          </w:rPr>
        </w:r>
        <w:r w:rsidR="003A34AC">
          <w:rPr>
            <w:noProof/>
            <w:webHidden/>
          </w:rPr>
          <w:fldChar w:fldCharType="separate"/>
        </w:r>
        <w:r w:rsidR="003A34AC">
          <w:rPr>
            <w:noProof/>
            <w:webHidden/>
          </w:rPr>
          <w:t>25</w:t>
        </w:r>
        <w:r w:rsidR="003A34AC">
          <w:rPr>
            <w:noProof/>
            <w:webHidden/>
          </w:rPr>
          <w:fldChar w:fldCharType="end"/>
        </w:r>
      </w:hyperlink>
    </w:p>
    <w:p w14:paraId="57D2B98E" w14:textId="038F639E" w:rsidR="003A34AC" w:rsidRDefault="00000000">
      <w:pPr>
        <w:pStyle w:val="Tabledesillustrations"/>
        <w:tabs>
          <w:tab w:val="right" w:leader="dot" w:pos="9396"/>
        </w:tabs>
        <w:rPr>
          <w:noProof/>
        </w:rPr>
      </w:pPr>
      <w:hyperlink w:anchor="_Toc230167360" w:history="1">
        <w:r w:rsidR="003A34AC" w:rsidRPr="00680992">
          <w:rPr>
            <w:rStyle w:val="Lienhypertexte"/>
            <w:noProof/>
          </w:rPr>
          <w:t>Graphique  12 : Complétude par variable selon le pays de résidence du bénéficiaire</w:t>
        </w:r>
        <w:r w:rsidR="003A34AC">
          <w:rPr>
            <w:noProof/>
            <w:webHidden/>
          </w:rPr>
          <w:tab/>
        </w:r>
        <w:r w:rsidR="003A34AC">
          <w:rPr>
            <w:noProof/>
            <w:webHidden/>
          </w:rPr>
          <w:fldChar w:fldCharType="begin"/>
        </w:r>
        <w:r w:rsidR="003A34AC">
          <w:rPr>
            <w:noProof/>
            <w:webHidden/>
          </w:rPr>
          <w:instrText xml:space="preserve"> PAGEREF _Toc230167360 \h </w:instrText>
        </w:r>
        <w:r w:rsidR="003A34AC">
          <w:rPr>
            <w:noProof/>
            <w:webHidden/>
          </w:rPr>
        </w:r>
        <w:r w:rsidR="003A34AC">
          <w:rPr>
            <w:noProof/>
            <w:webHidden/>
          </w:rPr>
          <w:fldChar w:fldCharType="separate"/>
        </w:r>
        <w:r w:rsidR="003A34AC">
          <w:rPr>
            <w:noProof/>
            <w:webHidden/>
          </w:rPr>
          <w:t>26</w:t>
        </w:r>
        <w:r w:rsidR="003A34AC">
          <w:rPr>
            <w:noProof/>
            <w:webHidden/>
          </w:rPr>
          <w:fldChar w:fldCharType="end"/>
        </w:r>
      </w:hyperlink>
    </w:p>
    <w:p w14:paraId="7E170C8B" w14:textId="4A256CAE" w:rsidR="00B80BDC" w:rsidRPr="00EC0F9F" w:rsidRDefault="003A34AC">
      <w:pPr>
        <w:rPr>
          <w:lang w:val="fr-FR"/>
        </w:rPr>
      </w:pPr>
      <w:r>
        <w:rPr>
          <w:lang w:val="fr-FR"/>
        </w:rPr>
        <w:fldChar w:fldCharType="end"/>
      </w:r>
      <w:r w:rsidRPr="00EC0F9F">
        <w:rPr>
          <w:lang w:val="fr-FR"/>
        </w:rPr>
        <w:br w:type="page"/>
      </w:r>
    </w:p>
    <w:p w14:paraId="55492E3A" w14:textId="67458FB1" w:rsidR="00B80BDC" w:rsidRPr="00EC0F9F" w:rsidRDefault="00000000">
      <w:pPr>
        <w:pStyle w:val="Titre1"/>
        <w:rPr>
          <w:lang w:val="fr-FR"/>
        </w:rPr>
      </w:pPr>
      <w:bookmarkStart w:id="0" w:name="synthèse-des-constats"/>
      <w:r w:rsidRPr="00EC0F9F">
        <w:rPr>
          <w:lang w:val="fr-FR"/>
        </w:rPr>
        <w:lastRenderedPageBreak/>
        <w:tab/>
      </w:r>
      <w:bookmarkStart w:id="1" w:name="_Toc230165782"/>
      <w:r w:rsidRPr="00EC0F9F">
        <w:rPr>
          <w:lang w:val="fr-FR"/>
        </w:rPr>
        <w:t>Synthèse des Constats</w:t>
      </w:r>
      <w:bookmarkEnd w:id="1"/>
    </w:p>
    <w:p w14:paraId="737F391D" w14:textId="10E60A5A" w:rsidR="00B80BDC" w:rsidRPr="00EC0F9F" w:rsidRDefault="00000000" w:rsidP="00EC0F9F">
      <w:pPr>
        <w:pStyle w:val="FirstParagraph"/>
        <w:ind w:firstLine="720"/>
        <w:rPr>
          <w:lang w:val="fr-FR"/>
        </w:rPr>
      </w:pPr>
      <w:r w:rsidRPr="00EC0F9F">
        <w:rPr>
          <w:lang w:val="fr-FR"/>
        </w:rPr>
        <w:t xml:space="preserve">Cet audit porte sur la base RBE (Registre des Bénéficiaires Effectifs) qui couvre cinq exercices consécutifs de 2021 </w:t>
      </w:r>
      <w:r w:rsidR="00EC0F9F">
        <w:rPr>
          <w:lang w:val="fr-FR"/>
        </w:rPr>
        <w:t>à</w:t>
      </w:r>
      <w:r w:rsidRPr="00EC0F9F">
        <w:rPr>
          <w:lang w:val="fr-FR"/>
        </w:rPr>
        <w:t xml:space="preserve"> 2025 et recensé 628 enregistrements de bénéficiaires effectifs déclarés, correspondant </w:t>
      </w:r>
      <w:r w:rsidR="00EC0F9F">
        <w:rPr>
          <w:lang w:val="fr-FR"/>
        </w:rPr>
        <w:t>à</w:t>
      </w:r>
      <w:r w:rsidRPr="00EC0F9F">
        <w:rPr>
          <w:lang w:val="fr-FR"/>
        </w:rPr>
        <w:t xml:space="preserve"> 317 entreprises implant</w:t>
      </w:r>
      <w:r w:rsidR="00EC0F9F">
        <w:rPr>
          <w:lang w:val="fr-FR"/>
        </w:rPr>
        <w:t>é</w:t>
      </w:r>
      <w:r w:rsidRPr="00EC0F9F">
        <w:rPr>
          <w:lang w:val="fr-FR"/>
        </w:rPr>
        <w:t>es dans neuf r</w:t>
      </w:r>
      <w:r w:rsidR="00EC0F9F">
        <w:rPr>
          <w:lang w:val="fr-FR"/>
        </w:rPr>
        <w:t>é</w:t>
      </w:r>
      <w:r w:rsidRPr="00EC0F9F">
        <w:rPr>
          <w:lang w:val="fr-FR"/>
        </w:rPr>
        <w:t>gions du S</w:t>
      </w:r>
      <w:r w:rsidR="00EC0F9F">
        <w:rPr>
          <w:lang w:val="fr-FR"/>
        </w:rPr>
        <w:t>é</w:t>
      </w:r>
      <w:r w:rsidRPr="00EC0F9F">
        <w:rPr>
          <w:lang w:val="fr-FR"/>
        </w:rPr>
        <w:t>n</w:t>
      </w:r>
      <w:r w:rsidR="00EC0F9F">
        <w:rPr>
          <w:lang w:val="fr-FR"/>
        </w:rPr>
        <w:t>é</w:t>
      </w:r>
      <w:r w:rsidRPr="00EC0F9F">
        <w:rPr>
          <w:lang w:val="fr-FR"/>
        </w:rPr>
        <w:t>gal. Sur l’ensemble des 7536 cellules que contient la base, 23 % présentent une valeur manquante, ce qui constitue le premier constat majeur de cet audit.</w:t>
      </w:r>
    </w:p>
    <w:p w14:paraId="72BF09C3" w14:textId="2325B3A9" w:rsidR="00B80BDC" w:rsidRPr="00EC0F9F" w:rsidRDefault="00000000">
      <w:pPr>
        <w:pStyle w:val="Corpsdetexte"/>
        <w:rPr>
          <w:lang w:val="fr-FR"/>
        </w:rPr>
      </w:pPr>
      <w:r w:rsidRPr="00EC0F9F">
        <w:rPr>
          <w:lang w:val="fr-FR"/>
        </w:rPr>
        <w:t>Les variables relatives aux Personnes Politiquement Expos</w:t>
      </w:r>
      <w:r w:rsidR="00EC0F9F">
        <w:rPr>
          <w:lang w:val="fr-FR"/>
        </w:rPr>
        <w:t>é</w:t>
      </w:r>
      <w:r w:rsidRPr="00EC0F9F">
        <w:rPr>
          <w:lang w:val="fr-FR"/>
        </w:rPr>
        <w:t xml:space="preserve">es (PPE) sont les plus déficitaires de la base. Le champ </w:t>
      </w:r>
      <w:r w:rsidR="00EC0F9F">
        <w:rPr>
          <w:lang w:val="fr-FR"/>
        </w:rPr>
        <w:t>« </w:t>
      </w:r>
      <w:r w:rsidRPr="00EC0F9F">
        <w:rPr>
          <w:lang w:val="fr-FR"/>
        </w:rPr>
        <w:t>NomPPE</w:t>
      </w:r>
      <w:r w:rsidR="00EC0F9F">
        <w:rPr>
          <w:lang w:val="fr-FR"/>
        </w:rPr>
        <w:t> »</w:t>
      </w:r>
      <w:r w:rsidRPr="00EC0F9F">
        <w:rPr>
          <w:lang w:val="fr-FR"/>
        </w:rPr>
        <w:t xml:space="preserve"> est absent dans 97.1 % des enregistrements (610 valeurs manquantes sur 628). Le champ Est Une PPE, qui indique si le bénéficiaire est une PPE, est manquant dans 85.2 % des cas (535 observations). Le champ Fonction PPE, destine </w:t>
      </w:r>
      <w:r w:rsidR="00EC0F9F">
        <w:rPr>
          <w:lang w:val="fr-FR"/>
        </w:rPr>
        <w:t>à</w:t>
      </w:r>
      <w:r w:rsidRPr="00EC0F9F">
        <w:rPr>
          <w:lang w:val="fr-FR"/>
        </w:rPr>
        <w:t xml:space="preserve"> l’intitulé de la fonction exerc</w:t>
      </w:r>
      <w:r w:rsidR="00EC0F9F">
        <w:rPr>
          <w:lang w:val="fr-FR"/>
        </w:rPr>
        <w:t>é</w:t>
      </w:r>
      <w:r w:rsidRPr="00EC0F9F">
        <w:rPr>
          <w:lang w:val="fr-FR"/>
        </w:rPr>
        <w:t>e, est absent dans 12.9 % des enregistrements. Ces trois variables forment un bloc quasi-totalement inexploitable, ce qui rend impossible toute analyse de risque PPE sur la quasi-totalité de la base.</w:t>
      </w:r>
    </w:p>
    <w:p w14:paraId="25E68457" w14:textId="20A1FF84" w:rsidR="00B80BDC" w:rsidRPr="00EC0F9F" w:rsidRDefault="00000000">
      <w:pPr>
        <w:pStyle w:val="Corpsdetexte"/>
        <w:rPr>
          <w:lang w:val="fr-FR"/>
        </w:rPr>
      </w:pPr>
      <w:r w:rsidRPr="00EC0F9F">
        <w:rPr>
          <w:lang w:val="fr-FR"/>
        </w:rPr>
        <w:t xml:space="preserve">Les variables financières, </w:t>
      </w:r>
      <w:r w:rsidRPr="00480014">
        <w:rPr>
          <w:highlight w:val="yellow"/>
          <w:lang w:val="fr-FR"/>
        </w:rPr>
        <w:t xml:space="preserve">qui constituent le </w:t>
      </w:r>
      <w:r w:rsidR="00EC0F9F" w:rsidRPr="00480014">
        <w:rPr>
          <w:highlight w:val="yellow"/>
          <w:lang w:val="fr-FR"/>
        </w:rPr>
        <w:t>cœur</w:t>
      </w:r>
      <w:r w:rsidRPr="00480014">
        <w:rPr>
          <w:highlight w:val="yellow"/>
          <w:lang w:val="fr-FR"/>
        </w:rPr>
        <w:t xml:space="preserve"> de la déclaration,</w:t>
      </w:r>
      <w:r w:rsidRPr="00EC0F9F">
        <w:rPr>
          <w:lang w:val="fr-FR"/>
        </w:rPr>
        <w:t xml:space="preserve"> </w:t>
      </w:r>
      <w:r w:rsidR="00EC0F9F" w:rsidRPr="00EC0F9F">
        <w:rPr>
          <w:lang w:val="fr-FR"/>
        </w:rPr>
        <w:t>sont-elles</w:t>
      </w:r>
      <w:r w:rsidRPr="00EC0F9F">
        <w:rPr>
          <w:lang w:val="fr-FR"/>
        </w:rPr>
        <w:t xml:space="preserve"> aussi </w:t>
      </w:r>
      <w:r w:rsidR="00EC0F9F" w:rsidRPr="00EC0F9F">
        <w:rPr>
          <w:lang w:val="fr-FR"/>
        </w:rPr>
        <w:t>très</w:t>
      </w:r>
      <w:r w:rsidRPr="00EC0F9F">
        <w:rPr>
          <w:lang w:val="fr-FR"/>
        </w:rPr>
        <w:t xml:space="preserve"> affectées. Le pourcentage de voix directes est manquant dans 41.9 % des cas et le pourcentage d’actions directes dans 27.1 % des cas. Le pays de résidence est absent dans 12.3 % des enregistrements, mais ce taux masque une situation bien plus grave : en 2025, cette variable est totalement absente pour l’intégralité des 77 enregistrements de l’exercice, soit un taux de 100 %. De 2021 </w:t>
      </w:r>
      <w:r w:rsidR="00EC0F9F" w:rsidRPr="00EC0F9F">
        <w:rPr>
          <w:lang w:val="fr-FR"/>
        </w:rPr>
        <w:t>à</w:t>
      </w:r>
      <w:r w:rsidRPr="00EC0F9F">
        <w:rPr>
          <w:lang w:val="fr-FR"/>
        </w:rPr>
        <w:t xml:space="preserve"> 2024, le pays de résidence </w:t>
      </w:r>
      <w:r w:rsidR="00EC0F9F" w:rsidRPr="00EC0F9F">
        <w:rPr>
          <w:lang w:val="fr-FR"/>
        </w:rPr>
        <w:t>était</w:t>
      </w:r>
      <w:r w:rsidRPr="00EC0F9F">
        <w:rPr>
          <w:lang w:val="fr-FR"/>
        </w:rPr>
        <w:t xml:space="preserve"> correctement renseigné dans 100 % des cas ; il disparait </w:t>
      </w:r>
      <w:r w:rsidR="00EC0F9F" w:rsidRPr="00EC0F9F">
        <w:rPr>
          <w:lang w:val="fr-FR"/>
        </w:rPr>
        <w:t>complètement</w:t>
      </w:r>
      <w:r w:rsidRPr="00EC0F9F">
        <w:rPr>
          <w:lang w:val="fr-FR"/>
        </w:rPr>
        <w:t xml:space="preserve"> en 2025.</w:t>
      </w:r>
    </w:p>
    <w:p w14:paraId="176FB2E2" w14:textId="51C7A018" w:rsidR="00B80BDC" w:rsidRPr="00EC0F9F" w:rsidRDefault="00000000">
      <w:pPr>
        <w:pStyle w:val="Corpsdetexte"/>
        <w:rPr>
          <w:lang w:val="fr-FR"/>
        </w:rPr>
      </w:pPr>
      <w:r w:rsidRPr="00EC0F9F">
        <w:rPr>
          <w:lang w:val="fr-FR"/>
        </w:rPr>
        <w:t>L’</w:t>
      </w:r>
      <w:r w:rsidR="00EC0F9F" w:rsidRPr="00EC0F9F">
        <w:rPr>
          <w:lang w:val="fr-FR"/>
        </w:rPr>
        <w:t>évolution</w:t>
      </w:r>
      <w:r w:rsidRPr="00EC0F9F">
        <w:rPr>
          <w:lang w:val="fr-FR"/>
        </w:rPr>
        <w:t xml:space="preserve"> temporelle des variables PPE révèle des inversions brutales d’un exercice a l’autre. La variable Est Une PPE est absente a 93.3 % en 2021, 98.2 % en 2023, puis atteint 100 % de valeurs manquantes en 2024 – aucun enregistrement de l’exercice 2024 ne renseigné ce champ. En 2025, la situation s’inverse : le taux tombe </w:t>
      </w:r>
      <w:r w:rsidR="00EC0F9F" w:rsidRPr="00EC0F9F">
        <w:rPr>
          <w:lang w:val="fr-FR"/>
        </w:rPr>
        <w:t>à</w:t>
      </w:r>
      <w:r w:rsidRPr="00EC0F9F">
        <w:rPr>
          <w:lang w:val="fr-FR"/>
        </w:rPr>
        <w:t xml:space="preserve"> 2.6 %, indiquant que le champ est presque totalement rempli cette </w:t>
      </w:r>
      <w:r w:rsidR="00EC0F9F" w:rsidRPr="00EC0F9F">
        <w:rPr>
          <w:lang w:val="fr-FR"/>
        </w:rPr>
        <w:t>année-là</w:t>
      </w:r>
      <w:r w:rsidRPr="00EC0F9F">
        <w:rPr>
          <w:lang w:val="fr-FR"/>
        </w:rPr>
        <w:t xml:space="preserve">. La variable NomPPE suit une trajectoire similaire : absente a 100 % en 2024, elle remonte </w:t>
      </w:r>
      <w:r w:rsidR="00EC0F9F" w:rsidRPr="00EC0F9F">
        <w:rPr>
          <w:lang w:val="fr-FR"/>
        </w:rPr>
        <w:t>à</w:t>
      </w:r>
      <w:r w:rsidRPr="00EC0F9F">
        <w:rPr>
          <w:lang w:val="fr-FR"/>
        </w:rPr>
        <w:t xml:space="preserve"> 97.4 % de lacunes en 2025. Ces inversions d’un extrême</w:t>
      </w:r>
      <w:r w:rsidR="00EC0F9F">
        <w:rPr>
          <w:lang w:val="fr-FR"/>
        </w:rPr>
        <w:t xml:space="preserve"> </w:t>
      </w:r>
      <w:r w:rsidR="00EC0F9F" w:rsidRPr="00EC0F9F">
        <w:rPr>
          <w:lang w:val="fr-FR"/>
        </w:rPr>
        <w:t>à</w:t>
      </w:r>
      <w:r w:rsidRPr="00EC0F9F">
        <w:rPr>
          <w:lang w:val="fr-FR"/>
        </w:rPr>
        <w:t xml:space="preserve"> l’autre d’un exercice au suivant </w:t>
      </w:r>
      <w:r w:rsidRPr="00EC0F9F">
        <w:rPr>
          <w:lang w:val="fr-FR"/>
        </w:rPr>
        <w:lastRenderedPageBreak/>
        <w:t xml:space="preserve">indiquent des changements radicaux dans les pratiques de saisie, sans jamais </w:t>
      </w:r>
      <w:r w:rsidR="00EC0F9F" w:rsidRPr="00EC0F9F">
        <w:rPr>
          <w:lang w:val="fr-FR"/>
        </w:rPr>
        <w:t>établir</w:t>
      </w:r>
      <w:r w:rsidRPr="00EC0F9F">
        <w:rPr>
          <w:lang w:val="fr-FR"/>
        </w:rPr>
        <w:t xml:space="preserve"> une collecte stable et continue sur l’ensemble des champs PPE simultanément.</w:t>
      </w:r>
    </w:p>
    <w:p w14:paraId="332E4133" w14:textId="3BA9A4DD" w:rsidR="00B80BDC" w:rsidRPr="00EC0F9F" w:rsidRDefault="00000000">
      <w:pPr>
        <w:pStyle w:val="Corpsdetexte"/>
        <w:rPr>
          <w:lang w:val="fr-FR"/>
        </w:rPr>
      </w:pPr>
      <w:r w:rsidRPr="00EC0F9F">
        <w:rPr>
          <w:lang w:val="fr-FR"/>
        </w:rPr>
        <w:t xml:space="preserve">La répartition géographique des valeurs manquantes est </w:t>
      </w:r>
      <w:r w:rsidR="00EC0F9F" w:rsidRPr="00EC0F9F">
        <w:rPr>
          <w:lang w:val="fr-FR"/>
        </w:rPr>
        <w:t>très</w:t>
      </w:r>
      <w:r w:rsidRPr="00EC0F9F">
        <w:rPr>
          <w:lang w:val="fr-FR"/>
        </w:rPr>
        <w:t xml:space="preserve"> inégale. Dakar, qui concentre 456 des 628 enregistrements (72.6 % de la base), présente un taux de manque de 16.4 % sur le pourcentage d’actions directes. Les </w:t>
      </w:r>
      <w:r w:rsidR="00EC0F9F" w:rsidRPr="00EC0F9F">
        <w:rPr>
          <w:lang w:val="fr-FR"/>
        </w:rPr>
        <w:t>régions</w:t>
      </w:r>
      <w:r w:rsidRPr="00EC0F9F">
        <w:rPr>
          <w:lang w:val="fr-FR"/>
        </w:rPr>
        <w:t xml:space="preserve"> de Diourbel et Kaolack affichent 100 % de valeurs manquantes sur l’ensemble des variables financières, rendant tous leurs enregistrements inexploitables pour l’analyse de la structure de </w:t>
      </w:r>
      <w:r w:rsidR="00EC0F9F" w:rsidRPr="00EC0F9F">
        <w:rPr>
          <w:lang w:val="fr-FR"/>
        </w:rPr>
        <w:t>détention</w:t>
      </w:r>
      <w:r w:rsidRPr="00EC0F9F">
        <w:rPr>
          <w:lang w:val="fr-FR"/>
        </w:rPr>
        <w:t xml:space="preserve"> du capital. </w:t>
      </w:r>
      <w:r w:rsidR="00EC0F9F" w:rsidRPr="00EC0F9F">
        <w:rPr>
          <w:lang w:val="fr-FR"/>
        </w:rPr>
        <w:t>Kédougou</w:t>
      </w:r>
      <w:r w:rsidRPr="00EC0F9F">
        <w:rPr>
          <w:lang w:val="fr-FR"/>
        </w:rPr>
        <w:t xml:space="preserve">, avec bénéficiaires, enregistre un taux de % de valeurs manquantes sur les actions directes. À l’opposé, </w:t>
      </w:r>
      <w:r w:rsidR="00EC0F9F" w:rsidRPr="00EC0F9F">
        <w:rPr>
          <w:lang w:val="fr-FR"/>
        </w:rPr>
        <w:t>Thiès</w:t>
      </w:r>
      <w:r w:rsidRPr="00EC0F9F">
        <w:rPr>
          <w:lang w:val="fr-FR"/>
        </w:rPr>
        <w:t xml:space="preserve"> présente un taux de seulement % sur cette même variable, et Ziguinchor un taux de 0 %.</w:t>
      </w:r>
    </w:p>
    <w:p w14:paraId="108804BE" w14:textId="0D8F046B" w:rsidR="00B80BDC" w:rsidRPr="00EC0F9F" w:rsidRDefault="00000000">
      <w:pPr>
        <w:pStyle w:val="Corpsdetexte"/>
        <w:rPr>
          <w:lang w:val="fr-FR"/>
        </w:rPr>
      </w:pPr>
      <w:r w:rsidRPr="00EC0F9F">
        <w:rPr>
          <w:lang w:val="fr-FR"/>
        </w:rPr>
        <w:t xml:space="preserve">Les erreurs de saisie constituent un second problème majeur, distinct des valeurs manquantes. Au total, 547 enregistrements sur 628 sont </w:t>
      </w:r>
      <w:r w:rsidR="00EC0F9F" w:rsidRPr="00EC0F9F">
        <w:rPr>
          <w:lang w:val="fr-FR"/>
        </w:rPr>
        <w:t>affectés</w:t>
      </w:r>
      <w:r w:rsidRPr="00EC0F9F">
        <w:rPr>
          <w:lang w:val="fr-FR"/>
        </w:rPr>
        <w:t xml:space="preserve"> par au moins une erreur de saisie (87.1 % de la base), et ces erreurs se concentrent sur les champs PPE. L’erreur la plus grave est l’Erreur 4b : 545 enregistrements contiennent un code binaire (0 ou 1) dans le champ Fonction PPE, qui devrait recevoir un intitulé de fonction textuel. Ce nombre représente **86.8 % de la base et correspond en </w:t>
      </w:r>
      <w:r w:rsidR="00EC0F9F" w:rsidRPr="00EC0F9F">
        <w:rPr>
          <w:lang w:val="fr-FR"/>
        </w:rPr>
        <w:t>réalité</w:t>
      </w:r>
      <w:r w:rsidRPr="00EC0F9F">
        <w:rPr>
          <w:lang w:val="fr-FR"/>
        </w:rPr>
        <w:t xml:space="preserve"> </w:t>
      </w:r>
      <w:r w:rsidR="00EC0F9F" w:rsidRPr="00EC0F9F">
        <w:rPr>
          <w:lang w:val="fr-FR"/>
        </w:rPr>
        <w:t>à</w:t>
      </w:r>
      <w:r w:rsidRPr="00EC0F9F">
        <w:rPr>
          <w:lang w:val="fr-FR"/>
        </w:rPr>
        <w:t xml:space="preserve"> la quasi-totalité des valeurs non manquantes de ce champ : sur les 547 valeurs renseignées dans Fonction PPE, seules 0 sont exemptes de cette erreur. L’Erreur 1, </w:t>
      </w:r>
      <w:r w:rsidR="00EC0F9F" w:rsidRPr="00EC0F9F">
        <w:rPr>
          <w:lang w:val="fr-FR"/>
        </w:rPr>
        <w:t>symétrique</w:t>
      </w:r>
      <w:r w:rsidRPr="00EC0F9F">
        <w:rPr>
          <w:lang w:val="fr-FR"/>
        </w:rPr>
        <w:t xml:space="preserve"> de la </w:t>
      </w:r>
      <w:r w:rsidR="00EC0F9F" w:rsidRPr="00EC0F9F">
        <w:rPr>
          <w:lang w:val="fr-FR"/>
        </w:rPr>
        <w:t>précédente</w:t>
      </w:r>
      <w:r w:rsidRPr="00EC0F9F">
        <w:rPr>
          <w:lang w:val="fr-FR"/>
        </w:rPr>
        <w:t>, concerne 14 enregistrements qui contiennent un nom de pays dans le champ Est Une PPE au lieu du code binaire attendu. L’Erreur 2 (2 cas) et l’Erreur 3 (2 cas) sont ponctuelles et concernent respectivement la saisie d’un nom de personne dans Fonction PPE et d’un libelle générique dans NomPPE.</w:t>
      </w:r>
    </w:p>
    <w:p w14:paraId="76F784B2" w14:textId="66F30264" w:rsidR="00B80BDC" w:rsidRPr="00EC0F9F" w:rsidRDefault="00000000" w:rsidP="00BE6B2C">
      <w:pPr>
        <w:pStyle w:val="Corpsdetexte"/>
        <w:rPr>
          <w:lang w:val="fr-FR"/>
        </w:rPr>
      </w:pPr>
      <w:r w:rsidRPr="00EC0F9F">
        <w:rPr>
          <w:lang w:val="fr-FR"/>
        </w:rPr>
        <w:t xml:space="preserve">La cohérence des participations financières déclarées est partielle. Sur les 317 couples entreprise-année identifiés, 79 n’ont aucune part renseignée. Parmi les 238 restants, 209 (87.8 %) atteignent une somme de parts </w:t>
      </w:r>
      <w:r w:rsidR="00EC0F9F" w:rsidRPr="00EC0F9F">
        <w:rPr>
          <w:lang w:val="fr-FR"/>
        </w:rPr>
        <w:t>égale</w:t>
      </w:r>
      <w:r w:rsidRPr="00EC0F9F">
        <w:rPr>
          <w:lang w:val="fr-FR"/>
        </w:rPr>
        <w:t xml:space="preserve"> a 100 %. 21 couples présentent une somme inférieure </w:t>
      </w:r>
      <w:r w:rsidR="00EC0F9F" w:rsidRPr="00EC0F9F">
        <w:rPr>
          <w:lang w:val="fr-FR"/>
        </w:rPr>
        <w:t>à</w:t>
      </w:r>
      <w:r w:rsidRPr="00EC0F9F">
        <w:rPr>
          <w:lang w:val="fr-FR"/>
        </w:rPr>
        <w:t xml:space="preserve"> 100 %, signalant des bénéficiaires potentiellement non déclarés, et 8 couples affichent une somme supérieure </w:t>
      </w:r>
      <w:r w:rsidR="00EC0F9F" w:rsidRPr="00EC0F9F">
        <w:rPr>
          <w:lang w:val="fr-FR"/>
        </w:rPr>
        <w:t>à</w:t>
      </w:r>
      <w:r w:rsidRPr="00EC0F9F">
        <w:rPr>
          <w:lang w:val="fr-FR"/>
        </w:rPr>
        <w:t xml:space="preserve"> 100 %, ce qui est </w:t>
      </w:r>
      <w:r w:rsidR="00EC0F9F" w:rsidRPr="00EC0F9F">
        <w:rPr>
          <w:lang w:val="fr-FR"/>
        </w:rPr>
        <w:t>mathématiquement</w:t>
      </w:r>
      <w:r w:rsidRPr="00EC0F9F">
        <w:rPr>
          <w:lang w:val="fr-FR"/>
        </w:rPr>
        <w:t xml:space="preserve"> impossible et trahit des erreurs de saisie graves. Enfin, 12 enregistrements en double** sont identifiés dans la base, dont deux cas avec des valeurs financières contradictoires </w:t>
      </w:r>
      <w:r w:rsidRPr="00EC0F9F">
        <w:rPr>
          <w:lang w:val="fr-FR"/>
        </w:rPr>
        <w:lastRenderedPageBreak/>
        <w:t>entre les deux lignes – ces doublons conflictuels sont directement responsables de plusieurs des dépassements de 100 % observes.</w:t>
      </w:r>
    </w:p>
    <w:p w14:paraId="10AA9734" w14:textId="72F8706D" w:rsidR="00B80BDC" w:rsidRPr="00EC0F9F" w:rsidRDefault="00000000" w:rsidP="00EC0F9F">
      <w:pPr>
        <w:pStyle w:val="Titre1"/>
        <w:rPr>
          <w:lang w:val="fr-FR"/>
        </w:rPr>
      </w:pPr>
      <w:bookmarkStart w:id="2" w:name="_Toc230165783"/>
      <w:bookmarkStart w:id="3" w:name="présentation-de-la-base"/>
      <w:bookmarkEnd w:id="0"/>
      <w:r w:rsidRPr="00EC0F9F">
        <w:rPr>
          <w:lang w:val="fr-FR"/>
        </w:rPr>
        <w:t>Présentation de la base</w:t>
      </w:r>
      <w:bookmarkEnd w:id="2"/>
    </w:p>
    <w:p w14:paraId="7B776726" w14:textId="062E6352" w:rsidR="00B80BDC" w:rsidRPr="00EC0F9F" w:rsidRDefault="00000000" w:rsidP="00BE6B2C">
      <w:pPr>
        <w:pStyle w:val="FirstParagraph"/>
        <w:ind w:firstLine="720"/>
        <w:rPr>
          <w:lang w:val="fr-FR"/>
        </w:rPr>
      </w:pPr>
      <w:r w:rsidRPr="00EC0F9F">
        <w:rPr>
          <w:lang w:val="fr-FR"/>
        </w:rPr>
        <w:t xml:space="preserve">Le Registre des Bénéficiaires Effectifs (RBE) couvre la période 2021, 2022, 2023, 2024, 2025 et recensé </w:t>
      </w:r>
      <w:r w:rsidRPr="00480014">
        <w:rPr>
          <w:highlight w:val="yellow"/>
          <w:lang w:val="fr-FR"/>
        </w:rPr>
        <w:t>628 enregistrements</w:t>
      </w:r>
      <w:r w:rsidRPr="00EC0F9F">
        <w:rPr>
          <w:lang w:val="fr-FR"/>
        </w:rPr>
        <w:t xml:space="preserve"> de bénéficiaires effectifs déclarés, répartis entre 317 entreprises </w:t>
      </w:r>
      <w:r w:rsidR="00EC0F9F" w:rsidRPr="00EC0F9F">
        <w:rPr>
          <w:lang w:val="fr-FR"/>
        </w:rPr>
        <w:t>implantées</w:t>
      </w:r>
      <w:r w:rsidRPr="00EC0F9F">
        <w:rPr>
          <w:lang w:val="fr-FR"/>
        </w:rPr>
        <w:t xml:space="preserve"> dans 9 r</w:t>
      </w:r>
      <w:r w:rsidR="00EC0F9F">
        <w:rPr>
          <w:lang w:val="fr-FR"/>
        </w:rPr>
        <w:t>é</w:t>
      </w:r>
      <w:r w:rsidRPr="00EC0F9F">
        <w:rPr>
          <w:lang w:val="fr-FR"/>
        </w:rPr>
        <w:t xml:space="preserve">gions : Dakar, Diourbel, Fatick, Kaolack, Kédougou, Mbour, Tambacounda, Thiès, Ziguinchor. Chaque enregistrement documente l’identité du bénéficiaire, la structure d’appartenance, les parts d’actions directes et les droits de vote, la </w:t>
      </w:r>
      <w:r w:rsidR="00EC0F9F" w:rsidRPr="00EC0F9F">
        <w:rPr>
          <w:lang w:val="fr-FR"/>
        </w:rPr>
        <w:t>nationalité</w:t>
      </w:r>
      <w:r w:rsidRPr="00EC0F9F">
        <w:rPr>
          <w:lang w:val="fr-FR"/>
        </w:rPr>
        <w:t xml:space="preserve">, le pays de résidence, ainsi que les informations relatives au statut de Personne Politiquement </w:t>
      </w:r>
      <w:r w:rsidR="00EC0F9F" w:rsidRPr="00EC0F9F">
        <w:rPr>
          <w:lang w:val="fr-FR"/>
        </w:rPr>
        <w:t>Exposée</w:t>
      </w:r>
      <w:r w:rsidRPr="00EC0F9F">
        <w:rPr>
          <w:lang w:val="fr-FR"/>
        </w:rPr>
        <w:t xml:space="preserve"> (PPE). La base mobilise 12 variables pour un total de 7 536 cellules </w:t>
      </w:r>
      <w:r w:rsidR="00EC0F9F" w:rsidRPr="00EC0F9F">
        <w:rPr>
          <w:lang w:val="fr-FR"/>
        </w:rPr>
        <w:t>à</w:t>
      </w:r>
      <w:r w:rsidRPr="00EC0F9F">
        <w:rPr>
          <w:lang w:val="fr-FR"/>
        </w:rPr>
        <w:t xml:space="preserve"> renseigner.</w:t>
      </w:r>
    </w:p>
    <w:p w14:paraId="2EBD2507" w14:textId="1DAEF839" w:rsidR="00B80BDC" w:rsidRPr="00EC0F9F" w:rsidRDefault="00000000">
      <w:pPr>
        <w:pStyle w:val="Corpsdetexte"/>
        <w:rPr>
          <w:lang w:val="fr-FR"/>
        </w:rPr>
      </w:pPr>
      <w:r w:rsidRPr="00EC0F9F">
        <w:rPr>
          <w:lang w:val="fr-FR"/>
        </w:rPr>
        <w:t xml:space="preserve">L’audit révèle quatre catégories de problèmes : des valeurs manquantes </w:t>
      </w:r>
      <w:r w:rsidR="00EC0F9F" w:rsidRPr="00EC0F9F">
        <w:rPr>
          <w:lang w:val="fr-FR"/>
        </w:rPr>
        <w:t>très</w:t>
      </w:r>
      <w:r w:rsidRPr="00EC0F9F">
        <w:rPr>
          <w:lang w:val="fr-FR"/>
        </w:rPr>
        <w:t xml:space="preserve"> nombreuses affectant 23.04 % de l’ensemble des cellules, des erreurs de saisie par confusion de champs, des enregistrements en double, et des incohérences dans la déclaration des participations financières.</w:t>
      </w:r>
    </w:p>
    <w:p w14:paraId="1F08363C" w14:textId="32D79DB8" w:rsidR="00BE6B2C" w:rsidRDefault="00000000" w:rsidP="00BE6B2C">
      <w:pPr>
        <w:pStyle w:val="Titre1"/>
        <w:rPr>
          <w:lang w:val="fr-FR"/>
        </w:rPr>
      </w:pPr>
      <w:bookmarkStart w:id="4" w:name="_Toc230165784"/>
      <w:bookmarkStart w:id="5" w:name="analyse-des-valeurs-manquantes"/>
      <w:bookmarkEnd w:id="3"/>
      <w:r w:rsidRPr="00EC0F9F">
        <w:rPr>
          <w:lang w:val="fr-FR"/>
        </w:rPr>
        <w:t>Analyse des Valeurs Manquantes</w:t>
      </w:r>
      <w:bookmarkEnd w:id="4"/>
    </w:p>
    <w:p w14:paraId="48119E3B" w14:textId="32D79DB8" w:rsidR="00BE6B2C" w:rsidRPr="00BE6B2C" w:rsidRDefault="00BE6B2C" w:rsidP="00BE6B2C">
      <w:pPr>
        <w:pStyle w:val="Corpsdetexte"/>
        <w:rPr>
          <w:lang w:val="fr-FR"/>
        </w:rPr>
      </w:pPr>
    </w:p>
    <w:p w14:paraId="2C2FBA4F" w14:textId="3E0B3A99" w:rsidR="007F71FC" w:rsidRPr="007F71FC" w:rsidRDefault="00EC0F9F" w:rsidP="007F71FC">
      <w:pPr>
        <w:pStyle w:val="Titre2"/>
        <w:rPr>
          <w:lang w:val="fr-FR"/>
        </w:rPr>
      </w:pPr>
      <w:bookmarkStart w:id="6" w:name="completude-par-variable"/>
      <w:r w:rsidRPr="00EC0F9F">
        <w:rPr>
          <w:lang w:val="fr-FR"/>
        </w:rPr>
        <w:lastRenderedPageBreak/>
        <w:t>Complétude par variable</w:t>
      </w:r>
    </w:p>
    <w:p w14:paraId="637239CC" w14:textId="773D3449" w:rsidR="004B62D0" w:rsidRPr="004B62D0" w:rsidRDefault="004B62D0" w:rsidP="004B62D0">
      <w:pPr>
        <w:pStyle w:val="Lgende"/>
        <w:keepNext/>
        <w:jc w:val="center"/>
        <w:rPr>
          <w:lang w:val="fr-SN"/>
        </w:rPr>
      </w:pPr>
      <w:bookmarkStart w:id="7" w:name="_Toc230167349"/>
      <w:r w:rsidRPr="004B62D0">
        <w:rPr>
          <w:lang w:val="fr-SN"/>
        </w:rPr>
        <w:t xml:space="preserve">Graphique  </w:t>
      </w:r>
      <w:r>
        <w:fldChar w:fldCharType="begin"/>
      </w:r>
      <w:r w:rsidRPr="004B62D0">
        <w:rPr>
          <w:lang w:val="fr-SN"/>
        </w:rPr>
        <w:instrText xml:space="preserve"> SEQ Graphique_ \* ARABIC </w:instrText>
      </w:r>
      <w:r>
        <w:fldChar w:fldCharType="separate"/>
      </w:r>
      <w:r>
        <w:rPr>
          <w:noProof/>
          <w:lang w:val="fr-SN"/>
        </w:rPr>
        <w:t>1</w:t>
      </w:r>
      <w:r>
        <w:fldChar w:fldCharType="end"/>
      </w:r>
      <w:r w:rsidRPr="004B62D0">
        <w:rPr>
          <w:lang w:val="fr-SN"/>
        </w:rPr>
        <w:t>:Taux de valeurs manquantes par variable</w:t>
      </w:r>
      <w:bookmarkEnd w:id="7"/>
    </w:p>
    <w:p w14:paraId="3CA0B61E" w14:textId="519B1289" w:rsidR="00B80BDC" w:rsidRPr="004B62D0" w:rsidRDefault="00000000" w:rsidP="004B62D0">
      <w:pPr>
        <w:pStyle w:val="FirstParagraph"/>
        <w:keepNext/>
        <w:jc w:val="center"/>
      </w:pPr>
      <w:r w:rsidRPr="00EC0F9F">
        <w:rPr>
          <w:noProof/>
          <w:lang w:val="fr-FR"/>
        </w:rPr>
        <w:drawing>
          <wp:inline distT="0" distB="0" distL="0" distR="0" wp14:anchorId="280BB1E3" wp14:editId="511D3CBD">
            <wp:extent cx="5333239" cy="2525486"/>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audit_RBE_2021_2025_files/figure-docx/graph_na_var-1.png"/>
                    <pic:cNvPicPr>
                      <a:picLocks noChangeAspect="1" noChangeArrowheads="1"/>
                    </pic:cNvPicPr>
                  </pic:nvPicPr>
                  <pic:blipFill>
                    <a:blip r:embed="rId10"/>
                    <a:stretch>
                      <a:fillRect/>
                    </a:stretch>
                  </pic:blipFill>
                  <pic:spPr bwMode="auto">
                    <a:xfrm>
                      <a:off x="0" y="0"/>
                      <a:ext cx="5347965" cy="2532459"/>
                    </a:xfrm>
                    <a:prstGeom prst="rect">
                      <a:avLst/>
                    </a:prstGeom>
                    <a:noFill/>
                    <a:ln w="9525">
                      <a:noFill/>
                      <a:headEnd/>
                      <a:tailEnd/>
                    </a:ln>
                  </pic:spPr>
                </pic:pic>
              </a:graphicData>
            </a:graphic>
          </wp:inline>
        </w:drawing>
      </w:r>
    </w:p>
    <w:p w14:paraId="7C77704A" w14:textId="26A2411B" w:rsidR="00B80BDC" w:rsidRPr="00EC0F9F" w:rsidRDefault="00000000">
      <w:pPr>
        <w:pStyle w:val="Corpsdetexte"/>
        <w:rPr>
          <w:lang w:val="fr-FR"/>
        </w:rPr>
      </w:pPr>
      <w:r w:rsidRPr="00EC0F9F">
        <w:rPr>
          <w:lang w:val="fr-FR"/>
        </w:rPr>
        <w:t xml:space="preserve">Six variables ne présentent aucune valeur manquante : Region, Denomination Sociale, Greffe, PrenomNom, Nationalite et Annee. Ces champs constituent le soclé d’identification standard de chaque enregistrement. Toutes les autres variables sont affectées </w:t>
      </w:r>
      <w:r w:rsidR="00EC0F9F" w:rsidRPr="00EC0F9F">
        <w:rPr>
          <w:lang w:val="fr-FR"/>
        </w:rPr>
        <w:t>à</w:t>
      </w:r>
      <w:r w:rsidRPr="00EC0F9F">
        <w:rPr>
          <w:lang w:val="fr-FR"/>
        </w:rPr>
        <w:t xml:space="preserve"> des </w:t>
      </w:r>
      <w:r w:rsidR="00EC0F9F" w:rsidRPr="00EC0F9F">
        <w:rPr>
          <w:lang w:val="fr-FR"/>
        </w:rPr>
        <w:t>degrés</w:t>
      </w:r>
      <w:r w:rsidRPr="00EC0F9F">
        <w:rPr>
          <w:lang w:val="fr-FR"/>
        </w:rPr>
        <w:t xml:space="preserve"> variables.</w:t>
      </w:r>
    </w:p>
    <w:p w14:paraId="0D1BCD75" w14:textId="77B88767" w:rsidR="00B80BDC" w:rsidRPr="00EC0F9F" w:rsidRDefault="00000000">
      <w:pPr>
        <w:pStyle w:val="Corpsdetexte"/>
        <w:rPr>
          <w:lang w:val="fr-FR"/>
        </w:rPr>
      </w:pPr>
      <w:r w:rsidRPr="00EC0F9F">
        <w:rPr>
          <w:lang w:val="fr-FR"/>
        </w:rPr>
        <w:t xml:space="preserve">Le premier niveau de criticité concerne les variables </w:t>
      </w:r>
      <w:r w:rsidR="00EC0F9F" w:rsidRPr="00EC0F9F">
        <w:rPr>
          <w:lang w:val="fr-FR"/>
        </w:rPr>
        <w:t>liées</w:t>
      </w:r>
      <w:r w:rsidRPr="00EC0F9F">
        <w:rPr>
          <w:lang w:val="fr-FR"/>
        </w:rPr>
        <w:t xml:space="preserve"> au statut de Personne Politiquement </w:t>
      </w:r>
      <w:r w:rsidR="00EC0F9F" w:rsidRPr="00EC0F9F">
        <w:rPr>
          <w:lang w:val="fr-FR"/>
        </w:rPr>
        <w:t>Exposée</w:t>
      </w:r>
      <w:r w:rsidRPr="00EC0F9F">
        <w:rPr>
          <w:lang w:val="fr-FR"/>
        </w:rPr>
        <w:t>. NomPPE est absent dans 97.1 % des cas, Est Une PPE dans 85.2 % des cas, et Fonction PPE dans 12.9 % des cas. Ces trois variables forment un bloc homogène de lacunes extrêmement élevées qui privé la base de toute capacite d’analyse du risque PPE sur la quasi-totalité des enregistrements.</w:t>
      </w:r>
    </w:p>
    <w:p w14:paraId="7EA5BDAB" w14:textId="5AD5D931" w:rsidR="00B80BDC" w:rsidRPr="00EC0F9F" w:rsidRDefault="00000000">
      <w:pPr>
        <w:pStyle w:val="Corpsdetexte"/>
        <w:rPr>
          <w:lang w:val="fr-FR"/>
        </w:rPr>
      </w:pPr>
      <w:r w:rsidRPr="00EC0F9F">
        <w:rPr>
          <w:lang w:val="fr-FR"/>
        </w:rPr>
        <w:t xml:space="preserve">Le deuxième niveau concerne les variables financières. Le pourcentage de voix directes est absent dans 41.9 % des cas et le pourcentage d’actions directes dans 27.1 % des cas. Ces taux sont particulièrement significatifs : les variables de participation financière constituent le </w:t>
      </w:r>
      <w:r w:rsidR="00EC0F9F" w:rsidRPr="00EC0F9F">
        <w:rPr>
          <w:lang w:val="fr-FR"/>
        </w:rPr>
        <w:t>cœur</w:t>
      </w:r>
      <w:r w:rsidRPr="00EC0F9F">
        <w:rPr>
          <w:lang w:val="fr-FR"/>
        </w:rPr>
        <w:t xml:space="preserve"> informatif de la déclaration de bénéficiaire effectif, et leur absence dans un enregistrement sur quatre a trois rend toute analyse de la structure de </w:t>
      </w:r>
      <w:r w:rsidR="00EC0F9F" w:rsidRPr="00EC0F9F">
        <w:rPr>
          <w:lang w:val="fr-FR"/>
        </w:rPr>
        <w:t>détention</w:t>
      </w:r>
      <w:r w:rsidRPr="00EC0F9F">
        <w:rPr>
          <w:lang w:val="fr-FR"/>
        </w:rPr>
        <w:t xml:space="preserve"> du capital </w:t>
      </w:r>
      <w:r w:rsidR="00EC0F9F" w:rsidRPr="00EC0F9F">
        <w:rPr>
          <w:lang w:val="fr-FR"/>
        </w:rPr>
        <w:t>incomplète</w:t>
      </w:r>
      <w:r w:rsidRPr="00EC0F9F">
        <w:rPr>
          <w:lang w:val="fr-FR"/>
        </w:rPr>
        <w:t xml:space="preserve">. Le pays de résidence est quant </w:t>
      </w:r>
      <w:r w:rsidR="00EC0F9F" w:rsidRPr="00EC0F9F">
        <w:rPr>
          <w:lang w:val="fr-FR"/>
        </w:rPr>
        <w:t>à</w:t>
      </w:r>
      <w:r w:rsidRPr="00EC0F9F">
        <w:rPr>
          <w:lang w:val="fr-FR"/>
        </w:rPr>
        <w:t xml:space="preserve"> lui manquant dans 12.3 % des enregistrements, ce qui limite la segmentation géographique des bénéficiaires.</w:t>
      </w:r>
    </w:p>
    <w:p w14:paraId="376A43DB" w14:textId="64848666" w:rsidR="00B80BDC" w:rsidRPr="00EC0F9F" w:rsidRDefault="00000000">
      <w:pPr>
        <w:pStyle w:val="Titre2"/>
        <w:rPr>
          <w:lang w:val="fr-FR"/>
        </w:rPr>
      </w:pPr>
      <w:bookmarkStart w:id="8" w:name="X64c86e4698ccf3b7c3bcb655a2a3b056339bcec"/>
      <w:bookmarkEnd w:id="6"/>
      <w:r w:rsidRPr="00EC0F9F">
        <w:rPr>
          <w:lang w:val="fr-FR"/>
        </w:rPr>
        <w:lastRenderedPageBreak/>
        <w:t>Répartition géographique des valeurs manquantes</w:t>
      </w:r>
    </w:p>
    <w:p w14:paraId="02B9F06B" w14:textId="0E1C4DE1" w:rsidR="00B80BDC" w:rsidRPr="00EC0F9F" w:rsidRDefault="00000000">
      <w:pPr>
        <w:pStyle w:val="TableCaption"/>
        <w:rPr>
          <w:lang w:val="fr-FR"/>
        </w:rPr>
      </w:pPr>
      <w:r w:rsidRPr="00EC0F9F">
        <w:rPr>
          <w:lang w:val="fr-FR"/>
        </w:rPr>
        <w:t xml:space="preserve">Volume et taux de valeurs manquantes par </w:t>
      </w:r>
      <w:r w:rsidR="00EC0F9F" w:rsidRPr="00EC0F9F">
        <w:rPr>
          <w:lang w:val="fr-FR"/>
        </w:rPr>
        <w:t>région</w:t>
      </w:r>
    </w:p>
    <w:tbl>
      <w:tblPr>
        <w:tblStyle w:val="Tableausimple3"/>
        <w:tblW w:w="0" w:type="auto"/>
        <w:jc w:val="center"/>
        <w:tblLook w:val="0020" w:firstRow="1" w:lastRow="0" w:firstColumn="0" w:lastColumn="0" w:noHBand="0" w:noVBand="0"/>
      </w:tblPr>
      <w:tblGrid>
        <w:gridCol w:w="1623"/>
        <w:gridCol w:w="1268"/>
        <w:gridCol w:w="3284"/>
        <w:gridCol w:w="1598"/>
      </w:tblGrid>
      <w:tr w:rsidR="00B80BDC" w:rsidRPr="004B62D0" w14:paraId="63395852" w14:textId="77777777" w:rsidTr="004B62D0">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3248F3C4" w14:textId="77777777" w:rsidR="00B80BDC" w:rsidRPr="004B62D0" w:rsidRDefault="00000000">
            <w:pPr>
              <w:pStyle w:val="Compact"/>
              <w:rPr>
                <w:sz w:val="22"/>
                <w:szCs w:val="22"/>
                <w:lang w:val="fr-FR"/>
              </w:rPr>
            </w:pPr>
            <w:r w:rsidRPr="004B62D0">
              <w:rPr>
                <w:sz w:val="22"/>
                <w:szCs w:val="22"/>
                <w:lang w:val="fr-FR"/>
              </w:rPr>
              <w:t>Region</w:t>
            </w:r>
          </w:p>
        </w:tc>
        <w:tc>
          <w:tcPr>
            <w:tcW w:w="0" w:type="auto"/>
          </w:tcPr>
          <w:p w14:paraId="33BC7734" w14:textId="77777777" w:rsidR="00B80BDC" w:rsidRPr="004B62D0" w:rsidRDefault="00000000">
            <w:pPr>
              <w:pStyle w:val="Compact"/>
              <w:jc w:val="right"/>
              <w:cnfStyle w:val="100000000000" w:firstRow="1"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Effectif</w:t>
            </w:r>
          </w:p>
        </w:tc>
        <w:tc>
          <w:tcPr>
            <w:cnfStyle w:val="000010000000" w:firstRow="0" w:lastRow="0" w:firstColumn="0" w:lastColumn="0" w:oddVBand="1" w:evenVBand="0" w:oddHBand="0" w:evenHBand="0" w:firstRowFirstColumn="0" w:firstRowLastColumn="0" w:lastRowFirstColumn="0" w:lastRowLastColumn="0"/>
            <w:tcW w:w="0" w:type="auto"/>
          </w:tcPr>
          <w:p w14:paraId="6035DDEE" w14:textId="77777777" w:rsidR="00B80BDC" w:rsidRPr="004B62D0" w:rsidRDefault="00000000">
            <w:pPr>
              <w:pStyle w:val="Compact"/>
              <w:jc w:val="right"/>
              <w:rPr>
                <w:sz w:val="22"/>
                <w:szCs w:val="22"/>
                <w:lang w:val="fr-FR"/>
              </w:rPr>
            </w:pPr>
            <w:r w:rsidRPr="004B62D0">
              <w:rPr>
                <w:sz w:val="22"/>
                <w:szCs w:val="22"/>
                <w:lang w:val="fr-FR"/>
              </w:rPr>
              <w:t>Nb valeurs manquantes</w:t>
            </w:r>
          </w:p>
        </w:tc>
        <w:tc>
          <w:tcPr>
            <w:tcW w:w="0" w:type="auto"/>
          </w:tcPr>
          <w:p w14:paraId="0D8FDDB6" w14:textId="77777777" w:rsidR="00B80BDC" w:rsidRPr="004B62D0" w:rsidRDefault="00000000">
            <w:pPr>
              <w:pStyle w:val="Compact"/>
              <w:jc w:val="right"/>
              <w:cnfStyle w:val="100000000000" w:firstRow="1"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Taux NA (%)</w:t>
            </w:r>
          </w:p>
        </w:tc>
      </w:tr>
      <w:tr w:rsidR="00B80BDC" w:rsidRPr="004B62D0" w14:paraId="256E0698" w14:textId="77777777" w:rsidTr="004B62D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29FE2D63" w14:textId="77777777" w:rsidR="00B80BDC" w:rsidRPr="004B62D0" w:rsidRDefault="00000000">
            <w:pPr>
              <w:pStyle w:val="Compact"/>
              <w:rPr>
                <w:sz w:val="22"/>
                <w:szCs w:val="22"/>
                <w:lang w:val="fr-FR"/>
              </w:rPr>
            </w:pPr>
            <w:r w:rsidRPr="004B62D0">
              <w:rPr>
                <w:sz w:val="22"/>
                <w:szCs w:val="22"/>
                <w:lang w:val="fr-FR"/>
              </w:rPr>
              <w:t>Dakar</w:t>
            </w:r>
          </w:p>
        </w:tc>
        <w:tc>
          <w:tcPr>
            <w:tcW w:w="0" w:type="auto"/>
          </w:tcPr>
          <w:p w14:paraId="17200283" w14:textId="77777777" w:rsidR="00B80BDC" w:rsidRPr="004B62D0" w:rsidRDefault="00000000">
            <w:pPr>
              <w:pStyle w:val="Compact"/>
              <w:jc w:val="righ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456</w:t>
            </w:r>
          </w:p>
        </w:tc>
        <w:tc>
          <w:tcPr>
            <w:cnfStyle w:val="000010000000" w:firstRow="0" w:lastRow="0" w:firstColumn="0" w:lastColumn="0" w:oddVBand="1" w:evenVBand="0" w:oddHBand="0" w:evenHBand="0" w:firstRowFirstColumn="0" w:firstRowLastColumn="0" w:lastRowFirstColumn="0" w:lastRowLastColumn="0"/>
            <w:tcW w:w="0" w:type="auto"/>
          </w:tcPr>
          <w:p w14:paraId="420D235F" w14:textId="77777777" w:rsidR="00B80BDC" w:rsidRPr="004B62D0" w:rsidRDefault="00000000">
            <w:pPr>
              <w:pStyle w:val="Compact"/>
              <w:jc w:val="right"/>
              <w:rPr>
                <w:sz w:val="22"/>
                <w:szCs w:val="22"/>
                <w:lang w:val="fr-FR"/>
              </w:rPr>
            </w:pPr>
            <w:r w:rsidRPr="004B62D0">
              <w:rPr>
                <w:sz w:val="22"/>
                <w:szCs w:val="22"/>
                <w:lang w:val="fr-FR"/>
              </w:rPr>
              <w:t>1166</w:t>
            </w:r>
          </w:p>
        </w:tc>
        <w:tc>
          <w:tcPr>
            <w:tcW w:w="0" w:type="auto"/>
          </w:tcPr>
          <w:p w14:paraId="0D12CDCE" w14:textId="77777777" w:rsidR="00B80BDC" w:rsidRPr="004B62D0" w:rsidRDefault="00000000">
            <w:pPr>
              <w:pStyle w:val="Compact"/>
              <w:jc w:val="righ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42.6</w:t>
            </w:r>
          </w:p>
        </w:tc>
      </w:tr>
      <w:tr w:rsidR="00B80BDC" w:rsidRPr="004B62D0" w14:paraId="03C0B6F7" w14:textId="77777777" w:rsidTr="004B62D0">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08FFB5E3" w14:textId="77777777" w:rsidR="00B80BDC" w:rsidRPr="004B62D0" w:rsidRDefault="00000000">
            <w:pPr>
              <w:pStyle w:val="Compact"/>
              <w:rPr>
                <w:sz w:val="22"/>
                <w:szCs w:val="22"/>
                <w:lang w:val="fr-FR"/>
              </w:rPr>
            </w:pPr>
            <w:r w:rsidRPr="004B62D0">
              <w:rPr>
                <w:sz w:val="22"/>
                <w:szCs w:val="22"/>
                <w:lang w:val="fr-FR"/>
              </w:rPr>
              <w:t>Kédougou</w:t>
            </w:r>
          </w:p>
        </w:tc>
        <w:tc>
          <w:tcPr>
            <w:tcW w:w="0" w:type="auto"/>
          </w:tcPr>
          <w:p w14:paraId="54F16F93" w14:textId="77777777" w:rsidR="00B80BDC" w:rsidRPr="004B62D0" w:rsidRDefault="00000000">
            <w:pPr>
              <w:pStyle w:val="Compact"/>
              <w:jc w:val="righ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95</w:t>
            </w:r>
          </w:p>
        </w:tc>
        <w:tc>
          <w:tcPr>
            <w:cnfStyle w:val="000010000000" w:firstRow="0" w:lastRow="0" w:firstColumn="0" w:lastColumn="0" w:oddVBand="1" w:evenVBand="0" w:oddHBand="0" w:evenHBand="0" w:firstRowFirstColumn="0" w:firstRowLastColumn="0" w:lastRowFirstColumn="0" w:lastRowLastColumn="0"/>
            <w:tcW w:w="0" w:type="auto"/>
          </w:tcPr>
          <w:p w14:paraId="4D523763" w14:textId="77777777" w:rsidR="00B80BDC" w:rsidRPr="004B62D0" w:rsidRDefault="00000000">
            <w:pPr>
              <w:pStyle w:val="Compact"/>
              <w:jc w:val="right"/>
              <w:rPr>
                <w:sz w:val="22"/>
                <w:szCs w:val="22"/>
                <w:lang w:val="fr-FR"/>
              </w:rPr>
            </w:pPr>
            <w:r w:rsidRPr="004B62D0">
              <w:rPr>
                <w:sz w:val="22"/>
                <w:szCs w:val="22"/>
                <w:lang w:val="fr-FR"/>
              </w:rPr>
              <w:t>388</w:t>
            </w:r>
          </w:p>
        </w:tc>
        <w:tc>
          <w:tcPr>
            <w:tcW w:w="0" w:type="auto"/>
          </w:tcPr>
          <w:p w14:paraId="6623BAC3" w14:textId="77777777" w:rsidR="00B80BDC" w:rsidRPr="004B62D0" w:rsidRDefault="00000000">
            <w:pPr>
              <w:pStyle w:val="Compact"/>
              <w:jc w:val="righ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68.1</w:t>
            </w:r>
          </w:p>
        </w:tc>
      </w:tr>
      <w:tr w:rsidR="00B80BDC" w:rsidRPr="004B62D0" w14:paraId="6D5FF756" w14:textId="77777777" w:rsidTr="004B62D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1337D955" w14:textId="77777777" w:rsidR="00B80BDC" w:rsidRPr="004B62D0" w:rsidRDefault="00000000">
            <w:pPr>
              <w:pStyle w:val="Compact"/>
              <w:rPr>
                <w:sz w:val="22"/>
                <w:szCs w:val="22"/>
                <w:lang w:val="fr-FR"/>
              </w:rPr>
            </w:pPr>
            <w:r w:rsidRPr="004B62D0">
              <w:rPr>
                <w:sz w:val="22"/>
                <w:szCs w:val="22"/>
                <w:lang w:val="fr-FR"/>
              </w:rPr>
              <w:t>Thiès</w:t>
            </w:r>
          </w:p>
        </w:tc>
        <w:tc>
          <w:tcPr>
            <w:tcW w:w="0" w:type="auto"/>
          </w:tcPr>
          <w:p w14:paraId="60993CD0" w14:textId="77777777" w:rsidR="00B80BDC" w:rsidRPr="004B62D0" w:rsidRDefault="00000000">
            <w:pPr>
              <w:pStyle w:val="Compact"/>
              <w:jc w:val="righ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53</w:t>
            </w:r>
          </w:p>
        </w:tc>
        <w:tc>
          <w:tcPr>
            <w:cnfStyle w:val="000010000000" w:firstRow="0" w:lastRow="0" w:firstColumn="0" w:lastColumn="0" w:oddVBand="1" w:evenVBand="0" w:oddHBand="0" w:evenHBand="0" w:firstRowFirstColumn="0" w:firstRowLastColumn="0" w:lastRowFirstColumn="0" w:lastRowLastColumn="0"/>
            <w:tcW w:w="0" w:type="auto"/>
          </w:tcPr>
          <w:p w14:paraId="71BED479" w14:textId="77777777" w:rsidR="00B80BDC" w:rsidRPr="004B62D0" w:rsidRDefault="00000000">
            <w:pPr>
              <w:pStyle w:val="Compact"/>
              <w:jc w:val="right"/>
              <w:rPr>
                <w:sz w:val="22"/>
                <w:szCs w:val="22"/>
                <w:lang w:val="fr-FR"/>
              </w:rPr>
            </w:pPr>
            <w:r w:rsidRPr="004B62D0">
              <w:rPr>
                <w:sz w:val="22"/>
                <w:szCs w:val="22"/>
                <w:lang w:val="fr-FR"/>
              </w:rPr>
              <w:t>96</w:t>
            </w:r>
          </w:p>
        </w:tc>
        <w:tc>
          <w:tcPr>
            <w:tcW w:w="0" w:type="auto"/>
          </w:tcPr>
          <w:p w14:paraId="40EA08CA" w14:textId="77777777" w:rsidR="00B80BDC" w:rsidRPr="004B62D0" w:rsidRDefault="00000000">
            <w:pPr>
              <w:pStyle w:val="Compact"/>
              <w:jc w:val="righ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30.2</w:t>
            </w:r>
          </w:p>
        </w:tc>
      </w:tr>
      <w:tr w:rsidR="00B80BDC" w:rsidRPr="004B62D0" w14:paraId="1837B904" w14:textId="77777777" w:rsidTr="004B62D0">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15A082CD" w14:textId="77777777" w:rsidR="00B80BDC" w:rsidRPr="004B62D0" w:rsidRDefault="00000000">
            <w:pPr>
              <w:pStyle w:val="Compact"/>
              <w:rPr>
                <w:sz w:val="22"/>
                <w:szCs w:val="22"/>
                <w:lang w:val="fr-FR"/>
              </w:rPr>
            </w:pPr>
            <w:r w:rsidRPr="004B62D0">
              <w:rPr>
                <w:sz w:val="22"/>
                <w:szCs w:val="22"/>
                <w:lang w:val="fr-FR"/>
              </w:rPr>
              <w:t>Diourbel</w:t>
            </w:r>
          </w:p>
        </w:tc>
        <w:tc>
          <w:tcPr>
            <w:tcW w:w="0" w:type="auto"/>
          </w:tcPr>
          <w:p w14:paraId="49C69CF5" w14:textId="77777777" w:rsidR="00B80BDC" w:rsidRPr="004B62D0" w:rsidRDefault="00000000">
            <w:pPr>
              <w:pStyle w:val="Compact"/>
              <w:jc w:val="righ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7</w:t>
            </w:r>
          </w:p>
        </w:tc>
        <w:tc>
          <w:tcPr>
            <w:cnfStyle w:val="000010000000" w:firstRow="0" w:lastRow="0" w:firstColumn="0" w:lastColumn="0" w:oddVBand="1" w:evenVBand="0" w:oddHBand="0" w:evenHBand="0" w:firstRowFirstColumn="0" w:firstRowLastColumn="0" w:lastRowFirstColumn="0" w:lastRowLastColumn="0"/>
            <w:tcW w:w="0" w:type="auto"/>
          </w:tcPr>
          <w:p w14:paraId="63803C77" w14:textId="77777777" w:rsidR="00B80BDC" w:rsidRPr="004B62D0" w:rsidRDefault="00000000">
            <w:pPr>
              <w:pStyle w:val="Compact"/>
              <w:jc w:val="right"/>
              <w:rPr>
                <w:sz w:val="22"/>
                <w:szCs w:val="22"/>
                <w:lang w:val="fr-FR"/>
              </w:rPr>
            </w:pPr>
            <w:r w:rsidRPr="004B62D0">
              <w:rPr>
                <w:sz w:val="22"/>
                <w:szCs w:val="22"/>
                <w:lang w:val="fr-FR"/>
              </w:rPr>
              <w:t>28</w:t>
            </w:r>
          </w:p>
        </w:tc>
        <w:tc>
          <w:tcPr>
            <w:tcW w:w="0" w:type="auto"/>
          </w:tcPr>
          <w:p w14:paraId="499C9CC9" w14:textId="77777777" w:rsidR="00B80BDC" w:rsidRPr="004B62D0" w:rsidRDefault="00000000">
            <w:pPr>
              <w:pStyle w:val="Compact"/>
              <w:jc w:val="righ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66.7</w:t>
            </w:r>
          </w:p>
        </w:tc>
      </w:tr>
      <w:tr w:rsidR="00B80BDC" w:rsidRPr="004B62D0" w14:paraId="22ED7283" w14:textId="77777777" w:rsidTr="004B62D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2CC19ACE" w14:textId="77777777" w:rsidR="00B80BDC" w:rsidRPr="004B62D0" w:rsidRDefault="00000000">
            <w:pPr>
              <w:pStyle w:val="Compact"/>
              <w:rPr>
                <w:sz w:val="22"/>
                <w:szCs w:val="22"/>
                <w:lang w:val="fr-FR"/>
              </w:rPr>
            </w:pPr>
            <w:r w:rsidRPr="004B62D0">
              <w:rPr>
                <w:sz w:val="22"/>
                <w:szCs w:val="22"/>
                <w:lang w:val="fr-FR"/>
              </w:rPr>
              <w:t>Mbour</w:t>
            </w:r>
          </w:p>
        </w:tc>
        <w:tc>
          <w:tcPr>
            <w:tcW w:w="0" w:type="auto"/>
          </w:tcPr>
          <w:p w14:paraId="1A5CAE33" w14:textId="77777777" w:rsidR="00B80BDC" w:rsidRPr="004B62D0" w:rsidRDefault="00000000">
            <w:pPr>
              <w:pStyle w:val="Compact"/>
              <w:jc w:val="righ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7</w:t>
            </w:r>
          </w:p>
        </w:tc>
        <w:tc>
          <w:tcPr>
            <w:cnfStyle w:val="000010000000" w:firstRow="0" w:lastRow="0" w:firstColumn="0" w:lastColumn="0" w:oddVBand="1" w:evenVBand="0" w:oddHBand="0" w:evenHBand="0" w:firstRowFirstColumn="0" w:firstRowLastColumn="0" w:lastRowFirstColumn="0" w:lastRowLastColumn="0"/>
            <w:tcW w:w="0" w:type="auto"/>
          </w:tcPr>
          <w:p w14:paraId="70939A70" w14:textId="77777777" w:rsidR="00B80BDC" w:rsidRPr="004B62D0" w:rsidRDefault="00000000">
            <w:pPr>
              <w:pStyle w:val="Compact"/>
              <w:jc w:val="right"/>
              <w:rPr>
                <w:sz w:val="22"/>
                <w:szCs w:val="22"/>
                <w:lang w:val="fr-FR"/>
              </w:rPr>
            </w:pPr>
            <w:r w:rsidRPr="004B62D0">
              <w:rPr>
                <w:sz w:val="22"/>
                <w:szCs w:val="22"/>
                <w:lang w:val="fr-FR"/>
              </w:rPr>
              <w:t>26</w:t>
            </w:r>
          </w:p>
        </w:tc>
        <w:tc>
          <w:tcPr>
            <w:tcW w:w="0" w:type="auto"/>
          </w:tcPr>
          <w:p w14:paraId="6998B891" w14:textId="77777777" w:rsidR="00B80BDC" w:rsidRPr="004B62D0" w:rsidRDefault="00000000">
            <w:pPr>
              <w:pStyle w:val="Compact"/>
              <w:jc w:val="righ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61.9</w:t>
            </w:r>
          </w:p>
        </w:tc>
      </w:tr>
      <w:tr w:rsidR="00B80BDC" w:rsidRPr="004B62D0" w14:paraId="748743B8" w14:textId="77777777" w:rsidTr="004B62D0">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0A4ECB48" w14:textId="77777777" w:rsidR="00B80BDC" w:rsidRPr="004B62D0" w:rsidRDefault="00000000">
            <w:pPr>
              <w:pStyle w:val="Compact"/>
              <w:rPr>
                <w:sz w:val="22"/>
                <w:szCs w:val="22"/>
                <w:lang w:val="fr-FR"/>
              </w:rPr>
            </w:pPr>
            <w:r w:rsidRPr="004B62D0">
              <w:rPr>
                <w:sz w:val="22"/>
                <w:szCs w:val="22"/>
                <w:lang w:val="fr-FR"/>
              </w:rPr>
              <w:t>Kaolack</w:t>
            </w:r>
          </w:p>
        </w:tc>
        <w:tc>
          <w:tcPr>
            <w:tcW w:w="0" w:type="auto"/>
          </w:tcPr>
          <w:p w14:paraId="0BD94BC5" w14:textId="77777777" w:rsidR="00B80BDC" w:rsidRPr="004B62D0" w:rsidRDefault="00000000">
            <w:pPr>
              <w:pStyle w:val="Compact"/>
              <w:jc w:val="righ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3</w:t>
            </w:r>
          </w:p>
        </w:tc>
        <w:tc>
          <w:tcPr>
            <w:cnfStyle w:val="000010000000" w:firstRow="0" w:lastRow="0" w:firstColumn="0" w:lastColumn="0" w:oddVBand="1" w:evenVBand="0" w:oddHBand="0" w:evenHBand="0" w:firstRowFirstColumn="0" w:firstRowLastColumn="0" w:lastRowFirstColumn="0" w:lastRowLastColumn="0"/>
            <w:tcW w:w="0" w:type="auto"/>
          </w:tcPr>
          <w:p w14:paraId="2A3C8A67" w14:textId="77777777" w:rsidR="00B80BDC" w:rsidRPr="004B62D0" w:rsidRDefault="00000000">
            <w:pPr>
              <w:pStyle w:val="Compact"/>
              <w:jc w:val="right"/>
              <w:rPr>
                <w:sz w:val="22"/>
                <w:szCs w:val="22"/>
                <w:lang w:val="fr-FR"/>
              </w:rPr>
            </w:pPr>
            <w:r w:rsidRPr="004B62D0">
              <w:rPr>
                <w:sz w:val="22"/>
                <w:szCs w:val="22"/>
                <w:lang w:val="fr-FR"/>
              </w:rPr>
              <w:t>12</w:t>
            </w:r>
          </w:p>
        </w:tc>
        <w:tc>
          <w:tcPr>
            <w:tcW w:w="0" w:type="auto"/>
          </w:tcPr>
          <w:p w14:paraId="6F964FFB" w14:textId="77777777" w:rsidR="00B80BDC" w:rsidRPr="004B62D0" w:rsidRDefault="00000000">
            <w:pPr>
              <w:pStyle w:val="Compact"/>
              <w:jc w:val="righ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66.7</w:t>
            </w:r>
          </w:p>
        </w:tc>
      </w:tr>
      <w:tr w:rsidR="00B80BDC" w:rsidRPr="004B62D0" w14:paraId="28FFE869" w14:textId="77777777" w:rsidTr="004B62D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043DEDA6" w14:textId="77777777" w:rsidR="00B80BDC" w:rsidRPr="004B62D0" w:rsidRDefault="00000000">
            <w:pPr>
              <w:pStyle w:val="Compact"/>
              <w:rPr>
                <w:sz w:val="22"/>
                <w:szCs w:val="22"/>
                <w:lang w:val="fr-FR"/>
              </w:rPr>
            </w:pPr>
            <w:r w:rsidRPr="004B62D0">
              <w:rPr>
                <w:sz w:val="22"/>
                <w:szCs w:val="22"/>
                <w:lang w:val="fr-FR"/>
              </w:rPr>
              <w:t>Ziguinchor</w:t>
            </w:r>
          </w:p>
        </w:tc>
        <w:tc>
          <w:tcPr>
            <w:tcW w:w="0" w:type="auto"/>
          </w:tcPr>
          <w:p w14:paraId="56D299E6" w14:textId="77777777" w:rsidR="00B80BDC" w:rsidRPr="004B62D0" w:rsidRDefault="00000000">
            <w:pPr>
              <w:pStyle w:val="Compact"/>
              <w:jc w:val="righ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3</w:t>
            </w:r>
          </w:p>
        </w:tc>
        <w:tc>
          <w:tcPr>
            <w:cnfStyle w:val="000010000000" w:firstRow="0" w:lastRow="0" w:firstColumn="0" w:lastColumn="0" w:oddVBand="1" w:evenVBand="0" w:oddHBand="0" w:evenHBand="0" w:firstRowFirstColumn="0" w:firstRowLastColumn="0" w:lastRowFirstColumn="0" w:lastRowLastColumn="0"/>
            <w:tcW w:w="0" w:type="auto"/>
          </w:tcPr>
          <w:p w14:paraId="6866E6EB" w14:textId="77777777" w:rsidR="00B80BDC" w:rsidRPr="004B62D0" w:rsidRDefault="00000000">
            <w:pPr>
              <w:pStyle w:val="Compact"/>
              <w:jc w:val="right"/>
              <w:rPr>
                <w:sz w:val="22"/>
                <w:szCs w:val="22"/>
                <w:lang w:val="fr-FR"/>
              </w:rPr>
            </w:pPr>
            <w:r w:rsidRPr="004B62D0">
              <w:rPr>
                <w:sz w:val="22"/>
                <w:szCs w:val="22"/>
                <w:lang w:val="fr-FR"/>
              </w:rPr>
              <w:t>9</w:t>
            </w:r>
          </w:p>
        </w:tc>
        <w:tc>
          <w:tcPr>
            <w:tcW w:w="0" w:type="auto"/>
          </w:tcPr>
          <w:p w14:paraId="4EB5A175" w14:textId="77777777" w:rsidR="00B80BDC" w:rsidRPr="004B62D0" w:rsidRDefault="00000000">
            <w:pPr>
              <w:pStyle w:val="Compact"/>
              <w:jc w:val="righ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50.0</w:t>
            </w:r>
          </w:p>
        </w:tc>
      </w:tr>
      <w:tr w:rsidR="00B80BDC" w:rsidRPr="004B62D0" w14:paraId="74F4CCEE" w14:textId="77777777" w:rsidTr="004B62D0">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7C83D4FD" w14:textId="77777777" w:rsidR="00B80BDC" w:rsidRPr="004B62D0" w:rsidRDefault="00000000">
            <w:pPr>
              <w:pStyle w:val="Compact"/>
              <w:rPr>
                <w:sz w:val="22"/>
                <w:szCs w:val="22"/>
                <w:lang w:val="fr-FR"/>
              </w:rPr>
            </w:pPr>
            <w:r w:rsidRPr="004B62D0">
              <w:rPr>
                <w:sz w:val="22"/>
                <w:szCs w:val="22"/>
                <w:lang w:val="fr-FR"/>
              </w:rPr>
              <w:t>Fatick</w:t>
            </w:r>
          </w:p>
        </w:tc>
        <w:tc>
          <w:tcPr>
            <w:tcW w:w="0" w:type="auto"/>
          </w:tcPr>
          <w:p w14:paraId="688EEDBC" w14:textId="77777777" w:rsidR="00B80BDC" w:rsidRPr="004B62D0" w:rsidRDefault="00000000">
            <w:pPr>
              <w:pStyle w:val="Compact"/>
              <w:jc w:val="righ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2</w:t>
            </w:r>
          </w:p>
        </w:tc>
        <w:tc>
          <w:tcPr>
            <w:cnfStyle w:val="000010000000" w:firstRow="0" w:lastRow="0" w:firstColumn="0" w:lastColumn="0" w:oddVBand="1" w:evenVBand="0" w:oddHBand="0" w:evenHBand="0" w:firstRowFirstColumn="0" w:firstRowLastColumn="0" w:lastRowFirstColumn="0" w:lastRowLastColumn="0"/>
            <w:tcW w:w="0" w:type="auto"/>
          </w:tcPr>
          <w:p w14:paraId="4E434101" w14:textId="77777777" w:rsidR="00B80BDC" w:rsidRPr="004B62D0" w:rsidRDefault="00000000">
            <w:pPr>
              <w:pStyle w:val="Compact"/>
              <w:jc w:val="right"/>
              <w:rPr>
                <w:sz w:val="22"/>
                <w:szCs w:val="22"/>
                <w:lang w:val="fr-FR"/>
              </w:rPr>
            </w:pPr>
            <w:r w:rsidRPr="004B62D0">
              <w:rPr>
                <w:sz w:val="22"/>
                <w:szCs w:val="22"/>
                <w:lang w:val="fr-FR"/>
              </w:rPr>
              <w:t>6</w:t>
            </w:r>
          </w:p>
        </w:tc>
        <w:tc>
          <w:tcPr>
            <w:tcW w:w="0" w:type="auto"/>
          </w:tcPr>
          <w:p w14:paraId="052198EF" w14:textId="77777777" w:rsidR="00B80BDC" w:rsidRPr="004B62D0" w:rsidRDefault="00000000">
            <w:pPr>
              <w:pStyle w:val="Compact"/>
              <w:jc w:val="righ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50.0</w:t>
            </w:r>
          </w:p>
        </w:tc>
      </w:tr>
      <w:tr w:rsidR="00B80BDC" w:rsidRPr="004B62D0" w14:paraId="1E84235C" w14:textId="77777777" w:rsidTr="004B62D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E66CAEF" w14:textId="77777777" w:rsidR="00B80BDC" w:rsidRPr="004B62D0" w:rsidRDefault="00000000">
            <w:pPr>
              <w:pStyle w:val="Compact"/>
              <w:rPr>
                <w:sz w:val="22"/>
                <w:szCs w:val="22"/>
                <w:lang w:val="fr-FR"/>
              </w:rPr>
            </w:pPr>
            <w:r w:rsidRPr="004B62D0">
              <w:rPr>
                <w:sz w:val="22"/>
                <w:szCs w:val="22"/>
                <w:lang w:val="fr-FR"/>
              </w:rPr>
              <w:t>Tambacounda</w:t>
            </w:r>
          </w:p>
        </w:tc>
        <w:tc>
          <w:tcPr>
            <w:tcW w:w="0" w:type="auto"/>
          </w:tcPr>
          <w:p w14:paraId="7884120E" w14:textId="77777777" w:rsidR="00B80BDC" w:rsidRPr="004B62D0" w:rsidRDefault="00000000">
            <w:pPr>
              <w:pStyle w:val="Compact"/>
              <w:jc w:val="righ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2</w:t>
            </w:r>
          </w:p>
        </w:tc>
        <w:tc>
          <w:tcPr>
            <w:cnfStyle w:val="000010000000" w:firstRow="0" w:lastRow="0" w:firstColumn="0" w:lastColumn="0" w:oddVBand="1" w:evenVBand="0" w:oddHBand="0" w:evenHBand="0" w:firstRowFirstColumn="0" w:firstRowLastColumn="0" w:lastRowFirstColumn="0" w:lastRowLastColumn="0"/>
            <w:tcW w:w="0" w:type="auto"/>
          </w:tcPr>
          <w:p w14:paraId="7DB59E31" w14:textId="77777777" w:rsidR="00B80BDC" w:rsidRPr="004B62D0" w:rsidRDefault="00000000">
            <w:pPr>
              <w:pStyle w:val="Compact"/>
              <w:jc w:val="right"/>
              <w:rPr>
                <w:sz w:val="22"/>
                <w:szCs w:val="22"/>
                <w:lang w:val="fr-FR"/>
              </w:rPr>
            </w:pPr>
            <w:r w:rsidRPr="004B62D0">
              <w:rPr>
                <w:sz w:val="22"/>
                <w:szCs w:val="22"/>
                <w:lang w:val="fr-FR"/>
              </w:rPr>
              <w:t>5</w:t>
            </w:r>
          </w:p>
        </w:tc>
        <w:tc>
          <w:tcPr>
            <w:tcW w:w="0" w:type="auto"/>
          </w:tcPr>
          <w:p w14:paraId="3B82A86D" w14:textId="77777777" w:rsidR="00B80BDC" w:rsidRPr="004B62D0" w:rsidRDefault="00000000">
            <w:pPr>
              <w:pStyle w:val="Compact"/>
              <w:jc w:val="righ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41.7</w:t>
            </w:r>
          </w:p>
        </w:tc>
      </w:tr>
    </w:tbl>
    <w:p w14:paraId="4E4D3805" w14:textId="247DDBD7" w:rsidR="00B80BDC" w:rsidRPr="00EC0F9F" w:rsidRDefault="00000000">
      <w:pPr>
        <w:pStyle w:val="Corpsdetexte"/>
        <w:rPr>
          <w:lang w:val="fr-FR"/>
        </w:rPr>
      </w:pPr>
      <w:r w:rsidRPr="00EC0F9F">
        <w:rPr>
          <w:lang w:val="fr-FR"/>
        </w:rPr>
        <w:t xml:space="preserve">Dakar concentre le plus grand volume absolu de lacunes avec 1166 valeurs manquantes, ce qui correspond </w:t>
      </w:r>
      <w:r w:rsidR="00EC0F9F" w:rsidRPr="00EC0F9F">
        <w:rPr>
          <w:lang w:val="fr-FR"/>
        </w:rPr>
        <w:t>à</w:t>
      </w:r>
      <w:r w:rsidRPr="00EC0F9F">
        <w:rPr>
          <w:lang w:val="fr-FR"/>
        </w:rPr>
        <w:t xml:space="preserve"> son poids dans la base : 456 bénéficiaires sur 628, soit 72.6 % des enregistrements. Le taux relatif de 42.6 % confirme que la </w:t>
      </w:r>
      <w:r w:rsidR="00EC0F9F" w:rsidRPr="00EC0F9F">
        <w:rPr>
          <w:lang w:val="fr-FR"/>
        </w:rPr>
        <w:t>région</w:t>
      </w:r>
      <w:r w:rsidRPr="00EC0F9F">
        <w:rPr>
          <w:lang w:val="fr-FR"/>
        </w:rPr>
        <w:t xml:space="preserve"> reste affectée par des lacunes structurelles </w:t>
      </w:r>
      <w:r w:rsidR="00EC0F9F" w:rsidRPr="00EC0F9F">
        <w:rPr>
          <w:lang w:val="fr-FR"/>
        </w:rPr>
        <w:t>malgré</w:t>
      </w:r>
      <w:r w:rsidRPr="00EC0F9F">
        <w:rPr>
          <w:lang w:val="fr-FR"/>
        </w:rPr>
        <w:t xml:space="preserve"> sa dotation administrative.</w:t>
      </w:r>
    </w:p>
    <w:p w14:paraId="036AE91E" w14:textId="78EFB1A8" w:rsidR="00B80BDC" w:rsidRPr="00EC0F9F" w:rsidRDefault="00EC0F9F">
      <w:pPr>
        <w:pStyle w:val="Corpsdetexte"/>
        <w:rPr>
          <w:lang w:val="fr-FR"/>
        </w:rPr>
      </w:pPr>
      <w:r w:rsidRPr="00EC0F9F">
        <w:rPr>
          <w:lang w:val="fr-FR"/>
        </w:rPr>
        <w:t>Kédougou, qui ne représente qu’un effectif modeste, affiche un taux relatif critique. Les régions de Kaolack et Diourbel présentent 100 % de valeurs manquantes sur les variables financières et sur le statut PPE, ce qui signifie que l’intégralité de leurs enregistrements est inexploitable pour toute analyse de fond. Saint-Louis, Mbour et Thiès présentent des taux intermédiaires qui recouvrent des situations hétérogènes selon les variables. Le pays de résidence est totalement absent pour les bénéficiaires de Mbour, Thiès, Kédougou et Dakar. Seules Ziguinchor et, dans une moindre mesure, Saint-Louis présente des taux satisfaisants sur les variables financières, même si elles n’échappent pas aux lacunes sur les variables PPE.</w:t>
      </w:r>
    </w:p>
    <w:p w14:paraId="377DDA72" w14:textId="64E061CD" w:rsidR="00B80BDC" w:rsidRPr="00EC0F9F" w:rsidRDefault="00000000">
      <w:pPr>
        <w:pStyle w:val="Titre2"/>
        <w:rPr>
          <w:lang w:val="fr-FR"/>
        </w:rPr>
      </w:pPr>
      <w:bookmarkStart w:id="9" w:name="X892ad8f20b22d7fa7151c9fd400b322df667324"/>
      <w:bookmarkEnd w:id="8"/>
      <w:r w:rsidRPr="00EC0F9F">
        <w:rPr>
          <w:lang w:val="fr-FR"/>
        </w:rPr>
        <w:lastRenderedPageBreak/>
        <w:t>Evolution temporelle des valeurs manquantes</w:t>
      </w:r>
    </w:p>
    <w:p w14:paraId="55D87AD4" w14:textId="47A2D89B" w:rsidR="004B62D0" w:rsidRPr="003A34AC" w:rsidRDefault="004B62D0" w:rsidP="004B62D0">
      <w:pPr>
        <w:pStyle w:val="Lgende"/>
        <w:keepNext/>
        <w:jc w:val="center"/>
        <w:rPr>
          <w:lang w:val="fr-SN"/>
        </w:rPr>
      </w:pPr>
      <w:bookmarkStart w:id="10" w:name="_Toc230167350"/>
      <w:r w:rsidRPr="003A34AC">
        <w:rPr>
          <w:lang w:val="fr-SN"/>
        </w:rPr>
        <w:t xml:space="preserve">Graphique  </w:t>
      </w:r>
      <w:r>
        <w:fldChar w:fldCharType="begin"/>
      </w:r>
      <w:r w:rsidRPr="003A34AC">
        <w:rPr>
          <w:lang w:val="fr-SN"/>
        </w:rPr>
        <w:instrText xml:space="preserve"> SEQ Graphique_ \* ARABIC </w:instrText>
      </w:r>
      <w:r>
        <w:fldChar w:fldCharType="separate"/>
      </w:r>
      <w:r w:rsidRPr="003A34AC">
        <w:rPr>
          <w:noProof/>
          <w:lang w:val="fr-SN"/>
        </w:rPr>
        <w:t>2</w:t>
      </w:r>
      <w:r>
        <w:fldChar w:fldCharType="end"/>
      </w:r>
      <w:r w:rsidRPr="003A34AC">
        <w:rPr>
          <w:lang w:val="fr-SN"/>
        </w:rPr>
        <w:t>: Volume et taux de valeurs manquantes par exercice</w:t>
      </w:r>
      <w:bookmarkEnd w:id="10"/>
    </w:p>
    <w:p w14:paraId="72322A3E" w14:textId="77777777" w:rsidR="00B80BDC" w:rsidRPr="00EC0F9F" w:rsidRDefault="00000000" w:rsidP="004B62D0">
      <w:pPr>
        <w:pStyle w:val="FirstParagraph"/>
        <w:jc w:val="center"/>
        <w:rPr>
          <w:lang w:val="fr-FR"/>
        </w:rPr>
      </w:pPr>
      <w:r w:rsidRPr="00EC0F9F">
        <w:rPr>
          <w:noProof/>
          <w:lang w:val="fr-FR"/>
        </w:rPr>
        <w:drawing>
          <wp:inline distT="0" distB="0" distL="0" distR="0" wp14:anchorId="0FA3BB65" wp14:editId="1758C16C">
            <wp:extent cx="5334000" cy="2370666"/>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audit_RBE_2021_2025_files/figure-docx/na_annee-1.png"/>
                    <pic:cNvPicPr>
                      <a:picLocks noChangeAspect="1" noChangeArrowheads="1"/>
                    </pic:cNvPicPr>
                  </pic:nvPicPr>
                  <pic:blipFill>
                    <a:blip r:embed="rId11"/>
                    <a:stretch>
                      <a:fillRect/>
                    </a:stretch>
                  </pic:blipFill>
                  <pic:spPr bwMode="auto">
                    <a:xfrm>
                      <a:off x="0" y="0"/>
                      <a:ext cx="5334000" cy="2370666"/>
                    </a:xfrm>
                    <a:prstGeom prst="rect">
                      <a:avLst/>
                    </a:prstGeom>
                    <a:noFill/>
                    <a:ln w="9525">
                      <a:noFill/>
                      <a:headEnd/>
                      <a:tailEnd/>
                    </a:ln>
                  </pic:spPr>
                </pic:pic>
              </a:graphicData>
            </a:graphic>
          </wp:inline>
        </w:drawing>
      </w:r>
    </w:p>
    <w:p w14:paraId="098B7CC5" w14:textId="112D5E0E" w:rsidR="00B80BDC" w:rsidRPr="00EC0F9F" w:rsidRDefault="00000000">
      <w:pPr>
        <w:pStyle w:val="Corpsdetexte"/>
        <w:rPr>
          <w:lang w:val="fr-FR"/>
        </w:rPr>
      </w:pPr>
      <w:r w:rsidRPr="00EC0F9F">
        <w:rPr>
          <w:lang w:val="fr-FR"/>
        </w:rPr>
        <w:t xml:space="preserve">Des valeurs manquantes sont enregistrées sur chacun des cinq exercices sans exception. L’exercice 2023 est le plus déficitaire en volume absolu avec 672 valeurs absentes. L’exercice 2025 présente le taux relatif le plus élevé avec 63.6 %. La trajectoire n’est pas </w:t>
      </w:r>
      <w:r w:rsidR="00EC0F9F" w:rsidRPr="00EC0F9F">
        <w:rPr>
          <w:lang w:val="fr-FR"/>
        </w:rPr>
        <w:t>linéairement</w:t>
      </w:r>
      <w:r w:rsidRPr="00EC0F9F">
        <w:rPr>
          <w:lang w:val="fr-FR"/>
        </w:rPr>
        <w:t xml:space="preserve"> </w:t>
      </w:r>
      <w:r w:rsidR="00EC0F9F" w:rsidRPr="00EC0F9F">
        <w:rPr>
          <w:lang w:val="fr-FR"/>
        </w:rPr>
        <w:t>décroissante</w:t>
      </w:r>
      <w:r w:rsidRPr="00EC0F9F">
        <w:rPr>
          <w:lang w:val="fr-FR"/>
        </w:rPr>
        <w:t xml:space="preserve"> : </w:t>
      </w:r>
      <w:r w:rsidR="00EC0F9F" w:rsidRPr="00EC0F9F">
        <w:rPr>
          <w:lang w:val="fr-FR"/>
        </w:rPr>
        <w:t>après</w:t>
      </w:r>
      <w:r w:rsidRPr="00EC0F9F">
        <w:rPr>
          <w:lang w:val="fr-FR"/>
        </w:rPr>
        <w:t xml:space="preserve"> une </w:t>
      </w:r>
      <w:r w:rsidR="00EC0F9F" w:rsidRPr="00EC0F9F">
        <w:rPr>
          <w:lang w:val="fr-FR"/>
        </w:rPr>
        <w:t>réduction</w:t>
      </w:r>
      <w:r w:rsidRPr="00EC0F9F">
        <w:rPr>
          <w:lang w:val="fr-FR"/>
        </w:rPr>
        <w:t xml:space="preserve"> en 2024, le taux de </w:t>
      </w:r>
      <w:r w:rsidR="00EC0F9F" w:rsidRPr="00EC0F9F">
        <w:rPr>
          <w:lang w:val="fr-FR"/>
        </w:rPr>
        <w:t>vacuité</w:t>
      </w:r>
      <w:r w:rsidRPr="00EC0F9F">
        <w:rPr>
          <w:lang w:val="fr-FR"/>
        </w:rPr>
        <w:t xml:space="preserve"> se détériore </w:t>
      </w:r>
      <w:r w:rsidR="00EC0F9F" w:rsidRPr="00EC0F9F">
        <w:rPr>
          <w:lang w:val="fr-FR"/>
        </w:rPr>
        <w:t>à</w:t>
      </w:r>
      <w:r w:rsidRPr="00EC0F9F">
        <w:rPr>
          <w:lang w:val="fr-FR"/>
        </w:rPr>
        <w:t xml:space="preserve"> nouveau en 2025, ce qui indique une absence de processus de correction systématique entre exercices.</w:t>
      </w:r>
    </w:p>
    <w:p w14:paraId="473E48F0" w14:textId="47BE5C6C" w:rsidR="00B80BDC" w:rsidRPr="00EC0F9F" w:rsidRDefault="00000000">
      <w:pPr>
        <w:pStyle w:val="Titre2"/>
        <w:rPr>
          <w:lang w:val="fr-FR"/>
        </w:rPr>
      </w:pPr>
      <w:bookmarkStart w:id="11" w:name="Xceb516a3f12a598e1e055a51d54745c73892407"/>
      <w:bookmarkEnd w:id="9"/>
      <w:r w:rsidRPr="00EC0F9F">
        <w:rPr>
          <w:lang w:val="fr-FR"/>
        </w:rPr>
        <w:t xml:space="preserve">Cartographie </w:t>
      </w:r>
      <w:r w:rsidR="00EC0F9F" w:rsidRPr="00EC0F9F">
        <w:rPr>
          <w:lang w:val="fr-FR"/>
        </w:rPr>
        <w:t>croisée</w:t>
      </w:r>
      <w:r w:rsidRPr="00EC0F9F">
        <w:rPr>
          <w:lang w:val="fr-FR"/>
        </w:rPr>
        <w:t xml:space="preserve"> des valeurs manquantes</w:t>
      </w:r>
    </w:p>
    <w:p w14:paraId="3B8101F2" w14:textId="533843A9" w:rsidR="00B80BDC" w:rsidRPr="00EC0F9F" w:rsidRDefault="00000000">
      <w:pPr>
        <w:pStyle w:val="Titre3"/>
        <w:rPr>
          <w:lang w:val="fr-FR"/>
        </w:rPr>
      </w:pPr>
      <w:bookmarkStart w:id="12" w:name="par-variable-et-par-exercice"/>
      <w:r w:rsidRPr="00EC0F9F">
        <w:rPr>
          <w:lang w:val="fr-FR"/>
        </w:rPr>
        <w:t>Par variable et par exercice</w:t>
      </w:r>
    </w:p>
    <w:p w14:paraId="5590D187" w14:textId="1D772BA0" w:rsidR="004B62D0" w:rsidRPr="003A34AC" w:rsidRDefault="004B62D0" w:rsidP="004B62D0">
      <w:pPr>
        <w:pStyle w:val="Lgende"/>
        <w:keepNext/>
        <w:jc w:val="center"/>
        <w:rPr>
          <w:lang w:val="fr-SN"/>
        </w:rPr>
      </w:pPr>
      <w:bookmarkStart w:id="13" w:name="_Toc230167351"/>
      <w:r w:rsidRPr="003A34AC">
        <w:rPr>
          <w:lang w:val="fr-SN"/>
        </w:rPr>
        <w:t xml:space="preserve">Graphique  </w:t>
      </w:r>
      <w:r>
        <w:fldChar w:fldCharType="begin"/>
      </w:r>
      <w:r w:rsidRPr="003A34AC">
        <w:rPr>
          <w:lang w:val="fr-SN"/>
        </w:rPr>
        <w:instrText xml:space="preserve"> SEQ Graphique_ \* ARABIC </w:instrText>
      </w:r>
      <w:r>
        <w:fldChar w:fldCharType="separate"/>
      </w:r>
      <w:r w:rsidRPr="003A34AC">
        <w:rPr>
          <w:noProof/>
          <w:lang w:val="fr-SN"/>
        </w:rPr>
        <w:t>3</w:t>
      </w:r>
      <w:r>
        <w:fldChar w:fldCharType="end"/>
      </w:r>
      <w:r w:rsidRPr="003A34AC">
        <w:rPr>
          <w:lang w:val="fr-SN"/>
        </w:rPr>
        <w:t>: Matrice de complétude - taux de NA par variable et par exercice</w:t>
      </w:r>
      <w:bookmarkEnd w:id="13"/>
    </w:p>
    <w:p w14:paraId="5F3463D3" w14:textId="77777777" w:rsidR="00B80BDC" w:rsidRPr="00EC0F9F" w:rsidRDefault="00000000" w:rsidP="004B62D0">
      <w:pPr>
        <w:pStyle w:val="FirstParagraph"/>
        <w:jc w:val="center"/>
        <w:rPr>
          <w:lang w:val="fr-FR"/>
        </w:rPr>
      </w:pPr>
      <w:r w:rsidRPr="00EC0F9F">
        <w:rPr>
          <w:noProof/>
          <w:lang w:val="fr-FR"/>
        </w:rPr>
        <w:drawing>
          <wp:inline distT="0" distB="0" distL="0" distR="0" wp14:anchorId="43011AC2" wp14:editId="1C6C6C1B">
            <wp:extent cx="5334000" cy="2370666"/>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audit_RBE_2021_2025_files/figure-docx/heatmap_annee-1.png"/>
                    <pic:cNvPicPr>
                      <a:picLocks noChangeAspect="1" noChangeArrowheads="1"/>
                    </pic:cNvPicPr>
                  </pic:nvPicPr>
                  <pic:blipFill>
                    <a:blip r:embed="rId12"/>
                    <a:stretch>
                      <a:fillRect/>
                    </a:stretch>
                  </pic:blipFill>
                  <pic:spPr bwMode="auto">
                    <a:xfrm>
                      <a:off x="0" y="0"/>
                      <a:ext cx="5334000" cy="2370666"/>
                    </a:xfrm>
                    <a:prstGeom prst="rect">
                      <a:avLst/>
                    </a:prstGeom>
                    <a:noFill/>
                    <a:ln w="9525">
                      <a:noFill/>
                      <a:headEnd/>
                      <a:tailEnd/>
                    </a:ln>
                  </pic:spPr>
                </pic:pic>
              </a:graphicData>
            </a:graphic>
          </wp:inline>
        </w:drawing>
      </w:r>
    </w:p>
    <w:p w14:paraId="77E6775B" w14:textId="03435D08" w:rsidR="00B80BDC" w:rsidRPr="00EC0F9F" w:rsidRDefault="00000000">
      <w:pPr>
        <w:pStyle w:val="Corpsdetexte"/>
        <w:rPr>
          <w:lang w:val="fr-FR"/>
        </w:rPr>
      </w:pPr>
      <w:r w:rsidRPr="00EC0F9F">
        <w:rPr>
          <w:lang w:val="fr-FR"/>
        </w:rPr>
        <w:lastRenderedPageBreak/>
        <w:t xml:space="preserve">La lecture par exercice révèle des inversions notables dans la qualité de collecte. NomPPE et Est Une PPE affichent des taux supérieurs </w:t>
      </w:r>
      <w:r w:rsidR="00EC0F9F" w:rsidRPr="00EC0F9F">
        <w:rPr>
          <w:lang w:val="fr-FR"/>
        </w:rPr>
        <w:t>à</w:t>
      </w:r>
      <w:r w:rsidRPr="00EC0F9F">
        <w:rPr>
          <w:lang w:val="fr-FR"/>
        </w:rPr>
        <w:t xml:space="preserve"> 93 % entre 2021 et 2023. En 2024, NomPPE passe </w:t>
      </w:r>
      <w:r w:rsidR="00EC0F9F" w:rsidRPr="00EC0F9F">
        <w:rPr>
          <w:lang w:val="fr-FR"/>
        </w:rPr>
        <w:t>à</w:t>
      </w:r>
      <w:r w:rsidRPr="00EC0F9F">
        <w:rPr>
          <w:lang w:val="fr-FR"/>
        </w:rPr>
        <w:t xml:space="preserve"> un taux proche de </w:t>
      </w:r>
      <w:r w:rsidR="00EC0F9F" w:rsidRPr="00EC0F9F">
        <w:rPr>
          <w:lang w:val="fr-FR"/>
        </w:rPr>
        <w:t>zéro</w:t>
      </w:r>
      <w:r w:rsidRPr="00EC0F9F">
        <w:rPr>
          <w:lang w:val="fr-FR"/>
        </w:rPr>
        <w:t xml:space="preserve">, mais Est Une PPE atteint simultanément 100 % de valeurs manquantes – les agents ont renseigné l’un en omettant systématiquement l’autre. En 2025, le pays de résidence est absent dans 100 % des cas et NomPPE remonte </w:t>
      </w:r>
      <w:r w:rsidR="00EC0F9F" w:rsidRPr="00EC0F9F">
        <w:rPr>
          <w:lang w:val="fr-FR"/>
        </w:rPr>
        <w:t>à</w:t>
      </w:r>
      <w:r w:rsidRPr="00EC0F9F">
        <w:rPr>
          <w:lang w:val="fr-FR"/>
        </w:rPr>
        <w:t xml:space="preserve"> 97,4 % de lacunes, signalant un recul marquant sur deux variables clés. Les pourcentages d’actions et de voix directes atteignent leur </w:t>
      </w:r>
      <w:r w:rsidR="00EC0F9F" w:rsidRPr="00EC0F9F">
        <w:rPr>
          <w:lang w:val="fr-FR"/>
        </w:rPr>
        <w:t>déficit</w:t>
      </w:r>
      <w:r w:rsidRPr="00EC0F9F">
        <w:rPr>
          <w:lang w:val="fr-FR"/>
        </w:rPr>
        <w:t xml:space="preserve"> maximal en 2023 avant de s’</w:t>
      </w:r>
      <w:r w:rsidR="00EC0F9F" w:rsidRPr="00EC0F9F">
        <w:rPr>
          <w:lang w:val="fr-FR"/>
        </w:rPr>
        <w:t>améliorer</w:t>
      </w:r>
      <w:r w:rsidRPr="00EC0F9F">
        <w:rPr>
          <w:lang w:val="fr-FR"/>
        </w:rPr>
        <w:t xml:space="preserve"> partiellement sur les deux derniers exercices, sans jamais atteindre un niveau satisfaisant.</w:t>
      </w:r>
    </w:p>
    <w:p w14:paraId="5F7DD8DD" w14:textId="33C0D9AD" w:rsidR="00B80BDC" w:rsidRPr="00EC0F9F" w:rsidRDefault="00000000">
      <w:pPr>
        <w:pStyle w:val="Titre3"/>
        <w:rPr>
          <w:lang w:val="fr-FR"/>
        </w:rPr>
      </w:pPr>
      <w:bookmarkStart w:id="14" w:name="par-variable-et-par-region"/>
      <w:bookmarkEnd w:id="12"/>
      <w:r w:rsidRPr="00EC0F9F">
        <w:rPr>
          <w:lang w:val="fr-FR"/>
        </w:rPr>
        <w:t xml:space="preserve">Par variable et par </w:t>
      </w:r>
      <w:r w:rsidR="00EC0F9F" w:rsidRPr="00EC0F9F">
        <w:rPr>
          <w:lang w:val="fr-FR"/>
        </w:rPr>
        <w:t>région</w:t>
      </w:r>
    </w:p>
    <w:p w14:paraId="360CD1F3" w14:textId="4EB932AE" w:rsidR="004B62D0" w:rsidRPr="003A34AC" w:rsidRDefault="004B62D0" w:rsidP="004B62D0">
      <w:pPr>
        <w:pStyle w:val="Lgende"/>
        <w:keepNext/>
        <w:jc w:val="center"/>
        <w:rPr>
          <w:lang w:val="fr-SN"/>
        </w:rPr>
      </w:pPr>
      <w:bookmarkStart w:id="15" w:name="_Toc230167352"/>
      <w:r w:rsidRPr="003A34AC">
        <w:rPr>
          <w:lang w:val="fr-SN"/>
        </w:rPr>
        <w:t xml:space="preserve">Graphique  </w:t>
      </w:r>
      <w:r>
        <w:fldChar w:fldCharType="begin"/>
      </w:r>
      <w:r w:rsidRPr="003A34AC">
        <w:rPr>
          <w:lang w:val="fr-SN"/>
        </w:rPr>
        <w:instrText xml:space="preserve"> SEQ Graphique_ \* ARABIC </w:instrText>
      </w:r>
      <w:r>
        <w:fldChar w:fldCharType="separate"/>
      </w:r>
      <w:r w:rsidRPr="003A34AC">
        <w:rPr>
          <w:noProof/>
          <w:lang w:val="fr-SN"/>
        </w:rPr>
        <w:t>4</w:t>
      </w:r>
      <w:r>
        <w:fldChar w:fldCharType="end"/>
      </w:r>
      <w:r w:rsidRPr="003A34AC">
        <w:rPr>
          <w:lang w:val="fr-SN"/>
        </w:rPr>
        <w:t>: Matrice de complétude - taux de NA par variable et par région</w:t>
      </w:r>
      <w:bookmarkEnd w:id="15"/>
    </w:p>
    <w:p w14:paraId="79F58B65" w14:textId="77777777" w:rsidR="00B80BDC" w:rsidRPr="00EC0F9F" w:rsidRDefault="00000000" w:rsidP="004B62D0">
      <w:pPr>
        <w:pStyle w:val="FirstParagraph"/>
        <w:jc w:val="center"/>
        <w:rPr>
          <w:lang w:val="fr-FR"/>
        </w:rPr>
      </w:pPr>
      <w:r w:rsidRPr="00EC0F9F">
        <w:rPr>
          <w:noProof/>
          <w:lang w:val="fr-FR"/>
        </w:rPr>
        <w:drawing>
          <wp:inline distT="0" distB="0" distL="0" distR="0" wp14:anchorId="067C034E" wp14:editId="5E97835A">
            <wp:extent cx="5334000" cy="2963333"/>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audit_RBE_2021_2025_files/figure-docx/heatmap_region-1.png"/>
                    <pic:cNvPicPr>
                      <a:picLocks noChangeAspect="1" noChangeArrowheads="1"/>
                    </pic:cNvPicPr>
                  </pic:nvPicPr>
                  <pic:blipFill>
                    <a:blip r:embed="rId13"/>
                    <a:stretch>
                      <a:fillRect/>
                    </a:stretch>
                  </pic:blipFill>
                  <pic:spPr bwMode="auto">
                    <a:xfrm>
                      <a:off x="0" y="0"/>
                      <a:ext cx="5334000" cy="2963333"/>
                    </a:xfrm>
                    <a:prstGeom prst="rect">
                      <a:avLst/>
                    </a:prstGeom>
                    <a:noFill/>
                    <a:ln w="9525">
                      <a:noFill/>
                      <a:headEnd/>
                      <a:tailEnd/>
                    </a:ln>
                  </pic:spPr>
                </pic:pic>
              </a:graphicData>
            </a:graphic>
          </wp:inline>
        </w:drawing>
      </w:r>
    </w:p>
    <w:p w14:paraId="5BF19E39" w14:textId="39F32886" w:rsidR="00B80BDC" w:rsidRPr="00EC0F9F" w:rsidRDefault="00000000">
      <w:pPr>
        <w:pStyle w:val="Corpsdetexte"/>
        <w:rPr>
          <w:lang w:val="fr-FR"/>
        </w:rPr>
      </w:pPr>
      <w:r w:rsidRPr="00EC0F9F">
        <w:rPr>
          <w:lang w:val="fr-FR"/>
        </w:rPr>
        <w:t xml:space="preserve">La matrice </w:t>
      </w:r>
      <w:r w:rsidR="00EC0F9F" w:rsidRPr="00EC0F9F">
        <w:rPr>
          <w:lang w:val="fr-FR"/>
        </w:rPr>
        <w:t>régionale</w:t>
      </w:r>
      <w:r w:rsidRPr="00EC0F9F">
        <w:rPr>
          <w:lang w:val="fr-FR"/>
        </w:rPr>
        <w:t xml:space="preserve"> confirme que les variables </w:t>
      </w:r>
      <w:r w:rsidR="00EC0F9F">
        <w:rPr>
          <w:lang w:val="fr-FR"/>
        </w:rPr>
        <w:t xml:space="preserve">sur la </w:t>
      </w:r>
      <w:r w:rsidRPr="00EC0F9F">
        <w:rPr>
          <w:lang w:val="fr-FR"/>
        </w:rPr>
        <w:t xml:space="preserve">PPE </w:t>
      </w:r>
      <w:r w:rsidR="00EC0F9F" w:rsidRPr="00EC0F9F">
        <w:rPr>
          <w:lang w:val="fr-FR"/>
        </w:rPr>
        <w:t>constitue</w:t>
      </w:r>
      <w:r w:rsidR="00EC0F9F">
        <w:rPr>
          <w:lang w:val="fr-FR"/>
        </w:rPr>
        <w:t>nt</w:t>
      </w:r>
      <w:r w:rsidRPr="00EC0F9F">
        <w:rPr>
          <w:lang w:val="fr-FR"/>
        </w:rPr>
        <w:t xml:space="preserve"> un bloc homogène de criticité maximale dans presque toutes les </w:t>
      </w:r>
      <w:r w:rsidR="00EC0F9F" w:rsidRPr="00EC0F9F">
        <w:rPr>
          <w:lang w:val="fr-FR"/>
        </w:rPr>
        <w:t>régions</w:t>
      </w:r>
      <w:r w:rsidRPr="00EC0F9F">
        <w:rPr>
          <w:lang w:val="fr-FR"/>
        </w:rPr>
        <w:t xml:space="preserve">, indiquant un problème généralisé et non localise. Les contrastes les plus significatifs concernent les variables financières. </w:t>
      </w:r>
      <w:r w:rsidR="00EC0F9F" w:rsidRPr="00EC0F9F">
        <w:rPr>
          <w:lang w:val="fr-FR"/>
        </w:rPr>
        <w:t>Thiès</w:t>
      </w:r>
      <w:r w:rsidRPr="00EC0F9F">
        <w:rPr>
          <w:lang w:val="fr-FR"/>
        </w:rPr>
        <w:t xml:space="preserve"> et Ziguinchor enregistrent 0 % de valeurs manquantes sur les pourcentages d’actions et de voix, tandis que Kaolack, Diourbel et Fatick affichent 100 % pour ces mêmes variables. Saint-Louis, Mbour et </w:t>
      </w:r>
      <w:r w:rsidR="00EC0F9F" w:rsidRPr="00EC0F9F">
        <w:rPr>
          <w:lang w:val="fr-FR"/>
        </w:rPr>
        <w:t>Kédougou</w:t>
      </w:r>
      <w:r w:rsidRPr="00EC0F9F">
        <w:rPr>
          <w:lang w:val="fr-FR"/>
        </w:rPr>
        <w:t xml:space="preserve"> se situent dans une position intermédiaire. Le pays de résidence présente un profil particulier : certaines </w:t>
      </w:r>
      <w:r w:rsidR="00EC0F9F" w:rsidRPr="00EC0F9F">
        <w:rPr>
          <w:lang w:val="fr-FR"/>
        </w:rPr>
        <w:t>régions</w:t>
      </w:r>
      <w:r w:rsidRPr="00EC0F9F">
        <w:rPr>
          <w:lang w:val="fr-FR"/>
        </w:rPr>
        <w:t xml:space="preserve"> le renseignent totalement (Saint-Louis, Ziguinchor) tandis que d’autres l’ignorent </w:t>
      </w:r>
      <w:r w:rsidR="00EC0F9F" w:rsidRPr="00EC0F9F">
        <w:rPr>
          <w:lang w:val="fr-FR"/>
        </w:rPr>
        <w:lastRenderedPageBreak/>
        <w:t>complétement</w:t>
      </w:r>
      <w:r w:rsidRPr="00EC0F9F">
        <w:rPr>
          <w:lang w:val="fr-FR"/>
        </w:rPr>
        <w:t xml:space="preserve"> (Mbour, </w:t>
      </w:r>
      <w:r w:rsidR="00EC0F9F" w:rsidRPr="00EC0F9F">
        <w:rPr>
          <w:lang w:val="fr-FR"/>
        </w:rPr>
        <w:t>Thiès</w:t>
      </w:r>
      <w:r w:rsidRPr="00EC0F9F">
        <w:rPr>
          <w:lang w:val="fr-FR"/>
        </w:rPr>
        <w:t xml:space="preserve">, </w:t>
      </w:r>
      <w:r w:rsidR="00EC0F9F" w:rsidRPr="00EC0F9F">
        <w:rPr>
          <w:lang w:val="fr-FR"/>
        </w:rPr>
        <w:t>Kédougou</w:t>
      </w:r>
      <w:r w:rsidRPr="00EC0F9F">
        <w:rPr>
          <w:lang w:val="fr-FR"/>
        </w:rPr>
        <w:t>, Dakar). Fatick, Kaolack et Diourbel présentent le profil le plus dégradé avec des lacunes massives sur la quasi-totalité des variables sensibles.</w:t>
      </w:r>
    </w:p>
    <w:p w14:paraId="5F4FC659" w14:textId="21F8CF5B" w:rsidR="00B80BDC" w:rsidRPr="00EC0F9F" w:rsidRDefault="00000000">
      <w:pPr>
        <w:pStyle w:val="Titre1"/>
        <w:rPr>
          <w:lang w:val="fr-FR"/>
        </w:rPr>
      </w:pPr>
      <w:bookmarkStart w:id="16" w:name="_Toc230165785"/>
      <w:bookmarkStart w:id="17" w:name="analyse-des-doublons"/>
      <w:bookmarkEnd w:id="5"/>
      <w:bookmarkEnd w:id="11"/>
      <w:bookmarkEnd w:id="14"/>
      <w:r w:rsidRPr="00EC0F9F">
        <w:rPr>
          <w:lang w:val="fr-FR"/>
        </w:rPr>
        <w:t>Analyse des Doublons</w:t>
      </w:r>
      <w:bookmarkEnd w:id="16"/>
    </w:p>
    <w:p w14:paraId="127935C7" w14:textId="77777777" w:rsidR="00B80BDC" w:rsidRPr="00EC0F9F" w:rsidRDefault="00000000">
      <w:pPr>
        <w:pStyle w:val="FirstParagraph"/>
        <w:rPr>
          <w:lang w:val="fr-FR"/>
        </w:rPr>
      </w:pPr>
      <w:r w:rsidRPr="00EC0F9F">
        <w:rPr>
          <w:lang w:val="fr-FR"/>
        </w:rPr>
        <w:t xml:space="preserve">La base contient </w:t>
      </w:r>
      <w:r w:rsidRPr="00EC0F9F">
        <w:rPr>
          <w:b/>
          <w:bCs/>
          <w:lang w:val="fr-FR"/>
        </w:rPr>
        <w:t>12 enregistrements en double</w:t>
      </w:r>
      <w:r w:rsidRPr="00EC0F9F">
        <w:rPr>
          <w:lang w:val="fr-FR"/>
        </w:rPr>
        <w:t xml:space="preserve"> identifiés sur la clé Entreprise + Bénéficiaire + Annee, soit 1.9 % des observations. Ces doublons se répartissent en trois catégories distinctes selon leur nature et leur impact sur la qualité des données.</w:t>
      </w:r>
    </w:p>
    <w:p w14:paraId="4F10C6EB" w14:textId="73668B9B" w:rsidR="00B80BDC" w:rsidRPr="00EC0F9F" w:rsidRDefault="00000000">
      <w:pPr>
        <w:pStyle w:val="Titre2"/>
        <w:rPr>
          <w:lang w:val="fr-FR"/>
        </w:rPr>
      </w:pPr>
      <w:bookmarkStart w:id="18" w:name="doublons-exacts"/>
      <w:r w:rsidRPr="00EC0F9F">
        <w:rPr>
          <w:lang w:val="fr-FR"/>
        </w:rPr>
        <w:t>Doublons exacts</w:t>
      </w:r>
    </w:p>
    <w:p w14:paraId="51AC04FB" w14:textId="77777777" w:rsidR="00B80BDC" w:rsidRPr="00EC0F9F" w:rsidRDefault="00000000">
      <w:pPr>
        <w:pStyle w:val="TableCaption"/>
        <w:rPr>
          <w:lang w:val="fr-FR"/>
        </w:rPr>
      </w:pPr>
      <w:r w:rsidRPr="00EC0F9F">
        <w:rPr>
          <w:lang w:val="fr-FR"/>
        </w:rPr>
        <w:t>Enregistrement identique saisi deux fois – toutes les valeurs sont identiques</w:t>
      </w:r>
    </w:p>
    <w:tbl>
      <w:tblPr>
        <w:tblStyle w:val="Tableausimple3"/>
        <w:tblW w:w="5000" w:type="pct"/>
        <w:jc w:val="center"/>
        <w:tblLook w:val="0020" w:firstRow="1" w:lastRow="0" w:firstColumn="0" w:lastColumn="0" w:noHBand="0" w:noVBand="0"/>
      </w:tblPr>
      <w:tblGrid>
        <w:gridCol w:w="3062"/>
        <w:gridCol w:w="1762"/>
        <w:gridCol w:w="987"/>
        <w:gridCol w:w="1456"/>
        <w:gridCol w:w="1329"/>
        <w:gridCol w:w="1026"/>
      </w:tblGrid>
      <w:tr w:rsidR="00B80BDC" w:rsidRPr="004B62D0" w14:paraId="7584C9E9" w14:textId="77777777" w:rsidTr="004B62D0">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F47E255" w14:textId="77777777" w:rsidR="00B80BDC" w:rsidRPr="004B62D0" w:rsidRDefault="00000000">
            <w:pPr>
              <w:pStyle w:val="Compact"/>
              <w:rPr>
                <w:sz w:val="22"/>
                <w:szCs w:val="22"/>
                <w:lang w:val="fr-FR"/>
              </w:rPr>
            </w:pPr>
            <w:r w:rsidRPr="004B62D0">
              <w:rPr>
                <w:sz w:val="22"/>
                <w:szCs w:val="22"/>
                <w:lang w:val="fr-FR"/>
              </w:rPr>
              <w:t>Denomination Sociale</w:t>
            </w:r>
          </w:p>
        </w:tc>
        <w:tc>
          <w:tcPr>
            <w:tcW w:w="0" w:type="auto"/>
          </w:tcPr>
          <w:p w14:paraId="13C2A5DB" w14:textId="77777777" w:rsidR="00B80BDC" w:rsidRPr="004B62D0" w:rsidRDefault="00000000">
            <w:pPr>
              <w:pStyle w:val="Compact"/>
              <w:cnfStyle w:val="100000000000" w:firstRow="1"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Prenom et Nom</w:t>
            </w:r>
          </w:p>
        </w:tc>
        <w:tc>
          <w:tcPr>
            <w:cnfStyle w:val="000010000000" w:firstRow="0" w:lastRow="0" w:firstColumn="0" w:lastColumn="0" w:oddVBand="1" w:evenVBand="0" w:oddHBand="0" w:evenHBand="0" w:firstRowFirstColumn="0" w:firstRowLastColumn="0" w:lastRowFirstColumn="0" w:lastRowLastColumn="0"/>
            <w:tcW w:w="0" w:type="auto"/>
          </w:tcPr>
          <w:p w14:paraId="2D618745" w14:textId="77777777" w:rsidR="00B80BDC" w:rsidRPr="004B62D0" w:rsidRDefault="00000000">
            <w:pPr>
              <w:pStyle w:val="Compact"/>
              <w:jc w:val="right"/>
              <w:rPr>
                <w:sz w:val="22"/>
                <w:szCs w:val="22"/>
                <w:lang w:val="fr-FR"/>
              </w:rPr>
            </w:pPr>
            <w:r w:rsidRPr="004B62D0">
              <w:rPr>
                <w:sz w:val="22"/>
                <w:szCs w:val="22"/>
                <w:lang w:val="fr-FR"/>
              </w:rPr>
              <w:t>Annee</w:t>
            </w:r>
          </w:p>
        </w:tc>
        <w:tc>
          <w:tcPr>
            <w:tcW w:w="0" w:type="auto"/>
          </w:tcPr>
          <w:p w14:paraId="118F2B33" w14:textId="77777777" w:rsidR="00B80BDC" w:rsidRPr="004B62D0" w:rsidRDefault="00000000">
            <w:pPr>
              <w:pStyle w:val="Compact"/>
              <w:jc w:val="right"/>
              <w:cnfStyle w:val="100000000000" w:firstRow="1"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 Action Direct</w:t>
            </w:r>
          </w:p>
        </w:tc>
        <w:tc>
          <w:tcPr>
            <w:cnfStyle w:val="000010000000" w:firstRow="0" w:lastRow="0" w:firstColumn="0" w:lastColumn="0" w:oddVBand="1" w:evenVBand="0" w:oddHBand="0" w:evenHBand="0" w:firstRowFirstColumn="0" w:firstRowLastColumn="0" w:lastRowFirstColumn="0" w:lastRowLastColumn="0"/>
            <w:tcW w:w="0" w:type="auto"/>
          </w:tcPr>
          <w:p w14:paraId="3C7901CB" w14:textId="77777777" w:rsidR="00B80BDC" w:rsidRPr="004B62D0" w:rsidRDefault="00000000">
            <w:pPr>
              <w:pStyle w:val="Compact"/>
              <w:jc w:val="right"/>
              <w:rPr>
                <w:sz w:val="22"/>
                <w:szCs w:val="22"/>
                <w:lang w:val="fr-FR"/>
              </w:rPr>
            </w:pPr>
            <w:r w:rsidRPr="004B62D0">
              <w:rPr>
                <w:sz w:val="22"/>
                <w:szCs w:val="22"/>
                <w:lang w:val="fr-FR"/>
              </w:rPr>
              <w:t>% Voix Direct</w:t>
            </w:r>
          </w:p>
        </w:tc>
        <w:tc>
          <w:tcPr>
            <w:tcW w:w="0" w:type="auto"/>
          </w:tcPr>
          <w:p w14:paraId="0946A06A" w14:textId="77777777" w:rsidR="00B80BDC" w:rsidRPr="004B62D0" w:rsidRDefault="00000000">
            <w:pPr>
              <w:pStyle w:val="Compact"/>
              <w:cnfStyle w:val="100000000000" w:firstRow="1"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Est Une PPE</w:t>
            </w:r>
          </w:p>
        </w:tc>
      </w:tr>
      <w:tr w:rsidR="00B80BDC" w:rsidRPr="004B62D0" w14:paraId="3EC9BADF" w14:textId="77777777" w:rsidTr="004B62D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0242F3D2" w14:textId="77777777" w:rsidR="00B80BDC" w:rsidRPr="004B62D0" w:rsidRDefault="00000000">
            <w:pPr>
              <w:pStyle w:val="Compact"/>
              <w:rPr>
                <w:sz w:val="22"/>
                <w:szCs w:val="22"/>
                <w:lang w:val="fr-FR"/>
              </w:rPr>
            </w:pPr>
            <w:r w:rsidRPr="004B62D0">
              <w:rPr>
                <w:sz w:val="22"/>
                <w:szCs w:val="22"/>
                <w:lang w:val="fr-FR"/>
              </w:rPr>
              <w:t>SOCIETE DES MINES DU SENEGAL (SOMISEN)</w:t>
            </w:r>
          </w:p>
        </w:tc>
        <w:tc>
          <w:tcPr>
            <w:tcW w:w="0" w:type="auto"/>
          </w:tcPr>
          <w:p w14:paraId="5D9082A6" w14:textId="77777777" w:rsidR="00B80BDC" w:rsidRPr="004B62D0"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NGAGNE DEMBA TOURE</w:t>
            </w:r>
          </w:p>
        </w:tc>
        <w:tc>
          <w:tcPr>
            <w:cnfStyle w:val="000010000000" w:firstRow="0" w:lastRow="0" w:firstColumn="0" w:lastColumn="0" w:oddVBand="1" w:evenVBand="0" w:oddHBand="0" w:evenHBand="0" w:firstRowFirstColumn="0" w:firstRowLastColumn="0" w:lastRowFirstColumn="0" w:lastRowLastColumn="0"/>
            <w:tcW w:w="0" w:type="auto"/>
          </w:tcPr>
          <w:p w14:paraId="0BF0FF77" w14:textId="77777777" w:rsidR="00B80BDC" w:rsidRPr="004B62D0" w:rsidRDefault="00000000">
            <w:pPr>
              <w:pStyle w:val="Compact"/>
              <w:jc w:val="right"/>
              <w:rPr>
                <w:sz w:val="22"/>
                <w:szCs w:val="22"/>
                <w:lang w:val="fr-FR"/>
              </w:rPr>
            </w:pPr>
            <w:r w:rsidRPr="004B62D0">
              <w:rPr>
                <w:sz w:val="22"/>
                <w:szCs w:val="22"/>
                <w:lang w:val="fr-FR"/>
              </w:rPr>
              <w:t>2025</w:t>
            </w:r>
          </w:p>
        </w:tc>
        <w:tc>
          <w:tcPr>
            <w:tcW w:w="0" w:type="auto"/>
          </w:tcPr>
          <w:p w14:paraId="37852497" w14:textId="77777777" w:rsidR="00B80BDC" w:rsidRPr="004B62D0" w:rsidRDefault="00000000">
            <w:pPr>
              <w:pStyle w:val="Compact"/>
              <w:jc w:val="righ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NA</w:t>
            </w:r>
          </w:p>
        </w:tc>
        <w:tc>
          <w:tcPr>
            <w:cnfStyle w:val="000010000000" w:firstRow="0" w:lastRow="0" w:firstColumn="0" w:lastColumn="0" w:oddVBand="1" w:evenVBand="0" w:oddHBand="0" w:evenHBand="0" w:firstRowFirstColumn="0" w:firstRowLastColumn="0" w:lastRowFirstColumn="0" w:lastRowLastColumn="0"/>
            <w:tcW w:w="0" w:type="auto"/>
          </w:tcPr>
          <w:p w14:paraId="09D97CB7" w14:textId="77777777" w:rsidR="00B80BDC" w:rsidRPr="004B62D0" w:rsidRDefault="00000000">
            <w:pPr>
              <w:pStyle w:val="Compact"/>
              <w:jc w:val="right"/>
              <w:rPr>
                <w:sz w:val="22"/>
                <w:szCs w:val="22"/>
                <w:lang w:val="fr-FR"/>
              </w:rPr>
            </w:pPr>
            <w:r w:rsidRPr="004B62D0">
              <w:rPr>
                <w:sz w:val="22"/>
                <w:szCs w:val="22"/>
                <w:lang w:val="fr-FR"/>
              </w:rPr>
              <w:t>NA</w:t>
            </w:r>
          </w:p>
        </w:tc>
        <w:tc>
          <w:tcPr>
            <w:tcW w:w="0" w:type="auto"/>
          </w:tcPr>
          <w:p w14:paraId="7792335F" w14:textId="77777777" w:rsidR="00B80BDC" w:rsidRPr="004B62D0"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1</w:t>
            </w:r>
          </w:p>
        </w:tc>
      </w:tr>
    </w:tbl>
    <w:p w14:paraId="5C12E47C" w14:textId="4AE83F78" w:rsidR="00B80BDC" w:rsidRPr="00EC0F9F" w:rsidRDefault="00000000">
      <w:pPr>
        <w:pStyle w:val="Corpsdetexte"/>
        <w:rPr>
          <w:lang w:val="fr-FR"/>
        </w:rPr>
      </w:pPr>
      <w:r w:rsidRPr="00EC0F9F">
        <w:rPr>
          <w:lang w:val="fr-FR"/>
        </w:rPr>
        <w:t xml:space="preserve">1 cas de doublon exact est identifié : un enregistrement dont toutes les valeurs sont strictement identiques d’une ligne a l’autre. Il s’agit d’une saisie en double pure que la suppression de la ligne redondante suffit </w:t>
      </w:r>
      <w:r w:rsidR="00EC0F9F" w:rsidRPr="00EC0F9F">
        <w:rPr>
          <w:lang w:val="fr-FR"/>
        </w:rPr>
        <w:t>à</w:t>
      </w:r>
      <w:r w:rsidRPr="00EC0F9F">
        <w:rPr>
          <w:lang w:val="fr-FR"/>
        </w:rPr>
        <w:t xml:space="preserve"> corriger.</w:t>
      </w:r>
    </w:p>
    <w:p w14:paraId="5BD46354" w14:textId="4A0F354F" w:rsidR="00B80BDC" w:rsidRPr="00EC0F9F" w:rsidRDefault="00000000">
      <w:pPr>
        <w:pStyle w:val="Titre2"/>
        <w:rPr>
          <w:lang w:val="fr-FR"/>
        </w:rPr>
      </w:pPr>
      <w:bookmarkStart w:id="19" w:name="doublons-orthographiques"/>
      <w:bookmarkEnd w:id="18"/>
      <w:r w:rsidRPr="00EC0F9F">
        <w:rPr>
          <w:lang w:val="fr-FR"/>
        </w:rPr>
        <w:t>Doublons orthographiques</w:t>
      </w:r>
    </w:p>
    <w:p w14:paraId="7DF37823" w14:textId="08AB3D92" w:rsidR="00B80BDC" w:rsidRPr="00EC0F9F" w:rsidRDefault="00000000">
      <w:pPr>
        <w:pStyle w:val="TableCaption"/>
        <w:rPr>
          <w:lang w:val="fr-FR"/>
        </w:rPr>
      </w:pPr>
      <w:r w:rsidRPr="00EC0F9F">
        <w:rPr>
          <w:lang w:val="fr-FR"/>
        </w:rPr>
        <w:t xml:space="preserve">Doublons orthographiques – </w:t>
      </w:r>
      <w:r w:rsidR="00EC0F9F" w:rsidRPr="00EC0F9F">
        <w:rPr>
          <w:lang w:val="fr-FR"/>
        </w:rPr>
        <w:t>même</w:t>
      </w:r>
      <w:r w:rsidRPr="00EC0F9F">
        <w:rPr>
          <w:lang w:val="fr-FR"/>
        </w:rPr>
        <w:t xml:space="preserve"> </w:t>
      </w:r>
      <w:r w:rsidR="00EC0F9F" w:rsidRPr="00EC0F9F">
        <w:rPr>
          <w:lang w:val="fr-FR"/>
        </w:rPr>
        <w:t>bénéficiaire</w:t>
      </w:r>
      <w:r w:rsidRPr="00EC0F9F">
        <w:rPr>
          <w:lang w:val="fr-FR"/>
        </w:rPr>
        <w:t xml:space="preserve"> saisi deux fois avec une variation d’encodage dans Est Une PPE</w:t>
      </w:r>
    </w:p>
    <w:tbl>
      <w:tblPr>
        <w:tblStyle w:val="Tableausimple3"/>
        <w:tblW w:w="5000" w:type="pct"/>
        <w:tblLook w:val="0020" w:firstRow="1" w:lastRow="0" w:firstColumn="0" w:lastColumn="0" w:noHBand="0" w:noVBand="0"/>
      </w:tblPr>
      <w:tblGrid>
        <w:gridCol w:w="2880"/>
        <w:gridCol w:w="1936"/>
        <w:gridCol w:w="987"/>
        <w:gridCol w:w="1282"/>
        <w:gridCol w:w="1200"/>
        <w:gridCol w:w="1337"/>
      </w:tblGrid>
      <w:tr w:rsidR="00B80BDC" w:rsidRPr="004B62D0" w14:paraId="440CB877" w14:textId="77777777" w:rsidTr="004B62D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054C2C4" w14:textId="77777777" w:rsidR="00B80BDC" w:rsidRPr="004B62D0" w:rsidRDefault="00000000">
            <w:pPr>
              <w:pStyle w:val="Compact"/>
              <w:rPr>
                <w:sz w:val="22"/>
                <w:szCs w:val="22"/>
                <w:lang w:val="fr-FR"/>
              </w:rPr>
            </w:pPr>
            <w:r w:rsidRPr="004B62D0">
              <w:rPr>
                <w:sz w:val="22"/>
                <w:szCs w:val="22"/>
                <w:lang w:val="fr-FR"/>
              </w:rPr>
              <w:t>Denomination Sociale</w:t>
            </w:r>
          </w:p>
        </w:tc>
        <w:tc>
          <w:tcPr>
            <w:tcW w:w="0" w:type="auto"/>
          </w:tcPr>
          <w:p w14:paraId="4EC089FB" w14:textId="77777777" w:rsidR="00B80BDC" w:rsidRPr="004B62D0" w:rsidRDefault="00000000">
            <w:pPr>
              <w:pStyle w:val="Compact"/>
              <w:cnfStyle w:val="100000000000" w:firstRow="1"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Prenom et Nom</w:t>
            </w:r>
          </w:p>
        </w:tc>
        <w:tc>
          <w:tcPr>
            <w:cnfStyle w:val="000010000000" w:firstRow="0" w:lastRow="0" w:firstColumn="0" w:lastColumn="0" w:oddVBand="1" w:evenVBand="0" w:oddHBand="0" w:evenHBand="0" w:firstRowFirstColumn="0" w:firstRowLastColumn="0" w:lastRowFirstColumn="0" w:lastRowLastColumn="0"/>
            <w:tcW w:w="0" w:type="auto"/>
          </w:tcPr>
          <w:p w14:paraId="4B7A458A" w14:textId="77777777" w:rsidR="00B80BDC" w:rsidRPr="004B62D0" w:rsidRDefault="00000000">
            <w:pPr>
              <w:pStyle w:val="Compact"/>
              <w:jc w:val="right"/>
              <w:rPr>
                <w:sz w:val="22"/>
                <w:szCs w:val="22"/>
                <w:lang w:val="fr-FR"/>
              </w:rPr>
            </w:pPr>
            <w:r w:rsidRPr="004B62D0">
              <w:rPr>
                <w:sz w:val="22"/>
                <w:szCs w:val="22"/>
                <w:lang w:val="fr-FR"/>
              </w:rPr>
              <w:t>Annee</w:t>
            </w:r>
          </w:p>
        </w:tc>
        <w:tc>
          <w:tcPr>
            <w:tcW w:w="0" w:type="auto"/>
          </w:tcPr>
          <w:p w14:paraId="2CCAA1D1" w14:textId="77777777" w:rsidR="00B80BDC" w:rsidRPr="004B62D0" w:rsidRDefault="00000000">
            <w:pPr>
              <w:pStyle w:val="Compact"/>
              <w:jc w:val="right"/>
              <w:cnfStyle w:val="100000000000" w:firstRow="1"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 Action Direct</w:t>
            </w:r>
          </w:p>
        </w:tc>
        <w:tc>
          <w:tcPr>
            <w:cnfStyle w:val="000010000000" w:firstRow="0" w:lastRow="0" w:firstColumn="0" w:lastColumn="0" w:oddVBand="1" w:evenVBand="0" w:oddHBand="0" w:evenHBand="0" w:firstRowFirstColumn="0" w:firstRowLastColumn="0" w:lastRowFirstColumn="0" w:lastRowLastColumn="0"/>
            <w:tcW w:w="0" w:type="auto"/>
          </w:tcPr>
          <w:p w14:paraId="74AE8ADE" w14:textId="77777777" w:rsidR="00B80BDC" w:rsidRPr="004B62D0" w:rsidRDefault="00000000">
            <w:pPr>
              <w:pStyle w:val="Compact"/>
              <w:jc w:val="right"/>
              <w:rPr>
                <w:sz w:val="22"/>
                <w:szCs w:val="22"/>
                <w:lang w:val="fr-FR"/>
              </w:rPr>
            </w:pPr>
            <w:r w:rsidRPr="004B62D0">
              <w:rPr>
                <w:sz w:val="22"/>
                <w:szCs w:val="22"/>
                <w:lang w:val="fr-FR"/>
              </w:rPr>
              <w:t>% Voix Direct</w:t>
            </w:r>
          </w:p>
        </w:tc>
        <w:tc>
          <w:tcPr>
            <w:tcW w:w="0" w:type="auto"/>
          </w:tcPr>
          <w:p w14:paraId="67124C79" w14:textId="77777777" w:rsidR="00B80BDC" w:rsidRPr="004B62D0" w:rsidRDefault="00000000">
            <w:pPr>
              <w:pStyle w:val="Compact"/>
              <w:cnfStyle w:val="100000000000" w:firstRow="1"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Est Une PPE</w:t>
            </w:r>
          </w:p>
        </w:tc>
      </w:tr>
      <w:tr w:rsidR="00B80BDC" w:rsidRPr="004B62D0" w14:paraId="3A83179D" w14:textId="77777777" w:rsidTr="004B6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70D8665" w14:textId="77777777" w:rsidR="00B80BDC" w:rsidRPr="004B62D0" w:rsidRDefault="00000000">
            <w:pPr>
              <w:pStyle w:val="Compact"/>
              <w:rPr>
                <w:sz w:val="22"/>
                <w:szCs w:val="22"/>
                <w:lang w:val="fr-FR"/>
              </w:rPr>
            </w:pPr>
            <w:r w:rsidRPr="004B62D0">
              <w:rPr>
                <w:sz w:val="22"/>
                <w:szCs w:val="22"/>
                <w:lang w:val="fr-FR"/>
              </w:rPr>
              <w:t>” SOCIETE DE TRAVAUX GENERAL ET DE COMMERCE ” SARL</w:t>
            </w:r>
          </w:p>
        </w:tc>
        <w:tc>
          <w:tcPr>
            <w:tcW w:w="0" w:type="auto"/>
          </w:tcPr>
          <w:p w14:paraId="1CE9B061" w14:textId="77777777" w:rsidR="00B80BDC" w:rsidRPr="004B62D0"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BABACAR MASSAR MBENGUE</w:t>
            </w:r>
          </w:p>
        </w:tc>
        <w:tc>
          <w:tcPr>
            <w:cnfStyle w:val="000010000000" w:firstRow="0" w:lastRow="0" w:firstColumn="0" w:lastColumn="0" w:oddVBand="1" w:evenVBand="0" w:oddHBand="0" w:evenHBand="0" w:firstRowFirstColumn="0" w:firstRowLastColumn="0" w:lastRowFirstColumn="0" w:lastRowLastColumn="0"/>
            <w:tcW w:w="0" w:type="auto"/>
          </w:tcPr>
          <w:p w14:paraId="4C202AFE" w14:textId="77777777" w:rsidR="00B80BDC" w:rsidRPr="004B62D0" w:rsidRDefault="00000000">
            <w:pPr>
              <w:pStyle w:val="Compact"/>
              <w:jc w:val="right"/>
              <w:rPr>
                <w:sz w:val="22"/>
                <w:szCs w:val="22"/>
                <w:lang w:val="fr-FR"/>
              </w:rPr>
            </w:pPr>
            <w:r w:rsidRPr="004B62D0">
              <w:rPr>
                <w:sz w:val="22"/>
                <w:szCs w:val="22"/>
                <w:lang w:val="fr-FR"/>
              </w:rPr>
              <w:t>2022</w:t>
            </w:r>
          </w:p>
        </w:tc>
        <w:tc>
          <w:tcPr>
            <w:tcW w:w="0" w:type="auto"/>
          </w:tcPr>
          <w:p w14:paraId="091E1D21" w14:textId="77777777" w:rsidR="00B80BDC" w:rsidRPr="004B62D0" w:rsidRDefault="00000000">
            <w:pPr>
              <w:pStyle w:val="Compact"/>
              <w:jc w:val="righ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15</w:t>
            </w:r>
          </w:p>
        </w:tc>
        <w:tc>
          <w:tcPr>
            <w:cnfStyle w:val="000010000000" w:firstRow="0" w:lastRow="0" w:firstColumn="0" w:lastColumn="0" w:oddVBand="1" w:evenVBand="0" w:oddHBand="0" w:evenHBand="0" w:firstRowFirstColumn="0" w:firstRowLastColumn="0" w:lastRowFirstColumn="0" w:lastRowLastColumn="0"/>
            <w:tcW w:w="0" w:type="auto"/>
          </w:tcPr>
          <w:p w14:paraId="63504012" w14:textId="77777777" w:rsidR="00B80BDC" w:rsidRPr="004B62D0" w:rsidRDefault="00000000">
            <w:pPr>
              <w:pStyle w:val="Compact"/>
              <w:jc w:val="right"/>
              <w:rPr>
                <w:sz w:val="22"/>
                <w:szCs w:val="22"/>
                <w:lang w:val="fr-FR"/>
              </w:rPr>
            </w:pPr>
            <w:r w:rsidRPr="004B62D0">
              <w:rPr>
                <w:sz w:val="22"/>
                <w:szCs w:val="22"/>
                <w:lang w:val="fr-FR"/>
              </w:rPr>
              <w:t>15</w:t>
            </w:r>
          </w:p>
        </w:tc>
        <w:tc>
          <w:tcPr>
            <w:tcW w:w="0" w:type="auto"/>
          </w:tcPr>
          <w:p w14:paraId="18B6DE83" w14:textId="77777777" w:rsidR="00B80BDC" w:rsidRPr="004B62D0"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SENEGAL</w:t>
            </w:r>
          </w:p>
        </w:tc>
      </w:tr>
      <w:tr w:rsidR="00B80BDC" w:rsidRPr="004B62D0" w14:paraId="0A004074" w14:textId="77777777" w:rsidTr="004B62D0">
        <w:tc>
          <w:tcPr>
            <w:cnfStyle w:val="000010000000" w:firstRow="0" w:lastRow="0" w:firstColumn="0" w:lastColumn="0" w:oddVBand="1" w:evenVBand="0" w:oddHBand="0" w:evenHBand="0" w:firstRowFirstColumn="0" w:firstRowLastColumn="0" w:lastRowFirstColumn="0" w:lastRowLastColumn="0"/>
            <w:tcW w:w="0" w:type="auto"/>
          </w:tcPr>
          <w:p w14:paraId="522DBB93" w14:textId="77777777" w:rsidR="00B80BDC" w:rsidRPr="004B62D0" w:rsidRDefault="00000000">
            <w:pPr>
              <w:pStyle w:val="Compact"/>
              <w:rPr>
                <w:sz w:val="22"/>
                <w:szCs w:val="22"/>
                <w:lang w:val="fr-FR"/>
              </w:rPr>
            </w:pPr>
            <w:r w:rsidRPr="004B62D0">
              <w:rPr>
                <w:sz w:val="22"/>
                <w:szCs w:val="22"/>
                <w:lang w:val="fr-FR"/>
              </w:rPr>
              <w:t xml:space="preserve">” SOCIETE DE TRAVAUX GENERAL ET DE </w:t>
            </w:r>
            <w:r w:rsidRPr="004B62D0">
              <w:rPr>
                <w:sz w:val="22"/>
                <w:szCs w:val="22"/>
                <w:lang w:val="fr-FR"/>
              </w:rPr>
              <w:lastRenderedPageBreak/>
              <w:t>COMMERCE ” SARL</w:t>
            </w:r>
          </w:p>
        </w:tc>
        <w:tc>
          <w:tcPr>
            <w:tcW w:w="0" w:type="auto"/>
          </w:tcPr>
          <w:p w14:paraId="3F81D291" w14:textId="77777777" w:rsidR="00B80BDC" w:rsidRPr="004B62D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lastRenderedPageBreak/>
              <w:t xml:space="preserve">BABACAR MASSAR </w:t>
            </w:r>
            <w:r w:rsidRPr="004B62D0">
              <w:rPr>
                <w:sz w:val="22"/>
                <w:szCs w:val="22"/>
                <w:lang w:val="fr-FR"/>
              </w:rPr>
              <w:lastRenderedPageBreak/>
              <w:t>MBENGUE</w:t>
            </w:r>
          </w:p>
        </w:tc>
        <w:tc>
          <w:tcPr>
            <w:cnfStyle w:val="000010000000" w:firstRow="0" w:lastRow="0" w:firstColumn="0" w:lastColumn="0" w:oddVBand="1" w:evenVBand="0" w:oddHBand="0" w:evenHBand="0" w:firstRowFirstColumn="0" w:firstRowLastColumn="0" w:lastRowFirstColumn="0" w:lastRowLastColumn="0"/>
            <w:tcW w:w="0" w:type="auto"/>
          </w:tcPr>
          <w:p w14:paraId="7277C82F" w14:textId="77777777" w:rsidR="00B80BDC" w:rsidRPr="004B62D0" w:rsidRDefault="00000000">
            <w:pPr>
              <w:pStyle w:val="Compact"/>
              <w:jc w:val="right"/>
              <w:rPr>
                <w:sz w:val="22"/>
                <w:szCs w:val="22"/>
                <w:lang w:val="fr-FR"/>
              </w:rPr>
            </w:pPr>
            <w:r w:rsidRPr="004B62D0">
              <w:rPr>
                <w:sz w:val="22"/>
                <w:szCs w:val="22"/>
                <w:lang w:val="fr-FR"/>
              </w:rPr>
              <w:lastRenderedPageBreak/>
              <w:t>2022</w:t>
            </w:r>
          </w:p>
        </w:tc>
        <w:tc>
          <w:tcPr>
            <w:tcW w:w="0" w:type="auto"/>
          </w:tcPr>
          <w:p w14:paraId="7847A629" w14:textId="77777777" w:rsidR="00B80BDC" w:rsidRPr="004B62D0" w:rsidRDefault="00000000">
            <w:pPr>
              <w:pStyle w:val="Compact"/>
              <w:jc w:val="righ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15</w:t>
            </w:r>
          </w:p>
        </w:tc>
        <w:tc>
          <w:tcPr>
            <w:cnfStyle w:val="000010000000" w:firstRow="0" w:lastRow="0" w:firstColumn="0" w:lastColumn="0" w:oddVBand="1" w:evenVBand="0" w:oddHBand="0" w:evenHBand="0" w:firstRowFirstColumn="0" w:firstRowLastColumn="0" w:lastRowFirstColumn="0" w:lastRowLastColumn="0"/>
            <w:tcW w:w="0" w:type="auto"/>
          </w:tcPr>
          <w:p w14:paraId="6FBE7318" w14:textId="77777777" w:rsidR="00B80BDC" w:rsidRPr="004B62D0" w:rsidRDefault="00000000">
            <w:pPr>
              <w:pStyle w:val="Compact"/>
              <w:jc w:val="right"/>
              <w:rPr>
                <w:sz w:val="22"/>
                <w:szCs w:val="22"/>
                <w:lang w:val="fr-FR"/>
              </w:rPr>
            </w:pPr>
            <w:r w:rsidRPr="004B62D0">
              <w:rPr>
                <w:sz w:val="22"/>
                <w:szCs w:val="22"/>
                <w:lang w:val="fr-FR"/>
              </w:rPr>
              <w:t>15</w:t>
            </w:r>
          </w:p>
        </w:tc>
        <w:tc>
          <w:tcPr>
            <w:tcW w:w="0" w:type="auto"/>
          </w:tcPr>
          <w:p w14:paraId="785257D3" w14:textId="77777777" w:rsidR="00B80BDC" w:rsidRPr="004B62D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SÉNÉGAL</w:t>
            </w:r>
          </w:p>
        </w:tc>
      </w:tr>
      <w:tr w:rsidR="00B80BDC" w:rsidRPr="004B62D0" w14:paraId="06C7B2C3" w14:textId="77777777" w:rsidTr="004B6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6B54CED" w14:textId="77777777" w:rsidR="00B80BDC" w:rsidRPr="004B62D0" w:rsidRDefault="00000000">
            <w:pPr>
              <w:pStyle w:val="Compact"/>
              <w:rPr>
                <w:sz w:val="22"/>
                <w:szCs w:val="22"/>
                <w:lang w:val="fr-FR"/>
              </w:rPr>
            </w:pPr>
            <w:r w:rsidRPr="004B62D0">
              <w:rPr>
                <w:sz w:val="22"/>
                <w:szCs w:val="22"/>
                <w:lang w:val="fr-FR"/>
              </w:rPr>
              <w:t>” SOCIETE DE TRAVAUX GENERAL ET DE COMMERCE ” SARL</w:t>
            </w:r>
          </w:p>
        </w:tc>
        <w:tc>
          <w:tcPr>
            <w:tcW w:w="0" w:type="auto"/>
          </w:tcPr>
          <w:p w14:paraId="3454EF13" w14:textId="77777777" w:rsidR="00B80BDC" w:rsidRPr="004B62D0"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ELHADJI DIOP</w:t>
            </w:r>
          </w:p>
        </w:tc>
        <w:tc>
          <w:tcPr>
            <w:cnfStyle w:val="000010000000" w:firstRow="0" w:lastRow="0" w:firstColumn="0" w:lastColumn="0" w:oddVBand="1" w:evenVBand="0" w:oddHBand="0" w:evenHBand="0" w:firstRowFirstColumn="0" w:firstRowLastColumn="0" w:lastRowFirstColumn="0" w:lastRowLastColumn="0"/>
            <w:tcW w:w="0" w:type="auto"/>
          </w:tcPr>
          <w:p w14:paraId="3964709D" w14:textId="77777777" w:rsidR="00B80BDC" w:rsidRPr="004B62D0" w:rsidRDefault="00000000">
            <w:pPr>
              <w:pStyle w:val="Compact"/>
              <w:jc w:val="right"/>
              <w:rPr>
                <w:sz w:val="22"/>
                <w:szCs w:val="22"/>
                <w:lang w:val="fr-FR"/>
              </w:rPr>
            </w:pPr>
            <w:r w:rsidRPr="004B62D0">
              <w:rPr>
                <w:sz w:val="22"/>
                <w:szCs w:val="22"/>
                <w:lang w:val="fr-FR"/>
              </w:rPr>
              <w:t>2022</w:t>
            </w:r>
          </w:p>
        </w:tc>
        <w:tc>
          <w:tcPr>
            <w:tcW w:w="0" w:type="auto"/>
          </w:tcPr>
          <w:p w14:paraId="5D41002A" w14:textId="77777777" w:rsidR="00B80BDC" w:rsidRPr="004B62D0" w:rsidRDefault="00000000">
            <w:pPr>
              <w:pStyle w:val="Compact"/>
              <w:jc w:val="righ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15</w:t>
            </w:r>
          </w:p>
        </w:tc>
        <w:tc>
          <w:tcPr>
            <w:cnfStyle w:val="000010000000" w:firstRow="0" w:lastRow="0" w:firstColumn="0" w:lastColumn="0" w:oddVBand="1" w:evenVBand="0" w:oddHBand="0" w:evenHBand="0" w:firstRowFirstColumn="0" w:firstRowLastColumn="0" w:lastRowFirstColumn="0" w:lastRowLastColumn="0"/>
            <w:tcW w:w="0" w:type="auto"/>
          </w:tcPr>
          <w:p w14:paraId="21B02FE4" w14:textId="77777777" w:rsidR="00B80BDC" w:rsidRPr="004B62D0" w:rsidRDefault="00000000">
            <w:pPr>
              <w:pStyle w:val="Compact"/>
              <w:jc w:val="right"/>
              <w:rPr>
                <w:sz w:val="22"/>
                <w:szCs w:val="22"/>
                <w:lang w:val="fr-FR"/>
              </w:rPr>
            </w:pPr>
            <w:r w:rsidRPr="004B62D0">
              <w:rPr>
                <w:sz w:val="22"/>
                <w:szCs w:val="22"/>
                <w:lang w:val="fr-FR"/>
              </w:rPr>
              <w:t>15</w:t>
            </w:r>
          </w:p>
        </w:tc>
        <w:tc>
          <w:tcPr>
            <w:tcW w:w="0" w:type="auto"/>
          </w:tcPr>
          <w:p w14:paraId="7F29EF21" w14:textId="77777777" w:rsidR="00B80BDC" w:rsidRPr="004B62D0"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SENEGAL</w:t>
            </w:r>
          </w:p>
        </w:tc>
      </w:tr>
      <w:tr w:rsidR="00B80BDC" w:rsidRPr="004B62D0" w14:paraId="59B20E7F" w14:textId="77777777" w:rsidTr="004B62D0">
        <w:tc>
          <w:tcPr>
            <w:cnfStyle w:val="000010000000" w:firstRow="0" w:lastRow="0" w:firstColumn="0" w:lastColumn="0" w:oddVBand="1" w:evenVBand="0" w:oddHBand="0" w:evenHBand="0" w:firstRowFirstColumn="0" w:firstRowLastColumn="0" w:lastRowFirstColumn="0" w:lastRowLastColumn="0"/>
            <w:tcW w:w="0" w:type="auto"/>
          </w:tcPr>
          <w:p w14:paraId="36219A5D" w14:textId="77777777" w:rsidR="00B80BDC" w:rsidRPr="004B62D0" w:rsidRDefault="00000000">
            <w:pPr>
              <w:pStyle w:val="Compact"/>
              <w:rPr>
                <w:sz w:val="22"/>
                <w:szCs w:val="22"/>
                <w:lang w:val="fr-FR"/>
              </w:rPr>
            </w:pPr>
            <w:r w:rsidRPr="004B62D0">
              <w:rPr>
                <w:sz w:val="22"/>
                <w:szCs w:val="22"/>
                <w:lang w:val="fr-FR"/>
              </w:rPr>
              <w:t>” SOCIETE DE TRAVAUX GENERAL ET DE COMMERCE ” SARL</w:t>
            </w:r>
          </w:p>
        </w:tc>
        <w:tc>
          <w:tcPr>
            <w:tcW w:w="0" w:type="auto"/>
          </w:tcPr>
          <w:p w14:paraId="422BAC1D" w14:textId="77777777" w:rsidR="00B80BDC" w:rsidRPr="004B62D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ELHADJI DIOP</w:t>
            </w:r>
          </w:p>
        </w:tc>
        <w:tc>
          <w:tcPr>
            <w:cnfStyle w:val="000010000000" w:firstRow="0" w:lastRow="0" w:firstColumn="0" w:lastColumn="0" w:oddVBand="1" w:evenVBand="0" w:oddHBand="0" w:evenHBand="0" w:firstRowFirstColumn="0" w:firstRowLastColumn="0" w:lastRowFirstColumn="0" w:lastRowLastColumn="0"/>
            <w:tcW w:w="0" w:type="auto"/>
          </w:tcPr>
          <w:p w14:paraId="2076B592" w14:textId="77777777" w:rsidR="00B80BDC" w:rsidRPr="004B62D0" w:rsidRDefault="00000000">
            <w:pPr>
              <w:pStyle w:val="Compact"/>
              <w:jc w:val="right"/>
              <w:rPr>
                <w:sz w:val="22"/>
                <w:szCs w:val="22"/>
                <w:lang w:val="fr-FR"/>
              </w:rPr>
            </w:pPr>
            <w:r w:rsidRPr="004B62D0">
              <w:rPr>
                <w:sz w:val="22"/>
                <w:szCs w:val="22"/>
                <w:lang w:val="fr-FR"/>
              </w:rPr>
              <w:t>2022</w:t>
            </w:r>
          </w:p>
        </w:tc>
        <w:tc>
          <w:tcPr>
            <w:tcW w:w="0" w:type="auto"/>
          </w:tcPr>
          <w:p w14:paraId="05205E23" w14:textId="77777777" w:rsidR="00B80BDC" w:rsidRPr="004B62D0" w:rsidRDefault="00000000">
            <w:pPr>
              <w:pStyle w:val="Compact"/>
              <w:jc w:val="righ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15</w:t>
            </w:r>
          </w:p>
        </w:tc>
        <w:tc>
          <w:tcPr>
            <w:cnfStyle w:val="000010000000" w:firstRow="0" w:lastRow="0" w:firstColumn="0" w:lastColumn="0" w:oddVBand="1" w:evenVBand="0" w:oddHBand="0" w:evenHBand="0" w:firstRowFirstColumn="0" w:firstRowLastColumn="0" w:lastRowFirstColumn="0" w:lastRowLastColumn="0"/>
            <w:tcW w:w="0" w:type="auto"/>
          </w:tcPr>
          <w:p w14:paraId="45C80BC1" w14:textId="77777777" w:rsidR="00B80BDC" w:rsidRPr="004B62D0" w:rsidRDefault="00000000">
            <w:pPr>
              <w:pStyle w:val="Compact"/>
              <w:jc w:val="right"/>
              <w:rPr>
                <w:sz w:val="22"/>
                <w:szCs w:val="22"/>
                <w:lang w:val="fr-FR"/>
              </w:rPr>
            </w:pPr>
            <w:r w:rsidRPr="004B62D0">
              <w:rPr>
                <w:sz w:val="22"/>
                <w:szCs w:val="22"/>
                <w:lang w:val="fr-FR"/>
              </w:rPr>
              <w:t>15</w:t>
            </w:r>
          </w:p>
        </w:tc>
        <w:tc>
          <w:tcPr>
            <w:tcW w:w="0" w:type="auto"/>
          </w:tcPr>
          <w:p w14:paraId="2677B6F1" w14:textId="77777777" w:rsidR="00B80BDC" w:rsidRPr="004B62D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SÉNÉGAL</w:t>
            </w:r>
          </w:p>
        </w:tc>
      </w:tr>
      <w:tr w:rsidR="00B80BDC" w:rsidRPr="004B62D0" w14:paraId="6683A5AE" w14:textId="77777777" w:rsidTr="004B6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EE2FAE6" w14:textId="77777777" w:rsidR="00B80BDC" w:rsidRPr="004B62D0" w:rsidRDefault="00000000">
            <w:pPr>
              <w:pStyle w:val="Compact"/>
              <w:rPr>
                <w:sz w:val="22"/>
                <w:szCs w:val="22"/>
                <w:lang w:val="fr-FR"/>
              </w:rPr>
            </w:pPr>
            <w:r w:rsidRPr="004B62D0">
              <w:rPr>
                <w:sz w:val="22"/>
                <w:szCs w:val="22"/>
                <w:lang w:val="fr-FR"/>
              </w:rPr>
              <w:t>“SALIOU MINES INDUSTRIES ET TECHNIQUES” (S.M.I.T)</w:t>
            </w:r>
          </w:p>
        </w:tc>
        <w:tc>
          <w:tcPr>
            <w:tcW w:w="0" w:type="auto"/>
          </w:tcPr>
          <w:p w14:paraId="04C01E74" w14:textId="77777777" w:rsidR="00B80BDC" w:rsidRPr="004B62D0"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SALIOU MBAYE</w:t>
            </w:r>
          </w:p>
        </w:tc>
        <w:tc>
          <w:tcPr>
            <w:cnfStyle w:val="000010000000" w:firstRow="0" w:lastRow="0" w:firstColumn="0" w:lastColumn="0" w:oddVBand="1" w:evenVBand="0" w:oddHBand="0" w:evenHBand="0" w:firstRowFirstColumn="0" w:firstRowLastColumn="0" w:lastRowFirstColumn="0" w:lastRowLastColumn="0"/>
            <w:tcW w:w="0" w:type="auto"/>
          </w:tcPr>
          <w:p w14:paraId="595CF3E6" w14:textId="77777777" w:rsidR="00B80BDC" w:rsidRPr="004B62D0" w:rsidRDefault="00000000">
            <w:pPr>
              <w:pStyle w:val="Compact"/>
              <w:jc w:val="right"/>
              <w:rPr>
                <w:sz w:val="22"/>
                <w:szCs w:val="22"/>
                <w:lang w:val="fr-FR"/>
              </w:rPr>
            </w:pPr>
            <w:r w:rsidRPr="004B62D0">
              <w:rPr>
                <w:sz w:val="22"/>
                <w:szCs w:val="22"/>
                <w:lang w:val="fr-FR"/>
              </w:rPr>
              <w:t>2022</w:t>
            </w:r>
          </w:p>
        </w:tc>
        <w:tc>
          <w:tcPr>
            <w:tcW w:w="0" w:type="auto"/>
          </w:tcPr>
          <w:p w14:paraId="5E059B64" w14:textId="77777777" w:rsidR="00B80BDC" w:rsidRPr="004B62D0" w:rsidRDefault="00000000">
            <w:pPr>
              <w:pStyle w:val="Compact"/>
              <w:jc w:val="righ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100</w:t>
            </w:r>
          </w:p>
        </w:tc>
        <w:tc>
          <w:tcPr>
            <w:cnfStyle w:val="000010000000" w:firstRow="0" w:lastRow="0" w:firstColumn="0" w:lastColumn="0" w:oddVBand="1" w:evenVBand="0" w:oddHBand="0" w:evenHBand="0" w:firstRowFirstColumn="0" w:firstRowLastColumn="0" w:lastRowFirstColumn="0" w:lastRowLastColumn="0"/>
            <w:tcW w:w="0" w:type="auto"/>
          </w:tcPr>
          <w:p w14:paraId="18272731" w14:textId="77777777" w:rsidR="00B80BDC" w:rsidRPr="004B62D0" w:rsidRDefault="00000000">
            <w:pPr>
              <w:pStyle w:val="Compact"/>
              <w:jc w:val="right"/>
              <w:rPr>
                <w:sz w:val="22"/>
                <w:szCs w:val="22"/>
                <w:lang w:val="fr-FR"/>
              </w:rPr>
            </w:pPr>
            <w:r w:rsidRPr="004B62D0">
              <w:rPr>
                <w:sz w:val="22"/>
                <w:szCs w:val="22"/>
                <w:lang w:val="fr-FR"/>
              </w:rPr>
              <w:t>100</w:t>
            </w:r>
          </w:p>
        </w:tc>
        <w:tc>
          <w:tcPr>
            <w:tcW w:w="0" w:type="auto"/>
          </w:tcPr>
          <w:p w14:paraId="311750CD" w14:textId="77777777" w:rsidR="00B80BDC" w:rsidRPr="004B62D0"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SENEGAL</w:t>
            </w:r>
          </w:p>
        </w:tc>
      </w:tr>
      <w:tr w:rsidR="00B80BDC" w:rsidRPr="004B62D0" w14:paraId="0B949383" w14:textId="77777777" w:rsidTr="004B62D0">
        <w:tc>
          <w:tcPr>
            <w:cnfStyle w:val="000010000000" w:firstRow="0" w:lastRow="0" w:firstColumn="0" w:lastColumn="0" w:oddVBand="1" w:evenVBand="0" w:oddHBand="0" w:evenHBand="0" w:firstRowFirstColumn="0" w:firstRowLastColumn="0" w:lastRowFirstColumn="0" w:lastRowLastColumn="0"/>
            <w:tcW w:w="0" w:type="auto"/>
          </w:tcPr>
          <w:p w14:paraId="637802EA" w14:textId="77777777" w:rsidR="00B80BDC" w:rsidRPr="004B62D0" w:rsidRDefault="00000000">
            <w:pPr>
              <w:pStyle w:val="Compact"/>
              <w:rPr>
                <w:sz w:val="22"/>
                <w:szCs w:val="22"/>
                <w:lang w:val="fr-FR"/>
              </w:rPr>
            </w:pPr>
            <w:r w:rsidRPr="004B62D0">
              <w:rPr>
                <w:sz w:val="22"/>
                <w:szCs w:val="22"/>
                <w:lang w:val="fr-FR"/>
              </w:rPr>
              <w:t>“SALIOU MINES INDUSTRIES ET TECHNIQUES” (S.M.I.T)</w:t>
            </w:r>
          </w:p>
        </w:tc>
        <w:tc>
          <w:tcPr>
            <w:tcW w:w="0" w:type="auto"/>
          </w:tcPr>
          <w:p w14:paraId="0E14AAC5" w14:textId="77777777" w:rsidR="00B80BDC" w:rsidRPr="004B62D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SALIOU MBAYE</w:t>
            </w:r>
          </w:p>
        </w:tc>
        <w:tc>
          <w:tcPr>
            <w:cnfStyle w:val="000010000000" w:firstRow="0" w:lastRow="0" w:firstColumn="0" w:lastColumn="0" w:oddVBand="1" w:evenVBand="0" w:oddHBand="0" w:evenHBand="0" w:firstRowFirstColumn="0" w:firstRowLastColumn="0" w:lastRowFirstColumn="0" w:lastRowLastColumn="0"/>
            <w:tcW w:w="0" w:type="auto"/>
          </w:tcPr>
          <w:p w14:paraId="49E80049" w14:textId="77777777" w:rsidR="00B80BDC" w:rsidRPr="004B62D0" w:rsidRDefault="00000000">
            <w:pPr>
              <w:pStyle w:val="Compact"/>
              <w:jc w:val="right"/>
              <w:rPr>
                <w:sz w:val="22"/>
                <w:szCs w:val="22"/>
                <w:lang w:val="fr-FR"/>
              </w:rPr>
            </w:pPr>
            <w:r w:rsidRPr="004B62D0">
              <w:rPr>
                <w:sz w:val="22"/>
                <w:szCs w:val="22"/>
                <w:lang w:val="fr-FR"/>
              </w:rPr>
              <w:t>2022</w:t>
            </w:r>
          </w:p>
        </w:tc>
        <w:tc>
          <w:tcPr>
            <w:tcW w:w="0" w:type="auto"/>
          </w:tcPr>
          <w:p w14:paraId="645FDD9D" w14:textId="77777777" w:rsidR="00B80BDC" w:rsidRPr="004B62D0" w:rsidRDefault="00000000">
            <w:pPr>
              <w:pStyle w:val="Compact"/>
              <w:jc w:val="righ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100</w:t>
            </w:r>
          </w:p>
        </w:tc>
        <w:tc>
          <w:tcPr>
            <w:cnfStyle w:val="000010000000" w:firstRow="0" w:lastRow="0" w:firstColumn="0" w:lastColumn="0" w:oddVBand="1" w:evenVBand="0" w:oddHBand="0" w:evenHBand="0" w:firstRowFirstColumn="0" w:firstRowLastColumn="0" w:lastRowFirstColumn="0" w:lastRowLastColumn="0"/>
            <w:tcW w:w="0" w:type="auto"/>
          </w:tcPr>
          <w:p w14:paraId="4CC5BBDB" w14:textId="77777777" w:rsidR="00B80BDC" w:rsidRPr="004B62D0" w:rsidRDefault="00000000">
            <w:pPr>
              <w:pStyle w:val="Compact"/>
              <w:jc w:val="right"/>
              <w:rPr>
                <w:sz w:val="22"/>
                <w:szCs w:val="22"/>
                <w:lang w:val="fr-FR"/>
              </w:rPr>
            </w:pPr>
            <w:r w:rsidRPr="004B62D0">
              <w:rPr>
                <w:sz w:val="22"/>
                <w:szCs w:val="22"/>
                <w:lang w:val="fr-FR"/>
              </w:rPr>
              <w:t>100</w:t>
            </w:r>
          </w:p>
        </w:tc>
        <w:tc>
          <w:tcPr>
            <w:tcW w:w="0" w:type="auto"/>
          </w:tcPr>
          <w:p w14:paraId="58C4A902" w14:textId="77777777" w:rsidR="00B80BDC" w:rsidRPr="004B62D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SÉNÉGAL</w:t>
            </w:r>
          </w:p>
        </w:tc>
      </w:tr>
      <w:tr w:rsidR="00B80BDC" w:rsidRPr="004B62D0" w14:paraId="3A2EF926" w14:textId="77777777" w:rsidTr="004B6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DEBBDA3" w14:textId="77777777" w:rsidR="00B80BDC" w:rsidRPr="004B62D0" w:rsidRDefault="00000000">
            <w:pPr>
              <w:pStyle w:val="Compact"/>
              <w:rPr>
                <w:sz w:val="22"/>
                <w:szCs w:val="22"/>
                <w:lang w:val="fr-FR"/>
              </w:rPr>
            </w:pPr>
            <w:r w:rsidRPr="004B62D0">
              <w:rPr>
                <w:sz w:val="22"/>
                <w:szCs w:val="22"/>
                <w:lang w:val="fr-FR"/>
              </w:rPr>
              <w:t>CASA BAMBA FAILIAL</w:t>
            </w:r>
          </w:p>
        </w:tc>
        <w:tc>
          <w:tcPr>
            <w:tcW w:w="0" w:type="auto"/>
          </w:tcPr>
          <w:p w14:paraId="37D70722" w14:textId="77777777" w:rsidR="00B80BDC" w:rsidRPr="004B62D0"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FATOUMATA MBAYE</w:t>
            </w:r>
          </w:p>
        </w:tc>
        <w:tc>
          <w:tcPr>
            <w:cnfStyle w:val="000010000000" w:firstRow="0" w:lastRow="0" w:firstColumn="0" w:lastColumn="0" w:oddVBand="1" w:evenVBand="0" w:oddHBand="0" w:evenHBand="0" w:firstRowFirstColumn="0" w:firstRowLastColumn="0" w:lastRowFirstColumn="0" w:lastRowLastColumn="0"/>
            <w:tcW w:w="0" w:type="auto"/>
          </w:tcPr>
          <w:p w14:paraId="4F3972ED" w14:textId="77777777" w:rsidR="00B80BDC" w:rsidRPr="004B62D0" w:rsidRDefault="00000000">
            <w:pPr>
              <w:pStyle w:val="Compact"/>
              <w:jc w:val="right"/>
              <w:rPr>
                <w:sz w:val="22"/>
                <w:szCs w:val="22"/>
                <w:lang w:val="fr-FR"/>
              </w:rPr>
            </w:pPr>
            <w:r w:rsidRPr="004B62D0">
              <w:rPr>
                <w:sz w:val="22"/>
                <w:szCs w:val="22"/>
                <w:lang w:val="fr-FR"/>
              </w:rPr>
              <w:t>2021</w:t>
            </w:r>
          </w:p>
        </w:tc>
        <w:tc>
          <w:tcPr>
            <w:tcW w:w="0" w:type="auto"/>
          </w:tcPr>
          <w:p w14:paraId="69FAC430" w14:textId="77777777" w:rsidR="00B80BDC" w:rsidRPr="004B62D0" w:rsidRDefault="00000000">
            <w:pPr>
              <w:pStyle w:val="Compact"/>
              <w:jc w:val="righ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50</w:t>
            </w:r>
          </w:p>
        </w:tc>
        <w:tc>
          <w:tcPr>
            <w:cnfStyle w:val="000010000000" w:firstRow="0" w:lastRow="0" w:firstColumn="0" w:lastColumn="0" w:oddVBand="1" w:evenVBand="0" w:oddHBand="0" w:evenHBand="0" w:firstRowFirstColumn="0" w:firstRowLastColumn="0" w:lastRowFirstColumn="0" w:lastRowLastColumn="0"/>
            <w:tcW w:w="0" w:type="auto"/>
          </w:tcPr>
          <w:p w14:paraId="54455A53" w14:textId="77777777" w:rsidR="00B80BDC" w:rsidRPr="004B62D0" w:rsidRDefault="00000000">
            <w:pPr>
              <w:pStyle w:val="Compact"/>
              <w:jc w:val="right"/>
              <w:rPr>
                <w:sz w:val="22"/>
                <w:szCs w:val="22"/>
                <w:lang w:val="fr-FR"/>
              </w:rPr>
            </w:pPr>
            <w:r w:rsidRPr="004B62D0">
              <w:rPr>
                <w:sz w:val="22"/>
                <w:szCs w:val="22"/>
                <w:lang w:val="fr-FR"/>
              </w:rPr>
              <w:t>50</w:t>
            </w:r>
          </w:p>
        </w:tc>
        <w:tc>
          <w:tcPr>
            <w:tcW w:w="0" w:type="auto"/>
          </w:tcPr>
          <w:p w14:paraId="03A709C8" w14:textId="77777777" w:rsidR="00B80BDC" w:rsidRPr="004B62D0"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SENEGAL</w:t>
            </w:r>
          </w:p>
        </w:tc>
      </w:tr>
      <w:tr w:rsidR="00B80BDC" w:rsidRPr="004B62D0" w14:paraId="7EC0B9F7" w14:textId="77777777" w:rsidTr="004B62D0">
        <w:tc>
          <w:tcPr>
            <w:cnfStyle w:val="000010000000" w:firstRow="0" w:lastRow="0" w:firstColumn="0" w:lastColumn="0" w:oddVBand="1" w:evenVBand="0" w:oddHBand="0" w:evenHBand="0" w:firstRowFirstColumn="0" w:firstRowLastColumn="0" w:lastRowFirstColumn="0" w:lastRowLastColumn="0"/>
            <w:tcW w:w="0" w:type="auto"/>
          </w:tcPr>
          <w:p w14:paraId="37190930" w14:textId="77777777" w:rsidR="00B80BDC" w:rsidRPr="004B62D0" w:rsidRDefault="00000000">
            <w:pPr>
              <w:pStyle w:val="Compact"/>
              <w:rPr>
                <w:sz w:val="22"/>
                <w:szCs w:val="22"/>
                <w:lang w:val="fr-FR"/>
              </w:rPr>
            </w:pPr>
            <w:r w:rsidRPr="004B62D0">
              <w:rPr>
                <w:sz w:val="22"/>
                <w:szCs w:val="22"/>
                <w:lang w:val="fr-FR"/>
              </w:rPr>
              <w:t>CASA BAMBA FAILIAL</w:t>
            </w:r>
          </w:p>
        </w:tc>
        <w:tc>
          <w:tcPr>
            <w:tcW w:w="0" w:type="auto"/>
          </w:tcPr>
          <w:p w14:paraId="56823CDE" w14:textId="77777777" w:rsidR="00B80BDC" w:rsidRPr="004B62D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FATOUMATA MBAYE</w:t>
            </w:r>
          </w:p>
        </w:tc>
        <w:tc>
          <w:tcPr>
            <w:cnfStyle w:val="000010000000" w:firstRow="0" w:lastRow="0" w:firstColumn="0" w:lastColumn="0" w:oddVBand="1" w:evenVBand="0" w:oddHBand="0" w:evenHBand="0" w:firstRowFirstColumn="0" w:firstRowLastColumn="0" w:lastRowFirstColumn="0" w:lastRowLastColumn="0"/>
            <w:tcW w:w="0" w:type="auto"/>
          </w:tcPr>
          <w:p w14:paraId="5D6606F5" w14:textId="77777777" w:rsidR="00B80BDC" w:rsidRPr="004B62D0" w:rsidRDefault="00000000">
            <w:pPr>
              <w:pStyle w:val="Compact"/>
              <w:jc w:val="right"/>
              <w:rPr>
                <w:sz w:val="22"/>
                <w:szCs w:val="22"/>
                <w:lang w:val="fr-FR"/>
              </w:rPr>
            </w:pPr>
            <w:r w:rsidRPr="004B62D0">
              <w:rPr>
                <w:sz w:val="22"/>
                <w:szCs w:val="22"/>
                <w:lang w:val="fr-FR"/>
              </w:rPr>
              <w:t>2021</w:t>
            </w:r>
          </w:p>
        </w:tc>
        <w:tc>
          <w:tcPr>
            <w:tcW w:w="0" w:type="auto"/>
          </w:tcPr>
          <w:p w14:paraId="2E25DDF1" w14:textId="77777777" w:rsidR="00B80BDC" w:rsidRPr="004B62D0" w:rsidRDefault="00000000">
            <w:pPr>
              <w:pStyle w:val="Compact"/>
              <w:jc w:val="righ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50</w:t>
            </w:r>
          </w:p>
        </w:tc>
        <w:tc>
          <w:tcPr>
            <w:cnfStyle w:val="000010000000" w:firstRow="0" w:lastRow="0" w:firstColumn="0" w:lastColumn="0" w:oddVBand="1" w:evenVBand="0" w:oddHBand="0" w:evenHBand="0" w:firstRowFirstColumn="0" w:firstRowLastColumn="0" w:lastRowFirstColumn="0" w:lastRowLastColumn="0"/>
            <w:tcW w:w="0" w:type="auto"/>
          </w:tcPr>
          <w:p w14:paraId="7DC02078" w14:textId="77777777" w:rsidR="00B80BDC" w:rsidRPr="004B62D0" w:rsidRDefault="00000000">
            <w:pPr>
              <w:pStyle w:val="Compact"/>
              <w:jc w:val="right"/>
              <w:rPr>
                <w:sz w:val="22"/>
                <w:szCs w:val="22"/>
                <w:lang w:val="fr-FR"/>
              </w:rPr>
            </w:pPr>
            <w:r w:rsidRPr="004B62D0">
              <w:rPr>
                <w:sz w:val="22"/>
                <w:szCs w:val="22"/>
                <w:lang w:val="fr-FR"/>
              </w:rPr>
              <w:t>50</w:t>
            </w:r>
          </w:p>
        </w:tc>
        <w:tc>
          <w:tcPr>
            <w:tcW w:w="0" w:type="auto"/>
          </w:tcPr>
          <w:p w14:paraId="4EAA8518" w14:textId="77777777" w:rsidR="00B80BDC" w:rsidRPr="004B62D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SÉNÉGAL</w:t>
            </w:r>
          </w:p>
        </w:tc>
      </w:tr>
      <w:tr w:rsidR="00B80BDC" w:rsidRPr="004B62D0" w14:paraId="738F68CA" w14:textId="77777777" w:rsidTr="004B6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2AB272D" w14:textId="77777777" w:rsidR="00B80BDC" w:rsidRPr="004B62D0" w:rsidRDefault="00000000">
            <w:pPr>
              <w:pStyle w:val="Compact"/>
              <w:rPr>
                <w:sz w:val="22"/>
                <w:szCs w:val="22"/>
                <w:lang w:val="fr-FR"/>
              </w:rPr>
            </w:pPr>
            <w:r w:rsidRPr="004B62D0">
              <w:rPr>
                <w:sz w:val="22"/>
                <w:szCs w:val="22"/>
                <w:lang w:val="fr-FR"/>
              </w:rPr>
              <w:t>ETS SERIGNE BABACAR SY</w:t>
            </w:r>
          </w:p>
        </w:tc>
        <w:tc>
          <w:tcPr>
            <w:tcW w:w="0" w:type="auto"/>
          </w:tcPr>
          <w:p w14:paraId="3B0AB94C" w14:textId="77777777" w:rsidR="00B80BDC" w:rsidRPr="004B62D0"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MAWDO NDIAYE</w:t>
            </w:r>
          </w:p>
        </w:tc>
        <w:tc>
          <w:tcPr>
            <w:cnfStyle w:val="000010000000" w:firstRow="0" w:lastRow="0" w:firstColumn="0" w:lastColumn="0" w:oddVBand="1" w:evenVBand="0" w:oddHBand="0" w:evenHBand="0" w:firstRowFirstColumn="0" w:firstRowLastColumn="0" w:lastRowFirstColumn="0" w:lastRowLastColumn="0"/>
            <w:tcW w:w="0" w:type="auto"/>
          </w:tcPr>
          <w:p w14:paraId="25736B2F" w14:textId="77777777" w:rsidR="00B80BDC" w:rsidRPr="004B62D0" w:rsidRDefault="00000000">
            <w:pPr>
              <w:pStyle w:val="Compact"/>
              <w:jc w:val="right"/>
              <w:rPr>
                <w:sz w:val="22"/>
                <w:szCs w:val="22"/>
                <w:lang w:val="fr-FR"/>
              </w:rPr>
            </w:pPr>
            <w:r w:rsidRPr="004B62D0">
              <w:rPr>
                <w:sz w:val="22"/>
                <w:szCs w:val="22"/>
                <w:lang w:val="fr-FR"/>
              </w:rPr>
              <w:t>2021</w:t>
            </w:r>
          </w:p>
        </w:tc>
        <w:tc>
          <w:tcPr>
            <w:tcW w:w="0" w:type="auto"/>
          </w:tcPr>
          <w:p w14:paraId="57E3A3FE" w14:textId="77777777" w:rsidR="00B80BDC" w:rsidRPr="004B62D0" w:rsidRDefault="00000000">
            <w:pPr>
              <w:pStyle w:val="Compact"/>
              <w:jc w:val="righ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100</w:t>
            </w:r>
          </w:p>
        </w:tc>
        <w:tc>
          <w:tcPr>
            <w:cnfStyle w:val="000010000000" w:firstRow="0" w:lastRow="0" w:firstColumn="0" w:lastColumn="0" w:oddVBand="1" w:evenVBand="0" w:oddHBand="0" w:evenHBand="0" w:firstRowFirstColumn="0" w:firstRowLastColumn="0" w:lastRowFirstColumn="0" w:lastRowLastColumn="0"/>
            <w:tcW w:w="0" w:type="auto"/>
          </w:tcPr>
          <w:p w14:paraId="531730C6" w14:textId="77777777" w:rsidR="00B80BDC" w:rsidRPr="004B62D0" w:rsidRDefault="00000000">
            <w:pPr>
              <w:pStyle w:val="Compact"/>
              <w:jc w:val="right"/>
              <w:rPr>
                <w:sz w:val="22"/>
                <w:szCs w:val="22"/>
                <w:lang w:val="fr-FR"/>
              </w:rPr>
            </w:pPr>
            <w:r w:rsidRPr="004B62D0">
              <w:rPr>
                <w:sz w:val="22"/>
                <w:szCs w:val="22"/>
                <w:lang w:val="fr-FR"/>
              </w:rPr>
              <w:t>100</w:t>
            </w:r>
          </w:p>
        </w:tc>
        <w:tc>
          <w:tcPr>
            <w:tcW w:w="0" w:type="auto"/>
          </w:tcPr>
          <w:p w14:paraId="3BB6EC2E" w14:textId="77777777" w:rsidR="00B80BDC" w:rsidRPr="004B62D0"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0</w:t>
            </w:r>
          </w:p>
        </w:tc>
      </w:tr>
      <w:tr w:rsidR="00B80BDC" w:rsidRPr="004B62D0" w14:paraId="41E9EA1A" w14:textId="77777777" w:rsidTr="004B62D0">
        <w:tc>
          <w:tcPr>
            <w:cnfStyle w:val="000010000000" w:firstRow="0" w:lastRow="0" w:firstColumn="0" w:lastColumn="0" w:oddVBand="1" w:evenVBand="0" w:oddHBand="0" w:evenHBand="0" w:firstRowFirstColumn="0" w:firstRowLastColumn="0" w:lastRowFirstColumn="0" w:lastRowLastColumn="0"/>
            <w:tcW w:w="0" w:type="auto"/>
          </w:tcPr>
          <w:p w14:paraId="5FB4038B" w14:textId="77777777" w:rsidR="00B80BDC" w:rsidRPr="004B62D0" w:rsidRDefault="00000000">
            <w:pPr>
              <w:pStyle w:val="Compact"/>
              <w:rPr>
                <w:sz w:val="22"/>
                <w:szCs w:val="22"/>
                <w:lang w:val="fr-FR"/>
              </w:rPr>
            </w:pPr>
            <w:r w:rsidRPr="004B62D0">
              <w:rPr>
                <w:sz w:val="22"/>
                <w:szCs w:val="22"/>
                <w:lang w:val="fr-FR"/>
              </w:rPr>
              <w:t>ETS SERIGNE BABACAR SY</w:t>
            </w:r>
          </w:p>
        </w:tc>
        <w:tc>
          <w:tcPr>
            <w:tcW w:w="0" w:type="auto"/>
          </w:tcPr>
          <w:p w14:paraId="17F8D692" w14:textId="77777777" w:rsidR="00B80BDC" w:rsidRPr="004B62D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MAWDO NDIAYE</w:t>
            </w:r>
          </w:p>
        </w:tc>
        <w:tc>
          <w:tcPr>
            <w:cnfStyle w:val="000010000000" w:firstRow="0" w:lastRow="0" w:firstColumn="0" w:lastColumn="0" w:oddVBand="1" w:evenVBand="0" w:oddHBand="0" w:evenHBand="0" w:firstRowFirstColumn="0" w:firstRowLastColumn="0" w:lastRowFirstColumn="0" w:lastRowLastColumn="0"/>
            <w:tcW w:w="0" w:type="auto"/>
          </w:tcPr>
          <w:p w14:paraId="404C682B" w14:textId="77777777" w:rsidR="00B80BDC" w:rsidRPr="004B62D0" w:rsidRDefault="00000000">
            <w:pPr>
              <w:pStyle w:val="Compact"/>
              <w:jc w:val="right"/>
              <w:rPr>
                <w:sz w:val="22"/>
                <w:szCs w:val="22"/>
                <w:lang w:val="fr-FR"/>
              </w:rPr>
            </w:pPr>
            <w:r w:rsidRPr="004B62D0">
              <w:rPr>
                <w:sz w:val="22"/>
                <w:szCs w:val="22"/>
                <w:lang w:val="fr-FR"/>
              </w:rPr>
              <w:t>2021</w:t>
            </w:r>
          </w:p>
        </w:tc>
        <w:tc>
          <w:tcPr>
            <w:tcW w:w="0" w:type="auto"/>
          </w:tcPr>
          <w:p w14:paraId="4E451E40" w14:textId="77777777" w:rsidR="00B80BDC" w:rsidRPr="004B62D0" w:rsidRDefault="00000000">
            <w:pPr>
              <w:pStyle w:val="Compact"/>
              <w:jc w:val="righ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100</w:t>
            </w:r>
          </w:p>
        </w:tc>
        <w:tc>
          <w:tcPr>
            <w:cnfStyle w:val="000010000000" w:firstRow="0" w:lastRow="0" w:firstColumn="0" w:lastColumn="0" w:oddVBand="1" w:evenVBand="0" w:oddHBand="0" w:evenHBand="0" w:firstRowFirstColumn="0" w:firstRowLastColumn="0" w:lastRowFirstColumn="0" w:lastRowLastColumn="0"/>
            <w:tcW w:w="0" w:type="auto"/>
          </w:tcPr>
          <w:p w14:paraId="4CA654EA" w14:textId="77777777" w:rsidR="00B80BDC" w:rsidRPr="004B62D0" w:rsidRDefault="00000000">
            <w:pPr>
              <w:pStyle w:val="Compact"/>
              <w:jc w:val="right"/>
              <w:rPr>
                <w:sz w:val="22"/>
                <w:szCs w:val="22"/>
                <w:lang w:val="fr-FR"/>
              </w:rPr>
            </w:pPr>
            <w:r w:rsidRPr="004B62D0">
              <w:rPr>
                <w:sz w:val="22"/>
                <w:szCs w:val="22"/>
                <w:lang w:val="fr-FR"/>
              </w:rPr>
              <w:t>100</w:t>
            </w:r>
          </w:p>
        </w:tc>
        <w:tc>
          <w:tcPr>
            <w:tcW w:w="0" w:type="auto"/>
          </w:tcPr>
          <w:p w14:paraId="241482C8" w14:textId="77777777" w:rsidR="00B80BDC" w:rsidRPr="004B62D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SÉNÉGAL</w:t>
            </w:r>
          </w:p>
        </w:tc>
      </w:tr>
      <w:tr w:rsidR="00B80BDC" w:rsidRPr="004B62D0" w14:paraId="00AFA954" w14:textId="77777777" w:rsidTr="004B6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5C6D12B" w14:textId="77777777" w:rsidR="00B80BDC" w:rsidRPr="004B62D0" w:rsidRDefault="00000000">
            <w:pPr>
              <w:pStyle w:val="Compact"/>
              <w:rPr>
                <w:sz w:val="22"/>
                <w:szCs w:val="22"/>
                <w:lang w:val="fr-FR"/>
              </w:rPr>
            </w:pPr>
            <w:r w:rsidRPr="004B62D0">
              <w:rPr>
                <w:sz w:val="22"/>
                <w:szCs w:val="22"/>
                <w:lang w:val="fr-FR"/>
              </w:rPr>
              <w:t>GUEYE &amp; FRERES THIORO TRANSPORT” G.F.2T</w:t>
            </w:r>
          </w:p>
        </w:tc>
        <w:tc>
          <w:tcPr>
            <w:tcW w:w="0" w:type="auto"/>
          </w:tcPr>
          <w:p w14:paraId="775343C5" w14:textId="77777777" w:rsidR="00B80BDC" w:rsidRPr="004B62D0"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THIORO MBAYE</w:t>
            </w:r>
          </w:p>
        </w:tc>
        <w:tc>
          <w:tcPr>
            <w:cnfStyle w:val="000010000000" w:firstRow="0" w:lastRow="0" w:firstColumn="0" w:lastColumn="0" w:oddVBand="1" w:evenVBand="0" w:oddHBand="0" w:evenHBand="0" w:firstRowFirstColumn="0" w:firstRowLastColumn="0" w:lastRowFirstColumn="0" w:lastRowLastColumn="0"/>
            <w:tcW w:w="0" w:type="auto"/>
          </w:tcPr>
          <w:p w14:paraId="505BE503" w14:textId="77777777" w:rsidR="00B80BDC" w:rsidRPr="004B62D0" w:rsidRDefault="00000000">
            <w:pPr>
              <w:pStyle w:val="Compact"/>
              <w:jc w:val="right"/>
              <w:rPr>
                <w:sz w:val="22"/>
                <w:szCs w:val="22"/>
                <w:lang w:val="fr-FR"/>
              </w:rPr>
            </w:pPr>
            <w:r w:rsidRPr="004B62D0">
              <w:rPr>
                <w:sz w:val="22"/>
                <w:szCs w:val="22"/>
                <w:lang w:val="fr-FR"/>
              </w:rPr>
              <w:t>2022</w:t>
            </w:r>
          </w:p>
        </w:tc>
        <w:tc>
          <w:tcPr>
            <w:tcW w:w="0" w:type="auto"/>
          </w:tcPr>
          <w:p w14:paraId="706D7516" w14:textId="77777777" w:rsidR="00B80BDC" w:rsidRPr="004B62D0" w:rsidRDefault="00000000">
            <w:pPr>
              <w:pStyle w:val="Compact"/>
              <w:jc w:val="righ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100</w:t>
            </w:r>
          </w:p>
        </w:tc>
        <w:tc>
          <w:tcPr>
            <w:cnfStyle w:val="000010000000" w:firstRow="0" w:lastRow="0" w:firstColumn="0" w:lastColumn="0" w:oddVBand="1" w:evenVBand="0" w:oddHBand="0" w:evenHBand="0" w:firstRowFirstColumn="0" w:firstRowLastColumn="0" w:lastRowFirstColumn="0" w:lastRowLastColumn="0"/>
            <w:tcW w:w="0" w:type="auto"/>
          </w:tcPr>
          <w:p w14:paraId="3231B465" w14:textId="77777777" w:rsidR="00B80BDC" w:rsidRPr="004B62D0" w:rsidRDefault="00000000">
            <w:pPr>
              <w:pStyle w:val="Compact"/>
              <w:jc w:val="right"/>
              <w:rPr>
                <w:sz w:val="22"/>
                <w:szCs w:val="22"/>
                <w:lang w:val="fr-FR"/>
              </w:rPr>
            </w:pPr>
            <w:r w:rsidRPr="004B62D0">
              <w:rPr>
                <w:sz w:val="22"/>
                <w:szCs w:val="22"/>
                <w:lang w:val="fr-FR"/>
              </w:rPr>
              <w:t>100</w:t>
            </w:r>
          </w:p>
        </w:tc>
        <w:tc>
          <w:tcPr>
            <w:tcW w:w="0" w:type="auto"/>
          </w:tcPr>
          <w:p w14:paraId="37E253A5" w14:textId="77777777" w:rsidR="00B80BDC" w:rsidRPr="004B62D0"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SENEGAL</w:t>
            </w:r>
          </w:p>
        </w:tc>
      </w:tr>
      <w:tr w:rsidR="00B80BDC" w:rsidRPr="004B62D0" w14:paraId="6732C9E0" w14:textId="77777777" w:rsidTr="004B62D0">
        <w:tc>
          <w:tcPr>
            <w:cnfStyle w:val="000010000000" w:firstRow="0" w:lastRow="0" w:firstColumn="0" w:lastColumn="0" w:oddVBand="1" w:evenVBand="0" w:oddHBand="0" w:evenHBand="0" w:firstRowFirstColumn="0" w:firstRowLastColumn="0" w:lastRowFirstColumn="0" w:lastRowLastColumn="0"/>
            <w:tcW w:w="0" w:type="auto"/>
          </w:tcPr>
          <w:p w14:paraId="6DFF9A75" w14:textId="77777777" w:rsidR="00B80BDC" w:rsidRPr="004B62D0" w:rsidRDefault="00000000">
            <w:pPr>
              <w:pStyle w:val="Compact"/>
              <w:rPr>
                <w:sz w:val="22"/>
                <w:szCs w:val="22"/>
                <w:lang w:val="fr-FR"/>
              </w:rPr>
            </w:pPr>
            <w:r w:rsidRPr="004B62D0">
              <w:rPr>
                <w:sz w:val="22"/>
                <w:szCs w:val="22"/>
                <w:lang w:val="fr-FR"/>
              </w:rPr>
              <w:t>GUEYE &amp; FRERES THIORO TRANSPORT” G.F.2T</w:t>
            </w:r>
          </w:p>
        </w:tc>
        <w:tc>
          <w:tcPr>
            <w:tcW w:w="0" w:type="auto"/>
          </w:tcPr>
          <w:p w14:paraId="01D57B63" w14:textId="77777777" w:rsidR="00B80BDC" w:rsidRPr="004B62D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THIORO MBAYE</w:t>
            </w:r>
          </w:p>
        </w:tc>
        <w:tc>
          <w:tcPr>
            <w:cnfStyle w:val="000010000000" w:firstRow="0" w:lastRow="0" w:firstColumn="0" w:lastColumn="0" w:oddVBand="1" w:evenVBand="0" w:oddHBand="0" w:evenHBand="0" w:firstRowFirstColumn="0" w:firstRowLastColumn="0" w:lastRowFirstColumn="0" w:lastRowLastColumn="0"/>
            <w:tcW w:w="0" w:type="auto"/>
          </w:tcPr>
          <w:p w14:paraId="75EB2DCC" w14:textId="77777777" w:rsidR="00B80BDC" w:rsidRPr="004B62D0" w:rsidRDefault="00000000">
            <w:pPr>
              <w:pStyle w:val="Compact"/>
              <w:jc w:val="right"/>
              <w:rPr>
                <w:sz w:val="22"/>
                <w:szCs w:val="22"/>
                <w:lang w:val="fr-FR"/>
              </w:rPr>
            </w:pPr>
            <w:r w:rsidRPr="004B62D0">
              <w:rPr>
                <w:sz w:val="22"/>
                <w:szCs w:val="22"/>
                <w:lang w:val="fr-FR"/>
              </w:rPr>
              <w:t>2022</w:t>
            </w:r>
          </w:p>
        </w:tc>
        <w:tc>
          <w:tcPr>
            <w:tcW w:w="0" w:type="auto"/>
          </w:tcPr>
          <w:p w14:paraId="5A48EB17" w14:textId="77777777" w:rsidR="00B80BDC" w:rsidRPr="004B62D0" w:rsidRDefault="00000000">
            <w:pPr>
              <w:pStyle w:val="Compact"/>
              <w:jc w:val="righ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100</w:t>
            </w:r>
          </w:p>
        </w:tc>
        <w:tc>
          <w:tcPr>
            <w:cnfStyle w:val="000010000000" w:firstRow="0" w:lastRow="0" w:firstColumn="0" w:lastColumn="0" w:oddVBand="1" w:evenVBand="0" w:oddHBand="0" w:evenHBand="0" w:firstRowFirstColumn="0" w:firstRowLastColumn="0" w:lastRowFirstColumn="0" w:lastRowLastColumn="0"/>
            <w:tcW w:w="0" w:type="auto"/>
          </w:tcPr>
          <w:p w14:paraId="3A6FA533" w14:textId="77777777" w:rsidR="00B80BDC" w:rsidRPr="004B62D0" w:rsidRDefault="00000000">
            <w:pPr>
              <w:pStyle w:val="Compact"/>
              <w:jc w:val="right"/>
              <w:rPr>
                <w:sz w:val="22"/>
                <w:szCs w:val="22"/>
                <w:lang w:val="fr-FR"/>
              </w:rPr>
            </w:pPr>
            <w:r w:rsidRPr="004B62D0">
              <w:rPr>
                <w:sz w:val="22"/>
                <w:szCs w:val="22"/>
                <w:lang w:val="fr-FR"/>
              </w:rPr>
              <w:t>100</w:t>
            </w:r>
          </w:p>
        </w:tc>
        <w:tc>
          <w:tcPr>
            <w:tcW w:w="0" w:type="auto"/>
          </w:tcPr>
          <w:p w14:paraId="6821792E" w14:textId="77777777" w:rsidR="00B80BDC" w:rsidRPr="004B62D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SÉNÉGAL</w:t>
            </w:r>
          </w:p>
        </w:tc>
      </w:tr>
      <w:tr w:rsidR="00B80BDC" w:rsidRPr="004B62D0" w14:paraId="3240B60F" w14:textId="77777777" w:rsidTr="004B6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277935C" w14:textId="77777777" w:rsidR="00B80BDC" w:rsidRPr="004B62D0" w:rsidRDefault="00000000">
            <w:pPr>
              <w:pStyle w:val="Compact"/>
              <w:rPr>
                <w:sz w:val="22"/>
                <w:szCs w:val="22"/>
                <w:lang w:val="fr-FR"/>
              </w:rPr>
            </w:pPr>
            <w:r w:rsidRPr="004B62D0">
              <w:rPr>
                <w:sz w:val="22"/>
                <w:szCs w:val="22"/>
                <w:lang w:val="fr-FR"/>
              </w:rPr>
              <w:t>MASSAWA</w:t>
            </w:r>
          </w:p>
        </w:tc>
        <w:tc>
          <w:tcPr>
            <w:tcW w:w="0" w:type="auto"/>
          </w:tcPr>
          <w:p w14:paraId="605CE2FF" w14:textId="77777777" w:rsidR="00B80BDC" w:rsidRPr="004B62D0"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YOUSRIYA NASSIF LOZA</w:t>
            </w:r>
          </w:p>
        </w:tc>
        <w:tc>
          <w:tcPr>
            <w:cnfStyle w:val="000010000000" w:firstRow="0" w:lastRow="0" w:firstColumn="0" w:lastColumn="0" w:oddVBand="1" w:evenVBand="0" w:oddHBand="0" w:evenHBand="0" w:firstRowFirstColumn="0" w:firstRowLastColumn="0" w:lastRowFirstColumn="0" w:lastRowLastColumn="0"/>
            <w:tcW w:w="0" w:type="auto"/>
          </w:tcPr>
          <w:p w14:paraId="667D41C7" w14:textId="77777777" w:rsidR="00B80BDC" w:rsidRPr="004B62D0" w:rsidRDefault="00000000">
            <w:pPr>
              <w:pStyle w:val="Compact"/>
              <w:jc w:val="right"/>
              <w:rPr>
                <w:sz w:val="22"/>
                <w:szCs w:val="22"/>
                <w:lang w:val="fr-FR"/>
              </w:rPr>
            </w:pPr>
            <w:r w:rsidRPr="004B62D0">
              <w:rPr>
                <w:sz w:val="22"/>
                <w:szCs w:val="22"/>
                <w:lang w:val="fr-FR"/>
              </w:rPr>
              <w:t>2023</w:t>
            </w:r>
          </w:p>
        </w:tc>
        <w:tc>
          <w:tcPr>
            <w:tcW w:w="0" w:type="auto"/>
          </w:tcPr>
          <w:p w14:paraId="6E5153C5" w14:textId="77777777" w:rsidR="00B80BDC" w:rsidRPr="004B62D0" w:rsidRDefault="00000000">
            <w:pPr>
              <w:pStyle w:val="Compact"/>
              <w:jc w:val="righ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NA</w:t>
            </w:r>
          </w:p>
        </w:tc>
        <w:tc>
          <w:tcPr>
            <w:cnfStyle w:val="000010000000" w:firstRow="0" w:lastRow="0" w:firstColumn="0" w:lastColumn="0" w:oddVBand="1" w:evenVBand="0" w:oddHBand="0" w:evenHBand="0" w:firstRowFirstColumn="0" w:firstRowLastColumn="0" w:lastRowFirstColumn="0" w:lastRowLastColumn="0"/>
            <w:tcW w:w="0" w:type="auto"/>
          </w:tcPr>
          <w:p w14:paraId="41079CA9" w14:textId="77777777" w:rsidR="00B80BDC" w:rsidRPr="004B62D0" w:rsidRDefault="00000000">
            <w:pPr>
              <w:pStyle w:val="Compact"/>
              <w:jc w:val="right"/>
              <w:rPr>
                <w:sz w:val="22"/>
                <w:szCs w:val="22"/>
                <w:lang w:val="fr-FR"/>
              </w:rPr>
            </w:pPr>
            <w:r w:rsidRPr="004B62D0">
              <w:rPr>
                <w:sz w:val="22"/>
                <w:szCs w:val="22"/>
                <w:lang w:val="fr-FR"/>
              </w:rPr>
              <w:t>NA</w:t>
            </w:r>
          </w:p>
        </w:tc>
        <w:tc>
          <w:tcPr>
            <w:tcW w:w="0" w:type="auto"/>
          </w:tcPr>
          <w:p w14:paraId="5C11CF0B" w14:textId="77777777" w:rsidR="00B80BDC" w:rsidRPr="004B62D0"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EGYPT</w:t>
            </w:r>
          </w:p>
        </w:tc>
      </w:tr>
      <w:tr w:rsidR="00B80BDC" w:rsidRPr="004B62D0" w14:paraId="3D10EEA8" w14:textId="77777777" w:rsidTr="004B62D0">
        <w:tc>
          <w:tcPr>
            <w:cnfStyle w:val="000010000000" w:firstRow="0" w:lastRow="0" w:firstColumn="0" w:lastColumn="0" w:oddVBand="1" w:evenVBand="0" w:oddHBand="0" w:evenHBand="0" w:firstRowFirstColumn="0" w:firstRowLastColumn="0" w:lastRowFirstColumn="0" w:lastRowLastColumn="0"/>
            <w:tcW w:w="0" w:type="auto"/>
          </w:tcPr>
          <w:p w14:paraId="779527DA" w14:textId="77777777" w:rsidR="00B80BDC" w:rsidRPr="004B62D0" w:rsidRDefault="00000000">
            <w:pPr>
              <w:pStyle w:val="Compact"/>
              <w:rPr>
                <w:sz w:val="22"/>
                <w:szCs w:val="22"/>
                <w:lang w:val="fr-FR"/>
              </w:rPr>
            </w:pPr>
            <w:r w:rsidRPr="004B62D0">
              <w:rPr>
                <w:sz w:val="22"/>
                <w:szCs w:val="22"/>
                <w:lang w:val="fr-FR"/>
              </w:rPr>
              <w:t>MASSAWA</w:t>
            </w:r>
          </w:p>
        </w:tc>
        <w:tc>
          <w:tcPr>
            <w:tcW w:w="0" w:type="auto"/>
          </w:tcPr>
          <w:p w14:paraId="3026BE32" w14:textId="77777777" w:rsidR="00B80BDC" w:rsidRPr="004B62D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YOUSRIYA NASSIF LOZA</w:t>
            </w:r>
          </w:p>
        </w:tc>
        <w:tc>
          <w:tcPr>
            <w:cnfStyle w:val="000010000000" w:firstRow="0" w:lastRow="0" w:firstColumn="0" w:lastColumn="0" w:oddVBand="1" w:evenVBand="0" w:oddHBand="0" w:evenHBand="0" w:firstRowFirstColumn="0" w:firstRowLastColumn="0" w:lastRowFirstColumn="0" w:lastRowLastColumn="0"/>
            <w:tcW w:w="0" w:type="auto"/>
          </w:tcPr>
          <w:p w14:paraId="595B627F" w14:textId="77777777" w:rsidR="00B80BDC" w:rsidRPr="004B62D0" w:rsidRDefault="00000000">
            <w:pPr>
              <w:pStyle w:val="Compact"/>
              <w:jc w:val="right"/>
              <w:rPr>
                <w:sz w:val="22"/>
                <w:szCs w:val="22"/>
                <w:lang w:val="fr-FR"/>
              </w:rPr>
            </w:pPr>
            <w:r w:rsidRPr="004B62D0">
              <w:rPr>
                <w:sz w:val="22"/>
                <w:szCs w:val="22"/>
                <w:lang w:val="fr-FR"/>
              </w:rPr>
              <w:t>2023</w:t>
            </w:r>
          </w:p>
        </w:tc>
        <w:tc>
          <w:tcPr>
            <w:tcW w:w="0" w:type="auto"/>
          </w:tcPr>
          <w:p w14:paraId="21DE9647" w14:textId="77777777" w:rsidR="00B80BDC" w:rsidRPr="004B62D0" w:rsidRDefault="00000000">
            <w:pPr>
              <w:pStyle w:val="Compact"/>
              <w:jc w:val="righ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NA</w:t>
            </w:r>
          </w:p>
        </w:tc>
        <w:tc>
          <w:tcPr>
            <w:cnfStyle w:val="000010000000" w:firstRow="0" w:lastRow="0" w:firstColumn="0" w:lastColumn="0" w:oddVBand="1" w:evenVBand="0" w:oddHBand="0" w:evenHBand="0" w:firstRowFirstColumn="0" w:firstRowLastColumn="0" w:lastRowFirstColumn="0" w:lastRowLastColumn="0"/>
            <w:tcW w:w="0" w:type="auto"/>
          </w:tcPr>
          <w:p w14:paraId="7337EA19" w14:textId="77777777" w:rsidR="00B80BDC" w:rsidRPr="004B62D0" w:rsidRDefault="00000000">
            <w:pPr>
              <w:pStyle w:val="Compact"/>
              <w:jc w:val="right"/>
              <w:rPr>
                <w:sz w:val="22"/>
                <w:szCs w:val="22"/>
                <w:lang w:val="fr-FR"/>
              </w:rPr>
            </w:pPr>
            <w:r w:rsidRPr="004B62D0">
              <w:rPr>
                <w:sz w:val="22"/>
                <w:szCs w:val="22"/>
                <w:lang w:val="fr-FR"/>
              </w:rPr>
              <w:t>NA</w:t>
            </w:r>
          </w:p>
        </w:tc>
        <w:tc>
          <w:tcPr>
            <w:tcW w:w="0" w:type="auto"/>
          </w:tcPr>
          <w:p w14:paraId="431CA5C9" w14:textId="77777777" w:rsidR="00B80BDC" w:rsidRPr="004B62D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ÉGYPTE</w:t>
            </w:r>
          </w:p>
        </w:tc>
      </w:tr>
      <w:tr w:rsidR="00B80BDC" w:rsidRPr="004B62D0" w14:paraId="02697B89" w14:textId="77777777" w:rsidTr="004B6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DA06651" w14:textId="77777777" w:rsidR="00B80BDC" w:rsidRPr="004B62D0" w:rsidRDefault="00000000">
            <w:pPr>
              <w:pStyle w:val="Compact"/>
              <w:rPr>
                <w:sz w:val="22"/>
                <w:szCs w:val="22"/>
                <w:lang w:val="fr-FR"/>
              </w:rPr>
            </w:pPr>
            <w:r w:rsidRPr="004B62D0">
              <w:rPr>
                <w:sz w:val="22"/>
                <w:szCs w:val="22"/>
                <w:lang w:val="fr-FR"/>
              </w:rPr>
              <w:lastRenderedPageBreak/>
              <w:t>SABODALA GOLD OPERATIONS</w:t>
            </w:r>
          </w:p>
        </w:tc>
        <w:tc>
          <w:tcPr>
            <w:tcW w:w="0" w:type="auto"/>
          </w:tcPr>
          <w:p w14:paraId="1D820F9D" w14:textId="77777777" w:rsidR="00B80BDC" w:rsidRPr="004B62D0"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YOUSRIYA NASSIF LOZA</w:t>
            </w:r>
          </w:p>
        </w:tc>
        <w:tc>
          <w:tcPr>
            <w:cnfStyle w:val="000010000000" w:firstRow="0" w:lastRow="0" w:firstColumn="0" w:lastColumn="0" w:oddVBand="1" w:evenVBand="0" w:oddHBand="0" w:evenHBand="0" w:firstRowFirstColumn="0" w:firstRowLastColumn="0" w:lastRowFirstColumn="0" w:lastRowLastColumn="0"/>
            <w:tcW w:w="0" w:type="auto"/>
          </w:tcPr>
          <w:p w14:paraId="219DB9E0" w14:textId="77777777" w:rsidR="00B80BDC" w:rsidRPr="004B62D0" w:rsidRDefault="00000000">
            <w:pPr>
              <w:pStyle w:val="Compact"/>
              <w:jc w:val="right"/>
              <w:rPr>
                <w:sz w:val="22"/>
                <w:szCs w:val="22"/>
                <w:lang w:val="fr-FR"/>
              </w:rPr>
            </w:pPr>
            <w:r w:rsidRPr="004B62D0">
              <w:rPr>
                <w:sz w:val="22"/>
                <w:szCs w:val="22"/>
                <w:lang w:val="fr-FR"/>
              </w:rPr>
              <w:t>2022</w:t>
            </w:r>
          </w:p>
        </w:tc>
        <w:tc>
          <w:tcPr>
            <w:tcW w:w="0" w:type="auto"/>
          </w:tcPr>
          <w:p w14:paraId="3AF096EC" w14:textId="77777777" w:rsidR="00B80BDC" w:rsidRPr="004B62D0" w:rsidRDefault="00000000">
            <w:pPr>
              <w:pStyle w:val="Compact"/>
              <w:jc w:val="righ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NA</w:t>
            </w:r>
          </w:p>
        </w:tc>
        <w:tc>
          <w:tcPr>
            <w:cnfStyle w:val="000010000000" w:firstRow="0" w:lastRow="0" w:firstColumn="0" w:lastColumn="0" w:oddVBand="1" w:evenVBand="0" w:oddHBand="0" w:evenHBand="0" w:firstRowFirstColumn="0" w:firstRowLastColumn="0" w:lastRowFirstColumn="0" w:lastRowLastColumn="0"/>
            <w:tcW w:w="0" w:type="auto"/>
          </w:tcPr>
          <w:p w14:paraId="3ADABFB0" w14:textId="77777777" w:rsidR="00B80BDC" w:rsidRPr="004B62D0" w:rsidRDefault="00000000">
            <w:pPr>
              <w:pStyle w:val="Compact"/>
              <w:jc w:val="right"/>
              <w:rPr>
                <w:sz w:val="22"/>
                <w:szCs w:val="22"/>
                <w:lang w:val="fr-FR"/>
              </w:rPr>
            </w:pPr>
            <w:r w:rsidRPr="004B62D0">
              <w:rPr>
                <w:sz w:val="22"/>
                <w:szCs w:val="22"/>
                <w:lang w:val="fr-FR"/>
              </w:rPr>
              <w:t>NA</w:t>
            </w:r>
          </w:p>
        </w:tc>
        <w:tc>
          <w:tcPr>
            <w:tcW w:w="0" w:type="auto"/>
          </w:tcPr>
          <w:p w14:paraId="74F8A89D" w14:textId="77777777" w:rsidR="00B80BDC" w:rsidRPr="004B62D0"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EGYPT</w:t>
            </w:r>
          </w:p>
        </w:tc>
      </w:tr>
      <w:tr w:rsidR="00B80BDC" w:rsidRPr="004B62D0" w14:paraId="59145FEA" w14:textId="77777777" w:rsidTr="004B62D0">
        <w:tc>
          <w:tcPr>
            <w:cnfStyle w:val="000010000000" w:firstRow="0" w:lastRow="0" w:firstColumn="0" w:lastColumn="0" w:oddVBand="1" w:evenVBand="0" w:oddHBand="0" w:evenHBand="0" w:firstRowFirstColumn="0" w:firstRowLastColumn="0" w:lastRowFirstColumn="0" w:lastRowLastColumn="0"/>
            <w:tcW w:w="0" w:type="auto"/>
          </w:tcPr>
          <w:p w14:paraId="23B4EAD9" w14:textId="77777777" w:rsidR="00B80BDC" w:rsidRPr="004B62D0" w:rsidRDefault="00000000">
            <w:pPr>
              <w:pStyle w:val="Compact"/>
              <w:rPr>
                <w:sz w:val="22"/>
                <w:szCs w:val="22"/>
                <w:lang w:val="fr-FR"/>
              </w:rPr>
            </w:pPr>
            <w:r w:rsidRPr="004B62D0">
              <w:rPr>
                <w:sz w:val="22"/>
                <w:szCs w:val="22"/>
                <w:lang w:val="fr-FR"/>
              </w:rPr>
              <w:t>SABODALA GOLD OPERATIONS</w:t>
            </w:r>
          </w:p>
        </w:tc>
        <w:tc>
          <w:tcPr>
            <w:tcW w:w="0" w:type="auto"/>
          </w:tcPr>
          <w:p w14:paraId="6EA24386" w14:textId="77777777" w:rsidR="00B80BDC" w:rsidRPr="004B62D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YOUSRIYA NASSIF LOZA</w:t>
            </w:r>
          </w:p>
        </w:tc>
        <w:tc>
          <w:tcPr>
            <w:cnfStyle w:val="000010000000" w:firstRow="0" w:lastRow="0" w:firstColumn="0" w:lastColumn="0" w:oddVBand="1" w:evenVBand="0" w:oddHBand="0" w:evenHBand="0" w:firstRowFirstColumn="0" w:firstRowLastColumn="0" w:lastRowFirstColumn="0" w:lastRowLastColumn="0"/>
            <w:tcW w:w="0" w:type="auto"/>
          </w:tcPr>
          <w:p w14:paraId="62056177" w14:textId="77777777" w:rsidR="00B80BDC" w:rsidRPr="004B62D0" w:rsidRDefault="00000000">
            <w:pPr>
              <w:pStyle w:val="Compact"/>
              <w:jc w:val="right"/>
              <w:rPr>
                <w:sz w:val="22"/>
                <w:szCs w:val="22"/>
                <w:lang w:val="fr-FR"/>
              </w:rPr>
            </w:pPr>
            <w:r w:rsidRPr="004B62D0">
              <w:rPr>
                <w:sz w:val="22"/>
                <w:szCs w:val="22"/>
                <w:lang w:val="fr-FR"/>
              </w:rPr>
              <w:t>2022</w:t>
            </w:r>
          </w:p>
        </w:tc>
        <w:tc>
          <w:tcPr>
            <w:tcW w:w="0" w:type="auto"/>
          </w:tcPr>
          <w:p w14:paraId="037900C1" w14:textId="77777777" w:rsidR="00B80BDC" w:rsidRPr="004B62D0" w:rsidRDefault="00000000">
            <w:pPr>
              <w:pStyle w:val="Compact"/>
              <w:jc w:val="righ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NA</w:t>
            </w:r>
          </w:p>
        </w:tc>
        <w:tc>
          <w:tcPr>
            <w:cnfStyle w:val="000010000000" w:firstRow="0" w:lastRow="0" w:firstColumn="0" w:lastColumn="0" w:oddVBand="1" w:evenVBand="0" w:oddHBand="0" w:evenHBand="0" w:firstRowFirstColumn="0" w:firstRowLastColumn="0" w:lastRowFirstColumn="0" w:lastRowLastColumn="0"/>
            <w:tcW w:w="0" w:type="auto"/>
          </w:tcPr>
          <w:p w14:paraId="541E9C84" w14:textId="77777777" w:rsidR="00B80BDC" w:rsidRPr="004B62D0" w:rsidRDefault="00000000">
            <w:pPr>
              <w:pStyle w:val="Compact"/>
              <w:jc w:val="right"/>
              <w:rPr>
                <w:sz w:val="22"/>
                <w:szCs w:val="22"/>
                <w:lang w:val="fr-FR"/>
              </w:rPr>
            </w:pPr>
            <w:r w:rsidRPr="004B62D0">
              <w:rPr>
                <w:sz w:val="22"/>
                <w:szCs w:val="22"/>
                <w:lang w:val="fr-FR"/>
              </w:rPr>
              <w:t>NA</w:t>
            </w:r>
          </w:p>
        </w:tc>
        <w:tc>
          <w:tcPr>
            <w:tcW w:w="0" w:type="auto"/>
          </w:tcPr>
          <w:p w14:paraId="35675AD5" w14:textId="77777777" w:rsidR="00B80BDC" w:rsidRPr="004B62D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ÉGYPTE</w:t>
            </w:r>
          </w:p>
        </w:tc>
      </w:tr>
      <w:tr w:rsidR="00B80BDC" w:rsidRPr="004B62D0" w14:paraId="5C3192BF" w14:textId="77777777" w:rsidTr="004B6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DB0793C" w14:textId="77777777" w:rsidR="00B80BDC" w:rsidRPr="004B62D0" w:rsidRDefault="00000000">
            <w:pPr>
              <w:pStyle w:val="Compact"/>
              <w:rPr>
                <w:sz w:val="22"/>
                <w:szCs w:val="22"/>
                <w:lang w:val="fr-FR"/>
              </w:rPr>
            </w:pPr>
            <w:r w:rsidRPr="004B62D0">
              <w:rPr>
                <w:sz w:val="22"/>
                <w:szCs w:val="22"/>
                <w:lang w:val="fr-FR"/>
              </w:rPr>
              <w:t>SABODALA MINING COMPANY SARL</w:t>
            </w:r>
          </w:p>
        </w:tc>
        <w:tc>
          <w:tcPr>
            <w:tcW w:w="0" w:type="auto"/>
          </w:tcPr>
          <w:p w14:paraId="7627DBD8" w14:textId="77777777" w:rsidR="00B80BDC" w:rsidRPr="004B62D0"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YOUSRIYA NASSIF LOZA</w:t>
            </w:r>
          </w:p>
        </w:tc>
        <w:tc>
          <w:tcPr>
            <w:cnfStyle w:val="000010000000" w:firstRow="0" w:lastRow="0" w:firstColumn="0" w:lastColumn="0" w:oddVBand="1" w:evenVBand="0" w:oddHBand="0" w:evenHBand="0" w:firstRowFirstColumn="0" w:firstRowLastColumn="0" w:lastRowFirstColumn="0" w:lastRowLastColumn="0"/>
            <w:tcW w:w="0" w:type="auto"/>
          </w:tcPr>
          <w:p w14:paraId="7229E0C8" w14:textId="77777777" w:rsidR="00B80BDC" w:rsidRPr="004B62D0" w:rsidRDefault="00000000">
            <w:pPr>
              <w:pStyle w:val="Compact"/>
              <w:jc w:val="right"/>
              <w:rPr>
                <w:sz w:val="22"/>
                <w:szCs w:val="22"/>
                <w:lang w:val="fr-FR"/>
              </w:rPr>
            </w:pPr>
            <w:r w:rsidRPr="004B62D0">
              <w:rPr>
                <w:sz w:val="22"/>
                <w:szCs w:val="22"/>
                <w:lang w:val="fr-FR"/>
              </w:rPr>
              <w:t>2023</w:t>
            </w:r>
          </w:p>
        </w:tc>
        <w:tc>
          <w:tcPr>
            <w:tcW w:w="0" w:type="auto"/>
          </w:tcPr>
          <w:p w14:paraId="4BA1477A" w14:textId="77777777" w:rsidR="00B80BDC" w:rsidRPr="004B62D0" w:rsidRDefault="00000000">
            <w:pPr>
              <w:pStyle w:val="Compact"/>
              <w:jc w:val="righ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NA</w:t>
            </w:r>
          </w:p>
        </w:tc>
        <w:tc>
          <w:tcPr>
            <w:cnfStyle w:val="000010000000" w:firstRow="0" w:lastRow="0" w:firstColumn="0" w:lastColumn="0" w:oddVBand="1" w:evenVBand="0" w:oddHBand="0" w:evenHBand="0" w:firstRowFirstColumn="0" w:firstRowLastColumn="0" w:lastRowFirstColumn="0" w:lastRowLastColumn="0"/>
            <w:tcW w:w="0" w:type="auto"/>
          </w:tcPr>
          <w:p w14:paraId="053FDFAD" w14:textId="77777777" w:rsidR="00B80BDC" w:rsidRPr="004B62D0" w:rsidRDefault="00000000">
            <w:pPr>
              <w:pStyle w:val="Compact"/>
              <w:jc w:val="right"/>
              <w:rPr>
                <w:sz w:val="22"/>
                <w:szCs w:val="22"/>
                <w:lang w:val="fr-FR"/>
              </w:rPr>
            </w:pPr>
            <w:r w:rsidRPr="004B62D0">
              <w:rPr>
                <w:sz w:val="22"/>
                <w:szCs w:val="22"/>
                <w:lang w:val="fr-FR"/>
              </w:rPr>
              <w:t>NA</w:t>
            </w:r>
          </w:p>
        </w:tc>
        <w:tc>
          <w:tcPr>
            <w:tcW w:w="0" w:type="auto"/>
          </w:tcPr>
          <w:p w14:paraId="7E74A6D7" w14:textId="77777777" w:rsidR="00B80BDC" w:rsidRPr="004B62D0"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EGYPT</w:t>
            </w:r>
          </w:p>
        </w:tc>
      </w:tr>
      <w:tr w:rsidR="00B80BDC" w:rsidRPr="004B62D0" w14:paraId="28345426" w14:textId="77777777" w:rsidTr="004B62D0">
        <w:tc>
          <w:tcPr>
            <w:cnfStyle w:val="000010000000" w:firstRow="0" w:lastRow="0" w:firstColumn="0" w:lastColumn="0" w:oddVBand="1" w:evenVBand="0" w:oddHBand="0" w:evenHBand="0" w:firstRowFirstColumn="0" w:firstRowLastColumn="0" w:lastRowFirstColumn="0" w:lastRowLastColumn="0"/>
            <w:tcW w:w="0" w:type="auto"/>
          </w:tcPr>
          <w:p w14:paraId="74D780FA" w14:textId="77777777" w:rsidR="00B80BDC" w:rsidRPr="004B62D0" w:rsidRDefault="00000000">
            <w:pPr>
              <w:pStyle w:val="Compact"/>
              <w:rPr>
                <w:sz w:val="22"/>
                <w:szCs w:val="22"/>
                <w:lang w:val="fr-FR"/>
              </w:rPr>
            </w:pPr>
            <w:r w:rsidRPr="004B62D0">
              <w:rPr>
                <w:sz w:val="22"/>
                <w:szCs w:val="22"/>
                <w:lang w:val="fr-FR"/>
              </w:rPr>
              <w:t>SABODALA MINING COMPANY SARL</w:t>
            </w:r>
          </w:p>
        </w:tc>
        <w:tc>
          <w:tcPr>
            <w:tcW w:w="0" w:type="auto"/>
          </w:tcPr>
          <w:p w14:paraId="0A7BDDA0" w14:textId="77777777" w:rsidR="00B80BDC" w:rsidRPr="004B62D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YOUSRIYA NASSIF LOZA</w:t>
            </w:r>
          </w:p>
        </w:tc>
        <w:tc>
          <w:tcPr>
            <w:cnfStyle w:val="000010000000" w:firstRow="0" w:lastRow="0" w:firstColumn="0" w:lastColumn="0" w:oddVBand="1" w:evenVBand="0" w:oddHBand="0" w:evenHBand="0" w:firstRowFirstColumn="0" w:firstRowLastColumn="0" w:lastRowFirstColumn="0" w:lastRowLastColumn="0"/>
            <w:tcW w:w="0" w:type="auto"/>
          </w:tcPr>
          <w:p w14:paraId="4CF1FEB1" w14:textId="77777777" w:rsidR="00B80BDC" w:rsidRPr="004B62D0" w:rsidRDefault="00000000">
            <w:pPr>
              <w:pStyle w:val="Compact"/>
              <w:jc w:val="right"/>
              <w:rPr>
                <w:sz w:val="22"/>
                <w:szCs w:val="22"/>
                <w:lang w:val="fr-FR"/>
              </w:rPr>
            </w:pPr>
            <w:r w:rsidRPr="004B62D0">
              <w:rPr>
                <w:sz w:val="22"/>
                <w:szCs w:val="22"/>
                <w:lang w:val="fr-FR"/>
              </w:rPr>
              <w:t>2023</w:t>
            </w:r>
          </w:p>
        </w:tc>
        <w:tc>
          <w:tcPr>
            <w:tcW w:w="0" w:type="auto"/>
          </w:tcPr>
          <w:p w14:paraId="7AC4B5A6" w14:textId="77777777" w:rsidR="00B80BDC" w:rsidRPr="004B62D0" w:rsidRDefault="00000000">
            <w:pPr>
              <w:pStyle w:val="Compact"/>
              <w:jc w:val="righ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NA</w:t>
            </w:r>
          </w:p>
        </w:tc>
        <w:tc>
          <w:tcPr>
            <w:cnfStyle w:val="000010000000" w:firstRow="0" w:lastRow="0" w:firstColumn="0" w:lastColumn="0" w:oddVBand="1" w:evenVBand="0" w:oddHBand="0" w:evenHBand="0" w:firstRowFirstColumn="0" w:firstRowLastColumn="0" w:lastRowFirstColumn="0" w:lastRowLastColumn="0"/>
            <w:tcW w:w="0" w:type="auto"/>
          </w:tcPr>
          <w:p w14:paraId="677989FA" w14:textId="77777777" w:rsidR="00B80BDC" w:rsidRPr="004B62D0" w:rsidRDefault="00000000">
            <w:pPr>
              <w:pStyle w:val="Compact"/>
              <w:jc w:val="right"/>
              <w:rPr>
                <w:sz w:val="22"/>
                <w:szCs w:val="22"/>
                <w:lang w:val="fr-FR"/>
              </w:rPr>
            </w:pPr>
            <w:r w:rsidRPr="004B62D0">
              <w:rPr>
                <w:sz w:val="22"/>
                <w:szCs w:val="22"/>
                <w:lang w:val="fr-FR"/>
              </w:rPr>
              <w:t>NA</w:t>
            </w:r>
          </w:p>
        </w:tc>
        <w:tc>
          <w:tcPr>
            <w:tcW w:w="0" w:type="auto"/>
          </w:tcPr>
          <w:p w14:paraId="3CAF3295" w14:textId="77777777" w:rsidR="00B80BDC" w:rsidRPr="004B62D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ÉGYPTE</w:t>
            </w:r>
          </w:p>
        </w:tc>
      </w:tr>
    </w:tbl>
    <w:p w14:paraId="7A8CFD5C" w14:textId="67BB3F00" w:rsidR="00B80BDC" w:rsidRPr="00EC0F9F" w:rsidRDefault="00000000">
      <w:pPr>
        <w:pStyle w:val="Corpsdetexte"/>
        <w:rPr>
          <w:lang w:val="fr-FR"/>
        </w:rPr>
      </w:pPr>
      <w:r w:rsidRPr="00EC0F9F">
        <w:rPr>
          <w:lang w:val="fr-FR"/>
        </w:rPr>
        <w:t xml:space="preserve">9 couples entreprise-bénéficiaire-année présentent un doublon orthographique. Dans chaque paire, les valeurs financières sont identiques et la seule difference concerne la casse ou l’accentuation du nom de pays saisi dans le champ Est Une PPE : “SENEGAL” sans accent contre la forme accentuee, “EGYPT” contre “EGYPTE”. Ces doublons sont la conséquence directe de l’Erreur 1 – le champ Est Une PPE a </w:t>
      </w:r>
      <w:r w:rsidR="001E06E3" w:rsidRPr="00EC0F9F">
        <w:rPr>
          <w:lang w:val="fr-FR"/>
        </w:rPr>
        <w:t>été</w:t>
      </w:r>
      <w:r w:rsidRPr="00EC0F9F">
        <w:rPr>
          <w:lang w:val="fr-FR"/>
        </w:rPr>
        <w:t xml:space="preserve"> utilise pour saisir un nom de pays, puis cet enregistrement a </w:t>
      </w:r>
      <w:r w:rsidR="001E06E3" w:rsidRPr="00EC0F9F">
        <w:rPr>
          <w:lang w:val="fr-FR"/>
        </w:rPr>
        <w:t>été</w:t>
      </w:r>
      <w:r w:rsidRPr="00EC0F9F">
        <w:rPr>
          <w:lang w:val="fr-FR"/>
        </w:rPr>
        <w:t xml:space="preserve"> </w:t>
      </w:r>
      <w:r w:rsidR="001E06E3" w:rsidRPr="00EC0F9F">
        <w:rPr>
          <w:lang w:val="fr-FR"/>
        </w:rPr>
        <w:t>créé</w:t>
      </w:r>
      <w:r w:rsidRPr="00EC0F9F">
        <w:rPr>
          <w:lang w:val="fr-FR"/>
        </w:rPr>
        <w:t xml:space="preserve"> une seconde fois avec une orthographe différente, </w:t>
      </w:r>
      <w:r w:rsidR="001E06E3" w:rsidRPr="00EC0F9F">
        <w:rPr>
          <w:lang w:val="fr-FR"/>
        </w:rPr>
        <w:t>générant</w:t>
      </w:r>
      <w:r w:rsidRPr="00EC0F9F">
        <w:rPr>
          <w:lang w:val="fr-FR"/>
        </w:rPr>
        <w:t xml:space="preserve"> ainsi une duplication non intentionnelle.</w:t>
      </w:r>
    </w:p>
    <w:p w14:paraId="0DE09E2C" w14:textId="6D512D60" w:rsidR="00B80BDC" w:rsidRPr="00EC0F9F" w:rsidRDefault="00000000">
      <w:pPr>
        <w:pStyle w:val="Titre2"/>
        <w:rPr>
          <w:lang w:val="fr-FR"/>
        </w:rPr>
      </w:pPr>
      <w:bookmarkStart w:id="20" w:name="X35e72736bafb3a159d8d8f9dd2c0fca00a59edd"/>
      <w:bookmarkEnd w:id="19"/>
      <w:r w:rsidRPr="00EC0F9F">
        <w:rPr>
          <w:lang w:val="fr-FR"/>
        </w:rPr>
        <w:t>Doublons avec conflit de valeurs financières</w:t>
      </w:r>
    </w:p>
    <w:p w14:paraId="7D20B940" w14:textId="05689AD1" w:rsidR="00B80BDC" w:rsidRPr="00EC0F9F" w:rsidRDefault="00000000">
      <w:pPr>
        <w:pStyle w:val="TableCaption"/>
        <w:rPr>
          <w:lang w:val="fr-FR"/>
        </w:rPr>
      </w:pPr>
      <w:r w:rsidRPr="00EC0F9F">
        <w:rPr>
          <w:lang w:val="fr-FR"/>
        </w:rPr>
        <w:t xml:space="preserve">Doublons avec valeurs </w:t>
      </w:r>
      <w:r w:rsidR="001E06E3" w:rsidRPr="00EC0F9F">
        <w:rPr>
          <w:lang w:val="fr-FR"/>
        </w:rPr>
        <w:t>financières</w:t>
      </w:r>
      <w:r w:rsidRPr="00EC0F9F">
        <w:rPr>
          <w:lang w:val="fr-FR"/>
        </w:rPr>
        <w:t xml:space="preserve"> contradictoires – la part </w:t>
      </w:r>
      <w:r w:rsidR="001E06E3" w:rsidRPr="00EC0F9F">
        <w:rPr>
          <w:lang w:val="fr-FR"/>
        </w:rPr>
        <w:t>réelle</w:t>
      </w:r>
      <w:r w:rsidRPr="00EC0F9F">
        <w:rPr>
          <w:lang w:val="fr-FR"/>
        </w:rPr>
        <w:t xml:space="preserve"> est </w:t>
      </w:r>
      <w:r w:rsidR="001E06E3" w:rsidRPr="00EC0F9F">
        <w:rPr>
          <w:lang w:val="fr-FR"/>
        </w:rPr>
        <w:t>indéterminable</w:t>
      </w:r>
      <w:r w:rsidRPr="00EC0F9F">
        <w:rPr>
          <w:lang w:val="fr-FR"/>
        </w:rPr>
        <w:t xml:space="preserve"> sans </w:t>
      </w:r>
      <w:r w:rsidR="001E06E3" w:rsidRPr="00EC0F9F">
        <w:rPr>
          <w:lang w:val="fr-FR"/>
        </w:rPr>
        <w:t>vérification</w:t>
      </w:r>
      <w:r w:rsidRPr="00EC0F9F">
        <w:rPr>
          <w:lang w:val="fr-FR"/>
        </w:rPr>
        <w:t xml:space="preserve"> de la source</w:t>
      </w:r>
    </w:p>
    <w:tbl>
      <w:tblPr>
        <w:tblStyle w:val="Tableausimple3"/>
        <w:tblW w:w="5000" w:type="pct"/>
        <w:jc w:val="center"/>
        <w:tblLook w:val="0020" w:firstRow="1" w:lastRow="0" w:firstColumn="0" w:lastColumn="0" w:noHBand="0" w:noVBand="0"/>
      </w:tblPr>
      <w:tblGrid>
        <w:gridCol w:w="2738"/>
        <w:gridCol w:w="2281"/>
        <w:gridCol w:w="987"/>
        <w:gridCol w:w="1933"/>
        <w:gridCol w:w="1683"/>
      </w:tblGrid>
      <w:tr w:rsidR="00B80BDC" w:rsidRPr="004B62D0" w14:paraId="3F840B97" w14:textId="77777777" w:rsidTr="004B62D0">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B6FC016" w14:textId="77777777" w:rsidR="00B80BDC" w:rsidRPr="004B62D0" w:rsidRDefault="00000000">
            <w:pPr>
              <w:pStyle w:val="Compact"/>
              <w:rPr>
                <w:sz w:val="22"/>
                <w:szCs w:val="22"/>
                <w:lang w:val="fr-FR"/>
              </w:rPr>
            </w:pPr>
            <w:r w:rsidRPr="004B62D0">
              <w:rPr>
                <w:sz w:val="22"/>
                <w:szCs w:val="22"/>
                <w:lang w:val="fr-FR"/>
              </w:rPr>
              <w:t>Denomination Sociale</w:t>
            </w:r>
          </w:p>
        </w:tc>
        <w:tc>
          <w:tcPr>
            <w:tcW w:w="0" w:type="auto"/>
          </w:tcPr>
          <w:p w14:paraId="3929054D" w14:textId="77777777" w:rsidR="00B80BDC" w:rsidRPr="004B62D0" w:rsidRDefault="00000000">
            <w:pPr>
              <w:pStyle w:val="Compact"/>
              <w:cnfStyle w:val="100000000000" w:firstRow="1"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Prenom et Nom</w:t>
            </w:r>
          </w:p>
        </w:tc>
        <w:tc>
          <w:tcPr>
            <w:cnfStyle w:val="000010000000" w:firstRow="0" w:lastRow="0" w:firstColumn="0" w:lastColumn="0" w:oddVBand="1" w:evenVBand="0" w:oddHBand="0" w:evenHBand="0" w:firstRowFirstColumn="0" w:firstRowLastColumn="0" w:lastRowFirstColumn="0" w:lastRowLastColumn="0"/>
            <w:tcW w:w="0" w:type="auto"/>
          </w:tcPr>
          <w:p w14:paraId="75BD37CE" w14:textId="77777777" w:rsidR="00B80BDC" w:rsidRPr="004B62D0" w:rsidRDefault="00000000">
            <w:pPr>
              <w:pStyle w:val="Compact"/>
              <w:jc w:val="right"/>
              <w:rPr>
                <w:sz w:val="22"/>
                <w:szCs w:val="22"/>
                <w:lang w:val="fr-FR"/>
              </w:rPr>
            </w:pPr>
            <w:r w:rsidRPr="004B62D0">
              <w:rPr>
                <w:sz w:val="22"/>
                <w:szCs w:val="22"/>
                <w:lang w:val="fr-FR"/>
              </w:rPr>
              <w:t>Annee</w:t>
            </w:r>
          </w:p>
        </w:tc>
        <w:tc>
          <w:tcPr>
            <w:tcW w:w="0" w:type="auto"/>
          </w:tcPr>
          <w:p w14:paraId="7712DC0F" w14:textId="77777777" w:rsidR="00B80BDC" w:rsidRPr="004B62D0" w:rsidRDefault="00000000">
            <w:pPr>
              <w:pStyle w:val="Compact"/>
              <w:jc w:val="right"/>
              <w:cnfStyle w:val="100000000000" w:firstRow="1"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 Action Direct</w:t>
            </w:r>
          </w:p>
        </w:tc>
        <w:tc>
          <w:tcPr>
            <w:cnfStyle w:val="000010000000" w:firstRow="0" w:lastRow="0" w:firstColumn="0" w:lastColumn="0" w:oddVBand="1" w:evenVBand="0" w:oddHBand="0" w:evenHBand="0" w:firstRowFirstColumn="0" w:firstRowLastColumn="0" w:lastRowFirstColumn="0" w:lastRowLastColumn="0"/>
            <w:tcW w:w="0" w:type="auto"/>
          </w:tcPr>
          <w:p w14:paraId="29911FF7" w14:textId="77777777" w:rsidR="00B80BDC" w:rsidRPr="004B62D0" w:rsidRDefault="00000000">
            <w:pPr>
              <w:pStyle w:val="Compact"/>
              <w:jc w:val="right"/>
              <w:rPr>
                <w:sz w:val="22"/>
                <w:szCs w:val="22"/>
                <w:lang w:val="fr-FR"/>
              </w:rPr>
            </w:pPr>
            <w:r w:rsidRPr="004B62D0">
              <w:rPr>
                <w:sz w:val="22"/>
                <w:szCs w:val="22"/>
                <w:lang w:val="fr-FR"/>
              </w:rPr>
              <w:t>% Voix Direct</w:t>
            </w:r>
          </w:p>
        </w:tc>
      </w:tr>
      <w:tr w:rsidR="00B80BDC" w:rsidRPr="004B62D0" w14:paraId="5F58AB67" w14:textId="77777777" w:rsidTr="004B62D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7BD76EC" w14:textId="77777777" w:rsidR="00B80BDC" w:rsidRPr="004B62D0" w:rsidRDefault="00000000">
            <w:pPr>
              <w:pStyle w:val="Compact"/>
              <w:rPr>
                <w:sz w:val="22"/>
                <w:szCs w:val="22"/>
                <w:lang w:val="fr-FR"/>
              </w:rPr>
            </w:pPr>
            <w:r w:rsidRPr="004B62D0">
              <w:rPr>
                <w:sz w:val="22"/>
                <w:szCs w:val="22"/>
                <w:lang w:val="fr-FR"/>
              </w:rPr>
              <w:t>HAILITHEN</w:t>
            </w:r>
          </w:p>
        </w:tc>
        <w:tc>
          <w:tcPr>
            <w:tcW w:w="0" w:type="auto"/>
          </w:tcPr>
          <w:p w14:paraId="4A88181F" w14:textId="77777777" w:rsidR="00B80BDC" w:rsidRPr="004B62D0"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SULTAN DIOP</w:t>
            </w:r>
          </w:p>
        </w:tc>
        <w:tc>
          <w:tcPr>
            <w:cnfStyle w:val="000010000000" w:firstRow="0" w:lastRow="0" w:firstColumn="0" w:lastColumn="0" w:oddVBand="1" w:evenVBand="0" w:oddHBand="0" w:evenHBand="0" w:firstRowFirstColumn="0" w:firstRowLastColumn="0" w:lastRowFirstColumn="0" w:lastRowLastColumn="0"/>
            <w:tcW w:w="0" w:type="auto"/>
          </w:tcPr>
          <w:p w14:paraId="621235AD" w14:textId="77777777" w:rsidR="00B80BDC" w:rsidRPr="004B62D0" w:rsidRDefault="00000000">
            <w:pPr>
              <w:pStyle w:val="Compact"/>
              <w:jc w:val="right"/>
              <w:rPr>
                <w:sz w:val="22"/>
                <w:szCs w:val="22"/>
                <w:lang w:val="fr-FR"/>
              </w:rPr>
            </w:pPr>
            <w:r w:rsidRPr="004B62D0">
              <w:rPr>
                <w:sz w:val="22"/>
                <w:szCs w:val="22"/>
                <w:lang w:val="fr-FR"/>
              </w:rPr>
              <w:t>2024</w:t>
            </w:r>
          </w:p>
        </w:tc>
        <w:tc>
          <w:tcPr>
            <w:tcW w:w="0" w:type="auto"/>
          </w:tcPr>
          <w:p w14:paraId="6FA21492" w14:textId="77777777" w:rsidR="00B80BDC" w:rsidRPr="004B62D0" w:rsidRDefault="00000000">
            <w:pPr>
              <w:pStyle w:val="Compact"/>
              <w:jc w:val="righ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100</w:t>
            </w:r>
          </w:p>
        </w:tc>
        <w:tc>
          <w:tcPr>
            <w:cnfStyle w:val="000010000000" w:firstRow="0" w:lastRow="0" w:firstColumn="0" w:lastColumn="0" w:oddVBand="1" w:evenVBand="0" w:oddHBand="0" w:evenHBand="0" w:firstRowFirstColumn="0" w:firstRowLastColumn="0" w:lastRowFirstColumn="0" w:lastRowLastColumn="0"/>
            <w:tcW w:w="0" w:type="auto"/>
          </w:tcPr>
          <w:p w14:paraId="37FC265E" w14:textId="77777777" w:rsidR="00B80BDC" w:rsidRPr="004B62D0" w:rsidRDefault="00000000">
            <w:pPr>
              <w:pStyle w:val="Compact"/>
              <w:jc w:val="right"/>
              <w:rPr>
                <w:sz w:val="22"/>
                <w:szCs w:val="22"/>
                <w:lang w:val="fr-FR"/>
              </w:rPr>
            </w:pPr>
            <w:r w:rsidRPr="004B62D0">
              <w:rPr>
                <w:sz w:val="22"/>
                <w:szCs w:val="22"/>
                <w:lang w:val="fr-FR"/>
              </w:rPr>
              <w:t>100</w:t>
            </w:r>
          </w:p>
        </w:tc>
      </w:tr>
      <w:tr w:rsidR="00B80BDC" w:rsidRPr="004B62D0" w14:paraId="2A31FFA6" w14:textId="77777777" w:rsidTr="004B62D0">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67B484A7" w14:textId="77777777" w:rsidR="00B80BDC" w:rsidRPr="004B62D0" w:rsidRDefault="00000000">
            <w:pPr>
              <w:pStyle w:val="Compact"/>
              <w:rPr>
                <w:sz w:val="22"/>
                <w:szCs w:val="22"/>
                <w:lang w:val="fr-FR"/>
              </w:rPr>
            </w:pPr>
            <w:r w:rsidRPr="004B62D0">
              <w:rPr>
                <w:sz w:val="22"/>
                <w:szCs w:val="22"/>
                <w:lang w:val="fr-FR"/>
              </w:rPr>
              <w:t>HAILITHEN</w:t>
            </w:r>
          </w:p>
        </w:tc>
        <w:tc>
          <w:tcPr>
            <w:tcW w:w="0" w:type="auto"/>
          </w:tcPr>
          <w:p w14:paraId="1351ECA3" w14:textId="77777777" w:rsidR="00B80BDC" w:rsidRPr="004B62D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SULTAN DIOP</w:t>
            </w:r>
          </w:p>
        </w:tc>
        <w:tc>
          <w:tcPr>
            <w:cnfStyle w:val="000010000000" w:firstRow="0" w:lastRow="0" w:firstColumn="0" w:lastColumn="0" w:oddVBand="1" w:evenVBand="0" w:oddHBand="0" w:evenHBand="0" w:firstRowFirstColumn="0" w:firstRowLastColumn="0" w:lastRowFirstColumn="0" w:lastRowLastColumn="0"/>
            <w:tcW w:w="0" w:type="auto"/>
          </w:tcPr>
          <w:p w14:paraId="48EFE741" w14:textId="77777777" w:rsidR="00B80BDC" w:rsidRPr="004B62D0" w:rsidRDefault="00000000">
            <w:pPr>
              <w:pStyle w:val="Compact"/>
              <w:jc w:val="right"/>
              <w:rPr>
                <w:sz w:val="22"/>
                <w:szCs w:val="22"/>
                <w:lang w:val="fr-FR"/>
              </w:rPr>
            </w:pPr>
            <w:r w:rsidRPr="004B62D0">
              <w:rPr>
                <w:sz w:val="22"/>
                <w:szCs w:val="22"/>
                <w:lang w:val="fr-FR"/>
              </w:rPr>
              <w:t>2024</w:t>
            </w:r>
          </w:p>
        </w:tc>
        <w:tc>
          <w:tcPr>
            <w:tcW w:w="0" w:type="auto"/>
          </w:tcPr>
          <w:p w14:paraId="368791BD" w14:textId="77777777" w:rsidR="00B80BDC" w:rsidRPr="004B62D0" w:rsidRDefault="00000000">
            <w:pPr>
              <w:pStyle w:val="Compact"/>
              <w:jc w:val="righ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200</w:t>
            </w:r>
          </w:p>
        </w:tc>
        <w:tc>
          <w:tcPr>
            <w:cnfStyle w:val="000010000000" w:firstRow="0" w:lastRow="0" w:firstColumn="0" w:lastColumn="0" w:oddVBand="1" w:evenVBand="0" w:oddHBand="0" w:evenHBand="0" w:firstRowFirstColumn="0" w:firstRowLastColumn="0" w:lastRowFirstColumn="0" w:lastRowLastColumn="0"/>
            <w:tcW w:w="0" w:type="auto"/>
          </w:tcPr>
          <w:p w14:paraId="09EED36F" w14:textId="77777777" w:rsidR="00B80BDC" w:rsidRPr="004B62D0" w:rsidRDefault="00000000">
            <w:pPr>
              <w:pStyle w:val="Compact"/>
              <w:jc w:val="right"/>
              <w:rPr>
                <w:sz w:val="22"/>
                <w:szCs w:val="22"/>
                <w:lang w:val="fr-FR"/>
              </w:rPr>
            </w:pPr>
            <w:r w:rsidRPr="004B62D0">
              <w:rPr>
                <w:sz w:val="22"/>
                <w:szCs w:val="22"/>
                <w:lang w:val="fr-FR"/>
              </w:rPr>
              <w:t>200</w:t>
            </w:r>
          </w:p>
        </w:tc>
      </w:tr>
      <w:tr w:rsidR="00B80BDC" w:rsidRPr="004B62D0" w14:paraId="5FB0CE22" w14:textId="77777777" w:rsidTr="004B62D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5B29513B" w14:textId="77777777" w:rsidR="00B80BDC" w:rsidRPr="004B62D0" w:rsidRDefault="00000000">
            <w:pPr>
              <w:pStyle w:val="Compact"/>
              <w:rPr>
                <w:sz w:val="22"/>
                <w:szCs w:val="22"/>
                <w:lang w:val="fr-FR"/>
              </w:rPr>
            </w:pPr>
            <w:r w:rsidRPr="004B62D0">
              <w:rPr>
                <w:sz w:val="22"/>
                <w:szCs w:val="22"/>
                <w:lang w:val="fr-FR"/>
              </w:rPr>
              <w:t>HINDOR</w:t>
            </w:r>
          </w:p>
        </w:tc>
        <w:tc>
          <w:tcPr>
            <w:tcW w:w="0" w:type="auto"/>
          </w:tcPr>
          <w:p w14:paraId="5B1E1AAD" w14:textId="77777777" w:rsidR="00B80BDC" w:rsidRPr="004B62D0"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AMADOU DIOP GUEYE</w:t>
            </w:r>
          </w:p>
        </w:tc>
        <w:tc>
          <w:tcPr>
            <w:cnfStyle w:val="000010000000" w:firstRow="0" w:lastRow="0" w:firstColumn="0" w:lastColumn="0" w:oddVBand="1" w:evenVBand="0" w:oddHBand="0" w:evenHBand="0" w:firstRowFirstColumn="0" w:firstRowLastColumn="0" w:lastRowFirstColumn="0" w:lastRowLastColumn="0"/>
            <w:tcW w:w="0" w:type="auto"/>
          </w:tcPr>
          <w:p w14:paraId="2CF23B50" w14:textId="77777777" w:rsidR="00B80BDC" w:rsidRPr="004B62D0" w:rsidRDefault="00000000">
            <w:pPr>
              <w:pStyle w:val="Compact"/>
              <w:jc w:val="right"/>
              <w:rPr>
                <w:sz w:val="22"/>
                <w:szCs w:val="22"/>
                <w:lang w:val="fr-FR"/>
              </w:rPr>
            </w:pPr>
            <w:r w:rsidRPr="004B62D0">
              <w:rPr>
                <w:sz w:val="22"/>
                <w:szCs w:val="22"/>
                <w:lang w:val="fr-FR"/>
              </w:rPr>
              <w:t>2024</w:t>
            </w:r>
          </w:p>
        </w:tc>
        <w:tc>
          <w:tcPr>
            <w:tcW w:w="0" w:type="auto"/>
          </w:tcPr>
          <w:p w14:paraId="63DA2515" w14:textId="77777777" w:rsidR="00B80BDC" w:rsidRPr="004B62D0" w:rsidRDefault="00000000">
            <w:pPr>
              <w:pStyle w:val="Compact"/>
              <w:jc w:val="righ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50</w:t>
            </w:r>
          </w:p>
        </w:tc>
        <w:tc>
          <w:tcPr>
            <w:cnfStyle w:val="000010000000" w:firstRow="0" w:lastRow="0" w:firstColumn="0" w:lastColumn="0" w:oddVBand="1" w:evenVBand="0" w:oddHBand="0" w:evenHBand="0" w:firstRowFirstColumn="0" w:firstRowLastColumn="0" w:lastRowFirstColumn="0" w:lastRowLastColumn="0"/>
            <w:tcW w:w="0" w:type="auto"/>
          </w:tcPr>
          <w:p w14:paraId="42CD793C" w14:textId="77777777" w:rsidR="00B80BDC" w:rsidRPr="004B62D0" w:rsidRDefault="00000000">
            <w:pPr>
              <w:pStyle w:val="Compact"/>
              <w:jc w:val="right"/>
              <w:rPr>
                <w:sz w:val="22"/>
                <w:szCs w:val="22"/>
                <w:lang w:val="fr-FR"/>
              </w:rPr>
            </w:pPr>
            <w:r w:rsidRPr="004B62D0">
              <w:rPr>
                <w:sz w:val="22"/>
                <w:szCs w:val="22"/>
                <w:lang w:val="fr-FR"/>
              </w:rPr>
              <w:t>50</w:t>
            </w:r>
          </w:p>
        </w:tc>
      </w:tr>
      <w:tr w:rsidR="00B80BDC" w:rsidRPr="004B62D0" w14:paraId="7CA97740" w14:textId="77777777" w:rsidTr="004B62D0">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1CE0D84D" w14:textId="77777777" w:rsidR="00B80BDC" w:rsidRPr="004B62D0" w:rsidRDefault="00000000">
            <w:pPr>
              <w:pStyle w:val="Compact"/>
              <w:rPr>
                <w:sz w:val="22"/>
                <w:szCs w:val="22"/>
                <w:lang w:val="fr-FR"/>
              </w:rPr>
            </w:pPr>
            <w:r w:rsidRPr="004B62D0">
              <w:rPr>
                <w:sz w:val="22"/>
                <w:szCs w:val="22"/>
                <w:lang w:val="fr-FR"/>
              </w:rPr>
              <w:t>HINDOR</w:t>
            </w:r>
          </w:p>
        </w:tc>
        <w:tc>
          <w:tcPr>
            <w:tcW w:w="0" w:type="auto"/>
          </w:tcPr>
          <w:p w14:paraId="78D6D5AA" w14:textId="77777777" w:rsidR="00B80BDC" w:rsidRPr="004B62D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AMADOU DIOP GUEYE</w:t>
            </w:r>
          </w:p>
        </w:tc>
        <w:tc>
          <w:tcPr>
            <w:cnfStyle w:val="000010000000" w:firstRow="0" w:lastRow="0" w:firstColumn="0" w:lastColumn="0" w:oddVBand="1" w:evenVBand="0" w:oddHBand="0" w:evenHBand="0" w:firstRowFirstColumn="0" w:firstRowLastColumn="0" w:lastRowFirstColumn="0" w:lastRowLastColumn="0"/>
            <w:tcW w:w="0" w:type="auto"/>
          </w:tcPr>
          <w:p w14:paraId="64CFD6D6" w14:textId="77777777" w:rsidR="00B80BDC" w:rsidRPr="004B62D0" w:rsidRDefault="00000000">
            <w:pPr>
              <w:pStyle w:val="Compact"/>
              <w:jc w:val="right"/>
              <w:rPr>
                <w:sz w:val="22"/>
                <w:szCs w:val="22"/>
                <w:lang w:val="fr-FR"/>
              </w:rPr>
            </w:pPr>
            <w:r w:rsidRPr="004B62D0">
              <w:rPr>
                <w:sz w:val="22"/>
                <w:szCs w:val="22"/>
                <w:lang w:val="fr-FR"/>
              </w:rPr>
              <w:t>2024</w:t>
            </w:r>
          </w:p>
        </w:tc>
        <w:tc>
          <w:tcPr>
            <w:tcW w:w="0" w:type="auto"/>
          </w:tcPr>
          <w:p w14:paraId="1471C828" w14:textId="77777777" w:rsidR="00B80BDC" w:rsidRPr="004B62D0" w:rsidRDefault="00000000">
            <w:pPr>
              <w:pStyle w:val="Compact"/>
              <w:jc w:val="righ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150</w:t>
            </w:r>
          </w:p>
        </w:tc>
        <w:tc>
          <w:tcPr>
            <w:cnfStyle w:val="000010000000" w:firstRow="0" w:lastRow="0" w:firstColumn="0" w:lastColumn="0" w:oddVBand="1" w:evenVBand="0" w:oddHBand="0" w:evenHBand="0" w:firstRowFirstColumn="0" w:firstRowLastColumn="0" w:lastRowFirstColumn="0" w:lastRowLastColumn="0"/>
            <w:tcW w:w="0" w:type="auto"/>
          </w:tcPr>
          <w:p w14:paraId="6C185609" w14:textId="77777777" w:rsidR="00B80BDC" w:rsidRPr="004B62D0" w:rsidRDefault="00000000">
            <w:pPr>
              <w:pStyle w:val="Compact"/>
              <w:jc w:val="right"/>
              <w:rPr>
                <w:sz w:val="22"/>
                <w:szCs w:val="22"/>
                <w:lang w:val="fr-FR"/>
              </w:rPr>
            </w:pPr>
            <w:r w:rsidRPr="004B62D0">
              <w:rPr>
                <w:sz w:val="22"/>
                <w:szCs w:val="22"/>
                <w:lang w:val="fr-FR"/>
              </w:rPr>
              <w:t>150</w:t>
            </w:r>
          </w:p>
        </w:tc>
      </w:tr>
    </w:tbl>
    <w:p w14:paraId="0C50C651" w14:textId="64D334CC" w:rsidR="00B80BDC" w:rsidRPr="00EC0F9F" w:rsidRDefault="00000000">
      <w:pPr>
        <w:pStyle w:val="Corpsdetexte"/>
        <w:rPr>
          <w:lang w:val="fr-FR"/>
        </w:rPr>
      </w:pPr>
      <w:r w:rsidRPr="00EC0F9F">
        <w:rPr>
          <w:lang w:val="fr-FR"/>
        </w:rPr>
        <w:t xml:space="preserve">2 couples présentent des valeurs financières contradictoires entre les deux lignes. Pour HAILITHEN (2024), le même bénéficiaire est </w:t>
      </w:r>
      <w:r w:rsidR="001E06E3" w:rsidRPr="00EC0F9F">
        <w:rPr>
          <w:lang w:val="fr-FR"/>
        </w:rPr>
        <w:t>enregistré</w:t>
      </w:r>
      <w:r w:rsidRPr="00EC0F9F">
        <w:rPr>
          <w:lang w:val="fr-FR"/>
        </w:rPr>
        <w:t xml:space="preserve"> avec 100 % sur une ligne et 200 % sur l’autre. Pour HINDOR (2024), les deux lignes indiquent respectivement 50 % et 150 %. Ces incohérences rendent indéterminable la part </w:t>
      </w:r>
      <w:r w:rsidR="001E06E3" w:rsidRPr="00EC0F9F">
        <w:rPr>
          <w:lang w:val="fr-FR"/>
        </w:rPr>
        <w:t>réelle</w:t>
      </w:r>
      <w:r w:rsidRPr="00EC0F9F">
        <w:rPr>
          <w:lang w:val="fr-FR"/>
        </w:rPr>
        <w:t xml:space="preserve"> du bénéficiaire et sont </w:t>
      </w:r>
      <w:r w:rsidRPr="00EC0F9F">
        <w:rPr>
          <w:lang w:val="fr-FR"/>
        </w:rPr>
        <w:lastRenderedPageBreak/>
        <w:t xml:space="preserve">directement responsables des sommes de participations supérieures </w:t>
      </w:r>
      <w:r w:rsidR="001E06E3" w:rsidRPr="00EC0F9F">
        <w:rPr>
          <w:lang w:val="fr-FR"/>
        </w:rPr>
        <w:t>à</w:t>
      </w:r>
      <w:r w:rsidRPr="00EC0F9F">
        <w:rPr>
          <w:lang w:val="fr-FR"/>
        </w:rPr>
        <w:t xml:space="preserve"> 100 % observées pour ces deux entreprises. Une vérification de la source documentaire est nécessaire pour déterminer quelle valeur est correcte. La même situation concerne les droits de vote, qui reproduisent exactement les mêmes valeurs contradictoires.</w:t>
      </w:r>
    </w:p>
    <w:p w14:paraId="11D4D2D7" w14:textId="59820A42" w:rsidR="00B80BDC" w:rsidRDefault="00000000">
      <w:pPr>
        <w:pStyle w:val="Titre1"/>
        <w:rPr>
          <w:lang w:val="fr-FR"/>
        </w:rPr>
      </w:pPr>
      <w:bookmarkStart w:id="21" w:name="_Toc230165786"/>
      <w:bookmarkStart w:id="22" w:name="analyse-des-erreurs-de-saisie"/>
      <w:bookmarkEnd w:id="17"/>
      <w:bookmarkEnd w:id="20"/>
      <w:r w:rsidRPr="00EC0F9F">
        <w:rPr>
          <w:lang w:val="fr-FR"/>
        </w:rPr>
        <w:t>Analyse des Erreurs de Saisie</w:t>
      </w:r>
      <w:bookmarkEnd w:id="21"/>
    </w:p>
    <w:p w14:paraId="407FFD9E" w14:textId="77777777" w:rsidR="00C64D90" w:rsidRPr="00C64D90" w:rsidRDefault="00C64D90" w:rsidP="00C64D90">
      <w:pPr>
        <w:pStyle w:val="Corpsdetexte"/>
        <w:rPr>
          <w:lang w:val="fr-FR"/>
        </w:rPr>
      </w:pPr>
    </w:p>
    <w:p w14:paraId="2CA94B89" w14:textId="73092C41" w:rsidR="00B80BDC" w:rsidRPr="00EC0F9F" w:rsidRDefault="00000000">
      <w:pPr>
        <w:pStyle w:val="Titre2"/>
        <w:rPr>
          <w:lang w:val="fr-FR"/>
        </w:rPr>
      </w:pPr>
      <w:bookmarkStart w:id="23" w:name="tableau-de-bord-des-erreurs-de-saisie"/>
      <w:r w:rsidRPr="00EC0F9F">
        <w:rPr>
          <w:lang w:val="fr-FR"/>
        </w:rPr>
        <w:t>Tableau de bord des erreurs de saisie</w:t>
      </w:r>
    </w:p>
    <w:p w14:paraId="2AA4403B" w14:textId="37C8147F" w:rsidR="004B62D0" w:rsidRPr="003A34AC" w:rsidRDefault="004B62D0" w:rsidP="004B62D0">
      <w:pPr>
        <w:pStyle w:val="Lgende"/>
        <w:keepNext/>
        <w:jc w:val="center"/>
        <w:rPr>
          <w:lang w:val="fr-SN"/>
        </w:rPr>
      </w:pPr>
      <w:bookmarkStart w:id="24" w:name="_Toc230167353"/>
      <w:r w:rsidRPr="003A34AC">
        <w:rPr>
          <w:lang w:val="fr-SN"/>
        </w:rPr>
        <w:t xml:space="preserve">Graphique  </w:t>
      </w:r>
      <w:r>
        <w:fldChar w:fldCharType="begin"/>
      </w:r>
      <w:r w:rsidRPr="003A34AC">
        <w:rPr>
          <w:lang w:val="fr-SN"/>
        </w:rPr>
        <w:instrText xml:space="preserve"> SEQ Graphique_ \* ARABIC </w:instrText>
      </w:r>
      <w:r>
        <w:fldChar w:fldCharType="separate"/>
      </w:r>
      <w:r w:rsidRPr="003A34AC">
        <w:rPr>
          <w:noProof/>
          <w:lang w:val="fr-SN"/>
        </w:rPr>
        <w:t>5</w:t>
      </w:r>
      <w:r>
        <w:fldChar w:fldCharType="end"/>
      </w:r>
      <w:r w:rsidRPr="003A34AC">
        <w:rPr>
          <w:lang w:val="fr-SN"/>
        </w:rPr>
        <w:t>: Erreurs de saisie identifiés - nombre d'enregistrement par type d'erreur</w:t>
      </w:r>
      <w:bookmarkEnd w:id="24"/>
    </w:p>
    <w:p w14:paraId="75C3A0E8" w14:textId="77777777" w:rsidR="00B80BDC" w:rsidRPr="00EC0F9F" w:rsidRDefault="00000000" w:rsidP="004B62D0">
      <w:pPr>
        <w:pStyle w:val="FirstParagraph"/>
        <w:jc w:val="center"/>
        <w:rPr>
          <w:lang w:val="fr-FR"/>
        </w:rPr>
      </w:pPr>
      <w:r w:rsidRPr="00EC0F9F">
        <w:rPr>
          <w:noProof/>
          <w:lang w:val="fr-FR"/>
        </w:rPr>
        <w:drawing>
          <wp:inline distT="0" distB="0" distL="0" distR="0" wp14:anchorId="7597007D" wp14:editId="3CFAB1B9">
            <wp:extent cx="5334000" cy="2074333"/>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audit_RBE_2021_2025_files/figure-docx/graph_erreurs_global-1.png"/>
                    <pic:cNvPicPr>
                      <a:picLocks noChangeAspect="1" noChangeArrowheads="1"/>
                    </pic:cNvPicPr>
                  </pic:nvPicPr>
                  <pic:blipFill>
                    <a:blip r:embed="rId14"/>
                    <a:stretch>
                      <a:fillRect/>
                    </a:stretch>
                  </pic:blipFill>
                  <pic:spPr bwMode="auto">
                    <a:xfrm>
                      <a:off x="0" y="0"/>
                      <a:ext cx="5334000" cy="2074333"/>
                    </a:xfrm>
                    <a:prstGeom prst="rect">
                      <a:avLst/>
                    </a:prstGeom>
                    <a:noFill/>
                    <a:ln w="9525">
                      <a:noFill/>
                      <a:headEnd/>
                      <a:tailEnd/>
                    </a:ln>
                  </pic:spPr>
                </pic:pic>
              </a:graphicData>
            </a:graphic>
          </wp:inline>
        </w:drawing>
      </w:r>
    </w:p>
    <w:p w14:paraId="6D00D1D3" w14:textId="1A91E435" w:rsidR="00B80BDC" w:rsidRPr="00EC0F9F" w:rsidRDefault="00000000">
      <w:pPr>
        <w:pStyle w:val="Corpsdetexte"/>
        <w:rPr>
          <w:lang w:val="fr-FR"/>
        </w:rPr>
      </w:pPr>
      <w:r w:rsidRPr="00EC0F9F">
        <w:rPr>
          <w:lang w:val="fr-FR"/>
        </w:rPr>
        <w:t xml:space="preserve">La base contient 547 enregistrements affectes par au moins une erreur de saisie, soit 87.1 % de l’ensemble des observations. Les erreurs se concentrent sur trois champs – Est Une PPE, Fonction PPE et NomPPE – et témoignent d’une </w:t>
      </w:r>
      <w:r w:rsidR="001E06E3" w:rsidRPr="00EC0F9F">
        <w:rPr>
          <w:lang w:val="fr-FR"/>
        </w:rPr>
        <w:t>incompréhension</w:t>
      </w:r>
      <w:r w:rsidRPr="00EC0F9F">
        <w:rPr>
          <w:lang w:val="fr-FR"/>
        </w:rPr>
        <w:t xml:space="preserve"> persistante de la structure du formulaire de collecte. L’Erreur 4b, avec 545 occurrences, est de loin la plus </w:t>
      </w:r>
      <w:r w:rsidR="001E06E3" w:rsidRPr="00EC0F9F">
        <w:rPr>
          <w:lang w:val="fr-FR"/>
        </w:rPr>
        <w:t>fréquente</w:t>
      </w:r>
      <w:r w:rsidRPr="00EC0F9F">
        <w:rPr>
          <w:lang w:val="fr-FR"/>
        </w:rPr>
        <w:t xml:space="preserve">. L’Erreur 1, avec 14 cas, constitue la contrepartie </w:t>
      </w:r>
      <w:r w:rsidR="001E06E3" w:rsidRPr="00EC0F9F">
        <w:rPr>
          <w:lang w:val="fr-FR"/>
        </w:rPr>
        <w:t>symétrique</w:t>
      </w:r>
      <w:r w:rsidRPr="00EC0F9F">
        <w:rPr>
          <w:lang w:val="fr-FR"/>
        </w:rPr>
        <w:t xml:space="preserve"> : les deux erreurs traduisent une même confusion entre les champs Est Une PPE et Fonction PPE, l’une </w:t>
      </w:r>
      <w:r w:rsidR="001E06E3" w:rsidRPr="00EC0F9F">
        <w:rPr>
          <w:lang w:val="fr-FR"/>
        </w:rPr>
        <w:t>plagiant</w:t>
      </w:r>
      <w:r w:rsidRPr="00EC0F9F">
        <w:rPr>
          <w:lang w:val="fr-FR"/>
        </w:rPr>
        <w:t xml:space="preserve"> un code binaire </w:t>
      </w:r>
      <w:r w:rsidR="001E06E3" w:rsidRPr="00EC0F9F">
        <w:rPr>
          <w:lang w:val="fr-FR"/>
        </w:rPr>
        <w:t>là</w:t>
      </w:r>
      <w:r w:rsidRPr="00EC0F9F">
        <w:rPr>
          <w:lang w:val="fr-FR"/>
        </w:rPr>
        <w:t xml:space="preserve"> ou un intitulé est attendu, l’autre inversant les contenus dans le sens oppose.</w:t>
      </w:r>
    </w:p>
    <w:p w14:paraId="537E7B12" w14:textId="22454D7F" w:rsidR="00B80BDC" w:rsidRPr="00EC0F9F" w:rsidRDefault="00000000">
      <w:pPr>
        <w:pStyle w:val="Titre2"/>
        <w:rPr>
          <w:lang w:val="fr-FR"/>
        </w:rPr>
      </w:pPr>
      <w:bookmarkStart w:id="25" w:name="X662309ac5c06d31a7c6d63efe9883b1a7ba2635"/>
      <w:bookmarkEnd w:id="23"/>
      <w:r w:rsidRPr="00EC0F9F">
        <w:rPr>
          <w:lang w:val="fr-FR"/>
        </w:rPr>
        <w:t>Erreur 1 – Nom de pays dans le champ indicateur PPE</w:t>
      </w:r>
    </w:p>
    <w:p w14:paraId="36443F46" w14:textId="77777777" w:rsidR="00B80BDC" w:rsidRPr="00EC0F9F" w:rsidRDefault="00000000">
      <w:pPr>
        <w:pStyle w:val="FirstParagraph"/>
        <w:rPr>
          <w:lang w:val="fr-FR"/>
        </w:rPr>
      </w:pPr>
      <w:r w:rsidRPr="00EC0F9F">
        <w:rPr>
          <w:lang w:val="fr-FR"/>
        </w:rPr>
        <w:t xml:space="preserve">Le champ Est Une PPE n’admet comme valeurs conformes que les codes </w:t>
      </w:r>
      <w:r w:rsidRPr="00EC0F9F">
        <w:rPr>
          <w:b/>
          <w:bCs/>
          <w:lang w:val="fr-FR"/>
        </w:rPr>
        <w:t>0</w:t>
      </w:r>
      <w:r w:rsidRPr="00EC0F9F">
        <w:rPr>
          <w:lang w:val="fr-FR"/>
        </w:rPr>
        <w:t xml:space="preserve"> (non-PPE) et </w:t>
      </w:r>
      <w:r w:rsidRPr="00EC0F9F">
        <w:rPr>
          <w:b/>
          <w:bCs/>
          <w:lang w:val="fr-FR"/>
        </w:rPr>
        <w:t>1</w:t>
      </w:r>
      <w:r w:rsidRPr="00EC0F9F">
        <w:rPr>
          <w:lang w:val="fr-FR"/>
        </w:rPr>
        <w:t xml:space="preserve"> (PPE). 14 enregistrements présentent un nom de pays dans ce champ, le rendant inutilisable pour qualifier le statut PPE du bénéficiaire.</w:t>
      </w:r>
    </w:p>
    <w:p w14:paraId="733C432F" w14:textId="33DA01D3" w:rsidR="00B80BDC" w:rsidRPr="00EC0F9F" w:rsidRDefault="001E06E3">
      <w:pPr>
        <w:pStyle w:val="TableCaption"/>
        <w:rPr>
          <w:lang w:val="fr-FR"/>
        </w:rPr>
      </w:pPr>
      <w:r w:rsidRPr="00EC0F9F">
        <w:rPr>
          <w:lang w:val="fr-FR"/>
        </w:rPr>
        <w:lastRenderedPageBreak/>
        <w:t>Détail complet des enregistrements affectes par l’Erreur 1</w:t>
      </w:r>
    </w:p>
    <w:tbl>
      <w:tblPr>
        <w:tblStyle w:val="Tableausimple3"/>
        <w:tblW w:w="5000" w:type="pct"/>
        <w:tblLook w:val="0020" w:firstRow="1" w:lastRow="0" w:firstColumn="0" w:lastColumn="0" w:noHBand="0" w:noVBand="0"/>
      </w:tblPr>
      <w:tblGrid>
        <w:gridCol w:w="1085"/>
        <w:gridCol w:w="2295"/>
        <w:gridCol w:w="1710"/>
        <w:gridCol w:w="987"/>
        <w:gridCol w:w="1304"/>
        <w:gridCol w:w="1144"/>
        <w:gridCol w:w="1097"/>
      </w:tblGrid>
      <w:tr w:rsidR="00B80BDC" w:rsidRPr="004B62D0" w14:paraId="26A2841F" w14:textId="77777777" w:rsidTr="004B62D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9EA4B59" w14:textId="77777777" w:rsidR="00B80BDC" w:rsidRPr="004B62D0" w:rsidRDefault="00000000" w:rsidP="004B62D0">
            <w:pPr>
              <w:pStyle w:val="Compact"/>
              <w:jc w:val="center"/>
              <w:rPr>
                <w:sz w:val="22"/>
                <w:szCs w:val="22"/>
                <w:lang w:val="fr-FR"/>
              </w:rPr>
            </w:pPr>
            <w:r w:rsidRPr="004B62D0">
              <w:rPr>
                <w:sz w:val="22"/>
                <w:szCs w:val="22"/>
                <w:lang w:val="fr-FR"/>
              </w:rPr>
              <w:t>Region</w:t>
            </w:r>
          </w:p>
        </w:tc>
        <w:tc>
          <w:tcPr>
            <w:tcW w:w="0" w:type="auto"/>
          </w:tcPr>
          <w:p w14:paraId="5C59771D" w14:textId="77777777" w:rsidR="00B80BDC" w:rsidRPr="004B62D0" w:rsidRDefault="00000000" w:rsidP="004B62D0">
            <w:pPr>
              <w:pStyle w:val="Compact"/>
              <w:jc w:val="center"/>
              <w:cnfStyle w:val="100000000000" w:firstRow="1"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Denomination Sociale</w:t>
            </w:r>
          </w:p>
        </w:tc>
        <w:tc>
          <w:tcPr>
            <w:cnfStyle w:val="000010000000" w:firstRow="0" w:lastRow="0" w:firstColumn="0" w:lastColumn="0" w:oddVBand="1" w:evenVBand="0" w:oddHBand="0" w:evenHBand="0" w:firstRowFirstColumn="0" w:firstRowLastColumn="0" w:lastRowFirstColumn="0" w:lastRowLastColumn="0"/>
            <w:tcW w:w="0" w:type="auto"/>
          </w:tcPr>
          <w:p w14:paraId="6F3B6EF2" w14:textId="77777777" w:rsidR="00B80BDC" w:rsidRPr="004B62D0" w:rsidRDefault="00000000" w:rsidP="004B62D0">
            <w:pPr>
              <w:pStyle w:val="Compact"/>
              <w:jc w:val="center"/>
              <w:rPr>
                <w:sz w:val="22"/>
                <w:szCs w:val="22"/>
                <w:lang w:val="fr-FR"/>
              </w:rPr>
            </w:pPr>
            <w:r w:rsidRPr="004B62D0">
              <w:rPr>
                <w:sz w:val="22"/>
                <w:szCs w:val="22"/>
                <w:lang w:val="fr-FR"/>
              </w:rPr>
              <w:t>Prenom et Nom</w:t>
            </w:r>
          </w:p>
        </w:tc>
        <w:tc>
          <w:tcPr>
            <w:tcW w:w="0" w:type="auto"/>
          </w:tcPr>
          <w:p w14:paraId="561C2AD4" w14:textId="77777777" w:rsidR="00B80BDC" w:rsidRPr="004B62D0" w:rsidRDefault="00000000" w:rsidP="004B62D0">
            <w:pPr>
              <w:pStyle w:val="Compact"/>
              <w:jc w:val="center"/>
              <w:cnfStyle w:val="100000000000" w:firstRow="1"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Annee</w:t>
            </w:r>
          </w:p>
        </w:tc>
        <w:tc>
          <w:tcPr>
            <w:cnfStyle w:val="000010000000" w:firstRow="0" w:lastRow="0" w:firstColumn="0" w:lastColumn="0" w:oddVBand="1" w:evenVBand="0" w:oddHBand="0" w:evenHBand="0" w:firstRowFirstColumn="0" w:firstRowLastColumn="0" w:lastRowFirstColumn="0" w:lastRowLastColumn="0"/>
            <w:tcW w:w="0" w:type="auto"/>
          </w:tcPr>
          <w:p w14:paraId="11A3FD08" w14:textId="77777777" w:rsidR="00B80BDC" w:rsidRPr="004B62D0" w:rsidRDefault="00000000" w:rsidP="004B62D0">
            <w:pPr>
              <w:pStyle w:val="Compact"/>
              <w:jc w:val="center"/>
              <w:rPr>
                <w:sz w:val="22"/>
                <w:szCs w:val="22"/>
                <w:lang w:val="fr-FR"/>
              </w:rPr>
            </w:pPr>
            <w:r w:rsidRPr="004B62D0">
              <w:rPr>
                <w:sz w:val="22"/>
                <w:szCs w:val="22"/>
                <w:lang w:val="fr-FR"/>
              </w:rPr>
              <w:t>Valeur saisie</w:t>
            </w:r>
          </w:p>
        </w:tc>
        <w:tc>
          <w:tcPr>
            <w:tcW w:w="0" w:type="auto"/>
          </w:tcPr>
          <w:p w14:paraId="5B2ED29A" w14:textId="77777777" w:rsidR="00B80BDC" w:rsidRPr="004B62D0" w:rsidRDefault="00000000" w:rsidP="004B62D0">
            <w:pPr>
              <w:pStyle w:val="Compact"/>
              <w:jc w:val="center"/>
              <w:cnfStyle w:val="100000000000" w:firstRow="1"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 Action Direct</w:t>
            </w:r>
          </w:p>
        </w:tc>
        <w:tc>
          <w:tcPr>
            <w:cnfStyle w:val="000010000000" w:firstRow="0" w:lastRow="0" w:firstColumn="0" w:lastColumn="0" w:oddVBand="1" w:evenVBand="0" w:oddHBand="0" w:evenHBand="0" w:firstRowFirstColumn="0" w:firstRowLastColumn="0" w:lastRowFirstColumn="0" w:lastRowLastColumn="0"/>
            <w:tcW w:w="0" w:type="auto"/>
          </w:tcPr>
          <w:p w14:paraId="2E524EB7" w14:textId="77777777" w:rsidR="00B80BDC" w:rsidRPr="004B62D0" w:rsidRDefault="00000000" w:rsidP="004B62D0">
            <w:pPr>
              <w:pStyle w:val="Compact"/>
              <w:jc w:val="center"/>
              <w:rPr>
                <w:sz w:val="22"/>
                <w:szCs w:val="22"/>
                <w:lang w:val="fr-FR"/>
              </w:rPr>
            </w:pPr>
            <w:r w:rsidRPr="004B62D0">
              <w:rPr>
                <w:sz w:val="22"/>
                <w:szCs w:val="22"/>
                <w:lang w:val="fr-FR"/>
              </w:rPr>
              <w:t>% Voix Direct</w:t>
            </w:r>
          </w:p>
        </w:tc>
      </w:tr>
      <w:tr w:rsidR="00B80BDC" w:rsidRPr="004B62D0" w14:paraId="7780534B" w14:textId="77777777" w:rsidTr="004B6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3B3513C" w14:textId="77777777" w:rsidR="00B80BDC" w:rsidRPr="004B62D0" w:rsidRDefault="00000000" w:rsidP="004B62D0">
            <w:pPr>
              <w:pStyle w:val="Compact"/>
              <w:jc w:val="center"/>
              <w:rPr>
                <w:sz w:val="22"/>
                <w:szCs w:val="22"/>
                <w:lang w:val="fr-FR"/>
              </w:rPr>
            </w:pPr>
            <w:r w:rsidRPr="004B62D0">
              <w:rPr>
                <w:sz w:val="22"/>
                <w:szCs w:val="22"/>
                <w:lang w:val="fr-FR"/>
              </w:rPr>
              <w:t>Thiès</w:t>
            </w:r>
          </w:p>
        </w:tc>
        <w:tc>
          <w:tcPr>
            <w:tcW w:w="0" w:type="auto"/>
          </w:tcPr>
          <w:p w14:paraId="51403892"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ETS SERIGNE BABACAR SY</w:t>
            </w:r>
          </w:p>
        </w:tc>
        <w:tc>
          <w:tcPr>
            <w:cnfStyle w:val="000010000000" w:firstRow="0" w:lastRow="0" w:firstColumn="0" w:lastColumn="0" w:oddVBand="1" w:evenVBand="0" w:oddHBand="0" w:evenHBand="0" w:firstRowFirstColumn="0" w:firstRowLastColumn="0" w:lastRowFirstColumn="0" w:lastRowLastColumn="0"/>
            <w:tcW w:w="0" w:type="auto"/>
          </w:tcPr>
          <w:p w14:paraId="27C727B6" w14:textId="77777777" w:rsidR="00B80BDC" w:rsidRPr="004B62D0" w:rsidRDefault="00000000" w:rsidP="004B62D0">
            <w:pPr>
              <w:pStyle w:val="Compact"/>
              <w:jc w:val="center"/>
              <w:rPr>
                <w:sz w:val="22"/>
                <w:szCs w:val="22"/>
                <w:lang w:val="fr-FR"/>
              </w:rPr>
            </w:pPr>
            <w:r w:rsidRPr="004B62D0">
              <w:rPr>
                <w:sz w:val="22"/>
                <w:szCs w:val="22"/>
                <w:lang w:val="fr-FR"/>
              </w:rPr>
              <w:t>MAWDO NDIAYE</w:t>
            </w:r>
          </w:p>
        </w:tc>
        <w:tc>
          <w:tcPr>
            <w:tcW w:w="0" w:type="auto"/>
          </w:tcPr>
          <w:p w14:paraId="1E4B2F76"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2021</w:t>
            </w:r>
          </w:p>
        </w:tc>
        <w:tc>
          <w:tcPr>
            <w:cnfStyle w:val="000010000000" w:firstRow="0" w:lastRow="0" w:firstColumn="0" w:lastColumn="0" w:oddVBand="1" w:evenVBand="0" w:oddHBand="0" w:evenHBand="0" w:firstRowFirstColumn="0" w:firstRowLastColumn="0" w:lastRowFirstColumn="0" w:lastRowLastColumn="0"/>
            <w:tcW w:w="0" w:type="auto"/>
          </w:tcPr>
          <w:p w14:paraId="45687A23" w14:textId="77777777" w:rsidR="00B80BDC" w:rsidRPr="004B62D0" w:rsidRDefault="00000000" w:rsidP="004B62D0">
            <w:pPr>
              <w:pStyle w:val="Compact"/>
              <w:jc w:val="center"/>
              <w:rPr>
                <w:sz w:val="22"/>
                <w:szCs w:val="22"/>
                <w:lang w:val="fr-FR"/>
              </w:rPr>
            </w:pPr>
            <w:r w:rsidRPr="004B62D0">
              <w:rPr>
                <w:sz w:val="22"/>
                <w:szCs w:val="22"/>
                <w:lang w:val="fr-FR"/>
              </w:rPr>
              <w:t>SÉNÉGAL</w:t>
            </w:r>
          </w:p>
        </w:tc>
        <w:tc>
          <w:tcPr>
            <w:tcW w:w="0" w:type="auto"/>
          </w:tcPr>
          <w:p w14:paraId="54227A5D"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100</w:t>
            </w:r>
          </w:p>
        </w:tc>
        <w:tc>
          <w:tcPr>
            <w:cnfStyle w:val="000010000000" w:firstRow="0" w:lastRow="0" w:firstColumn="0" w:lastColumn="0" w:oddVBand="1" w:evenVBand="0" w:oddHBand="0" w:evenHBand="0" w:firstRowFirstColumn="0" w:firstRowLastColumn="0" w:lastRowFirstColumn="0" w:lastRowLastColumn="0"/>
            <w:tcW w:w="0" w:type="auto"/>
          </w:tcPr>
          <w:p w14:paraId="49BD1FF8" w14:textId="77777777" w:rsidR="00B80BDC" w:rsidRPr="004B62D0" w:rsidRDefault="00000000" w:rsidP="004B62D0">
            <w:pPr>
              <w:pStyle w:val="Compact"/>
              <w:jc w:val="center"/>
              <w:rPr>
                <w:sz w:val="22"/>
                <w:szCs w:val="22"/>
                <w:lang w:val="fr-FR"/>
              </w:rPr>
            </w:pPr>
            <w:r w:rsidRPr="004B62D0">
              <w:rPr>
                <w:sz w:val="22"/>
                <w:szCs w:val="22"/>
                <w:lang w:val="fr-FR"/>
              </w:rPr>
              <w:t>100</w:t>
            </w:r>
          </w:p>
        </w:tc>
      </w:tr>
      <w:tr w:rsidR="00B80BDC" w:rsidRPr="004B62D0" w14:paraId="1A9CE588" w14:textId="77777777" w:rsidTr="004B62D0">
        <w:tc>
          <w:tcPr>
            <w:cnfStyle w:val="000010000000" w:firstRow="0" w:lastRow="0" w:firstColumn="0" w:lastColumn="0" w:oddVBand="1" w:evenVBand="0" w:oddHBand="0" w:evenHBand="0" w:firstRowFirstColumn="0" w:firstRowLastColumn="0" w:lastRowFirstColumn="0" w:lastRowLastColumn="0"/>
            <w:tcW w:w="0" w:type="auto"/>
          </w:tcPr>
          <w:p w14:paraId="11085B29" w14:textId="77777777" w:rsidR="00B80BDC" w:rsidRPr="004B62D0" w:rsidRDefault="00000000" w:rsidP="004B62D0">
            <w:pPr>
              <w:pStyle w:val="Compact"/>
              <w:jc w:val="center"/>
              <w:rPr>
                <w:sz w:val="22"/>
                <w:szCs w:val="22"/>
                <w:lang w:val="fr-FR"/>
              </w:rPr>
            </w:pPr>
            <w:r w:rsidRPr="004B62D0">
              <w:rPr>
                <w:sz w:val="22"/>
                <w:szCs w:val="22"/>
                <w:lang w:val="fr-FR"/>
              </w:rPr>
              <w:t>Dakar</w:t>
            </w:r>
          </w:p>
        </w:tc>
        <w:tc>
          <w:tcPr>
            <w:tcW w:w="0" w:type="auto"/>
          </w:tcPr>
          <w:p w14:paraId="089DF190"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CASA BAMBA FAILIAL</w:t>
            </w:r>
          </w:p>
        </w:tc>
        <w:tc>
          <w:tcPr>
            <w:cnfStyle w:val="000010000000" w:firstRow="0" w:lastRow="0" w:firstColumn="0" w:lastColumn="0" w:oddVBand="1" w:evenVBand="0" w:oddHBand="0" w:evenHBand="0" w:firstRowFirstColumn="0" w:firstRowLastColumn="0" w:lastRowFirstColumn="0" w:lastRowLastColumn="0"/>
            <w:tcW w:w="0" w:type="auto"/>
          </w:tcPr>
          <w:p w14:paraId="2E48E799" w14:textId="77777777" w:rsidR="00B80BDC" w:rsidRPr="004B62D0" w:rsidRDefault="00000000" w:rsidP="004B62D0">
            <w:pPr>
              <w:pStyle w:val="Compact"/>
              <w:jc w:val="center"/>
              <w:rPr>
                <w:sz w:val="22"/>
                <w:szCs w:val="22"/>
                <w:lang w:val="fr-FR"/>
              </w:rPr>
            </w:pPr>
            <w:r w:rsidRPr="004B62D0">
              <w:rPr>
                <w:sz w:val="22"/>
                <w:szCs w:val="22"/>
                <w:lang w:val="fr-FR"/>
              </w:rPr>
              <w:t>FATOUMATA MBAYE</w:t>
            </w:r>
          </w:p>
        </w:tc>
        <w:tc>
          <w:tcPr>
            <w:tcW w:w="0" w:type="auto"/>
          </w:tcPr>
          <w:p w14:paraId="3DE99A98"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2021</w:t>
            </w:r>
          </w:p>
        </w:tc>
        <w:tc>
          <w:tcPr>
            <w:cnfStyle w:val="000010000000" w:firstRow="0" w:lastRow="0" w:firstColumn="0" w:lastColumn="0" w:oddVBand="1" w:evenVBand="0" w:oddHBand="0" w:evenHBand="0" w:firstRowFirstColumn="0" w:firstRowLastColumn="0" w:lastRowFirstColumn="0" w:lastRowLastColumn="0"/>
            <w:tcW w:w="0" w:type="auto"/>
          </w:tcPr>
          <w:p w14:paraId="45DC9408" w14:textId="77777777" w:rsidR="00B80BDC" w:rsidRPr="004B62D0" w:rsidRDefault="00000000" w:rsidP="004B62D0">
            <w:pPr>
              <w:pStyle w:val="Compact"/>
              <w:jc w:val="center"/>
              <w:rPr>
                <w:sz w:val="22"/>
                <w:szCs w:val="22"/>
                <w:lang w:val="fr-FR"/>
              </w:rPr>
            </w:pPr>
            <w:r w:rsidRPr="004B62D0">
              <w:rPr>
                <w:sz w:val="22"/>
                <w:szCs w:val="22"/>
                <w:lang w:val="fr-FR"/>
              </w:rPr>
              <w:t>SENEGAL</w:t>
            </w:r>
          </w:p>
        </w:tc>
        <w:tc>
          <w:tcPr>
            <w:tcW w:w="0" w:type="auto"/>
          </w:tcPr>
          <w:p w14:paraId="3A27D671"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50</w:t>
            </w:r>
          </w:p>
        </w:tc>
        <w:tc>
          <w:tcPr>
            <w:cnfStyle w:val="000010000000" w:firstRow="0" w:lastRow="0" w:firstColumn="0" w:lastColumn="0" w:oddVBand="1" w:evenVBand="0" w:oddHBand="0" w:evenHBand="0" w:firstRowFirstColumn="0" w:firstRowLastColumn="0" w:lastRowFirstColumn="0" w:lastRowLastColumn="0"/>
            <w:tcW w:w="0" w:type="auto"/>
          </w:tcPr>
          <w:p w14:paraId="255A773B" w14:textId="77777777" w:rsidR="00B80BDC" w:rsidRPr="004B62D0" w:rsidRDefault="00000000" w:rsidP="004B62D0">
            <w:pPr>
              <w:pStyle w:val="Compact"/>
              <w:jc w:val="center"/>
              <w:rPr>
                <w:sz w:val="22"/>
                <w:szCs w:val="22"/>
                <w:lang w:val="fr-FR"/>
              </w:rPr>
            </w:pPr>
            <w:r w:rsidRPr="004B62D0">
              <w:rPr>
                <w:sz w:val="22"/>
                <w:szCs w:val="22"/>
                <w:lang w:val="fr-FR"/>
              </w:rPr>
              <w:t>50</w:t>
            </w:r>
          </w:p>
        </w:tc>
      </w:tr>
      <w:tr w:rsidR="00B80BDC" w:rsidRPr="004B62D0" w14:paraId="2D055162" w14:textId="77777777" w:rsidTr="004B6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01E56BE" w14:textId="77777777" w:rsidR="00B80BDC" w:rsidRPr="004B62D0" w:rsidRDefault="00000000" w:rsidP="004B62D0">
            <w:pPr>
              <w:pStyle w:val="Compact"/>
              <w:jc w:val="center"/>
              <w:rPr>
                <w:sz w:val="22"/>
                <w:szCs w:val="22"/>
                <w:lang w:val="fr-FR"/>
              </w:rPr>
            </w:pPr>
            <w:r w:rsidRPr="004B62D0">
              <w:rPr>
                <w:sz w:val="22"/>
                <w:szCs w:val="22"/>
                <w:lang w:val="fr-FR"/>
              </w:rPr>
              <w:t>Dakar</w:t>
            </w:r>
          </w:p>
        </w:tc>
        <w:tc>
          <w:tcPr>
            <w:tcW w:w="0" w:type="auto"/>
          </w:tcPr>
          <w:p w14:paraId="76F283AC"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CASA BAMBA FAILIAL</w:t>
            </w:r>
          </w:p>
        </w:tc>
        <w:tc>
          <w:tcPr>
            <w:cnfStyle w:val="000010000000" w:firstRow="0" w:lastRow="0" w:firstColumn="0" w:lastColumn="0" w:oddVBand="1" w:evenVBand="0" w:oddHBand="0" w:evenHBand="0" w:firstRowFirstColumn="0" w:firstRowLastColumn="0" w:lastRowFirstColumn="0" w:lastRowLastColumn="0"/>
            <w:tcW w:w="0" w:type="auto"/>
          </w:tcPr>
          <w:p w14:paraId="50B256B8" w14:textId="77777777" w:rsidR="00B80BDC" w:rsidRPr="004B62D0" w:rsidRDefault="00000000" w:rsidP="004B62D0">
            <w:pPr>
              <w:pStyle w:val="Compact"/>
              <w:jc w:val="center"/>
              <w:rPr>
                <w:sz w:val="22"/>
                <w:szCs w:val="22"/>
                <w:lang w:val="fr-FR"/>
              </w:rPr>
            </w:pPr>
            <w:r w:rsidRPr="004B62D0">
              <w:rPr>
                <w:sz w:val="22"/>
                <w:szCs w:val="22"/>
                <w:lang w:val="fr-FR"/>
              </w:rPr>
              <w:t>FATOUMATA MBAYE</w:t>
            </w:r>
          </w:p>
        </w:tc>
        <w:tc>
          <w:tcPr>
            <w:tcW w:w="0" w:type="auto"/>
          </w:tcPr>
          <w:p w14:paraId="64B5A6C9"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2021</w:t>
            </w:r>
          </w:p>
        </w:tc>
        <w:tc>
          <w:tcPr>
            <w:cnfStyle w:val="000010000000" w:firstRow="0" w:lastRow="0" w:firstColumn="0" w:lastColumn="0" w:oddVBand="1" w:evenVBand="0" w:oddHBand="0" w:evenHBand="0" w:firstRowFirstColumn="0" w:firstRowLastColumn="0" w:lastRowFirstColumn="0" w:lastRowLastColumn="0"/>
            <w:tcW w:w="0" w:type="auto"/>
          </w:tcPr>
          <w:p w14:paraId="27CC53F9" w14:textId="77777777" w:rsidR="00B80BDC" w:rsidRPr="004B62D0" w:rsidRDefault="00000000" w:rsidP="004B62D0">
            <w:pPr>
              <w:pStyle w:val="Compact"/>
              <w:jc w:val="center"/>
              <w:rPr>
                <w:sz w:val="22"/>
                <w:szCs w:val="22"/>
                <w:lang w:val="fr-FR"/>
              </w:rPr>
            </w:pPr>
            <w:r w:rsidRPr="004B62D0">
              <w:rPr>
                <w:sz w:val="22"/>
                <w:szCs w:val="22"/>
                <w:lang w:val="fr-FR"/>
              </w:rPr>
              <w:t>SÉNÉGAL</w:t>
            </w:r>
          </w:p>
        </w:tc>
        <w:tc>
          <w:tcPr>
            <w:tcW w:w="0" w:type="auto"/>
          </w:tcPr>
          <w:p w14:paraId="64BE40F6"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50</w:t>
            </w:r>
          </w:p>
        </w:tc>
        <w:tc>
          <w:tcPr>
            <w:cnfStyle w:val="000010000000" w:firstRow="0" w:lastRow="0" w:firstColumn="0" w:lastColumn="0" w:oddVBand="1" w:evenVBand="0" w:oddHBand="0" w:evenHBand="0" w:firstRowFirstColumn="0" w:firstRowLastColumn="0" w:lastRowFirstColumn="0" w:lastRowLastColumn="0"/>
            <w:tcW w:w="0" w:type="auto"/>
          </w:tcPr>
          <w:p w14:paraId="71CEFE79" w14:textId="77777777" w:rsidR="00B80BDC" w:rsidRPr="004B62D0" w:rsidRDefault="00000000" w:rsidP="004B62D0">
            <w:pPr>
              <w:pStyle w:val="Compact"/>
              <w:jc w:val="center"/>
              <w:rPr>
                <w:sz w:val="22"/>
                <w:szCs w:val="22"/>
                <w:lang w:val="fr-FR"/>
              </w:rPr>
            </w:pPr>
            <w:r w:rsidRPr="004B62D0">
              <w:rPr>
                <w:sz w:val="22"/>
                <w:szCs w:val="22"/>
                <w:lang w:val="fr-FR"/>
              </w:rPr>
              <w:t>50</w:t>
            </w:r>
          </w:p>
        </w:tc>
      </w:tr>
      <w:tr w:rsidR="00B80BDC" w:rsidRPr="004B62D0" w14:paraId="5853A897" w14:textId="77777777" w:rsidTr="004B62D0">
        <w:tc>
          <w:tcPr>
            <w:cnfStyle w:val="000010000000" w:firstRow="0" w:lastRow="0" w:firstColumn="0" w:lastColumn="0" w:oddVBand="1" w:evenVBand="0" w:oddHBand="0" w:evenHBand="0" w:firstRowFirstColumn="0" w:firstRowLastColumn="0" w:lastRowFirstColumn="0" w:lastRowLastColumn="0"/>
            <w:tcW w:w="0" w:type="auto"/>
          </w:tcPr>
          <w:p w14:paraId="400FE5F5" w14:textId="77777777" w:rsidR="00B80BDC" w:rsidRPr="004B62D0" w:rsidRDefault="00000000" w:rsidP="004B62D0">
            <w:pPr>
              <w:pStyle w:val="Compact"/>
              <w:jc w:val="center"/>
              <w:rPr>
                <w:sz w:val="22"/>
                <w:szCs w:val="22"/>
                <w:lang w:val="fr-FR"/>
              </w:rPr>
            </w:pPr>
            <w:r w:rsidRPr="004B62D0">
              <w:rPr>
                <w:sz w:val="22"/>
                <w:szCs w:val="22"/>
                <w:lang w:val="fr-FR"/>
              </w:rPr>
              <w:t>Thiès</w:t>
            </w:r>
          </w:p>
        </w:tc>
        <w:tc>
          <w:tcPr>
            <w:tcW w:w="0" w:type="auto"/>
          </w:tcPr>
          <w:p w14:paraId="3CF5BB2D"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GUEYE &amp; FRERES THIORO TRANSPORT” G.F.2T</w:t>
            </w:r>
          </w:p>
        </w:tc>
        <w:tc>
          <w:tcPr>
            <w:cnfStyle w:val="000010000000" w:firstRow="0" w:lastRow="0" w:firstColumn="0" w:lastColumn="0" w:oddVBand="1" w:evenVBand="0" w:oddHBand="0" w:evenHBand="0" w:firstRowFirstColumn="0" w:firstRowLastColumn="0" w:lastRowFirstColumn="0" w:lastRowLastColumn="0"/>
            <w:tcW w:w="0" w:type="auto"/>
          </w:tcPr>
          <w:p w14:paraId="3A1A78A7" w14:textId="77777777" w:rsidR="00B80BDC" w:rsidRPr="004B62D0" w:rsidRDefault="00000000" w:rsidP="004B62D0">
            <w:pPr>
              <w:pStyle w:val="Compact"/>
              <w:jc w:val="center"/>
              <w:rPr>
                <w:sz w:val="22"/>
                <w:szCs w:val="22"/>
                <w:lang w:val="fr-FR"/>
              </w:rPr>
            </w:pPr>
            <w:r w:rsidRPr="004B62D0">
              <w:rPr>
                <w:sz w:val="22"/>
                <w:szCs w:val="22"/>
                <w:lang w:val="fr-FR"/>
              </w:rPr>
              <w:t>THIORO MBAYE</w:t>
            </w:r>
          </w:p>
        </w:tc>
        <w:tc>
          <w:tcPr>
            <w:tcW w:w="0" w:type="auto"/>
          </w:tcPr>
          <w:p w14:paraId="24936733"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2022</w:t>
            </w:r>
          </w:p>
        </w:tc>
        <w:tc>
          <w:tcPr>
            <w:cnfStyle w:val="000010000000" w:firstRow="0" w:lastRow="0" w:firstColumn="0" w:lastColumn="0" w:oddVBand="1" w:evenVBand="0" w:oddHBand="0" w:evenHBand="0" w:firstRowFirstColumn="0" w:firstRowLastColumn="0" w:lastRowFirstColumn="0" w:lastRowLastColumn="0"/>
            <w:tcW w:w="0" w:type="auto"/>
          </w:tcPr>
          <w:p w14:paraId="45EAE2C6" w14:textId="77777777" w:rsidR="00B80BDC" w:rsidRPr="004B62D0" w:rsidRDefault="00000000" w:rsidP="004B62D0">
            <w:pPr>
              <w:pStyle w:val="Compact"/>
              <w:jc w:val="center"/>
              <w:rPr>
                <w:sz w:val="22"/>
                <w:szCs w:val="22"/>
                <w:lang w:val="fr-FR"/>
              </w:rPr>
            </w:pPr>
            <w:r w:rsidRPr="004B62D0">
              <w:rPr>
                <w:sz w:val="22"/>
                <w:szCs w:val="22"/>
                <w:lang w:val="fr-FR"/>
              </w:rPr>
              <w:t>SENEGAL</w:t>
            </w:r>
          </w:p>
        </w:tc>
        <w:tc>
          <w:tcPr>
            <w:tcW w:w="0" w:type="auto"/>
          </w:tcPr>
          <w:p w14:paraId="5F0A9833"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100</w:t>
            </w:r>
          </w:p>
        </w:tc>
        <w:tc>
          <w:tcPr>
            <w:cnfStyle w:val="000010000000" w:firstRow="0" w:lastRow="0" w:firstColumn="0" w:lastColumn="0" w:oddVBand="1" w:evenVBand="0" w:oddHBand="0" w:evenHBand="0" w:firstRowFirstColumn="0" w:firstRowLastColumn="0" w:lastRowFirstColumn="0" w:lastRowLastColumn="0"/>
            <w:tcW w:w="0" w:type="auto"/>
          </w:tcPr>
          <w:p w14:paraId="347DC74D" w14:textId="77777777" w:rsidR="00B80BDC" w:rsidRPr="004B62D0" w:rsidRDefault="00000000" w:rsidP="004B62D0">
            <w:pPr>
              <w:pStyle w:val="Compact"/>
              <w:jc w:val="center"/>
              <w:rPr>
                <w:sz w:val="22"/>
                <w:szCs w:val="22"/>
                <w:lang w:val="fr-FR"/>
              </w:rPr>
            </w:pPr>
            <w:r w:rsidRPr="004B62D0">
              <w:rPr>
                <w:sz w:val="22"/>
                <w:szCs w:val="22"/>
                <w:lang w:val="fr-FR"/>
              </w:rPr>
              <w:t>100</w:t>
            </w:r>
          </w:p>
        </w:tc>
      </w:tr>
      <w:tr w:rsidR="00B80BDC" w:rsidRPr="004B62D0" w14:paraId="265CB418" w14:textId="77777777" w:rsidTr="004B6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C779DF9" w14:textId="77777777" w:rsidR="00B80BDC" w:rsidRPr="004B62D0" w:rsidRDefault="00000000" w:rsidP="004B62D0">
            <w:pPr>
              <w:pStyle w:val="Compact"/>
              <w:jc w:val="center"/>
              <w:rPr>
                <w:sz w:val="22"/>
                <w:szCs w:val="22"/>
                <w:lang w:val="fr-FR"/>
              </w:rPr>
            </w:pPr>
            <w:r w:rsidRPr="004B62D0">
              <w:rPr>
                <w:sz w:val="22"/>
                <w:szCs w:val="22"/>
                <w:lang w:val="fr-FR"/>
              </w:rPr>
              <w:t>Thiès</w:t>
            </w:r>
          </w:p>
        </w:tc>
        <w:tc>
          <w:tcPr>
            <w:tcW w:w="0" w:type="auto"/>
          </w:tcPr>
          <w:p w14:paraId="33F40943"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GUEYE &amp; FRERES THIORO TRANSPORT” G.F.2T</w:t>
            </w:r>
          </w:p>
        </w:tc>
        <w:tc>
          <w:tcPr>
            <w:cnfStyle w:val="000010000000" w:firstRow="0" w:lastRow="0" w:firstColumn="0" w:lastColumn="0" w:oddVBand="1" w:evenVBand="0" w:oddHBand="0" w:evenHBand="0" w:firstRowFirstColumn="0" w:firstRowLastColumn="0" w:lastRowFirstColumn="0" w:lastRowLastColumn="0"/>
            <w:tcW w:w="0" w:type="auto"/>
          </w:tcPr>
          <w:p w14:paraId="341424D6" w14:textId="77777777" w:rsidR="00B80BDC" w:rsidRPr="004B62D0" w:rsidRDefault="00000000" w:rsidP="004B62D0">
            <w:pPr>
              <w:pStyle w:val="Compact"/>
              <w:jc w:val="center"/>
              <w:rPr>
                <w:sz w:val="22"/>
                <w:szCs w:val="22"/>
                <w:lang w:val="fr-FR"/>
              </w:rPr>
            </w:pPr>
            <w:r w:rsidRPr="004B62D0">
              <w:rPr>
                <w:sz w:val="22"/>
                <w:szCs w:val="22"/>
                <w:lang w:val="fr-FR"/>
              </w:rPr>
              <w:t>THIORO MBAYE</w:t>
            </w:r>
          </w:p>
        </w:tc>
        <w:tc>
          <w:tcPr>
            <w:tcW w:w="0" w:type="auto"/>
          </w:tcPr>
          <w:p w14:paraId="03D5E2E3"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2022</w:t>
            </w:r>
          </w:p>
        </w:tc>
        <w:tc>
          <w:tcPr>
            <w:cnfStyle w:val="000010000000" w:firstRow="0" w:lastRow="0" w:firstColumn="0" w:lastColumn="0" w:oddVBand="1" w:evenVBand="0" w:oddHBand="0" w:evenHBand="0" w:firstRowFirstColumn="0" w:firstRowLastColumn="0" w:lastRowFirstColumn="0" w:lastRowLastColumn="0"/>
            <w:tcW w:w="0" w:type="auto"/>
          </w:tcPr>
          <w:p w14:paraId="3F6DDA55" w14:textId="77777777" w:rsidR="00B80BDC" w:rsidRPr="004B62D0" w:rsidRDefault="00000000" w:rsidP="004B62D0">
            <w:pPr>
              <w:pStyle w:val="Compact"/>
              <w:jc w:val="center"/>
              <w:rPr>
                <w:sz w:val="22"/>
                <w:szCs w:val="22"/>
                <w:lang w:val="fr-FR"/>
              </w:rPr>
            </w:pPr>
            <w:r w:rsidRPr="004B62D0">
              <w:rPr>
                <w:sz w:val="22"/>
                <w:szCs w:val="22"/>
                <w:lang w:val="fr-FR"/>
              </w:rPr>
              <w:t>SÉNÉGAL</w:t>
            </w:r>
          </w:p>
        </w:tc>
        <w:tc>
          <w:tcPr>
            <w:tcW w:w="0" w:type="auto"/>
          </w:tcPr>
          <w:p w14:paraId="745DCDBC"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100</w:t>
            </w:r>
          </w:p>
        </w:tc>
        <w:tc>
          <w:tcPr>
            <w:cnfStyle w:val="000010000000" w:firstRow="0" w:lastRow="0" w:firstColumn="0" w:lastColumn="0" w:oddVBand="1" w:evenVBand="0" w:oddHBand="0" w:evenHBand="0" w:firstRowFirstColumn="0" w:firstRowLastColumn="0" w:lastRowFirstColumn="0" w:lastRowLastColumn="0"/>
            <w:tcW w:w="0" w:type="auto"/>
          </w:tcPr>
          <w:p w14:paraId="4DAAA3DA" w14:textId="77777777" w:rsidR="00B80BDC" w:rsidRPr="004B62D0" w:rsidRDefault="00000000" w:rsidP="004B62D0">
            <w:pPr>
              <w:pStyle w:val="Compact"/>
              <w:jc w:val="center"/>
              <w:rPr>
                <w:sz w:val="22"/>
                <w:szCs w:val="22"/>
                <w:lang w:val="fr-FR"/>
              </w:rPr>
            </w:pPr>
            <w:r w:rsidRPr="004B62D0">
              <w:rPr>
                <w:sz w:val="22"/>
                <w:szCs w:val="22"/>
                <w:lang w:val="fr-FR"/>
              </w:rPr>
              <w:t>100</w:t>
            </w:r>
          </w:p>
        </w:tc>
      </w:tr>
      <w:tr w:rsidR="00B80BDC" w:rsidRPr="004B62D0" w14:paraId="2CAE7784" w14:textId="77777777" w:rsidTr="004B62D0">
        <w:tc>
          <w:tcPr>
            <w:cnfStyle w:val="000010000000" w:firstRow="0" w:lastRow="0" w:firstColumn="0" w:lastColumn="0" w:oddVBand="1" w:evenVBand="0" w:oddHBand="0" w:evenHBand="0" w:firstRowFirstColumn="0" w:firstRowLastColumn="0" w:lastRowFirstColumn="0" w:lastRowLastColumn="0"/>
            <w:tcW w:w="0" w:type="auto"/>
          </w:tcPr>
          <w:p w14:paraId="4D75C4A6" w14:textId="77777777" w:rsidR="00B80BDC" w:rsidRPr="004B62D0" w:rsidRDefault="00000000" w:rsidP="004B62D0">
            <w:pPr>
              <w:pStyle w:val="Compact"/>
              <w:jc w:val="center"/>
              <w:rPr>
                <w:sz w:val="22"/>
                <w:szCs w:val="22"/>
                <w:lang w:val="fr-FR"/>
              </w:rPr>
            </w:pPr>
            <w:r w:rsidRPr="004B62D0">
              <w:rPr>
                <w:sz w:val="22"/>
                <w:szCs w:val="22"/>
                <w:lang w:val="fr-FR"/>
              </w:rPr>
              <w:t>Thiès</w:t>
            </w:r>
          </w:p>
        </w:tc>
        <w:tc>
          <w:tcPr>
            <w:tcW w:w="0" w:type="auto"/>
          </w:tcPr>
          <w:p w14:paraId="3A05FC88"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“SALIOU MINES INDUSTRIES ET TECHNIQUES” (S.M.I.T)</w:t>
            </w:r>
          </w:p>
        </w:tc>
        <w:tc>
          <w:tcPr>
            <w:cnfStyle w:val="000010000000" w:firstRow="0" w:lastRow="0" w:firstColumn="0" w:lastColumn="0" w:oddVBand="1" w:evenVBand="0" w:oddHBand="0" w:evenHBand="0" w:firstRowFirstColumn="0" w:firstRowLastColumn="0" w:lastRowFirstColumn="0" w:lastRowLastColumn="0"/>
            <w:tcW w:w="0" w:type="auto"/>
          </w:tcPr>
          <w:p w14:paraId="12B5BA49" w14:textId="77777777" w:rsidR="00B80BDC" w:rsidRPr="004B62D0" w:rsidRDefault="00000000" w:rsidP="004B62D0">
            <w:pPr>
              <w:pStyle w:val="Compact"/>
              <w:jc w:val="center"/>
              <w:rPr>
                <w:sz w:val="22"/>
                <w:szCs w:val="22"/>
                <w:lang w:val="fr-FR"/>
              </w:rPr>
            </w:pPr>
            <w:r w:rsidRPr="004B62D0">
              <w:rPr>
                <w:sz w:val="22"/>
                <w:szCs w:val="22"/>
                <w:lang w:val="fr-FR"/>
              </w:rPr>
              <w:t>SALIOU MBAYE</w:t>
            </w:r>
          </w:p>
        </w:tc>
        <w:tc>
          <w:tcPr>
            <w:tcW w:w="0" w:type="auto"/>
          </w:tcPr>
          <w:p w14:paraId="60B843EE"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2022</w:t>
            </w:r>
          </w:p>
        </w:tc>
        <w:tc>
          <w:tcPr>
            <w:cnfStyle w:val="000010000000" w:firstRow="0" w:lastRow="0" w:firstColumn="0" w:lastColumn="0" w:oddVBand="1" w:evenVBand="0" w:oddHBand="0" w:evenHBand="0" w:firstRowFirstColumn="0" w:firstRowLastColumn="0" w:lastRowFirstColumn="0" w:lastRowLastColumn="0"/>
            <w:tcW w:w="0" w:type="auto"/>
          </w:tcPr>
          <w:p w14:paraId="1812F142" w14:textId="77777777" w:rsidR="00B80BDC" w:rsidRPr="004B62D0" w:rsidRDefault="00000000" w:rsidP="004B62D0">
            <w:pPr>
              <w:pStyle w:val="Compact"/>
              <w:jc w:val="center"/>
              <w:rPr>
                <w:sz w:val="22"/>
                <w:szCs w:val="22"/>
                <w:lang w:val="fr-FR"/>
              </w:rPr>
            </w:pPr>
            <w:r w:rsidRPr="004B62D0">
              <w:rPr>
                <w:sz w:val="22"/>
                <w:szCs w:val="22"/>
                <w:lang w:val="fr-FR"/>
              </w:rPr>
              <w:t>SENEGAL</w:t>
            </w:r>
          </w:p>
        </w:tc>
        <w:tc>
          <w:tcPr>
            <w:tcW w:w="0" w:type="auto"/>
          </w:tcPr>
          <w:p w14:paraId="29BE24C1"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100</w:t>
            </w:r>
          </w:p>
        </w:tc>
        <w:tc>
          <w:tcPr>
            <w:cnfStyle w:val="000010000000" w:firstRow="0" w:lastRow="0" w:firstColumn="0" w:lastColumn="0" w:oddVBand="1" w:evenVBand="0" w:oddHBand="0" w:evenHBand="0" w:firstRowFirstColumn="0" w:firstRowLastColumn="0" w:lastRowFirstColumn="0" w:lastRowLastColumn="0"/>
            <w:tcW w:w="0" w:type="auto"/>
          </w:tcPr>
          <w:p w14:paraId="7E94C74B" w14:textId="77777777" w:rsidR="00B80BDC" w:rsidRPr="004B62D0" w:rsidRDefault="00000000" w:rsidP="004B62D0">
            <w:pPr>
              <w:pStyle w:val="Compact"/>
              <w:jc w:val="center"/>
              <w:rPr>
                <w:sz w:val="22"/>
                <w:szCs w:val="22"/>
                <w:lang w:val="fr-FR"/>
              </w:rPr>
            </w:pPr>
            <w:r w:rsidRPr="004B62D0">
              <w:rPr>
                <w:sz w:val="22"/>
                <w:szCs w:val="22"/>
                <w:lang w:val="fr-FR"/>
              </w:rPr>
              <w:t>100</w:t>
            </w:r>
          </w:p>
        </w:tc>
      </w:tr>
      <w:tr w:rsidR="00B80BDC" w:rsidRPr="004B62D0" w14:paraId="7AEA52BF" w14:textId="77777777" w:rsidTr="004B6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C2BD2C1" w14:textId="77777777" w:rsidR="00B80BDC" w:rsidRPr="004B62D0" w:rsidRDefault="00000000" w:rsidP="004B62D0">
            <w:pPr>
              <w:pStyle w:val="Compact"/>
              <w:jc w:val="center"/>
              <w:rPr>
                <w:sz w:val="22"/>
                <w:szCs w:val="22"/>
                <w:lang w:val="fr-FR"/>
              </w:rPr>
            </w:pPr>
            <w:r w:rsidRPr="004B62D0">
              <w:rPr>
                <w:sz w:val="22"/>
                <w:szCs w:val="22"/>
                <w:lang w:val="fr-FR"/>
              </w:rPr>
              <w:t>Thiès</w:t>
            </w:r>
          </w:p>
        </w:tc>
        <w:tc>
          <w:tcPr>
            <w:tcW w:w="0" w:type="auto"/>
          </w:tcPr>
          <w:p w14:paraId="7840FABF"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“SALIOU MINES INDUSTRIES ET TECHNIQUES” (S.M.I.T)</w:t>
            </w:r>
          </w:p>
        </w:tc>
        <w:tc>
          <w:tcPr>
            <w:cnfStyle w:val="000010000000" w:firstRow="0" w:lastRow="0" w:firstColumn="0" w:lastColumn="0" w:oddVBand="1" w:evenVBand="0" w:oddHBand="0" w:evenHBand="0" w:firstRowFirstColumn="0" w:firstRowLastColumn="0" w:lastRowFirstColumn="0" w:lastRowLastColumn="0"/>
            <w:tcW w:w="0" w:type="auto"/>
          </w:tcPr>
          <w:p w14:paraId="6FE059E9" w14:textId="77777777" w:rsidR="00B80BDC" w:rsidRPr="004B62D0" w:rsidRDefault="00000000" w:rsidP="004B62D0">
            <w:pPr>
              <w:pStyle w:val="Compact"/>
              <w:jc w:val="center"/>
              <w:rPr>
                <w:sz w:val="22"/>
                <w:szCs w:val="22"/>
                <w:lang w:val="fr-FR"/>
              </w:rPr>
            </w:pPr>
            <w:r w:rsidRPr="004B62D0">
              <w:rPr>
                <w:sz w:val="22"/>
                <w:szCs w:val="22"/>
                <w:lang w:val="fr-FR"/>
              </w:rPr>
              <w:t>SALIOU MBAYE</w:t>
            </w:r>
          </w:p>
        </w:tc>
        <w:tc>
          <w:tcPr>
            <w:tcW w:w="0" w:type="auto"/>
          </w:tcPr>
          <w:p w14:paraId="0CE62879"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2022</w:t>
            </w:r>
          </w:p>
        </w:tc>
        <w:tc>
          <w:tcPr>
            <w:cnfStyle w:val="000010000000" w:firstRow="0" w:lastRow="0" w:firstColumn="0" w:lastColumn="0" w:oddVBand="1" w:evenVBand="0" w:oddHBand="0" w:evenHBand="0" w:firstRowFirstColumn="0" w:firstRowLastColumn="0" w:lastRowFirstColumn="0" w:lastRowLastColumn="0"/>
            <w:tcW w:w="0" w:type="auto"/>
          </w:tcPr>
          <w:p w14:paraId="74AB61ED" w14:textId="77777777" w:rsidR="00B80BDC" w:rsidRPr="004B62D0" w:rsidRDefault="00000000" w:rsidP="004B62D0">
            <w:pPr>
              <w:pStyle w:val="Compact"/>
              <w:jc w:val="center"/>
              <w:rPr>
                <w:sz w:val="22"/>
                <w:szCs w:val="22"/>
                <w:lang w:val="fr-FR"/>
              </w:rPr>
            </w:pPr>
            <w:r w:rsidRPr="004B62D0">
              <w:rPr>
                <w:sz w:val="22"/>
                <w:szCs w:val="22"/>
                <w:lang w:val="fr-FR"/>
              </w:rPr>
              <w:t>SÉNÉGAL</w:t>
            </w:r>
          </w:p>
        </w:tc>
        <w:tc>
          <w:tcPr>
            <w:tcW w:w="0" w:type="auto"/>
          </w:tcPr>
          <w:p w14:paraId="6DD8B53C"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100</w:t>
            </w:r>
          </w:p>
        </w:tc>
        <w:tc>
          <w:tcPr>
            <w:cnfStyle w:val="000010000000" w:firstRow="0" w:lastRow="0" w:firstColumn="0" w:lastColumn="0" w:oddVBand="1" w:evenVBand="0" w:oddHBand="0" w:evenHBand="0" w:firstRowFirstColumn="0" w:firstRowLastColumn="0" w:lastRowFirstColumn="0" w:lastRowLastColumn="0"/>
            <w:tcW w:w="0" w:type="auto"/>
          </w:tcPr>
          <w:p w14:paraId="2DADAD9E" w14:textId="77777777" w:rsidR="00B80BDC" w:rsidRPr="004B62D0" w:rsidRDefault="00000000" w:rsidP="004B62D0">
            <w:pPr>
              <w:pStyle w:val="Compact"/>
              <w:jc w:val="center"/>
              <w:rPr>
                <w:sz w:val="22"/>
                <w:szCs w:val="22"/>
                <w:lang w:val="fr-FR"/>
              </w:rPr>
            </w:pPr>
            <w:r w:rsidRPr="004B62D0">
              <w:rPr>
                <w:sz w:val="22"/>
                <w:szCs w:val="22"/>
                <w:lang w:val="fr-FR"/>
              </w:rPr>
              <w:t>100</w:t>
            </w:r>
          </w:p>
        </w:tc>
      </w:tr>
      <w:tr w:rsidR="00B80BDC" w:rsidRPr="004B62D0" w14:paraId="29B1AF7D" w14:textId="77777777" w:rsidTr="004B62D0">
        <w:tc>
          <w:tcPr>
            <w:cnfStyle w:val="000010000000" w:firstRow="0" w:lastRow="0" w:firstColumn="0" w:lastColumn="0" w:oddVBand="1" w:evenVBand="0" w:oddHBand="0" w:evenHBand="0" w:firstRowFirstColumn="0" w:firstRowLastColumn="0" w:lastRowFirstColumn="0" w:lastRowLastColumn="0"/>
            <w:tcW w:w="0" w:type="auto"/>
          </w:tcPr>
          <w:p w14:paraId="0A756D1D" w14:textId="77777777" w:rsidR="00B80BDC" w:rsidRPr="004B62D0" w:rsidRDefault="00000000" w:rsidP="004B62D0">
            <w:pPr>
              <w:pStyle w:val="Compact"/>
              <w:jc w:val="center"/>
              <w:rPr>
                <w:sz w:val="22"/>
                <w:szCs w:val="22"/>
                <w:lang w:val="fr-FR"/>
              </w:rPr>
            </w:pPr>
            <w:r w:rsidRPr="004B62D0">
              <w:rPr>
                <w:sz w:val="22"/>
                <w:szCs w:val="22"/>
                <w:lang w:val="fr-FR"/>
              </w:rPr>
              <w:t>Thiès</w:t>
            </w:r>
          </w:p>
        </w:tc>
        <w:tc>
          <w:tcPr>
            <w:tcW w:w="0" w:type="auto"/>
          </w:tcPr>
          <w:p w14:paraId="55E7B199"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 SOCIETE DE TRAVAUX GENERAL ET DE COMMERCE ” SARL</w:t>
            </w:r>
          </w:p>
        </w:tc>
        <w:tc>
          <w:tcPr>
            <w:cnfStyle w:val="000010000000" w:firstRow="0" w:lastRow="0" w:firstColumn="0" w:lastColumn="0" w:oddVBand="1" w:evenVBand="0" w:oddHBand="0" w:evenHBand="0" w:firstRowFirstColumn="0" w:firstRowLastColumn="0" w:lastRowFirstColumn="0" w:lastRowLastColumn="0"/>
            <w:tcW w:w="0" w:type="auto"/>
          </w:tcPr>
          <w:p w14:paraId="34952009" w14:textId="77777777" w:rsidR="00B80BDC" w:rsidRPr="004B62D0" w:rsidRDefault="00000000" w:rsidP="004B62D0">
            <w:pPr>
              <w:pStyle w:val="Compact"/>
              <w:jc w:val="center"/>
              <w:rPr>
                <w:sz w:val="22"/>
                <w:szCs w:val="22"/>
                <w:lang w:val="fr-FR"/>
              </w:rPr>
            </w:pPr>
            <w:r w:rsidRPr="004B62D0">
              <w:rPr>
                <w:sz w:val="22"/>
                <w:szCs w:val="22"/>
                <w:lang w:val="fr-FR"/>
              </w:rPr>
              <w:t>BABACAR MASSAR MBENGUE</w:t>
            </w:r>
          </w:p>
        </w:tc>
        <w:tc>
          <w:tcPr>
            <w:tcW w:w="0" w:type="auto"/>
          </w:tcPr>
          <w:p w14:paraId="57FAD0DC"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2022</w:t>
            </w:r>
          </w:p>
        </w:tc>
        <w:tc>
          <w:tcPr>
            <w:cnfStyle w:val="000010000000" w:firstRow="0" w:lastRow="0" w:firstColumn="0" w:lastColumn="0" w:oddVBand="1" w:evenVBand="0" w:oddHBand="0" w:evenHBand="0" w:firstRowFirstColumn="0" w:firstRowLastColumn="0" w:lastRowFirstColumn="0" w:lastRowLastColumn="0"/>
            <w:tcW w:w="0" w:type="auto"/>
          </w:tcPr>
          <w:p w14:paraId="4C2B6EB9" w14:textId="77777777" w:rsidR="00B80BDC" w:rsidRPr="004B62D0" w:rsidRDefault="00000000" w:rsidP="004B62D0">
            <w:pPr>
              <w:pStyle w:val="Compact"/>
              <w:jc w:val="center"/>
              <w:rPr>
                <w:sz w:val="22"/>
                <w:szCs w:val="22"/>
                <w:lang w:val="fr-FR"/>
              </w:rPr>
            </w:pPr>
            <w:r w:rsidRPr="004B62D0">
              <w:rPr>
                <w:sz w:val="22"/>
                <w:szCs w:val="22"/>
                <w:lang w:val="fr-FR"/>
              </w:rPr>
              <w:t>SENEGAL</w:t>
            </w:r>
          </w:p>
        </w:tc>
        <w:tc>
          <w:tcPr>
            <w:tcW w:w="0" w:type="auto"/>
          </w:tcPr>
          <w:p w14:paraId="39439124"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15</w:t>
            </w:r>
          </w:p>
        </w:tc>
        <w:tc>
          <w:tcPr>
            <w:cnfStyle w:val="000010000000" w:firstRow="0" w:lastRow="0" w:firstColumn="0" w:lastColumn="0" w:oddVBand="1" w:evenVBand="0" w:oddHBand="0" w:evenHBand="0" w:firstRowFirstColumn="0" w:firstRowLastColumn="0" w:lastRowFirstColumn="0" w:lastRowLastColumn="0"/>
            <w:tcW w:w="0" w:type="auto"/>
          </w:tcPr>
          <w:p w14:paraId="7023D510" w14:textId="77777777" w:rsidR="00B80BDC" w:rsidRPr="004B62D0" w:rsidRDefault="00000000" w:rsidP="004B62D0">
            <w:pPr>
              <w:pStyle w:val="Compact"/>
              <w:jc w:val="center"/>
              <w:rPr>
                <w:sz w:val="22"/>
                <w:szCs w:val="22"/>
                <w:lang w:val="fr-FR"/>
              </w:rPr>
            </w:pPr>
            <w:r w:rsidRPr="004B62D0">
              <w:rPr>
                <w:sz w:val="22"/>
                <w:szCs w:val="22"/>
                <w:lang w:val="fr-FR"/>
              </w:rPr>
              <w:t>15</w:t>
            </w:r>
          </w:p>
        </w:tc>
      </w:tr>
      <w:tr w:rsidR="00B80BDC" w:rsidRPr="004B62D0" w14:paraId="3C461E58" w14:textId="77777777" w:rsidTr="004B6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0A61ECF" w14:textId="77777777" w:rsidR="00B80BDC" w:rsidRPr="004B62D0" w:rsidRDefault="00000000" w:rsidP="004B62D0">
            <w:pPr>
              <w:pStyle w:val="Compact"/>
              <w:jc w:val="center"/>
              <w:rPr>
                <w:sz w:val="22"/>
                <w:szCs w:val="22"/>
                <w:lang w:val="fr-FR"/>
              </w:rPr>
            </w:pPr>
            <w:r w:rsidRPr="004B62D0">
              <w:rPr>
                <w:sz w:val="22"/>
                <w:szCs w:val="22"/>
                <w:lang w:val="fr-FR"/>
              </w:rPr>
              <w:t>Thiès</w:t>
            </w:r>
          </w:p>
        </w:tc>
        <w:tc>
          <w:tcPr>
            <w:tcW w:w="0" w:type="auto"/>
          </w:tcPr>
          <w:p w14:paraId="1FF8C138"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 xml:space="preserve">” SOCIETE DE TRAVAUX </w:t>
            </w:r>
            <w:r w:rsidRPr="004B62D0">
              <w:rPr>
                <w:sz w:val="22"/>
                <w:szCs w:val="22"/>
                <w:lang w:val="fr-FR"/>
              </w:rPr>
              <w:lastRenderedPageBreak/>
              <w:t>GENERAL ET DE COMMERCE ” SARL</w:t>
            </w:r>
          </w:p>
        </w:tc>
        <w:tc>
          <w:tcPr>
            <w:cnfStyle w:val="000010000000" w:firstRow="0" w:lastRow="0" w:firstColumn="0" w:lastColumn="0" w:oddVBand="1" w:evenVBand="0" w:oddHBand="0" w:evenHBand="0" w:firstRowFirstColumn="0" w:firstRowLastColumn="0" w:lastRowFirstColumn="0" w:lastRowLastColumn="0"/>
            <w:tcW w:w="0" w:type="auto"/>
          </w:tcPr>
          <w:p w14:paraId="251948E7" w14:textId="77777777" w:rsidR="00B80BDC" w:rsidRPr="004B62D0" w:rsidRDefault="00000000" w:rsidP="004B62D0">
            <w:pPr>
              <w:pStyle w:val="Compact"/>
              <w:jc w:val="center"/>
              <w:rPr>
                <w:sz w:val="22"/>
                <w:szCs w:val="22"/>
                <w:lang w:val="fr-FR"/>
              </w:rPr>
            </w:pPr>
            <w:r w:rsidRPr="004B62D0">
              <w:rPr>
                <w:sz w:val="22"/>
                <w:szCs w:val="22"/>
                <w:lang w:val="fr-FR"/>
              </w:rPr>
              <w:lastRenderedPageBreak/>
              <w:t xml:space="preserve">BABACAR MASSAR </w:t>
            </w:r>
            <w:r w:rsidRPr="004B62D0">
              <w:rPr>
                <w:sz w:val="22"/>
                <w:szCs w:val="22"/>
                <w:lang w:val="fr-FR"/>
              </w:rPr>
              <w:lastRenderedPageBreak/>
              <w:t>MBENGUE</w:t>
            </w:r>
          </w:p>
        </w:tc>
        <w:tc>
          <w:tcPr>
            <w:tcW w:w="0" w:type="auto"/>
          </w:tcPr>
          <w:p w14:paraId="560E8B4D"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lastRenderedPageBreak/>
              <w:t>2022</w:t>
            </w:r>
          </w:p>
        </w:tc>
        <w:tc>
          <w:tcPr>
            <w:cnfStyle w:val="000010000000" w:firstRow="0" w:lastRow="0" w:firstColumn="0" w:lastColumn="0" w:oddVBand="1" w:evenVBand="0" w:oddHBand="0" w:evenHBand="0" w:firstRowFirstColumn="0" w:firstRowLastColumn="0" w:lastRowFirstColumn="0" w:lastRowLastColumn="0"/>
            <w:tcW w:w="0" w:type="auto"/>
          </w:tcPr>
          <w:p w14:paraId="0702EA75" w14:textId="77777777" w:rsidR="00B80BDC" w:rsidRPr="004B62D0" w:rsidRDefault="00000000" w:rsidP="004B62D0">
            <w:pPr>
              <w:pStyle w:val="Compact"/>
              <w:jc w:val="center"/>
              <w:rPr>
                <w:sz w:val="22"/>
                <w:szCs w:val="22"/>
                <w:lang w:val="fr-FR"/>
              </w:rPr>
            </w:pPr>
            <w:r w:rsidRPr="004B62D0">
              <w:rPr>
                <w:sz w:val="22"/>
                <w:szCs w:val="22"/>
                <w:lang w:val="fr-FR"/>
              </w:rPr>
              <w:t>SÉNÉGAL</w:t>
            </w:r>
          </w:p>
        </w:tc>
        <w:tc>
          <w:tcPr>
            <w:tcW w:w="0" w:type="auto"/>
          </w:tcPr>
          <w:p w14:paraId="15E94A0C"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15</w:t>
            </w:r>
          </w:p>
        </w:tc>
        <w:tc>
          <w:tcPr>
            <w:cnfStyle w:val="000010000000" w:firstRow="0" w:lastRow="0" w:firstColumn="0" w:lastColumn="0" w:oddVBand="1" w:evenVBand="0" w:oddHBand="0" w:evenHBand="0" w:firstRowFirstColumn="0" w:firstRowLastColumn="0" w:lastRowFirstColumn="0" w:lastRowLastColumn="0"/>
            <w:tcW w:w="0" w:type="auto"/>
          </w:tcPr>
          <w:p w14:paraId="31CA6309" w14:textId="77777777" w:rsidR="00B80BDC" w:rsidRPr="004B62D0" w:rsidRDefault="00000000" w:rsidP="004B62D0">
            <w:pPr>
              <w:pStyle w:val="Compact"/>
              <w:jc w:val="center"/>
              <w:rPr>
                <w:sz w:val="22"/>
                <w:szCs w:val="22"/>
                <w:lang w:val="fr-FR"/>
              </w:rPr>
            </w:pPr>
            <w:r w:rsidRPr="004B62D0">
              <w:rPr>
                <w:sz w:val="22"/>
                <w:szCs w:val="22"/>
                <w:lang w:val="fr-FR"/>
              </w:rPr>
              <w:t>15</w:t>
            </w:r>
          </w:p>
        </w:tc>
      </w:tr>
      <w:tr w:rsidR="00B80BDC" w:rsidRPr="004B62D0" w14:paraId="0EBC5BAB" w14:textId="77777777" w:rsidTr="004B62D0">
        <w:tc>
          <w:tcPr>
            <w:cnfStyle w:val="000010000000" w:firstRow="0" w:lastRow="0" w:firstColumn="0" w:lastColumn="0" w:oddVBand="1" w:evenVBand="0" w:oddHBand="0" w:evenHBand="0" w:firstRowFirstColumn="0" w:firstRowLastColumn="0" w:lastRowFirstColumn="0" w:lastRowLastColumn="0"/>
            <w:tcW w:w="0" w:type="auto"/>
          </w:tcPr>
          <w:p w14:paraId="6906FA25" w14:textId="77777777" w:rsidR="00B80BDC" w:rsidRPr="004B62D0" w:rsidRDefault="00000000" w:rsidP="004B62D0">
            <w:pPr>
              <w:pStyle w:val="Compact"/>
              <w:jc w:val="center"/>
              <w:rPr>
                <w:sz w:val="22"/>
                <w:szCs w:val="22"/>
                <w:lang w:val="fr-FR"/>
              </w:rPr>
            </w:pPr>
            <w:r w:rsidRPr="004B62D0">
              <w:rPr>
                <w:sz w:val="22"/>
                <w:szCs w:val="22"/>
                <w:lang w:val="fr-FR"/>
              </w:rPr>
              <w:t>Thiès</w:t>
            </w:r>
          </w:p>
        </w:tc>
        <w:tc>
          <w:tcPr>
            <w:tcW w:w="0" w:type="auto"/>
          </w:tcPr>
          <w:p w14:paraId="4BB75806"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 SOCIETE DE TRAVAUX GENERAL ET DE COMMERCE ” SARL</w:t>
            </w:r>
          </w:p>
        </w:tc>
        <w:tc>
          <w:tcPr>
            <w:cnfStyle w:val="000010000000" w:firstRow="0" w:lastRow="0" w:firstColumn="0" w:lastColumn="0" w:oddVBand="1" w:evenVBand="0" w:oddHBand="0" w:evenHBand="0" w:firstRowFirstColumn="0" w:firstRowLastColumn="0" w:lastRowFirstColumn="0" w:lastRowLastColumn="0"/>
            <w:tcW w:w="0" w:type="auto"/>
          </w:tcPr>
          <w:p w14:paraId="53B8BE50" w14:textId="77777777" w:rsidR="00B80BDC" w:rsidRPr="004B62D0" w:rsidRDefault="00000000" w:rsidP="004B62D0">
            <w:pPr>
              <w:pStyle w:val="Compact"/>
              <w:jc w:val="center"/>
              <w:rPr>
                <w:sz w:val="22"/>
                <w:szCs w:val="22"/>
                <w:lang w:val="fr-FR"/>
              </w:rPr>
            </w:pPr>
            <w:r w:rsidRPr="004B62D0">
              <w:rPr>
                <w:sz w:val="22"/>
                <w:szCs w:val="22"/>
                <w:lang w:val="fr-FR"/>
              </w:rPr>
              <w:t>ELHADJI DIOP</w:t>
            </w:r>
          </w:p>
        </w:tc>
        <w:tc>
          <w:tcPr>
            <w:tcW w:w="0" w:type="auto"/>
          </w:tcPr>
          <w:p w14:paraId="7169DE9F"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2022</w:t>
            </w:r>
          </w:p>
        </w:tc>
        <w:tc>
          <w:tcPr>
            <w:cnfStyle w:val="000010000000" w:firstRow="0" w:lastRow="0" w:firstColumn="0" w:lastColumn="0" w:oddVBand="1" w:evenVBand="0" w:oddHBand="0" w:evenHBand="0" w:firstRowFirstColumn="0" w:firstRowLastColumn="0" w:lastRowFirstColumn="0" w:lastRowLastColumn="0"/>
            <w:tcW w:w="0" w:type="auto"/>
          </w:tcPr>
          <w:p w14:paraId="058E789F" w14:textId="77777777" w:rsidR="00B80BDC" w:rsidRPr="004B62D0" w:rsidRDefault="00000000" w:rsidP="004B62D0">
            <w:pPr>
              <w:pStyle w:val="Compact"/>
              <w:jc w:val="center"/>
              <w:rPr>
                <w:sz w:val="22"/>
                <w:szCs w:val="22"/>
                <w:lang w:val="fr-FR"/>
              </w:rPr>
            </w:pPr>
            <w:r w:rsidRPr="004B62D0">
              <w:rPr>
                <w:sz w:val="22"/>
                <w:szCs w:val="22"/>
                <w:lang w:val="fr-FR"/>
              </w:rPr>
              <w:t>SENEGAL</w:t>
            </w:r>
          </w:p>
        </w:tc>
        <w:tc>
          <w:tcPr>
            <w:tcW w:w="0" w:type="auto"/>
          </w:tcPr>
          <w:p w14:paraId="45B60CCE"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15</w:t>
            </w:r>
          </w:p>
        </w:tc>
        <w:tc>
          <w:tcPr>
            <w:cnfStyle w:val="000010000000" w:firstRow="0" w:lastRow="0" w:firstColumn="0" w:lastColumn="0" w:oddVBand="1" w:evenVBand="0" w:oddHBand="0" w:evenHBand="0" w:firstRowFirstColumn="0" w:firstRowLastColumn="0" w:lastRowFirstColumn="0" w:lastRowLastColumn="0"/>
            <w:tcW w:w="0" w:type="auto"/>
          </w:tcPr>
          <w:p w14:paraId="741618A5" w14:textId="77777777" w:rsidR="00B80BDC" w:rsidRPr="004B62D0" w:rsidRDefault="00000000" w:rsidP="004B62D0">
            <w:pPr>
              <w:pStyle w:val="Compact"/>
              <w:jc w:val="center"/>
              <w:rPr>
                <w:sz w:val="22"/>
                <w:szCs w:val="22"/>
                <w:lang w:val="fr-FR"/>
              </w:rPr>
            </w:pPr>
            <w:r w:rsidRPr="004B62D0">
              <w:rPr>
                <w:sz w:val="22"/>
                <w:szCs w:val="22"/>
                <w:lang w:val="fr-FR"/>
              </w:rPr>
              <w:t>15</w:t>
            </w:r>
          </w:p>
        </w:tc>
      </w:tr>
      <w:tr w:rsidR="00B80BDC" w:rsidRPr="004B62D0" w14:paraId="2BB9AD15" w14:textId="77777777" w:rsidTr="004B6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B156DFC" w14:textId="77777777" w:rsidR="00B80BDC" w:rsidRPr="004B62D0" w:rsidRDefault="00000000" w:rsidP="004B62D0">
            <w:pPr>
              <w:pStyle w:val="Compact"/>
              <w:jc w:val="center"/>
              <w:rPr>
                <w:sz w:val="22"/>
                <w:szCs w:val="22"/>
                <w:lang w:val="fr-FR"/>
              </w:rPr>
            </w:pPr>
            <w:r w:rsidRPr="004B62D0">
              <w:rPr>
                <w:sz w:val="22"/>
                <w:szCs w:val="22"/>
                <w:lang w:val="fr-FR"/>
              </w:rPr>
              <w:t>Thiès</w:t>
            </w:r>
          </w:p>
        </w:tc>
        <w:tc>
          <w:tcPr>
            <w:tcW w:w="0" w:type="auto"/>
          </w:tcPr>
          <w:p w14:paraId="30294599"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 SOCIETE DE TRAVAUX GENERAL ET DE COMMERCE ” SARL</w:t>
            </w:r>
          </w:p>
        </w:tc>
        <w:tc>
          <w:tcPr>
            <w:cnfStyle w:val="000010000000" w:firstRow="0" w:lastRow="0" w:firstColumn="0" w:lastColumn="0" w:oddVBand="1" w:evenVBand="0" w:oddHBand="0" w:evenHBand="0" w:firstRowFirstColumn="0" w:firstRowLastColumn="0" w:lastRowFirstColumn="0" w:lastRowLastColumn="0"/>
            <w:tcW w:w="0" w:type="auto"/>
          </w:tcPr>
          <w:p w14:paraId="3A5FCB89" w14:textId="77777777" w:rsidR="00B80BDC" w:rsidRPr="004B62D0" w:rsidRDefault="00000000" w:rsidP="004B62D0">
            <w:pPr>
              <w:pStyle w:val="Compact"/>
              <w:jc w:val="center"/>
              <w:rPr>
                <w:sz w:val="22"/>
                <w:szCs w:val="22"/>
                <w:lang w:val="fr-FR"/>
              </w:rPr>
            </w:pPr>
            <w:r w:rsidRPr="004B62D0">
              <w:rPr>
                <w:sz w:val="22"/>
                <w:szCs w:val="22"/>
                <w:lang w:val="fr-FR"/>
              </w:rPr>
              <w:t>ELHADJI DIOP</w:t>
            </w:r>
          </w:p>
        </w:tc>
        <w:tc>
          <w:tcPr>
            <w:tcW w:w="0" w:type="auto"/>
          </w:tcPr>
          <w:p w14:paraId="08100F27"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2022</w:t>
            </w:r>
          </w:p>
        </w:tc>
        <w:tc>
          <w:tcPr>
            <w:cnfStyle w:val="000010000000" w:firstRow="0" w:lastRow="0" w:firstColumn="0" w:lastColumn="0" w:oddVBand="1" w:evenVBand="0" w:oddHBand="0" w:evenHBand="0" w:firstRowFirstColumn="0" w:firstRowLastColumn="0" w:lastRowFirstColumn="0" w:lastRowLastColumn="0"/>
            <w:tcW w:w="0" w:type="auto"/>
          </w:tcPr>
          <w:p w14:paraId="6B221079" w14:textId="77777777" w:rsidR="00B80BDC" w:rsidRPr="004B62D0" w:rsidRDefault="00000000" w:rsidP="004B62D0">
            <w:pPr>
              <w:pStyle w:val="Compact"/>
              <w:jc w:val="center"/>
              <w:rPr>
                <w:sz w:val="22"/>
                <w:szCs w:val="22"/>
                <w:lang w:val="fr-FR"/>
              </w:rPr>
            </w:pPr>
            <w:r w:rsidRPr="004B62D0">
              <w:rPr>
                <w:sz w:val="22"/>
                <w:szCs w:val="22"/>
                <w:lang w:val="fr-FR"/>
              </w:rPr>
              <w:t>SÉNÉGAL</w:t>
            </w:r>
          </w:p>
        </w:tc>
        <w:tc>
          <w:tcPr>
            <w:tcW w:w="0" w:type="auto"/>
          </w:tcPr>
          <w:p w14:paraId="14DEF2D6"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15</w:t>
            </w:r>
          </w:p>
        </w:tc>
        <w:tc>
          <w:tcPr>
            <w:cnfStyle w:val="000010000000" w:firstRow="0" w:lastRow="0" w:firstColumn="0" w:lastColumn="0" w:oddVBand="1" w:evenVBand="0" w:oddHBand="0" w:evenHBand="0" w:firstRowFirstColumn="0" w:firstRowLastColumn="0" w:lastRowFirstColumn="0" w:lastRowLastColumn="0"/>
            <w:tcW w:w="0" w:type="auto"/>
          </w:tcPr>
          <w:p w14:paraId="4816BF67" w14:textId="77777777" w:rsidR="00B80BDC" w:rsidRPr="004B62D0" w:rsidRDefault="00000000" w:rsidP="004B62D0">
            <w:pPr>
              <w:pStyle w:val="Compact"/>
              <w:jc w:val="center"/>
              <w:rPr>
                <w:sz w:val="22"/>
                <w:szCs w:val="22"/>
                <w:lang w:val="fr-FR"/>
              </w:rPr>
            </w:pPr>
            <w:r w:rsidRPr="004B62D0">
              <w:rPr>
                <w:sz w:val="22"/>
                <w:szCs w:val="22"/>
                <w:lang w:val="fr-FR"/>
              </w:rPr>
              <w:t>15</w:t>
            </w:r>
          </w:p>
        </w:tc>
      </w:tr>
      <w:tr w:rsidR="00B80BDC" w:rsidRPr="004B62D0" w14:paraId="0AB04A1E" w14:textId="77777777" w:rsidTr="004B62D0">
        <w:tc>
          <w:tcPr>
            <w:cnfStyle w:val="000010000000" w:firstRow="0" w:lastRow="0" w:firstColumn="0" w:lastColumn="0" w:oddVBand="1" w:evenVBand="0" w:oddHBand="0" w:evenHBand="0" w:firstRowFirstColumn="0" w:firstRowLastColumn="0" w:lastRowFirstColumn="0" w:lastRowLastColumn="0"/>
            <w:tcW w:w="0" w:type="auto"/>
          </w:tcPr>
          <w:p w14:paraId="0D31D03B" w14:textId="77777777" w:rsidR="00B80BDC" w:rsidRPr="004B62D0" w:rsidRDefault="00000000" w:rsidP="004B62D0">
            <w:pPr>
              <w:pStyle w:val="Compact"/>
              <w:jc w:val="center"/>
              <w:rPr>
                <w:sz w:val="22"/>
                <w:szCs w:val="22"/>
                <w:lang w:val="fr-FR"/>
              </w:rPr>
            </w:pPr>
            <w:r w:rsidRPr="004B62D0">
              <w:rPr>
                <w:sz w:val="22"/>
                <w:szCs w:val="22"/>
                <w:lang w:val="fr-FR"/>
              </w:rPr>
              <w:t>Dakar</w:t>
            </w:r>
          </w:p>
        </w:tc>
        <w:tc>
          <w:tcPr>
            <w:tcW w:w="0" w:type="auto"/>
          </w:tcPr>
          <w:p w14:paraId="4B0E137E"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SABODALA GOLD OPERATIONS</w:t>
            </w:r>
          </w:p>
        </w:tc>
        <w:tc>
          <w:tcPr>
            <w:cnfStyle w:val="000010000000" w:firstRow="0" w:lastRow="0" w:firstColumn="0" w:lastColumn="0" w:oddVBand="1" w:evenVBand="0" w:oddHBand="0" w:evenHBand="0" w:firstRowFirstColumn="0" w:firstRowLastColumn="0" w:lastRowFirstColumn="0" w:lastRowLastColumn="0"/>
            <w:tcW w:w="0" w:type="auto"/>
          </w:tcPr>
          <w:p w14:paraId="760E9B1E" w14:textId="77777777" w:rsidR="00B80BDC" w:rsidRPr="004B62D0" w:rsidRDefault="00000000" w:rsidP="004B62D0">
            <w:pPr>
              <w:pStyle w:val="Compact"/>
              <w:jc w:val="center"/>
              <w:rPr>
                <w:sz w:val="22"/>
                <w:szCs w:val="22"/>
                <w:lang w:val="fr-FR"/>
              </w:rPr>
            </w:pPr>
            <w:r w:rsidRPr="004B62D0">
              <w:rPr>
                <w:sz w:val="22"/>
                <w:szCs w:val="22"/>
                <w:lang w:val="fr-FR"/>
              </w:rPr>
              <w:t>YOUSRIYA NASSIF LOZA</w:t>
            </w:r>
          </w:p>
        </w:tc>
        <w:tc>
          <w:tcPr>
            <w:tcW w:w="0" w:type="auto"/>
          </w:tcPr>
          <w:p w14:paraId="2961BFA4"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2022</w:t>
            </w:r>
          </w:p>
        </w:tc>
        <w:tc>
          <w:tcPr>
            <w:cnfStyle w:val="000010000000" w:firstRow="0" w:lastRow="0" w:firstColumn="0" w:lastColumn="0" w:oddVBand="1" w:evenVBand="0" w:oddHBand="0" w:evenHBand="0" w:firstRowFirstColumn="0" w:firstRowLastColumn="0" w:lastRowFirstColumn="0" w:lastRowLastColumn="0"/>
            <w:tcW w:w="0" w:type="auto"/>
          </w:tcPr>
          <w:p w14:paraId="2601C63B" w14:textId="77777777" w:rsidR="00B80BDC" w:rsidRPr="004B62D0" w:rsidRDefault="00000000" w:rsidP="004B62D0">
            <w:pPr>
              <w:pStyle w:val="Compact"/>
              <w:jc w:val="center"/>
              <w:rPr>
                <w:sz w:val="22"/>
                <w:szCs w:val="22"/>
                <w:lang w:val="fr-FR"/>
              </w:rPr>
            </w:pPr>
            <w:r w:rsidRPr="004B62D0">
              <w:rPr>
                <w:sz w:val="22"/>
                <w:szCs w:val="22"/>
                <w:lang w:val="fr-FR"/>
              </w:rPr>
              <w:t>EGYPT</w:t>
            </w:r>
          </w:p>
        </w:tc>
        <w:tc>
          <w:tcPr>
            <w:tcW w:w="0" w:type="auto"/>
          </w:tcPr>
          <w:p w14:paraId="2D1E7C22"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NA</w:t>
            </w:r>
          </w:p>
        </w:tc>
        <w:tc>
          <w:tcPr>
            <w:cnfStyle w:val="000010000000" w:firstRow="0" w:lastRow="0" w:firstColumn="0" w:lastColumn="0" w:oddVBand="1" w:evenVBand="0" w:oddHBand="0" w:evenHBand="0" w:firstRowFirstColumn="0" w:firstRowLastColumn="0" w:lastRowFirstColumn="0" w:lastRowLastColumn="0"/>
            <w:tcW w:w="0" w:type="auto"/>
          </w:tcPr>
          <w:p w14:paraId="058CEEC2" w14:textId="77777777" w:rsidR="00B80BDC" w:rsidRPr="004B62D0" w:rsidRDefault="00000000" w:rsidP="004B62D0">
            <w:pPr>
              <w:pStyle w:val="Compact"/>
              <w:jc w:val="center"/>
              <w:rPr>
                <w:sz w:val="22"/>
                <w:szCs w:val="22"/>
                <w:lang w:val="fr-FR"/>
              </w:rPr>
            </w:pPr>
            <w:r w:rsidRPr="004B62D0">
              <w:rPr>
                <w:sz w:val="22"/>
                <w:szCs w:val="22"/>
                <w:lang w:val="fr-FR"/>
              </w:rPr>
              <w:t>NA</w:t>
            </w:r>
          </w:p>
        </w:tc>
      </w:tr>
      <w:tr w:rsidR="00B80BDC" w:rsidRPr="004B62D0" w14:paraId="28266A8F" w14:textId="77777777" w:rsidTr="004B6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81818DF" w14:textId="77777777" w:rsidR="00B80BDC" w:rsidRPr="004B62D0" w:rsidRDefault="00000000" w:rsidP="004B62D0">
            <w:pPr>
              <w:pStyle w:val="Compact"/>
              <w:jc w:val="center"/>
              <w:rPr>
                <w:sz w:val="22"/>
                <w:szCs w:val="22"/>
                <w:lang w:val="fr-FR"/>
              </w:rPr>
            </w:pPr>
            <w:r w:rsidRPr="004B62D0">
              <w:rPr>
                <w:sz w:val="22"/>
                <w:szCs w:val="22"/>
                <w:lang w:val="fr-FR"/>
              </w:rPr>
              <w:t>Dakar</w:t>
            </w:r>
          </w:p>
        </w:tc>
        <w:tc>
          <w:tcPr>
            <w:tcW w:w="0" w:type="auto"/>
          </w:tcPr>
          <w:p w14:paraId="3F7EF0CA"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SABODALA MINING COMPANY SARL</w:t>
            </w:r>
          </w:p>
        </w:tc>
        <w:tc>
          <w:tcPr>
            <w:cnfStyle w:val="000010000000" w:firstRow="0" w:lastRow="0" w:firstColumn="0" w:lastColumn="0" w:oddVBand="1" w:evenVBand="0" w:oddHBand="0" w:evenHBand="0" w:firstRowFirstColumn="0" w:firstRowLastColumn="0" w:lastRowFirstColumn="0" w:lastRowLastColumn="0"/>
            <w:tcW w:w="0" w:type="auto"/>
          </w:tcPr>
          <w:p w14:paraId="03E83DB1" w14:textId="77777777" w:rsidR="00B80BDC" w:rsidRPr="004B62D0" w:rsidRDefault="00000000" w:rsidP="004B62D0">
            <w:pPr>
              <w:pStyle w:val="Compact"/>
              <w:jc w:val="center"/>
              <w:rPr>
                <w:sz w:val="22"/>
                <w:szCs w:val="22"/>
                <w:lang w:val="fr-FR"/>
              </w:rPr>
            </w:pPr>
            <w:r w:rsidRPr="004B62D0">
              <w:rPr>
                <w:sz w:val="22"/>
                <w:szCs w:val="22"/>
                <w:lang w:val="fr-FR"/>
              </w:rPr>
              <w:t>YOUSRIYA NASSIF LOZA</w:t>
            </w:r>
          </w:p>
        </w:tc>
        <w:tc>
          <w:tcPr>
            <w:tcW w:w="0" w:type="auto"/>
          </w:tcPr>
          <w:p w14:paraId="7F936DA3"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2023</w:t>
            </w:r>
          </w:p>
        </w:tc>
        <w:tc>
          <w:tcPr>
            <w:cnfStyle w:val="000010000000" w:firstRow="0" w:lastRow="0" w:firstColumn="0" w:lastColumn="0" w:oddVBand="1" w:evenVBand="0" w:oddHBand="0" w:evenHBand="0" w:firstRowFirstColumn="0" w:firstRowLastColumn="0" w:lastRowFirstColumn="0" w:lastRowLastColumn="0"/>
            <w:tcW w:w="0" w:type="auto"/>
          </w:tcPr>
          <w:p w14:paraId="55E20B36" w14:textId="77777777" w:rsidR="00B80BDC" w:rsidRPr="004B62D0" w:rsidRDefault="00000000" w:rsidP="004B62D0">
            <w:pPr>
              <w:pStyle w:val="Compact"/>
              <w:jc w:val="center"/>
              <w:rPr>
                <w:sz w:val="22"/>
                <w:szCs w:val="22"/>
                <w:lang w:val="fr-FR"/>
              </w:rPr>
            </w:pPr>
            <w:r w:rsidRPr="004B62D0">
              <w:rPr>
                <w:sz w:val="22"/>
                <w:szCs w:val="22"/>
                <w:lang w:val="fr-FR"/>
              </w:rPr>
              <w:t>EGYPT</w:t>
            </w:r>
          </w:p>
        </w:tc>
        <w:tc>
          <w:tcPr>
            <w:tcW w:w="0" w:type="auto"/>
          </w:tcPr>
          <w:p w14:paraId="5BD50057"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NA</w:t>
            </w:r>
          </w:p>
        </w:tc>
        <w:tc>
          <w:tcPr>
            <w:cnfStyle w:val="000010000000" w:firstRow="0" w:lastRow="0" w:firstColumn="0" w:lastColumn="0" w:oddVBand="1" w:evenVBand="0" w:oddHBand="0" w:evenHBand="0" w:firstRowFirstColumn="0" w:firstRowLastColumn="0" w:lastRowFirstColumn="0" w:lastRowLastColumn="0"/>
            <w:tcW w:w="0" w:type="auto"/>
          </w:tcPr>
          <w:p w14:paraId="157AEEC3" w14:textId="77777777" w:rsidR="00B80BDC" w:rsidRPr="004B62D0" w:rsidRDefault="00000000" w:rsidP="004B62D0">
            <w:pPr>
              <w:pStyle w:val="Compact"/>
              <w:jc w:val="center"/>
              <w:rPr>
                <w:sz w:val="22"/>
                <w:szCs w:val="22"/>
                <w:lang w:val="fr-FR"/>
              </w:rPr>
            </w:pPr>
            <w:r w:rsidRPr="004B62D0">
              <w:rPr>
                <w:sz w:val="22"/>
                <w:szCs w:val="22"/>
                <w:lang w:val="fr-FR"/>
              </w:rPr>
              <w:t>NA</w:t>
            </w:r>
          </w:p>
        </w:tc>
      </w:tr>
      <w:tr w:rsidR="00B80BDC" w:rsidRPr="004B62D0" w14:paraId="0636AF21" w14:textId="77777777" w:rsidTr="004B62D0">
        <w:tc>
          <w:tcPr>
            <w:cnfStyle w:val="000010000000" w:firstRow="0" w:lastRow="0" w:firstColumn="0" w:lastColumn="0" w:oddVBand="1" w:evenVBand="0" w:oddHBand="0" w:evenHBand="0" w:firstRowFirstColumn="0" w:firstRowLastColumn="0" w:lastRowFirstColumn="0" w:lastRowLastColumn="0"/>
            <w:tcW w:w="0" w:type="auto"/>
          </w:tcPr>
          <w:p w14:paraId="64D2C0DF" w14:textId="77777777" w:rsidR="00B80BDC" w:rsidRPr="004B62D0" w:rsidRDefault="00000000" w:rsidP="004B62D0">
            <w:pPr>
              <w:pStyle w:val="Compact"/>
              <w:jc w:val="center"/>
              <w:rPr>
                <w:sz w:val="22"/>
                <w:szCs w:val="22"/>
                <w:lang w:val="fr-FR"/>
              </w:rPr>
            </w:pPr>
            <w:r w:rsidRPr="004B62D0">
              <w:rPr>
                <w:sz w:val="22"/>
                <w:szCs w:val="22"/>
                <w:lang w:val="fr-FR"/>
              </w:rPr>
              <w:t>Dakar</w:t>
            </w:r>
          </w:p>
        </w:tc>
        <w:tc>
          <w:tcPr>
            <w:tcW w:w="0" w:type="auto"/>
          </w:tcPr>
          <w:p w14:paraId="043E0B73"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MASSAWA</w:t>
            </w:r>
          </w:p>
        </w:tc>
        <w:tc>
          <w:tcPr>
            <w:cnfStyle w:val="000010000000" w:firstRow="0" w:lastRow="0" w:firstColumn="0" w:lastColumn="0" w:oddVBand="1" w:evenVBand="0" w:oddHBand="0" w:evenHBand="0" w:firstRowFirstColumn="0" w:firstRowLastColumn="0" w:lastRowFirstColumn="0" w:lastRowLastColumn="0"/>
            <w:tcW w:w="0" w:type="auto"/>
          </w:tcPr>
          <w:p w14:paraId="5B49E57C" w14:textId="77777777" w:rsidR="00B80BDC" w:rsidRPr="004B62D0" w:rsidRDefault="00000000" w:rsidP="004B62D0">
            <w:pPr>
              <w:pStyle w:val="Compact"/>
              <w:jc w:val="center"/>
              <w:rPr>
                <w:sz w:val="22"/>
                <w:szCs w:val="22"/>
                <w:lang w:val="fr-FR"/>
              </w:rPr>
            </w:pPr>
            <w:r w:rsidRPr="004B62D0">
              <w:rPr>
                <w:sz w:val="22"/>
                <w:szCs w:val="22"/>
                <w:lang w:val="fr-FR"/>
              </w:rPr>
              <w:t>YOUSRIYA NASSIF LOZA</w:t>
            </w:r>
          </w:p>
        </w:tc>
        <w:tc>
          <w:tcPr>
            <w:tcW w:w="0" w:type="auto"/>
          </w:tcPr>
          <w:p w14:paraId="3CF5B46B"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2023</w:t>
            </w:r>
          </w:p>
        </w:tc>
        <w:tc>
          <w:tcPr>
            <w:cnfStyle w:val="000010000000" w:firstRow="0" w:lastRow="0" w:firstColumn="0" w:lastColumn="0" w:oddVBand="1" w:evenVBand="0" w:oddHBand="0" w:evenHBand="0" w:firstRowFirstColumn="0" w:firstRowLastColumn="0" w:lastRowFirstColumn="0" w:lastRowLastColumn="0"/>
            <w:tcW w:w="0" w:type="auto"/>
          </w:tcPr>
          <w:p w14:paraId="391735B4" w14:textId="77777777" w:rsidR="00B80BDC" w:rsidRPr="004B62D0" w:rsidRDefault="00000000" w:rsidP="004B62D0">
            <w:pPr>
              <w:pStyle w:val="Compact"/>
              <w:jc w:val="center"/>
              <w:rPr>
                <w:sz w:val="22"/>
                <w:szCs w:val="22"/>
                <w:lang w:val="fr-FR"/>
              </w:rPr>
            </w:pPr>
            <w:r w:rsidRPr="004B62D0">
              <w:rPr>
                <w:sz w:val="22"/>
                <w:szCs w:val="22"/>
                <w:lang w:val="fr-FR"/>
              </w:rPr>
              <w:t>EGYPT</w:t>
            </w:r>
          </w:p>
        </w:tc>
        <w:tc>
          <w:tcPr>
            <w:tcW w:w="0" w:type="auto"/>
          </w:tcPr>
          <w:p w14:paraId="4A740325"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NA</w:t>
            </w:r>
          </w:p>
        </w:tc>
        <w:tc>
          <w:tcPr>
            <w:cnfStyle w:val="000010000000" w:firstRow="0" w:lastRow="0" w:firstColumn="0" w:lastColumn="0" w:oddVBand="1" w:evenVBand="0" w:oddHBand="0" w:evenHBand="0" w:firstRowFirstColumn="0" w:firstRowLastColumn="0" w:lastRowFirstColumn="0" w:lastRowLastColumn="0"/>
            <w:tcW w:w="0" w:type="auto"/>
          </w:tcPr>
          <w:p w14:paraId="5FA98A97" w14:textId="77777777" w:rsidR="00B80BDC" w:rsidRPr="004B62D0" w:rsidRDefault="00000000" w:rsidP="004B62D0">
            <w:pPr>
              <w:pStyle w:val="Compact"/>
              <w:jc w:val="center"/>
              <w:rPr>
                <w:sz w:val="22"/>
                <w:szCs w:val="22"/>
                <w:lang w:val="fr-FR"/>
              </w:rPr>
            </w:pPr>
            <w:r w:rsidRPr="004B62D0">
              <w:rPr>
                <w:sz w:val="22"/>
                <w:szCs w:val="22"/>
                <w:lang w:val="fr-FR"/>
              </w:rPr>
              <w:t>NA</w:t>
            </w:r>
          </w:p>
        </w:tc>
      </w:tr>
    </w:tbl>
    <w:p w14:paraId="2AEA40E7" w14:textId="7C0E6D18" w:rsidR="004B62D0" w:rsidRPr="003A34AC" w:rsidRDefault="004B62D0" w:rsidP="004B62D0">
      <w:pPr>
        <w:pStyle w:val="Lgende"/>
        <w:keepNext/>
        <w:jc w:val="center"/>
        <w:rPr>
          <w:lang w:val="fr-SN"/>
        </w:rPr>
      </w:pPr>
      <w:bookmarkStart w:id="26" w:name="_Toc230167354"/>
      <w:r w:rsidRPr="003A34AC">
        <w:rPr>
          <w:lang w:val="fr-SN"/>
        </w:rPr>
        <w:t xml:space="preserve">Graphique  </w:t>
      </w:r>
      <w:r>
        <w:fldChar w:fldCharType="begin"/>
      </w:r>
      <w:r w:rsidRPr="003A34AC">
        <w:rPr>
          <w:lang w:val="fr-SN"/>
        </w:rPr>
        <w:instrText xml:space="preserve"> SEQ Graphique_ \* ARABIC </w:instrText>
      </w:r>
      <w:r>
        <w:fldChar w:fldCharType="separate"/>
      </w:r>
      <w:r w:rsidRPr="003A34AC">
        <w:rPr>
          <w:noProof/>
          <w:lang w:val="fr-SN"/>
        </w:rPr>
        <w:t>6</w:t>
      </w:r>
      <w:r>
        <w:fldChar w:fldCharType="end"/>
      </w:r>
      <w:r w:rsidRPr="003A34AC">
        <w:rPr>
          <w:lang w:val="fr-SN"/>
        </w:rPr>
        <w:t xml:space="preserve"> : Erreur 1 - Distribution par région et par exercice</w:t>
      </w:r>
      <w:bookmarkEnd w:id="26"/>
    </w:p>
    <w:p w14:paraId="7AE94A85" w14:textId="77777777" w:rsidR="00B80BDC" w:rsidRPr="00EC0F9F" w:rsidRDefault="00000000" w:rsidP="004B62D0">
      <w:pPr>
        <w:pStyle w:val="Corpsdetexte"/>
        <w:jc w:val="center"/>
        <w:rPr>
          <w:lang w:val="fr-FR"/>
        </w:rPr>
      </w:pPr>
      <w:r w:rsidRPr="00EC0F9F">
        <w:rPr>
          <w:noProof/>
          <w:lang w:val="fr-FR"/>
        </w:rPr>
        <w:drawing>
          <wp:inline distT="0" distB="0" distL="0" distR="0" wp14:anchorId="7880D8DA" wp14:editId="020C0A73">
            <wp:extent cx="5334000" cy="2074333"/>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audit_RBE_2021_2025_files/figure-docx/err1_reg_ann-1.png"/>
                    <pic:cNvPicPr>
                      <a:picLocks noChangeAspect="1" noChangeArrowheads="1"/>
                    </pic:cNvPicPr>
                  </pic:nvPicPr>
                  <pic:blipFill>
                    <a:blip r:embed="rId15"/>
                    <a:stretch>
                      <a:fillRect/>
                    </a:stretch>
                  </pic:blipFill>
                  <pic:spPr bwMode="auto">
                    <a:xfrm>
                      <a:off x="0" y="0"/>
                      <a:ext cx="5334000" cy="2074333"/>
                    </a:xfrm>
                    <a:prstGeom prst="rect">
                      <a:avLst/>
                    </a:prstGeom>
                    <a:noFill/>
                    <a:ln w="9525">
                      <a:noFill/>
                      <a:headEnd/>
                      <a:tailEnd/>
                    </a:ln>
                  </pic:spPr>
                </pic:pic>
              </a:graphicData>
            </a:graphic>
          </wp:inline>
        </w:drawing>
      </w:r>
    </w:p>
    <w:p w14:paraId="62DCBFBC" w14:textId="3ED7B42A" w:rsidR="00B80BDC" w:rsidRPr="00EC0F9F" w:rsidRDefault="00000000">
      <w:pPr>
        <w:pStyle w:val="Corpsdetexte"/>
        <w:rPr>
          <w:lang w:val="fr-FR"/>
        </w:rPr>
      </w:pPr>
      <w:r w:rsidRPr="00EC0F9F">
        <w:rPr>
          <w:lang w:val="fr-FR"/>
        </w:rPr>
        <w:t xml:space="preserve">Les deux valeurs </w:t>
      </w:r>
      <w:r w:rsidR="001E06E3" w:rsidRPr="00EC0F9F">
        <w:rPr>
          <w:lang w:val="fr-FR"/>
        </w:rPr>
        <w:t>erronées</w:t>
      </w:r>
      <w:r w:rsidRPr="00EC0F9F">
        <w:rPr>
          <w:lang w:val="fr-FR"/>
        </w:rPr>
        <w:t xml:space="preserve"> présentes sont les noms de pays SENEGAL et EGYPT (et leurs variantes </w:t>
      </w:r>
      <w:r w:rsidR="001E06E3" w:rsidRPr="00EC0F9F">
        <w:rPr>
          <w:lang w:val="fr-FR"/>
        </w:rPr>
        <w:t>accentuées</w:t>
      </w:r>
      <w:r w:rsidRPr="00EC0F9F">
        <w:rPr>
          <w:lang w:val="fr-FR"/>
        </w:rPr>
        <w:t xml:space="preserve">), indiquant que l’agent a saisi la </w:t>
      </w:r>
      <w:r w:rsidR="001E06E3" w:rsidRPr="00EC0F9F">
        <w:rPr>
          <w:lang w:val="fr-FR"/>
        </w:rPr>
        <w:t>nationalité</w:t>
      </w:r>
      <w:r w:rsidRPr="00EC0F9F">
        <w:rPr>
          <w:lang w:val="fr-FR"/>
        </w:rPr>
        <w:t xml:space="preserve"> ou le pays de résidence du bénéficiaire dans un champ </w:t>
      </w:r>
      <w:r w:rsidR="001E06E3" w:rsidRPr="00EC0F9F">
        <w:rPr>
          <w:lang w:val="fr-FR"/>
        </w:rPr>
        <w:t>prévu</w:t>
      </w:r>
      <w:r w:rsidRPr="00EC0F9F">
        <w:rPr>
          <w:lang w:val="fr-FR"/>
        </w:rPr>
        <w:t xml:space="preserve"> pour un code binaire. La distribution </w:t>
      </w:r>
      <w:r w:rsidR="001E06E3" w:rsidRPr="00EC0F9F">
        <w:rPr>
          <w:lang w:val="fr-FR"/>
        </w:rPr>
        <w:t>régionale</w:t>
      </w:r>
      <w:r w:rsidRPr="00EC0F9F">
        <w:rPr>
          <w:lang w:val="fr-FR"/>
        </w:rPr>
        <w:t xml:space="preserve"> et temporelle de ces erreurs permet d’identifier les zones et les exercices les plus </w:t>
      </w:r>
      <w:r w:rsidR="001E06E3" w:rsidRPr="00EC0F9F">
        <w:rPr>
          <w:lang w:val="fr-FR"/>
        </w:rPr>
        <w:t>touchés</w:t>
      </w:r>
      <w:r w:rsidRPr="00EC0F9F">
        <w:rPr>
          <w:lang w:val="fr-FR"/>
        </w:rPr>
        <w:t xml:space="preserve"> par cette confusion spécifique.</w:t>
      </w:r>
    </w:p>
    <w:p w14:paraId="49B46D08" w14:textId="03BB9AA6" w:rsidR="00B80BDC" w:rsidRPr="00EC0F9F" w:rsidRDefault="00000000">
      <w:pPr>
        <w:pStyle w:val="Titre2"/>
        <w:rPr>
          <w:lang w:val="fr-FR"/>
        </w:rPr>
      </w:pPr>
      <w:bookmarkStart w:id="27" w:name="X59b2ba823e693698fdf32705b5d69447e15a862"/>
      <w:bookmarkEnd w:id="25"/>
      <w:r w:rsidRPr="00EC0F9F">
        <w:rPr>
          <w:lang w:val="fr-FR"/>
        </w:rPr>
        <w:lastRenderedPageBreak/>
        <w:t>Erreur 2 – Nom de personne dans le champ Fonction PPE</w:t>
      </w:r>
    </w:p>
    <w:p w14:paraId="29C7AEAA" w14:textId="5C9F548F" w:rsidR="00B80BDC" w:rsidRPr="00EC0F9F" w:rsidRDefault="00000000">
      <w:pPr>
        <w:pStyle w:val="FirstParagraph"/>
        <w:rPr>
          <w:lang w:val="fr-FR"/>
        </w:rPr>
      </w:pPr>
      <w:r w:rsidRPr="00EC0F9F">
        <w:rPr>
          <w:lang w:val="fr-FR"/>
        </w:rPr>
        <w:t xml:space="preserve">Le champ Fonction PPE est </w:t>
      </w:r>
      <w:r w:rsidR="001E06E3" w:rsidRPr="00EC0F9F">
        <w:rPr>
          <w:lang w:val="fr-FR"/>
        </w:rPr>
        <w:t>destiné</w:t>
      </w:r>
      <w:r w:rsidRPr="00EC0F9F">
        <w:rPr>
          <w:lang w:val="fr-FR"/>
        </w:rPr>
        <w:t xml:space="preserve"> </w:t>
      </w:r>
      <w:r w:rsidR="001E06E3" w:rsidRPr="00EC0F9F">
        <w:rPr>
          <w:lang w:val="fr-FR"/>
        </w:rPr>
        <w:t>à</w:t>
      </w:r>
      <w:r w:rsidRPr="00EC0F9F">
        <w:rPr>
          <w:lang w:val="fr-FR"/>
        </w:rPr>
        <w:t xml:space="preserve"> recevoir l’intitulé de la fonction </w:t>
      </w:r>
      <w:r w:rsidR="001E06E3" w:rsidRPr="00EC0F9F">
        <w:rPr>
          <w:lang w:val="fr-FR"/>
        </w:rPr>
        <w:t>exercée</w:t>
      </w:r>
      <w:r w:rsidRPr="00EC0F9F">
        <w:rPr>
          <w:lang w:val="fr-FR"/>
        </w:rPr>
        <w:t xml:space="preserve"> par la PPE (par exemple : Ministre, Directeur General, </w:t>
      </w:r>
      <w:r w:rsidR="001E06E3" w:rsidRPr="00EC0F9F">
        <w:rPr>
          <w:lang w:val="fr-FR"/>
        </w:rPr>
        <w:t>Députe</w:t>
      </w:r>
      <w:r w:rsidRPr="00EC0F9F">
        <w:rPr>
          <w:lang w:val="fr-FR"/>
        </w:rPr>
        <w:t>). 2 enregistrements présentent le nom d’un individu dans ce champ.</w:t>
      </w:r>
    </w:p>
    <w:p w14:paraId="6C8472AB" w14:textId="16BE0E19" w:rsidR="00B80BDC" w:rsidRPr="00EC0F9F" w:rsidRDefault="001E06E3">
      <w:pPr>
        <w:pStyle w:val="TableCaption"/>
        <w:rPr>
          <w:lang w:val="fr-FR"/>
        </w:rPr>
      </w:pPr>
      <w:r w:rsidRPr="00EC0F9F">
        <w:rPr>
          <w:lang w:val="fr-FR"/>
        </w:rPr>
        <w:t>Détail des enregistrements affectes par l’Erreur 2</w:t>
      </w:r>
    </w:p>
    <w:tbl>
      <w:tblPr>
        <w:tblStyle w:val="Tableausimple3"/>
        <w:tblW w:w="5000" w:type="pct"/>
        <w:jc w:val="center"/>
        <w:tblLook w:val="0020" w:firstRow="1" w:lastRow="0" w:firstColumn="0" w:lastColumn="0" w:noHBand="0" w:noVBand="0"/>
      </w:tblPr>
      <w:tblGrid>
        <w:gridCol w:w="1084"/>
        <w:gridCol w:w="2531"/>
        <w:gridCol w:w="1488"/>
        <w:gridCol w:w="987"/>
        <w:gridCol w:w="1798"/>
        <w:gridCol w:w="1734"/>
      </w:tblGrid>
      <w:tr w:rsidR="00B80BDC" w:rsidRPr="004B62D0" w14:paraId="3C08FB90" w14:textId="77777777" w:rsidTr="004B62D0">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302FEBD4" w14:textId="77777777" w:rsidR="00B80BDC" w:rsidRPr="004B62D0" w:rsidRDefault="00000000">
            <w:pPr>
              <w:pStyle w:val="Compact"/>
              <w:rPr>
                <w:sz w:val="22"/>
                <w:szCs w:val="22"/>
                <w:lang w:val="fr-FR"/>
              </w:rPr>
            </w:pPr>
            <w:r w:rsidRPr="004B62D0">
              <w:rPr>
                <w:sz w:val="22"/>
                <w:szCs w:val="22"/>
                <w:lang w:val="fr-FR"/>
              </w:rPr>
              <w:t>Region</w:t>
            </w:r>
          </w:p>
        </w:tc>
        <w:tc>
          <w:tcPr>
            <w:tcW w:w="0" w:type="auto"/>
          </w:tcPr>
          <w:p w14:paraId="3976F876" w14:textId="77777777" w:rsidR="00B80BDC" w:rsidRPr="004B62D0" w:rsidRDefault="00000000">
            <w:pPr>
              <w:pStyle w:val="Compact"/>
              <w:cnfStyle w:val="100000000000" w:firstRow="1"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Denomination Sociale</w:t>
            </w:r>
          </w:p>
        </w:tc>
        <w:tc>
          <w:tcPr>
            <w:cnfStyle w:val="000010000000" w:firstRow="0" w:lastRow="0" w:firstColumn="0" w:lastColumn="0" w:oddVBand="1" w:evenVBand="0" w:oddHBand="0" w:evenHBand="0" w:firstRowFirstColumn="0" w:firstRowLastColumn="0" w:lastRowFirstColumn="0" w:lastRowLastColumn="0"/>
            <w:tcW w:w="0" w:type="auto"/>
          </w:tcPr>
          <w:p w14:paraId="2426958B" w14:textId="77777777" w:rsidR="00B80BDC" w:rsidRPr="004B62D0" w:rsidRDefault="00000000">
            <w:pPr>
              <w:pStyle w:val="Compact"/>
              <w:rPr>
                <w:sz w:val="22"/>
                <w:szCs w:val="22"/>
                <w:lang w:val="fr-FR"/>
              </w:rPr>
            </w:pPr>
            <w:r w:rsidRPr="004B62D0">
              <w:rPr>
                <w:sz w:val="22"/>
                <w:szCs w:val="22"/>
                <w:lang w:val="fr-FR"/>
              </w:rPr>
              <w:t>Prenom et Nom</w:t>
            </w:r>
          </w:p>
        </w:tc>
        <w:tc>
          <w:tcPr>
            <w:tcW w:w="0" w:type="auto"/>
          </w:tcPr>
          <w:p w14:paraId="7743C4B1" w14:textId="77777777" w:rsidR="00B80BDC" w:rsidRPr="004B62D0" w:rsidRDefault="00000000">
            <w:pPr>
              <w:pStyle w:val="Compact"/>
              <w:jc w:val="right"/>
              <w:cnfStyle w:val="100000000000" w:firstRow="1"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Annee</w:t>
            </w:r>
          </w:p>
        </w:tc>
        <w:tc>
          <w:tcPr>
            <w:cnfStyle w:val="000010000000" w:firstRow="0" w:lastRow="0" w:firstColumn="0" w:lastColumn="0" w:oddVBand="1" w:evenVBand="0" w:oddHBand="0" w:evenHBand="0" w:firstRowFirstColumn="0" w:firstRowLastColumn="0" w:lastRowFirstColumn="0" w:lastRowLastColumn="0"/>
            <w:tcW w:w="0" w:type="auto"/>
          </w:tcPr>
          <w:p w14:paraId="7DDDBA46" w14:textId="77777777" w:rsidR="00B80BDC" w:rsidRPr="004B62D0" w:rsidRDefault="00000000">
            <w:pPr>
              <w:pStyle w:val="Compact"/>
              <w:rPr>
                <w:sz w:val="22"/>
                <w:szCs w:val="22"/>
                <w:lang w:val="fr-FR"/>
              </w:rPr>
            </w:pPr>
            <w:r w:rsidRPr="004B62D0">
              <w:rPr>
                <w:sz w:val="22"/>
                <w:szCs w:val="22"/>
                <w:lang w:val="fr-FR"/>
              </w:rPr>
              <w:t>Valeur saisie</w:t>
            </w:r>
          </w:p>
        </w:tc>
        <w:tc>
          <w:tcPr>
            <w:tcW w:w="0" w:type="auto"/>
          </w:tcPr>
          <w:p w14:paraId="3E4018EC" w14:textId="77777777" w:rsidR="00B80BDC" w:rsidRPr="004B62D0" w:rsidRDefault="00000000">
            <w:pPr>
              <w:pStyle w:val="Compact"/>
              <w:cnfStyle w:val="100000000000" w:firstRow="1"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NomPPE</w:t>
            </w:r>
          </w:p>
        </w:tc>
      </w:tr>
      <w:tr w:rsidR="00B80BDC" w:rsidRPr="00895E48" w14:paraId="46E64529" w14:textId="77777777" w:rsidTr="004B62D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3FA79762" w14:textId="77777777" w:rsidR="00B80BDC" w:rsidRPr="004B62D0" w:rsidRDefault="00000000">
            <w:pPr>
              <w:pStyle w:val="Compact"/>
              <w:rPr>
                <w:sz w:val="22"/>
                <w:szCs w:val="22"/>
                <w:lang w:val="fr-FR"/>
              </w:rPr>
            </w:pPr>
            <w:r w:rsidRPr="004B62D0">
              <w:rPr>
                <w:sz w:val="22"/>
                <w:szCs w:val="22"/>
                <w:lang w:val="fr-FR"/>
              </w:rPr>
              <w:t>Dakar</w:t>
            </w:r>
          </w:p>
        </w:tc>
        <w:tc>
          <w:tcPr>
            <w:tcW w:w="0" w:type="auto"/>
          </w:tcPr>
          <w:p w14:paraId="1B675CCD" w14:textId="77777777" w:rsidR="00B80BDC" w:rsidRPr="004B62D0"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SOCIETE DES MINES DU SENEGAL (SOMISEN)</w:t>
            </w:r>
          </w:p>
        </w:tc>
        <w:tc>
          <w:tcPr>
            <w:cnfStyle w:val="000010000000" w:firstRow="0" w:lastRow="0" w:firstColumn="0" w:lastColumn="0" w:oddVBand="1" w:evenVBand="0" w:oddHBand="0" w:evenHBand="0" w:firstRowFirstColumn="0" w:firstRowLastColumn="0" w:lastRowFirstColumn="0" w:lastRowLastColumn="0"/>
            <w:tcW w:w="0" w:type="auto"/>
          </w:tcPr>
          <w:p w14:paraId="675FE1E9" w14:textId="77777777" w:rsidR="00B80BDC" w:rsidRPr="004B62D0" w:rsidRDefault="00000000">
            <w:pPr>
              <w:pStyle w:val="Compact"/>
              <w:rPr>
                <w:sz w:val="22"/>
                <w:szCs w:val="22"/>
                <w:lang w:val="fr-FR"/>
              </w:rPr>
            </w:pPr>
            <w:r w:rsidRPr="004B62D0">
              <w:rPr>
                <w:sz w:val="22"/>
                <w:szCs w:val="22"/>
                <w:lang w:val="fr-FR"/>
              </w:rPr>
              <w:t>NGAGNE DEMBA TOURE</w:t>
            </w:r>
          </w:p>
        </w:tc>
        <w:tc>
          <w:tcPr>
            <w:tcW w:w="0" w:type="auto"/>
          </w:tcPr>
          <w:p w14:paraId="646AA5BF" w14:textId="77777777" w:rsidR="00B80BDC" w:rsidRPr="004B62D0" w:rsidRDefault="00000000">
            <w:pPr>
              <w:pStyle w:val="Compact"/>
              <w:jc w:val="righ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2025</w:t>
            </w:r>
          </w:p>
        </w:tc>
        <w:tc>
          <w:tcPr>
            <w:cnfStyle w:val="000010000000" w:firstRow="0" w:lastRow="0" w:firstColumn="0" w:lastColumn="0" w:oddVBand="1" w:evenVBand="0" w:oddHBand="0" w:evenHBand="0" w:firstRowFirstColumn="0" w:firstRowLastColumn="0" w:lastRowFirstColumn="0" w:lastRowLastColumn="0"/>
            <w:tcW w:w="0" w:type="auto"/>
          </w:tcPr>
          <w:p w14:paraId="6A65851F" w14:textId="77777777" w:rsidR="00B80BDC" w:rsidRPr="004B62D0" w:rsidRDefault="00000000">
            <w:pPr>
              <w:pStyle w:val="Compact"/>
              <w:rPr>
                <w:sz w:val="22"/>
                <w:szCs w:val="22"/>
                <w:lang w:val="fr-FR"/>
              </w:rPr>
            </w:pPr>
            <w:r w:rsidRPr="004B62D0">
              <w:rPr>
                <w:sz w:val="22"/>
                <w:szCs w:val="22"/>
                <w:lang w:val="fr-FR"/>
              </w:rPr>
              <w:t>CHIEKH AHMADOU BAMBA NIANG</w:t>
            </w:r>
          </w:p>
        </w:tc>
        <w:tc>
          <w:tcPr>
            <w:tcW w:w="0" w:type="auto"/>
          </w:tcPr>
          <w:p w14:paraId="53B0F650" w14:textId="77777777" w:rsidR="00B80BDC" w:rsidRPr="004B62D0"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lang w:val="fr-FR"/>
              </w:rPr>
            </w:pPr>
            <w:proofErr w:type="gramStart"/>
            <w:r w:rsidRPr="004B62D0">
              <w:rPr>
                <w:sz w:val="22"/>
                <w:szCs w:val="22"/>
                <w:lang w:val="fr-FR"/>
              </w:rPr>
              <w:t>les</w:t>
            </w:r>
            <w:proofErr w:type="gramEnd"/>
            <w:r w:rsidRPr="004B62D0">
              <w:rPr>
                <w:sz w:val="22"/>
                <w:szCs w:val="22"/>
                <w:lang w:val="fr-FR"/>
              </w:rPr>
              <w:t xml:space="preserve"> Directeurs généraux des ministères</w:t>
            </w:r>
          </w:p>
        </w:tc>
      </w:tr>
      <w:tr w:rsidR="00B80BDC" w:rsidRPr="00895E48" w14:paraId="47F2418A" w14:textId="77777777" w:rsidTr="004B62D0">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0AF81788" w14:textId="77777777" w:rsidR="00B80BDC" w:rsidRPr="004B62D0" w:rsidRDefault="00000000">
            <w:pPr>
              <w:pStyle w:val="Compact"/>
              <w:rPr>
                <w:sz w:val="22"/>
                <w:szCs w:val="22"/>
                <w:lang w:val="fr-FR"/>
              </w:rPr>
            </w:pPr>
            <w:r w:rsidRPr="004B62D0">
              <w:rPr>
                <w:sz w:val="22"/>
                <w:szCs w:val="22"/>
                <w:lang w:val="fr-FR"/>
              </w:rPr>
              <w:t>Dakar</w:t>
            </w:r>
          </w:p>
        </w:tc>
        <w:tc>
          <w:tcPr>
            <w:tcW w:w="0" w:type="auto"/>
          </w:tcPr>
          <w:p w14:paraId="6AAB6384" w14:textId="77777777" w:rsidR="00B80BDC" w:rsidRPr="004B62D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SOCIETE DES MINES DU SENEGAL (SOMISEN)</w:t>
            </w:r>
          </w:p>
        </w:tc>
        <w:tc>
          <w:tcPr>
            <w:cnfStyle w:val="000010000000" w:firstRow="0" w:lastRow="0" w:firstColumn="0" w:lastColumn="0" w:oddVBand="1" w:evenVBand="0" w:oddHBand="0" w:evenHBand="0" w:firstRowFirstColumn="0" w:firstRowLastColumn="0" w:lastRowFirstColumn="0" w:lastRowLastColumn="0"/>
            <w:tcW w:w="0" w:type="auto"/>
          </w:tcPr>
          <w:p w14:paraId="4C15B81D" w14:textId="77777777" w:rsidR="00B80BDC" w:rsidRPr="004B62D0" w:rsidRDefault="00000000">
            <w:pPr>
              <w:pStyle w:val="Compact"/>
              <w:rPr>
                <w:sz w:val="22"/>
                <w:szCs w:val="22"/>
                <w:lang w:val="fr-FR"/>
              </w:rPr>
            </w:pPr>
            <w:r w:rsidRPr="004B62D0">
              <w:rPr>
                <w:sz w:val="22"/>
                <w:szCs w:val="22"/>
                <w:lang w:val="fr-FR"/>
              </w:rPr>
              <w:t>NGAGNE DEMBA TOURE</w:t>
            </w:r>
          </w:p>
        </w:tc>
        <w:tc>
          <w:tcPr>
            <w:tcW w:w="0" w:type="auto"/>
          </w:tcPr>
          <w:p w14:paraId="7844FF5B" w14:textId="77777777" w:rsidR="00B80BDC" w:rsidRPr="004B62D0" w:rsidRDefault="00000000">
            <w:pPr>
              <w:pStyle w:val="Compact"/>
              <w:jc w:val="righ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2025</w:t>
            </w:r>
          </w:p>
        </w:tc>
        <w:tc>
          <w:tcPr>
            <w:cnfStyle w:val="000010000000" w:firstRow="0" w:lastRow="0" w:firstColumn="0" w:lastColumn="0" w:oddVBand="1" w:evenVBand="0" w:oddHBand="0" w:evenHBand="0" w:firstRowFirstColumn="0" w:firstRowLastColumn="0" w:lastRowFirstColumn="0" w:lastRowLastColumn="0"/>
            <w:tcW w:w="0" w:type="auto"/>
          </w:tcPr>
          <w:p w14:paraId="0A054990" w14:textId="77777777" w:rsidR="00B80BDC" w:rsidRPr="004B62D0" w:rsidRDefault="00000000">
            <w:pPr>
              <w:pStyle w:val="Compact"/>
              <w:rPr>
                <w:sz w:val="22"/>
                <w:szCs w:val="22"/>
                <w:lang w:val="fr-FR"/>
              </w:rPr>
            </w:pPr>
            <w:r w:rsidRPr="004B62D0">
              <w:rPr>
                <w:sz w:val="22"/>
                <w:szCs w:val="22"/>
                <w:lang w:val="fr-FR"/>
              </w:rPr>
              <w:t>CHIEKH AHMADOU BAMBA NIANG</w:t>
            </w:r>
          </w:p>
        </w:tc>
        <w:tc>
          <w:tcPr>
            <w:tcW w:w="0" w:type="auto"/>
          </w:tcPr>
          <w:p w14:paraId="07E3C466" w14:textId="77777777" w:rsidR="00B80BDC" w:rsidRPr="004B62D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lang w:val="fr-FR"/>
              </w:rPr>
            </w:pPr>
            <w:proofErr w:type="gramStart"/>
            <w:r w:rsidRPr="004B62D0">
              <w:rPr>
                <w:sz w:val="22"/>
                <w:szCs w:val="22"/>
                <w:lang w:val="fr-FR"/>
              </w:rPr>
              <w:t>les</w:t>
            </w:r>
            <w:proofErr w:type="gramEnd"/>
            <w:r w:rsidRPr="004B62D0">
              <w:rPr>
                <w:sz w:val="22"/>
                <w:szCs w:val="22"/>
                <w:lang w:val="fr-FR"/>
              </w:rPr>
              <w:t xml:space="preserve"> Directeurs généraux des ministères</w:t>
            </w:r>
          </w:p>
        </w:tc>
      </w:tr>
    </w:tbl>
    <w:p w14:paraId="33C925B9" w14:textId="2DA70C95" w:rsidR="00B80BDC" w:rsidRPr="00EC0F9F" w:rsidRDefault="00000000">
      <w:pPr>
        <w:pStyle w:val="Corpsdetexte"/>
        <w:rPr>
          <w:lang w:val="fr-FR"/>
        </w:rPr>
      </w:pPr>
      <w:r w:rsidRPr="00EC0F9F">
        <w:rPr>
          <w:lang w:val="fr-FR"/>
        </w:rPr>
        <w:t xml:space="preserve">Les 2 observations concernées contiennent le nom “CHIEKH AHMADOU BAMBA NIANG” dans le champ Fonction PPE, qui devrait contenir l’intitulé de la fonction et non l’identité de la personne. Cette information aurait </w:t>
      </w:r>
      <w:r w:rsidR="001E06E3" w:rsidRPr="00EC0F9F">
        <w:rPr>
          <w:lang w:val="fr-FR"/>
        </w:rPr>
        <w:t>dû</w:t>
      </w:r>
      <w:r w:rsidRPr="00EC0F9F">
        <w:rPr>
          <w:lang w:val="fr-FR"/>
        </w:rPr>
        <w:t xml:space="preserve"> figurer dans le champ NomPPE. L’erreur se concentre sur un nombre </w:t>
      </w:r>
      <w:r w:rsidR="001E06E3" w:rsidRPr="00EC0F9F">
        <w:rPr>
          <w:lang w:val="fr-FR"/>
        </w:rPr>
        <w:t>réduit</w:t>
      </w:r>
      <w:r w:rsidRPr="00EC0F9F">
        <w:rPr>
          <w:lang w:val="fr-FR"/>
        </w:rPr>
        <w:t xml:space="preserve"> d’entreprises et d’exercices, ce qui </w:t>
      </w:r>
      <w:r w:rsidR="001E06E3" w:rsidRPr="00EC0F9F">
        <w:rPr>
          <w:lang w:val="fr-FR"/>
        </w:rPr>
        <w:t>suggère</w:t>
      </w:r>
      <w:r w:rsidRPr="00EC0F9F">
        <w:rPr>
          <w:lang w:val="fr-FR"/>
        </w:rPr>
        <w:t xml:space="preserve"> une confusion propre </w:t>
      </w:r>
      <w:r w:rsidR="001E06E3" w:rsidRPr="00EC0F9F">
        <w:rPr>
          <w:lang w:val="fr-FR"/>
        </w:rPr>
        <w:t>à</w:t>
      </w:r>
      <w:r w:rsidRPr="00EC0F9F">
        <w:rPr>
          <w:lang w:val="fr-FR"/>
        </w:rPr>
        <w:t xml:space="preserve"> un agent ou </w:t>
      </w:r>
      <w:r w:rsidR="001E06E3" w:rsidRPr="00EC0F9F">
        <w:rPr>
          <w:lang w:val="fr-FR"/>
        </w:rPr>
        <w:t>à</w:t>
      </w:r>
      <w:r w:rsidRPr="00EC0F9F">
        <w:rPr>
          <w:lang w:val="fr-FR"/>
        </w:rPr>
        <w:t xml:space="preserve"> une session de saisie particulière.</w:t>
      </w:r>
    </w:p>
    <w:p w14:paraId="46B8F4D6" w14:textId="2BD338E0" w:rsidR="00B80BDC" w:rsidRPr="00EC0F9F" w:rsidRDefault="00000000">
      <w:pPr>
        <w:pStyle w:val="Titre2"/>
        <w:rPr>
          <w:lang w:val="fr-FR"/>
        </w:rPr>
      </w:pPr>
      <w:bookmarkStart w:id="28" w:name="X41cb4320e264e3e0e8790c81e0451633dce111a"/>
      <w:bookmarkEnd w:id="27"/>
      <w:r w:rsidRPr="00EC0F9F">
        <w:rPr>
          <w:lang w:val="fr-FR"/>
        </w:rPr>
        <w:t>Erreur 3 – Libelle collectif dans le champ NomPPE</w:t>
      </w:r>
    </w:p>
    <w:p w14:paraId="40958C49" w14:textId="4F80A2B4" w:rsidR="00B80BDC" w:rsidRPr="00EC0F9F" w:rsidRDefault="00000000">
      <w:pPr>
        <w:pStyle w:val="FirstParagraph"/>
        <w:rPr>
          <w:lang w:val="fr-FR"/>
        </w:rPr>
      </w:pPr>
      <w:r w:rsidRPr="00EC0F9F">
        <w:rPr>
          <w:lang w:val="fr-FR"/>
        </w:rPr>
        <w:t xml:space="preserve">Le champ NomPPE attend le nom propre d’un individu spécifique et identifiable. 2 enregistrements présentent un libelle générique </w:t>
      </w:r>
      <w:r w:rsidR="001E06E3" w:rsidRPr="00EC0F9F">
        <w:rPr>
          <w:lang w:val="fr-FR"/>
        </w:rPr>
        <w:t>désignant</w:t>
      </w:r>
      <w:r w:rsidRPr="00EC0F9F">
        <w:rPr>
          <w:lang w:val="fr-FR"/>
        </w:rPr>
        <w:t xml:space="preserve"> une catégorie collective de personnes.</w:t>
      </w:r>
    </w:p>
    <w:p w14:paraId="44339E7E" w14:textId="26EDDA46" w:rsidR="00B80BDC" w:rsidRPr="00EC0F9F" w:rsidRDefault="001E06E3">
      <w:pPr>
        <w:pStyle w:val="TableCaption"/>
        <w:rPr>
          <w:lang w:val="fr-FR"/>
        </w:rPr>
      </w:pPr>
      <w:r w:rsidRPr="00EC0F9F">
        <w:rPr>
          <w:lang w:val="fr-FR"/>
        </w:rPr>
        <w:t>Détail des enregistrements affectes par l’Erreur 3</w:t>
      </w:r>
    </w:p>
    <w:tbl>
      <w:tblPr>
        <w:tblStyle w:val="Tableausimple3"/>
        <w:tblW w:w="5000" w:type="pct"/>
        <w:jc w:val="center"/>
        <w:tblLook w:val="0020" w:firstRow="1" w:lastRow="0" w:firstColumn="0" w:lastColumn="0" w:noHBand="0" w:noVBand="0"/>
      </w:tblPr>
      <w:tblGrid>
        <w:gridCol w:w="1084"/>
        <w:gridCol w:w="3284"/>
        <w:gridCol w:w="1877"/>
        <w:gridCol w:w="987"/>
        <w:gridCol w:w="2390"/>
      </w:tblGrid>
      <w:tr w:rsidR="00B80BDC" w:rsidRPr="004B62D0" w14:paraId="0E523717" w14:textId="77777777" w:rsidTr="004B62D0">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0B5416AD" w14:textId="77777777" w:rsidR="00B80BDC" w:rsidRPr="004B62D0" w:rsidRDefault="00000000">
            <w:pPr>
              <w:pStyle w:val="Compact"/>
              <w:rPr>
                <w:sz w:val="22"/>
                <w:szCs w:val="22"/>
                <w:lang w:val="fr-FR"/>
              </w:rPr>
            </w:pPr>
            <w:r w:rsidRPr="004B62D0">
              <w:rPr>
                <w:sz w:val="22"/>
                <w:szCs w:val="22"/>
                <w:lang w:val="fr-FR"/>
              </w:rPr>
              <w:t>Region</w:t>
            </w:r>
          </w:p>
        </w:tc>
        <w:tc>
          <w:tcPr>
            <w:tcW w:w="0" w:type="auto"/>
          </w:tcPr>
          <w:p w14:paraId="33F6A897" w14:textId="77777777" w:rsidR="00B80BDC" w:rsidRPr="004B62D0" w:rsidRDefault="00000000">
            <w:pPr>
              <w:pStyle w:val="Compact"/>
              <w:cnfStyle w:val="100000000000" w:firstRow="1"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Denomination Sociale</w:t>
            </w:r>
          </w:p>
        </w:tc>
        <w:tc>
          <w:tcPr>
            <w:cnfStyle w:val="000010000000" w:firstRow="0" w:lastRow="0" w:firstColumn="0" w:lastColumn="0" w:oddVBand="1" w:evenVBand="0" w:oddHBand="0" w:evenHBand="0" w:firstRowFirstColumn="0" w:firstRowLastColumn="0" w:lastRowFirstColumn="0" w:lastRowLastColumn="0"/>
            <w:tcW w:w="0" w:type="auto"/>
          </w:tcPr>
          <w:p w14:paraId="18AE761C" w14:textId="77777777" w:rsidR="00B80BDC" w:rsidRPr="004B62D0" w:rsidRDefault="00000000">
            <w:pPr>
              <w:pStyle w:val="Compact"/>
              <w:rPr>
                <w:sz w:val="22"/>
                <w:szCs w:val="22"/>
                <w:lang w:val="fr-FR"/>
              </w:rPr>
            </w:pPr>
            <w:r w:rsidRPr="004B62D0">
              <w:rPr>
                <w:sz w:val="22"/>
                <w:szCs w:val="22"/>
                <w:lang w:val="fr-FR"/>
              </w:rPr>
              <w:t>Prenom et Nom</w:t>
            </w:r>
          </w:p>
        </w:tc>
        <w:tc>
          <w:tcPr>
            <w:tcW w:w="0" w:type="auto"/>
          </w:tcPr>
          <w:p w14:paraId="77F5CE0F" w14:textId="77777777" w:rsidR="00B80BDC" w:rsidRPr="004B62D0" w:rsidRDefault="00000000">
            <w:pPr>
              <w:pStyle w:val="Compact"/>
              <w:jc w:val="right"/>
              <w:cnfStyle w:val="100000000000" w:firstRow="1"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Annee</w:t>
            </w:r>
          </w:p>
        </w:tc>
        <w:tc>
          <w:tcPr>
            <w:cnfStyle w:val="000010000000" w:firstRow="0" w:lastRow="0" w:firstColumn="0" w:lastColumn="0" w:oddVBand="1" w:evenVBand="0" w:oddHBand="0" w:evenHBand="0" w:firstRowFirstColumn="0" w:firstRowLastColumn="0" w:lastRowFirstColumn="0" w:lastRowLastColumn="0"/>
            <w:tcW w:w="0" w:type="auto"/>
          </w:tcPr>
          <w:p w14:paraId="2BEF1700" w14:textId="77777777" w:rsidR="00B80BDC" w:rsidRPr="004B62D0" w:rsidRDefault="00000000">
            <w:pPr>
              <w:pStyle w:val="Compact"/>
              <w:rPr>
                <w:sz w:val="22"/>
                <w:szCs w:val="22"/>
                <w:lang w:val="fr-FR"/>
              </w:rPr>
            </w:pPr>
            <w:r w:rsidRPr="004B62D0">
              <w:rPr>
                <w:sz w:val="22"/>
                <w:szCs w:val="22"/>
                <w:lang w:val="fr-FR"/>
              </w:rPr>
              <w:t>Valeur saisie</w:t>
            </w:r>
          </w:p>
        </w:tc>
      </w:tr>
      <w:tr w:rsidR="00B80BDC" w:rsidRPr="00895E48" w14:paraId="4F5B624F" w14:textId="77777777" w:rsidTr="004B62D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031829E7" w14:textId="77777777" w:rsidR="00B80BDC" w:rsidRPr="004B62D0" w:rsidRDefault="00000000">
            <w:pPr>
              <w:pStyle w:val="Compact"/>
              <w:rPr>
                <w:sz w:val="22"/>
                <w:szCs w:val="22"/>
                <w:lang w:val="fr-FR"/>
              </w:rPr>
            </w:pPr>
            <w:r w:rsidRPr="004B62D0">
              <w:rPr>
                <w:sz w:val="22"/>
                <w:szCs w:val="22"/>
                <w:lang w:val="fr-FR"/>
              </w:rPr>
              <w:t>Dakar</w:t>
            </w:r>
          </w:p>
        </w:tc>
        <w:tc>
          <w:tcPr>
            <w:tcW w:w="0" w:type="auto"/>
          </w:tcPr>
          <w:p w14:paraId="510C2D67" w14:textId="77777777" w:rsidR="00B80BDC" w:rsidRPr="004B62D0"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SOCIETE DES MINES DU SENEGAL (SOMISEN)</w:t>
            </w:r>
          </w:p>
        </w:tc>
        <w:tc>
          <w:tcPr>
            <w:cnfStyle w:val="000010000000" w:firstRow="0" w:lastRow="0" w:firstColumn="0" w:lastColumn="0" w:oddVBand="1" w:evenVBand="0" w:oddHBand="0" w:evenHBand="0" w:firstRowFirstColumn="0" w:firstRowLastColumn="0" w:lastRowFirstColumn="0" w:lastRowLastColumn="0"/>
            <w:tcW w:w="0" w:type="auto"/>
          </w:tcPr>
          <w:p w14:paraId="5B36A1E2" w14:textId="77777777" w:rsidR="00B80BDC" w:rsidRPr="004B62D0" w:rsidRDefault="00000000">
            <w:pPr>
              <w:pStyle w:val="Compact"/>
              <w:rPr>
                <w:sz w:val="22"/>
                <w:szCs w:val="22"/>
                <w:lang w:val="fr-FR"/>
              </w:rPr>
            </w:pPr>
            <w:r w:rsidRPr="004B62D0">
              <w:rPr>
                <w:sz w:val="22"/>
                <w:szCs w:val="22"/>
                <w:lang w:val="fr-FR"/>
              </w:rPr>
              <w:t>NGAGNE DEMBA TOURE</w:t>
            </w:r>
          </w:p>
        </w:tc>
        <w:tc>
          <w:tcPr>
            <w:tcW w:w="0" w:type="auto"/>
          </w:tcPr>
          <w:p w14:paraId="59ED474C" w14:textId="77777777" w:rsidR="00B80BDC" w:rsidRPr="004B62D0" w:rsidRDefault="00000000">
            <w:pPr>
              <w:pStyle w:val="Compact"/>
              <w:jc w:val="righ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2025</w:t>
            </w:r>
          </w:p>
        </w:tc>
        <w:tc>
          <w:tcPr>
            <w:cnfStyle w:val="000010000000" w:firstRow="0" w:lastRow="0" w:firstColumn="0" w:lastColumn="0" w:oddVBand="1" w:evenVBand="0" w:oddHBand="0" w:evenHBand="0" w:firstRowFirstColumn="0" w:firstRowLastColumn="0" w:lastRowFirstColumn="0" w:lastRowLastColumn="0"/>
            <w:tcW w:w="0" w:type="auto"/>
          </w:tcPr>
          <w:p w14:paraId="7ED51389" w14:textId="77777777" w:rsidR="00B80BDC" w:rsidRPr="004B62D0" w:rsidRDefault="00000000">
            <w:pPr>
              <w:pStyle w:val="Compact"/>
              <w:rPr>
                <w:sz w:val="22"/>
                <w:szCs w:val="22"/>
                <w:lang w:val="fr-FR"/>
              </w:rPr>
            </w:pPr>
            <w:proofErr w:type="gramStart"/>
            <w:r w:rsidRPr="004B62D0">
              <w:rPr>
                <w:sz w:val="22"/>
                <w:szCs w:val="22"/>
                <w:lang w:val="fr-FR"/>
              </w:rPr>
              <w:t>les</w:t>
            </w:r>
            <w:proofErr w:type="gramEnd"/>
            <w:r w:rsidRPr="004B62D0">
              <w:rPr>
                <w:sz w:val="22"/>
                <w:szCs w:val="22"/>
                <w:lang w:val="fr-FR"/>
              </w:rPr>
              <w:t xml:space="preserve"> Directeurs généraux des ministères</w:t>
            </w:r>
          </w:p>
        </w:tc>
      </w:tr>
      <w:tr w:rsidR="00B80BDC" w:rsidRPr="00895E48" w14:paraId="236CF2FA" w14:textId="77777777" w:rsidTr="004B62D0">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7FD74E22" w14:textId="77777777" w:rsidR="00B80BDC" w:rsidRPr="004B62D0" w:rsidRDefault="00000000">
            <w:pPr>
              <w:pStyle w:val="Compact"/>
              <w:rPr>
                <w:sz w:val="22"/>
                <w:szCs w:val="22"/>
                <w:lang w:val="fr-FR"/>
              </w:rPr>
            </w:pPr>
            <w:r w:rsidRPr="004B62D0">
              <w:rPr>
                <w:sz w:val="22"/>
                <w:szCs w:val="22"/>
                <w:lang w:val="fr-FR"/>
              </w:rPr>
              <w:t>Dakar</w:t>
            </w:r>
          </w:p>
        </w:tc>
        <w:tc>
          <w:tcPr>
            <w:tcW w:w="0" w:type="auto"/>
          </w:tcPr>
          <w:p w14:paraId="01DD5B9A" w14:textId="77777777" w:rsidR="00B80BDC" w:rsidRPr="004B62D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 xml:space="preserve">SOCIETE DES MINES DU </w:t>
            </w:r>
            <w:r w:rsidRPr="004B62D0">
              <w:rPr>
                <w:sz w:val="22"/>
                <w:szCs w:val="22"/>
                <w:lang w:val="fr-FR"/>
              </w:rPr>
              <w:lastRenderedPageBreak/>
              <w:t>SENEGAL (SOMISEN)</w:t>
            </w:r>
          </w:p>
        </w:tc>
        <w:tc>
          <w:tcPr>
            <w:cnfStyle w:val="000010000000" w:firstRow="0" w:lastRow="0" w:firstColumn="0" w:lastColumn="0" w:oddVBand="1" w:evenVBand="0" w:oddHBand="0" w:evenHBand="0" w:firstRowFirstColumn="0" w:firstRowLastColumn="0" w:lastRowFirstColumn="0" w:lastRowLastColumn="0"/>
            <w:tcW w:w="0" w:type="auto"/>
          </w:tcPr>
          <w:p w14:paraId="240FD021" w14:textId="77777777" w:rsidR="00B80BDC" w:rsidRPr="004B62D0" w:rsidRDefault="00000000">
            <w:pPr>
              <w:pStyle w:val="Compact"/>
              <w:rPr>
                <w:sz w:val="22"/>
                <w:szCs w:val="22"/>
                <w:lang w:val="fr-FR"/>
              </w:rPr>
            </w:pPr>
            <w:r w:rsidRPr="004B62D0">
              <w:rPr>
                <w:sz w:val="22"/>
                <w:szCs w:val="22"/>
                <w:lang w:val="fr-FR"/>
              </w:rPr>
              <w:lastRenderedPageBreak/>
              <w:t xml:space="preserve">NGAGNE </w:t>
            </w:r>
            <w:r w:rsidRPr="004B62D0">
              <w:rPr>
                <w:sz w:val="22"/>
                <w:szCs w:val="22"/>
                <w:lang w:val="fr-FR"/>
              </w:rPr>
              <w:lastRenderedPageBreak/>
              <w:t>DEMBA TOURE</w:t>
            </w:r>
          </w:p>
        </w:tc>
        <w:tc>
          <w:tcPr>
            <w:tcW w:w="0" w:type="auto"/>
          </w:tcPr>
          <w:p w14:paraId="0DB049C6" w14:textId="77777777" w:rsidR="00B80BDC" w:rsidRPr="004B62D0" w:rsidRDefault="00000000">
            <w:pPr>
              <w:pStyle w:val="Compact"/>
              <w:jc w:val="righ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lastRenderedPageBreak/>
              <w:t>2025</w:t>
            </w:r>
          </w:p>
        </w:tc>
        <w:tc>
          <w:tcPr>
            <w:cnfStyle w:val="000010000000" w:firstRow="0" w:lastRow="0" w:firstColumn="0" w:lastColumn="0" w:oddVBand="1" w:evenVBand="0" w:oddHBand="0" w:evenHBand="0" w:firstRowFirstColumn="0" w:firstRowLastColumn="0" w:lastRowFirstColumn="0" w:lastRowLastColumn="0"/>
            <w:tcW w:w="0" w:type="auto"/>
          </w:tcPr>
          <w:p w14:paraId="3F0AFBDC" w14:textId="77777777" w:rsidR="00B80BDC" w:rsidRPr="004B62D0" w:rsidRDefault="00000000">
            <w:pPr>
              <w:pStyle w:val="Compact"/>
              <w:rPr>
                <w:sz w:val="22"/>
                <w:szCs w:val="22"/>
                <w:lang w:val="fr-FR"/>
              </w:rPr>
            </w:pPr>
            <w:proofErr w:type="gramStart"/>
            <w:r w:rsidRPr="004B62D0">
              <w:rPr>
                <w:sz w:val="22"/>
                <w:szCs w:val="22"/>
                <w:lang w:val="fr-FR"/>
              </w:rPr>
              <w:t>les</w:t>
            </w:r>
            <w:proofErr w:type="gramEnd"/>
            <w:r w:rsidRPr="004B62D0">
              <w:rPr>
                <w:sz w:val="22"/>
                <w:szCs w:val="22"/>
                <w:lang w:val="fr-FR"/>
              </w:rPr>
              <w:t xml:space="preserve"> Directeurs </w:t>
            </w:r>
            <w:r w:rsidRPr="004B62D0">
              <w:rPr>
                <w:sz w:val="22"/>
                <w:szCs w:val="22"/>
                <w:lang w:val="fr-FR"/>
              </w:rPr>
              <w:lastRenderedPageBreak/>
              <w:t>généraux des ministères</w:t>
            </w:r>
          </w:p>
        </w:tc>
      </w:tr>
    </w:tbl>
    <w:p w14:paraId="25B2224F" w14:textId="59AC27CF" w:rsidR="00B80BDC" w:rsidRPr="00EC0F9F" w:rsidRDefault="00000000">
      <w:pPr>
        <w:pStyle w:val="Corpsdetexte"/>
        <w:rPr>
          <w:lang w:val="fr-FR"/>
        </w:rPr>
      </w:pPr>
      <w:r w:rsidRPr="00EC0F9F">
        <w:rPr>
          <w:lang w:val="fr-FR"/>
        </w:rPr>
        <w:lastRenderedPageBreak/>
        <w:t xml:space="preserve">La valeur saisie désigne un groupe de personnes et non un individu, ce qui va </w:t>
      </w:r>
      <w:r w:rsidR="001E06E3" w:rsidRPr="00EC0F9F">
        <w:rPr>
          <w:lang w:val="fr-FR"/>
        </w:rPr>
        <w:t>à</w:t>
      </w:r>
      <w:r w:rsidRPr="00EC0F9F">
        <w:rPr>
          <w:lang w:val="fr-FR"/>
        </w:rPr>
        <w:t xml:space="preserve"> l’encontre du principe même de la déclaration de bénéficiaire effectif, qui repose sur l’identification nominative et individuelle. Ces enregistrements sont inexploitables pour toute </w:t>
      </w:r>
      <w:r w:rsidR="001E06E3" w:rsidRPr="00EC0F9F">
        <w:rPr>
          <w:lang w:val="fr-FR"/>
        </w:rPr>
        <w:t>démarche</w:t>
      </w:r>
      <w:r w:rsidRPr="00EC0F9F">
        <w:rPr>
          <w:lang w:val="fr-FR"/>
        </w:rPr>
        <w:t xml:space="preserve"> de conformité ou de traçabilité.</w:t>
      </w:r>
    </w:p>
    <w:p w14:paraId="3DDB0119" w14:textId="77777777" w:rsidR="00B80BDC" w:rsidRPr="00EC0F9F" w:rsidRDefault="00000000">
      <w:pPr>
        <w:pStyle w:val="Titre2"/>
        <w:rPr>
          <w:lang w:val="fr-FR"/>
        </w:rPr>
      </w:pPr>
      <w:bookmarkStart w:id="29" w:name="X12aa8ba7bc792eb5cd01ecf99ba187ad5344b20"/>
      <w:bookmarkEnd w:id="28"/>
      <w:r w:rsidRPr="00EC0F9F">
        <w:rPr>
          <w:rStyle w:val="SectionNumber"/>
          <w:lang w:val="fr-FR"/>
        </w:rPr>
        <w:t>5.5</w:t>
      </w:r>
      <w:r w:rsidRPr="00EC0F9F">
        <w:rPr>
          <w:lang w:val="fr-FR"/>
        </w:rPr>
        <w:tab/>
        <w:t>Erreur 4b – Code binaire dans le champ Fonction PPE</w:t>
      </w:r>
    </w:p>
    <w:p w14:paraId="15C5F21A" w14:textId="77777777" w:rsidR="00B80BDC" w:rsidRPr="00EC0F9F" w:rsidRDefault="00000000">
      <w:pPr>
        <w:pStyle w:val="FirstParagraph"/>
        <w:rPr>
          <w:lang w:val="fr-FR"/>
        </w:rPr>
      </w:pPr>
      <w:r w:rsidRPr="00EC0F9F">
        <w:rPr>
          <w:lang w:val="fr-FR"/>
        </w:rPr>
        <w:t>545 enregistrements, soit 86.78 % de la base, contiennent un code 0 ou 1 dans le champ Fonction PPE. Ce champ attend un intitulé de fonction textuel.</w:t>
      </w:r>
    </w:p>
    <w:p w14:paraId="25035CA3" w14:textId="2CB24992" w:rsidR="004B62D0" w:rsidRPr="003A34AC" w:rsidRDefault="004B62D0" w:rsidP="004B62D0">
      <w:pPr>
        <w:pStyle w:val="Lgende"/>
        <w:keepNext/>
        <w:jc w:val="center"/>
        <w:rPr>
          <w:lang w:val="fr-SN"/>
        </w:rPr>
      </w:pPr>
      <w:bookmarkStart w:id="30" w:name="_Toc230167355"/>
      <w:r w:rsidRPr="003A34AC">
        <w:rPr>
          <w:lang w:val="fr-SN"/>
        </w:rPr>
        <w:t xml:space="preserve">Graphique  </w:t>
      </w:r>
      <w:r>
        <w:fldChar w:fldCharType="begin"/>
      </w:r>
      <w:r w:rsidRPr="003A34AC">
        <w:rPr>
          <w:lang w:val="fr-SN"/>
        </w:rPr>
        <w:instrText xml:space="preserve"> SEQ Graphique_ \* ARABIC </w:instrText>
      </w:r>
      <w:r>
        <w:fldChar w:fldCharType="separate"/>
      </w:r>
      <w:r w:rsidRPr="003A34AC">
        <w:rPr>
          <w:noProof/>
          <w:lang w:val="fr-SN"/>
        </w:rPr>
        <w:t>7</w:t>
      </w:r>
      <w:r>
        <w:fldChar w:fldCharType="end"/>
      </w:r>
      <w:r w:rsidRPr="003A34AC">
        <w:rPr>
          <w:lang w:val="fr-SN"/>
        </w:rPr>
        <w:t xml:space="preserve"> : Codes binaires dans le champ Fonction PPE</w:t>
      </w:r>
      <w:bookmarkEnd w:id="30"/>
    </w:p>
    <w:p w14:paraId="65E59700" w14:textId="77777777" w:rsidR="00B80BDC" w:rsidRPr="00EC0F9F" w:rsidRDefault="00000000" w:rsidP="004B62D0">
      <w:pPr>
        <w:pStyle w:val="Corpsdetexte"/>
        <w:jc w:val="center"/>
        <w:rPr>
          <w:lang w:val="fr-FR"/>
        </w:rPr>
      </w:pPr>
      <w:r w:rsidRPr="00EC0F9F">
        <w:rPr>
          <w:noProof/>
          <w:lang w:val="fr-FR"/>
        </w:rPr>
        <w:drawing>
          <wp:inline distT="0" distB="0" distL="0" distR="0" wp14:anchorId="22F99CF2" wp14:editId="5D06A81C">
            <wp:extent cx="5334000" cy="2370666"/>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audit_RBE_2021_2025_files/figure-docx/err4b_region_annee-1.png"/>
                    <pic:cNvPicPr>
                      <a:picLocks noChangeAspect="1" noChangeArrowheads="1"/>
                    </pic:cNvPicPr>
                  </pic:nvPicPr>
                  <pic:blipFill>
                    <a:blip r:embed="rId16"/>
                    <a:stretch>
                      <a:fillRect/>
                    </a:stretch>
                  </pic:blipFill>
                  <pic:spPr bwMode="auto">
                    <a:xfrm>
                      <a:off x="0" y="0"/>
                      <a:ext cx="5334000" cy="2370666"/>
                    </a:xfrm>
                    <a:prstGeom prst="rect">
                      <a:avLst/>
                    </a:prstGeom>
                    <a:noFill/>
                    <a:ln w="9525">
                      <a:noFill/>
                      <a:headEnd/>
                      <a:tailEnd/>
                    </a:ln>
                  </pic:spPr>
                </pic:pic>
              </a:graphicData>
            </a:graphic>
          </wp:inline>
        </w:drawing>
      </w:r>
    </w:p>
    <w:p w14:paraId="33DEC6BF" w14:textId="35D533EF" w:rsidR="00B80BDC" w:rsidRPr="00EC0F9F" w:rsidRDefault="00000000">
      <w:pPr>
        <w:pStyle w:val="Corpsdetexte"/>
        <w:rPr>
          <w:lang w:val="fr-FR"/>
        </w:rPr>
      </w:pPr>
      <w:r w:rsidRPr="00EC0F9F">
        <w:rPr>
          <w:lang w:val="fr-FR"/>
        </w:rPr>
        <w:t xml:space="preserve">L’Erreur 4b est la plus volumineuse de toutes les erreurs identifiées. Elle couvre 8 </w:t>
      </w:r>
      <w:r w:rsidR="001E06E3" w:rsidRPr="00EC0F9F">
        <w:rPr>
          <w:lang w:val="fr-FR"/>
        </w:rPr>
        <w:t>régions</w:t>
      </w:r>
      <w:r w:rsidRPr="00EC0F9F">
        <w:rPr>
          <w:lang w:val="fr-FR"/>
        </w:rPr>
        <w:t xml:space="preserve"> distinctes et est présente sur 4 des 5 exercices. La valeur “0” apparait dans 536 cas et la valeur “1” dans 9 cas. La </w:t>
      </w:r>
      <w:r w:rsidR="001E06E3" w:rsidRPr="00EC0F9F">
        <w:rPr>
          <w:lang w:val="fr-FR"/>
        </w:rPr>
        <w:t>présence</w:t>
      </w:r>
      <w:r w:rsidRPr="00EC0F9F">
        <w:rPr>
          <w:lang w:val="fr-FR"/>
        </w:rPr>
        <w:t xml:space="preserve"> de codes binaires dans le champ Fonction PPE indique que des agents ont </w:t>
      </w:r>
      <w:r w:rsidR="001E06E3" w:rsidRPr="00EC0F9F">
        <w:rPr>
          <w:lang w:val="fr-FR"/>
        </w:rPr>
        <w:t>reporté</w:t>
      </w:r>
      <w:r w:rsidRPr="00EC0F9F">
        <w:rPr>
          <w:lang w:val="fr-FR"/>
        </w:rPr>
        <w:t xml:space="preserve"> dans ce champ le contenu qui devait figurer dans Est Une PPE. Cette confusion est la </w:t>
      </w:r>
      <w:r w:rsidR="001E06E3" w:rsidRPr="00EC0F9F">
        <w:rPr>
          <w:lang w:val="fr-FR"/>
        </w:rPr>
        <w:t>symétrique</w:t>
      </w:r>
      <w:r w:rsidRPr="00EC0F9F">
        <w:rPr>
          <w:lang w:val="fr-FR"/>
        </w:rPr>
        <w:t xml:space="preserve"> exacte de l’Erreur 1 et s’explique vraisemblablement par la </w:t>
      </w:r>
      <w:r w:rsidR="001E06E3" w:rsidRPr="00EC0F9F">
        <w:rPr>
          <w:lang w:val="fr-FR"/>
        </w:rPr>
        <w:t>proximité</w:t>
      </w:r>
      <w:r w:rsidRPr="00EC0F9F">
        <w:rPr>
          <w:lang w:val="fr-FR"/>
        </w:rPr>
        <w:t xml:space="preserve"> des deux champs dans le formulaire de saisie. La persistance de cette erreur sur plusieurs exercices consécutifs et dans plusieurs </w:t>
      </w:r>
      <w:r w:rsidR="001E06E3" w:rsidRPr="00EC0F9F">
        <w:rPr>
          <w:lang w:val="fr-FR"/>
        </w:rPr>
        <w:t>régions</w:t>
      </w:r>
      <w:r w:rsidRPr="00EC0F9F">
        <w:rPr>
          <w:lang w:val="fr-FR"/>
        </w:rPr>
        <w:t xml:space="preserve"> indique qu’aucun retour correctif n’a </w:t>
      </w:r>
      <w:r w:rsidR="001E06E3" w:rsidRPr="00EC0F9F">
        <w:rPr>
          <w:lang w:val="fr-FR"/>
        </w:rPr>
        <w:t>été</w:t>
      </w:r>
      <w:r w:rsidRPr="00EC0F9F">
        <w:rPr>
          <w:lang w:val="fr-FR"/>
        </w:rPr>
        <w:t xml:space="preserve"> transmis aux agents de saisie concernes.</w:t>
      </w:r>
    </w:p>
    <w:p w14:paraId="047B6EDF" w14:textId="16443710" w:rsidR="00B80BDC" w:rsidRPr="00EC0F9F" w:rsidRDefault="00000000">
      <w:pPr>
        <w:pStyle w:val="Titre1"/>
        <w:rPr>
          <w:lang w:val="fr-FR"/>
        </w:rPr>
      </w:pPr>
      <w:bookmarkStart w:id="31" w:name="_Toc230165787"/>
      <w:bookmarkStart w:id="32" w:name="X23466e11e8c8e301a5a36a84b2a592dac5213d2"/>
      <w:bookmarkEnd w:id="22"/>
      <w:bookmarkEnd w:id="29"/>
      <w:r w:rsidRPr="00EC0F9F">
        <w:rPr>
          <w:lang w:val="fr-FR"/>
        </w:rPr>
        <w:lastRenderedPageBreak/>
        <w:t xml:space="preserve">Cohérence des Participations Financières </w:t>
      </w:r>
      <w:r w:rsidR="001E06E3" w:rsidRPr="00EC0F9F">
        <w:rPr>
          <w:lang w:val="fr-FR"/>
        </w:rPr>
        <w:t>Déclarées</w:t>
      </w:r>
      <w:bookmarkEnd w:id="31"/>
    </w:p>
    <w:p w14:paraId="0E59208E" w14:textId="4247204E" w:rsidR="00B80BDC" w:rsidRPr="00EC0F9F" w:rsidRDefault="00000000">
      <w:pPr>
        <w:pStyle w:val="FirstParagraph"/>
        <w:rPr>
          <w:lang w:val="fr-FR"/>
        </w:rPr>
      </w:pPr>
      <w:r w:rsidRPr="00EC0F9F">
        <w:rPr>
          <w:lang w:val="fr-FR"/>
        </w:rPr>
        <w:t xml:space="preserve">Pour chaque couple entreprise-année, la somme des pourcentages d’actions directes et la somme des droits de vote déclarés par l’ensemble des bénéficiaires doivent </w:t>
      </w:r>
      <w:r w:rsidR="001E06E3" w:rsidRPr="00EC0F9F">
        <w:rPr>
          <w:lang w:val="fr-FR"/>
        </w:rPr>
        <w:t>être</w:t>
      </w:r>
      <w:r w:rsidRPr="00EC0F9F">
        <w:rPr>
          <w:lang w:val="fr-FR"/>
        </w:rPr>
        <w:t xml:space="preserve"> </w:t>
      </w:r>
      <w:r w:rsidR="001E06E3" w:rsidRPr="00EC0F9F">
        <w:rPr>
          <w:lang w:val="fr-FR"/>
        </w:rPr>
        <w:t>égales</w:t>
      </w:r>
      <w:r w:rsidRPr="00EC0F9F">
        <w:rPr>
          <w:lang w:val="fr-FR"/>
        </w:rPr>
        <w:t xml:space="preserve"> </w:t>
      </w:r>
      <w:r w:rsidR="001E06E3">
        <w:rPr>
          <w:lang w:val="fr-FR"/>
        </w:rPr>
        <w:t>à</w:t>
      </w:r>
      <w:r w:rsidRPr="00EC0F9F">
        <w:rPr>
          <w:lang w:val="fr-FR"/>
        </w:rPr>
        <w:t xml:space="preserve"> 100 %. Cette section vérifie la conformité de chaque entreprise a cette </w:t>
      </w:r>
      <w:r w:rsidR="001E06E3" w:rsidRPr="00EC0F9F">
        <w:rPr>
          <w:lang w:val="fr-FR"/>
        </w:rPr>
        <w:t>règle</w:t>
      </w:r>
      <w:r w:rsidRPr="00EC0F9F">
        <w:rPr>
          <w:lang w:val="fr-FR"/>
        </w:rPr>
        <w:t xml:space="preserve"> pour les deux indicateurs.</w:t>
      </w:r>
    </w:p>
    <w:p w14:paraId="0C429C44" w14:textId="77777777" w:rsidR="00B80BDC" w:rsidRPr="00EC0F9F" w:rsidRDefault="00000000">
      <w:pPr>
        <w:pStyle w:val="Titre2"/>
        <w:rPr>
          <w:lang w:val="fr-FR"/>
        </w:rPr>
      </w:pPr>
      <w:bookmarkStart w:id="33" w:name="vue-densemble-de-la-cohérence"/>
      <w:r w:rsidRPr="00EC0F9F">
        <w:rPr>
          <w:rStyle w:val="SectionNumber"/>
          <w:lang w:val="fr-FR"/>
        </w:rPr>
        <w:t>6.1</w:t>
      </w:r>
      <w:r w:rsidRPr="00EC0F9F">
        <w:rPr>
          <w:lang w:val="fr-FR"/>
        </w:rPr>
        <w:tab/>
        <w:t>Vue d’ensemble de la cohérence</w:t>
      </w:r>
    </w:p>
    <w:p w14:paraId="6DF60887" w14:textId="1C728639" w:rsidR="004B62D0" w:rsidRPr="003A34AC" w:rsidRDefault="004B62D0" w:rsidP="004B62D0">
      <w:pPr>
        <w:pStyle w:val="Lgende"/>
        <w:keepNext/>
        <w:jc w:val="center"/>
        <w:rPr>
          <w:lang w:val="fr-SN"/>
        </w:rPr>
      </w:pPr>
      <w:bookmarkStart w:id="34" w:name="_Toc230167356"/>
      <w:r w:rsidRPr="003A34AC">
        <w:rPr>
          <w:lang w:val="fr-SN"/>
        </w:rPr>
        <w:t xml:space="preserve">Graphique  </w:t>
      </w:r>
      <w:r>
        <w:fldChar w:fldCharType="begin"/>
      </w:r>
      <w:r w:rsidRPr="003A34AC">
        <w:rPr>
          <w:lang w:val="fr-SN"/>
        </w:rPr>
        <w:instrText xml:space="preserve"> SEQ Graphique_ \* ARABIC </w:instrText>
      </w:r>
      <w:r>
        <w:fldChar w:fldCharType="separate"/>
      </w:r>
      <w:r w:rsidRPr="003A34AC">
        <w:rPr>
          <w:noProof/>
          <w:lang w:val="fr-SN"/>
        </w:rPr>
        <w:t>8</w:t>
      </w:r>
      <w:r>
        <w:fldChar w:fldCharType="end"/>
      </w:r>
      <w:r w:rsidRPr="003A34AC">
        <w:rPr>
          <w:lang w:val="fr-SN"/>
        </w:rPr>
        <w:t>: Cohérence des participations - actions directes et droit de vote</w:t>
      </w:r>
      <w:bookmarkEnd w:id="34"/>
    </w:p>
    <w:p w14:paraId="7271846A" w14:textId="77777777" w:rsidR="00B80BDC" w:rsidRPr="00EC0F9F" w:rsidRDefault="00000000" w:rsidP="004B62D0">
      <w:pPr>
        <w:pStyle w:val="FirstParagraph"/>
        <w:jc w:val="center"/>
        <w:rPr>
          <w:lang w:val="fr-FR"/>
        </w:rPr>
      </w:pPr>
      <w:r w:rsidRPr="00EC0F9F">
        <w:rPr>
          <w:noProof/>
          <w:lang w:val="fr-FR"/>
        </w:rPr>
        <w:drawing>
          <wp:inline distT="0" distB="0" distL="0" distR="0" wp14:anchorId="636C33DB" wp14:editId="490E31CC">
            <wp:extent cx="5334000" cy="2370666"/>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audit_RBE_2021_2025_files/figure-docx/graph_coherence_global-1.png"/>
                    <pic:cNvPicPr>
                      <a:picLocks noChangeAspect="1" noChangeArrowheads="1"/>
                    </pic:cNvPicPr>
                  </pic:nvPicPr>
                  <pic:blipFill>
                    <a:blip r:embed="rId17"/>
                    <a:stretch>
                      <a:fillRect/>
                    </a:stretch>
                  </pic:blipFill>
                  <pic:spPr bwMode="auto">
                    <a:xfrm>
                      <a:off x="0" y="0"/>
                      <a:ext cx="5334000" cy="2370666"/>
                    </a:xfrm>
                    <a:prstGeom prst="rect">
                      <a:avLst/>
                    </a:prstGeom>
                    <a:noFill/>
                    <a:ln w="9525">
                      <a:noFill/>
                      <a:headEnd/>
                      <a:tailEnd/>
                    </a:ln>
                  </pic:spPr>
                </pic:pic>
              </a:graphicData>
            </a:graphic>
          </wp:inline>
        </w:drawing>
      </w:r>
    </w:p>
    <w:p w14:paraId="07F1BAB1" w14:textId="5E27E3BA" w:rsidR="00B80BDC" w:rsidRPr="00EC0F9F" w:rsidRDefault="00000000">
      <w:pPr>
        <w:pStyle w:val="Corpsdetexte"/>
        <w:rPr>
          <w:lang w:val="fr-FR"/>
        </w:rPr>
      </w:pPr>
      <w:r w:rsidRPr="00EC0F9F">
        <w:rPr>
          <w:lang w:val="fr-FR"/>
        </w:rPr>
        <w:t xml:space="preserve">La base recensé 317 couples entreprise-année uniques. Parmi eux, 79 ne présentent aucune part d’actions renseignée et 126 aucun droit de vote renseigné. Sur les 238 couples disposant d’au moins une part d’actions, 209 (87.8 %) affichent une somme exactement </w:t>
      </w:r>
      <w:r w:rsidR="001E06E3" w:rsidRPr="00EC0F9F">
        <w:rPr>
          <w:lang w:val="fr-FR"/>
        </w:rPr>
        <w:t>égale</w:t>
      </w:r>
      <w:r w:rsidRPr="00EC0F9F">
        <w:rPr>
          <w:lang w:val="fr-FR"/>
        </w:rPr>
        <w:t xml:space="preserve"> </w:t>
      </w:r>
      <w:r w:rsidR="001E06E3">
        <w:rPr>
          <w:lang w:val="fr-FR"/>
        </w:rPr>
        <w:t>à</w:t>
      </w:r>
      <w:r w:rsidRPr="00EC0F9F">
        <w:rPr>
          <w:lang w:val="fr-FR"/>
        </w:rPr>
        <w:t xml:space="preserve"> 100 %, 21 (8.8 %) présentent une somme insuffisante et 8 (3.4 %) une somme excessive. Le profil des droits de vote est quasi identique : 166 cohérents (86.9 %), 19 insuffisants et 6 en </w:t>
      </w:r>
      <w:r w:rsidR="001E06E3" w:rsidRPr="00EC0F9F">
        <w:rPr>
          <w:lang w:val="fr-FR"/>
        </w:rPr>
        <w:t>excès</w:t>
      </w:r>
      <w:r w:rsidRPr="00EC0F9F">
        <w:rPr>
          <w:lang w:val="fr-FR"/>
        </w:rPr>
        <w:t>. La concordance entre les deux indicateurs confirme que les incohérences touchent simultanément les actions et les droits de vote pour les mêmes entreprises.</w:t>
      </w:r>
    </w:p>
    <w:p w14:paraId="5F93C63B" w14:textId="6988E62B" w:rsidR="00B80BDC" w:rsidRPr="00EC0F9F" w:rsidRDefault="00C64D90">
      <w:pPr>
        <w:pStyle w:val="Titre2"/>
        <w:rPr>
          <w:lang w:val="fr-FR"/>
        </w:rPr>
      </w:pPr>
      <w:bookmarkStart w:id="35" w:name="X1e412c6b53dd263c03fd31534ed4f29502b3a1d"/>
      <w:bookmarkEnd w:id="33"/>
      <w:r>
        <w:rPr>
          <w:rStyle w:val="SectionNumber"/>
          <w:lang w:val="fr-FR"/>
        </w:rPr>
        <w:lastRenderedPageBreak/>
        <w:t xml:space="preserve"> </w:t>
      </w:r>
      <w:r w:rsidRPr="00EC0F9F">
        <w:rPr>
          <w:lang w:val="fr-FR"/>
        </w:rPr>
        <w:t>Evolution du taux de cohérence par exercice</w:t>
      </w:r>
    </w:p>
    <w:p w14:paraId="0B138BB9" w14:textId="36D42BA7" w:rsidR="004B62D0" w:rsidRPr="003A34AC" w:rsidRDefault="004B62D0" w:rsidP="004B62D0">
      <w:pPr>
        <w:pStyle w:val="Lgende"/>
        <w:keepNext/>
        <w:jc w:val="center"/>
        <w:rPr>
          <w:lang w:val="fr-SN"/>
        </w:rPr>
      </w:pPr>
      <w:bookmarkStart w:id="36" w:name="_Toc230167357"/>
      <w:r w:rsidRPr="003A34AC">
        <w:rPr>
          <w:lang w:val="fr-SN"/>
        </w:rPr>
        <w:t xml:space="preserve">Graphique  </w:t>
      </w:r>
      <w:r>
        <w:fldChar w:fldCharType="begin"/>
      </w:r>
      <w:r w:rsidRPr="003A34AC">
        <w:rPr>
          <w:lang w:val="fr-SN"/>
        </w:rPr>
        <w:instrText xml:space="preserve"> SEQ Graphique_ \* ARABIC </w:instrText>
      </w:r>
      <w:r>
        <w:fldChar w:fldCharType="separate"/>
      </w:r>
      <w:r w:rsidRPr="003A34AC">
        <w:rPr>
          <w:noProof/>
          <w:lang w:val="fr-SN"/>
        </w:rPr>
        <w:t>9</w:t>
      </w:r>
      <w:r>
        <w:fldChar w:fldCharType="end"/>
      </w:r>
      <w:r w:rsidRPr="003A34AC">
        <w:rPr>
          <w:lang w:val="fr-SN"/>
        </w:rPr>
        <w:t xml:space="preserve"> : Evolution du taux de cohérence des participations par exercice</w:t>
      </w:r>
      <w:bookmarkEnd w:id="36"/>
    </w:p>
    <w:p w14:paraId="4328AC89" w14:textId="77777777" w:rsidR="00B80BDC" w:rsidRPr="00EC0F9F" w:rsidRDefault="00000000" w:rsidP="004B62D0">
      <w:pPr>
        <w:pStyle w:val="FirstParagraph"/>
        <w:jc w:val="center"/>
        <w:rPr>
          <w:lang w:val="fr-FR"/>
        </w:rPr>
      </w:pPr>
      <w:r w:rsidRPr="00EC0F9F">
        <w:rPr>
          <w:noProof/>
          <w:lang w:val="fr-FR"/>
        </w:rPr>
        <w:drawing>
          <wp:inline distT="0" distB="0" distL="0" distR="0" wp14:anchorId="409945C3" wp14:editId="53161DD5">
            <wp:extent cx="5334000" cy="2667000"/>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audit_RBE_2021_2025_files/figure-docx/graph_coherence_annee-1.png"/>
                    <pic:cNvPicPr>
                      <a:picLocks noChangeAspect="1" noChangeArrowheads="1"/>
                    </pic:cNvPicPr>
                  </pic:nvPicPr>
                  <pic:blipFill>
                    <a:blip r:embed="rId18"/>
                    <a:stretch>
                      <a:fillRect/>
                    </a:stretch>
                  </pic:blipFill>
                  <pic:spPr bwMode="auto">
                    <a:xfrm>
                      <a:off x="0" y="0"/>
                      <a:ext cx="5334000" cy="2667000"/>
                    </a:xfrm>
                    <a:prstGeom prst="rect">
                      <a:avLst/>
                    </a:prstGeom>
                    <a:noFill/>
                    <a:ln w="9525">
                      <a:noFill/>
                      <a:headEnd/>
                      <a:tailEnd/>
                    </a:ln>
                  </pic:spPr>
                </pic:pic>
              </a:graphicData>
            </a:graphic>
          </wp:inline>
        </w:drawing>
      </w:r>
    </w:p>
    <w:p w14:paraId="0A6FDB37" w14:textId="1D1489EC" w:rsidR="00B80BDC" w:rsidRPr="00EC0F9F" w:rsidRDefault="00000000">
      <w:pPr>
        <w:pStyle w:val="Corpsdetexte"/>
        <w:rPr>
          <w:lang w:val="fr-FR"/>
        </w:rPr>
      </w:pPr>
      <w:r w:rsidRPr="00EC0F9F">
        <w:rPr>
          <w:lang w:val="fr-FR"/>
        </w:rPr>
        <w:t xml:space="preserve">Le taux de cohérence des actions progresse de 78.6 % en 2021 </w:t>
      </w:r>
      <w:r w:rsidR="001E06E3" w:rsidRPr="00EC0F9F">
        <w:rPr>
          <w:lang w:val="fr-FR"/>
        </w:rPr>
        <w:t>à</w:t>
      </w:r>
      <w:r w:rsidRPr="00EC0F9F">
        <w:rPr>
          <w:lang w:val="fr-FR"/>
        </w:rPr>
        <w:t xml:space="preserve"> 95.3 % en 2023, son point culminant. Il recule ensuite </w:t>
      </w:r>
      <w:r w:rsidR="001E06E3" w:rsidRPr="00EC0F9F">
        <w:rPr>
          <w:lang w:val="fr-FR"/>
        </w:rPr>
        <w:t>à</w:t>
      </w:r>
      <w:r w:rsidRPr="00EC0F9F">
        <w:rPr>
          <w:lang w:val="fr-FR"/>
        </w:rPr>
        <w:t xml:space="preserve"> 90.2 % en 2024 et a 85.2 % en 2025. Les droits de vote suivent une trajectoire identique avec des valeurs </w:t>
      </w:r>
      <w:r w:rsidR="001E06E3" w:rsidRPr="00EC0F9F">
        <w:rPr>
          <w:lang w:val="fr-FR"/>
        </w:rPr>
        <w:t>légèrement</w:t>
      </w:r>
      <w:r w:rsidRPr="00EC0F9F">
        <w:rPr>
          <w:lang w:val="fr-FR"/>
        </w:rPr>
        <w:t xml:space="preserve"> supérieures sur certains exercices, ce qui correspond aux cas ou les actions sont renseignées mais les droits de vote absents. La détérioration de 2025 est notable : elle signalé un retour aux niveaux de 2022 </w:t>
      </w:r>
      <w:r w:rsidR="001E06E3" w:rsidRPr="00EC0F9F">
        <w:rPr>
          <w:lang w:val="fr-FR"/>
        </w:rPr>
        <w:t>après</w:t>
      </w:r>
      <w:r w:rsidRPr="00EC0F9F">
        <w:rPr>
          <w:lang w:val="fr-FR"/>
        </w:rPr>
        <w:t xml:space="preserve"> deux exercices d’</w:t>
      </w:r>
      <w:r w:rsidR="001E06E3" w:rsidRPr="00EC0F9F">
        <w:rPr>
          <w:lang w:val="fr-FR"/>
        </w:rPr>
        <w:t>amélioration</w:t>
      </w:r>
      <w:r w:rsidRPr="00EC0F9F">
        <w:rPr>
          <w:lang w:val="fr-FR"/>
        </w:rPr>
        <w:t>.</w:t>
      </w:r>
    </w:p>
    <w:p w14:paraId="00397F7D" w14:textId="4C2534B2" w:rsidR="00B80BDC" w:rsidRPr="00EC0F9F" w:rsidRDefault="00000000">
      <w:pPr>
        <w:pStyle w:val="Titre2"/>
        <w:rPr>
          <w:lang w:val="fr-FR"/>
        </w:rPr>
      </w:pPr>
      <w:bookmarkStart w:id="37" w:name="entreprises-avec-somme-supérieure-a-100"/>
      <w:bookmarkEnd w:id="35"/>
      <w:r w:rsidRPr="00EC0F9F">
        <w:rPr>
          <w:lang w:val="fr-FR"/>
        </w:rPr>
        <w:t xml:space="preserve">Entreprises avec somme supérieure </w:t>
      </w:r>
      <w:r w:rsidR="001E06E3" w:rsidRPr="00EC0F9F">
        <w:rPr>
          <w:lang w:val="fr-FR"/>
        </w:rPr>
        <w:t>à</w:t>
      </w:r>
      <w:r w:rsidRPr="00EC0F9F">
        <w:rPr>
          <w:lang w:val="fr-FR"/>
        </w:rPr>
        <w:t xml:space="preserve"> 100 %</w:t>
      </w:r>
    </w:p>
    <w:p w14:paraId="38DC7BDC" w14:textId="11DBAFB5" w:rsidR="00B80BDC" w:rsidRPr="00EC0F9F" w:rsidRDefault="00000000">
      <w:pPr>
        <w:pStyle w:val="TableCaption"/>
        <w:rPr>
          <w:lang w:val="fr-FR"/>
        </w:rPr>
      </w:pPr>
      <w:r w:rsidRPr="00EC0F9F">
        <w:rPr>
          <w:lang w:val="fr-FR"/>
        </w:rPr>
        <w:t xml:space="preserve">Entreprises dont la somme des participations </w:t>
      </w:r>
      <w:r w:rsidR="001E06E3" w:rsidRPr="00EC0F9F">
        <w:rPr>
          <w:lang w:val="fr-FR"/>
        </w:rPr>
        <w:t>dépasse</w:t>
      </w:r>
      <w:r w:rsidRPr="00EC0F9F">
        <w:rPr>
          <w:lang w:val="fr-FR"/>
        </w:rPr>
        <w:t xml:space="preserve"> 100 % – actions et droits de vote</w:t>
      </w:r>
    </w:p>
    <w:tbl>
      <w:tblPr>
        <w:tblStyle w:val="Tableausimple3"/>
        <w:tblW w:w="5000" w:type="pct"/>
        <w:jc w:val="center"/>
        <w:tblLook w:val="0020" w:firstRow="1" w:lastRow="0" w:firstColumn="0" w:lastColumn="0" w:noHBand="0" w:noVBand="0"/>
      </w:tblPr>
      <w:tblGrid>
        <w:gridCol w:w="3667"/>
        <w:gridCol w:w="1084"/>
        <w:gridCol w:w="987"/>
        <w:gridCol w:w="1109"/>
        <w:gridCol w:w="1501"/>
        <w:gridCol w:w="1274"/>
      </w:tblGrid>
      <w:tr w:rsidR="00B80BDC" w:rsidRPr="004B62D0" w14:paraId="042BF03F" w14:textId="77777777" w:rsidTr="004B62D0">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7D886928" w14:textId="77777777" w:rsidR="00B80BDC" w:rsidRPr="004B62D0" w:rsidRDefault="00000000">
            <w:pPr>
              <w:pStyle w:val="Compact"/>
              <w:rPr>
                <w:sz w:val="22"/>
                <w:szCs w:val="22"/>
                <w:lang w:val="fr-FR"/>
              </w:rPr>
            </w:pPr>
            <w:r w:rsidRPr="004B62D0">
              <w:rPr>
                <w:sz w:val="22"/>
                <w:szCs w:val="22"/>
                <w:lang w:val="fr-FR"/>
              </w:rPr>
              <w:t>Denomination Sociale</w:t>
            </w:r>
          </w:p>
        </w:tc>
        <w:tc>
          <w:tcPr>
            <w:tcW w:w="0" w:type="auto"/>
          </w:tcPr>
          <w:p w14:paraId="753721A2" w14:textId="77777777" w:rsidR="00B80BDC" w:rsidRPr="004B62D0" w:rsidRDefault="00000000">
            <w:pPr>
              <w:pStyle w:val="Compact"/>
              <w:cnfStyle w:val="100000000000" w:firstRow="1"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Region</w:t>
            </w:r>
          </w:p>
        </w:tc>
        <w:tc>
          <w:tcPr>
            <w:cnfStyle w:val="000010000000" w:firstRow="0" w:lastRow="0" w:firstColumn="0" w:lastColumn="0" w:oddVBand="1" w:evenVBand="0" w:oddHBand="0" w:evenHBand="0" w:firstRowFirstColumn="0" w:firstRowLastColumn="0" w:lastRowFirstColumn="0" w:lastRowLastColumn="0"/>
            <w:tcW w:w="0" w:type="auto"/>
          </w:tcPr>
          <w:p w14:paraId="5F1238AA" w14:textId="77777777" w:rsidR="00B80BDC" w:rsidRPr="004B62D0" w:rsidRDefault="00000000">
            <w:pPr>
              <w:pStyle w:val="Compact"/>
              <w:jc w:val="right"/>
              <w:rPr>
                <w:sz w:val="22"/>
                <w:szCs w:val="22"/>
                <w:lang w:val="fr-FR"/>
              </w:rPr>
            </w:pPr>
            <w:r w:rsidRPr="004B62D0">
              <w:rPr>
                <w:sz w:val="22"/>
                <w:szCs w:val="22"/>
                <w:lang w:val="fr-FR"/>
              </w:rPr>
              <w:t>Annee</w:t>
            </w:r>
          </w:p>
        </w:tc>
        <w:tc>
          <w:tcPr>
            <w:tcW w:w="0" w:type="auto"/>
          </w:tcPr>
          <w:p w14:paraId="5914B27D" w14:textId="77777777" w:rsidR="00B80BDC" w:rsidRPr="004B62D0" w:rsidRDefault="00000000">
            <w:pPr>
              <w:pStyle w:val="Compact"/>
              <w:jc w:val="right"/>
              <w:cnfStyle w:val="100000000000" w:firstRow="1"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Nb benef.</w:t>
            </w:r>
          </w:p>
        </w:tc>
        <w:tc>
          <w:tcPr>
            <w:cnfStyle w:val="000010000000" w:firstRow="0" w:lastRow="0" w:firstColumn="0" w:lastColumn="0" w:oddVBand="1" w:evenVBand="0" w:oddHBand="0" w:evenHBand="0" w:firstRowFirstColumn="0" w:firstRowLastColumn="0" w:lastRowFirstColumn="0" w:lastRowLastColumn="0"/>
            <w:tcW w:w="0" w:type="auto"/>
          </w:tcPr>
          <w:p w14:paraId="0A10525C" w14:textId="77777777" w:rsidR="00B80BDC" w:rsidRPr="004B62D0" w:rsidRDefault="00000000">
            <w:pPr>
              <w:pStyle w:val="Compact"/>
              <w:jc w:val="right"/>
              <w:rPr>
                <w:sz w:val="22"/>
                <w:szCs w:val="22"/>
                <w:lang w:val="fr-FR"/>
              </w:rPr>
            </w:pPr>
            <w:r w:rsidRPr="004B62D0">
              <w:rPr>
                <w:sz w:val="22"/>
                <w:szCs w:val="22"/>
                <w:lang w:val="fr-FR"/>
              </w:rPr>
              <w:t>Somme actions (%)</w:t>
            </w:r>
          </w:p>
        </w:tc>
        <w:tc>
          <w:tcPr>
            <w:tcW w:w="0" w:type="auto"/>
          </w:tcPr>
          <w:p w14:paraId="2F344AF2" w14:textId="77777777" w:rsidR="00B80BDC" w:rsidRPr="004B62D0" w:rsidRDefault="00000000">
            <w:pPr>
              <w:pStyle w:val="Compact"/>
              <w:jc w:val="right"/>
              <w:cnfStyle w:val="100000000000" w:firstRow="1"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Somme voix (%)</w:t>
            </w:r>
          </w:p>
        </w:tc>
      </w:tr>
      <w:tr w:rsidR="00B80BDC" w:rsidRPr="004B62D0" w14:paraId="0A034A7C" w14:textId="77777777" w:rsidTr="004B62D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24AC5B8F" w14:textId="77777777" w:rsidR="00B80BDC" w:rsidRPr="004B62D0" w:rsidRDefault="00000000">
            <w:pPr>
              <w:pStyle w:val="Compact"/>
              <w:rPr>
                <w:sz w:val="22"/>
                <w:szCs w:val="22"/>
                <w:lang w:val="fr-FR"/>
              </w:rPr>
            </w:pPr>
            <w:r w:rsidRPr="004B62D0">
              <w:rPr>
                <w:sz w:val="22"/>
                <w:szCs w:val="22"/>
                <w:lang w:val="fr-FR"/>
              </w:rPr>
              <w:t>HAILITHEN</w:t>
            </w:r>
          </w:p>
        </w:tc>
        <w:tc>
          <w:tcPr>
            <w:tcW w:w="0" w:type="auto"/>
          </w:tcPr>
          <w:p w14:paraId="0341390C" w14:textId="77777777" w:rsidR="00B80BDC" w:rsidRPr="004B62D0"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Dakar</w:t>
            </w:r>
          </w:p>
        </w:tc>
        <w:tc>
          <w:tcPr>
            <w:cnfStyle w:val="000010000000" w:firstRow="0" w:lastRow="0" w:firstColumn="0" w:lastColumn="0" w:oddVBand="1" w:evenVBand="0" w:oddHBand="0" w:evenHBand="0" w:firstRowFirstColumn="0" w:firstRowLastColumn="0" w:lastRowFirstColumn="0" w:lastRowLastColumn="0"/>
            <w:tcW w:w="0" w:type="auto"/>
          </w:tcPr>
          <w:p w14:paraId="78362865" w14:textId="77777777" w:rsidR="00B80BDC" w:rsidRPr="004B62D0" w:rsidRDefault="00000000">
            <w:pPr>
              <w:pStyle w:val="Compact"/>
              <w:jc w:val="right"/>
              <w:rPr>
                <w:sz w:val="22"/>
                <w:szCs w:val="22"/>
                <w:lang w:val="fr-FR"/>
              </w:rPr>
            </w:pPr>
            <w:r w:rsidRPr="004B62D0">
              <w:rPr>
                <w:sz w:val="22"/>
                <w:szCs w:val="22"/>
                <w:lang w:val="fr-FR"/>
              </w:rPr>
              <w:t>2024</w:t>
            </w:r>
          </w:p>
        </w:tc>
        <w:tc>
          <w:tcPr>
            <w:tcW w:w="0" w:type="auto"/>
          </w:tcPr>
          <w:p w14:paraId="50B89CE2" w14:textId="77777777" w:rsidR="00B80BDC" w:rsidRPr="004B62D0" w:rsidRDefault="00000000">
            <w:pPr>
              <w:pStyle w:val="Compact"/>
              <w:jc w:val="righ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2</w:t>
            </w:r>
          </w:p>
        </w:tc>
        <w:tc>
          <w:tcPr>
            <w:cnfStyle w:val="000010000000" w:firstRow="0" w:lastRow="0" w:firstColumn="0" w:lastColumn="0" w:oddVBand="1" w:evenVBand="0" w:oddHBand="0" w:evenHBand="0" w:firstRowFirstColumn="0" w:firstRowLastColumn="0" w:lastRowFirstColumn="0" w:lastRowLastColumn="0"/>
            <w:tcW w:w="0" w:type="auto"/>
          </w:tcPr>
          <w:p w14:paraId="55677420" w14:textId="77777777" w:rsidR="00B80BDC" w:rsidRPr="004B62D0" w:rsidRDefault="00000000">
            <w:pPr>
              <w:pStyle w:val="Compact"/>
              <w:jc w:val="right"/>
              <w:rPr>
                <w:sz w:val="22"/>
                <w:szCs w:val="22"/>
                <w:lang w:val="fr-FR"/>
              </w:rPr>
            </w:pPr>
            <w:r w:rsidRPr="004B62D0">
              <w:rPr>
                <w:sz w:val="22"/>
                <w:szCs w:val="22"/>
                <w:lang w:val="fr-FR"/>
              </w:rPr>
              <w:t>300</w:t>
            </w:r>
          </w:p>
        </w:tc>
        <w:tc>
          <w:tcPr>
            <w:tcW w:w="0" w:type="auto"/>
          </w:tcPr>
          <w:p w14:paraId="7CDECA49" w14:textId="77777777" w:rsidR="00B80BDC" w:rsidRPr="004B62D0" w:rsidRDefault="00000000">
            <w:pPr>
              <w:pStyle w:val="Compact"/>
              <w:jc w:val="righ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300</w:t>
            </w:r>
          </w:p>
        </w:tc>
      </w:tr>
      <w:tr w:rsidR="00B80BDC" w:rsidRPr="004B62D0" w14:paraId="472253FA" w14:textId="77777777" w:rsidTr="004B62D0">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3B4D232E" w14:textId="77777777" w:rsidR="00B80BDC" w:rsidRPr="004B62D0" w:rsidRDefault="00000000">
            <w:pPr>
              <w:pStyle w:val="Compact"/>
              <w:rPr>
                <w:sz w:val="22"/>
                <w:szCs w:val="22"/>
                <w:lang w:val="fr-FR"/>
              </w:rPr>
            </w:pPr>
            <w:r w:rsidRPr="004B62D0">
              <w:rPr>
                <w:sz w:val="22"/>
                <w:szCs w:val="22"/>
                <w:lang w:val="fr-FR"/>
              </w:rPr>
              <w:t>“SALIOU MINES INDUSTRIES ET TECHNIQUES” (S.M.I.T)</w:t>
            </w:r>
          </w:p>
        </w:tc>
        <w:tc>
          <w:tcPr>
            <w:tcW w:w="0" w:type="auto"/>
          </w:tcPr>
          <w:p w14:paraId="194B7507" w14:textId="77777777" w:rsidR="00B80BDC" w:rsidRPr="004B62D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Thiès</w:t>
            </w:r>
          </w:p>
        </w:tc>
        <w:tc>
          <w:tcPr>
            <w:cnfStyle w:val="000010000000" w:firstRow="0" w:lastRow="0" w:firstColumn="0" w:lastColumn="0" w:oddVBand="1" w:evenVBand="0" w:oddHBand="0" w:evenHBand="0" w:firstRowFirstColumn="0" w:firstRowLastColumn="0" w:lastRowFirstColumn="0" w:lastRowLastColumn="0"/>
            <w:tcW w:w="0" w:type="auto"/>
          </w:tcPr>
          <w:p w14:paraId="7ED554CC" w14:textId="77777777" w:rsidR="00B80BDC" w:rsidRPr="004B62D0" w:rsidRDefault="00000000">
            <w:pPr>
              <w:pStyle w:val="Compact"/>
              <w:jc w:val="right"/>
              <w:rPr>
                <w:sz w:val="22"/>
                <w:szCs w:val="22"/>
                <w:lang w:val="fr-FR"/>
              </w:rPr>
            </w:pPr>
            <w:r w:rsidRPr="004B62D0">
              <w:rPr>
                <w:sz w:val="22"/>
                <w:szCs w:val="22"/>
                <w:lang w:val="fr-FR"/>
              </w:rPr>
              <w:t>2022</w:t>
            </w:r>
          </w:p>
        </w:tc>
        <w:tc>
          <w:tcPr>
            <w:tcW w:w="0" w:type="auto"/>
          </w:tcPr>
          <w:p w14:paraId="59230C58" w14:textId="77777777" w:rsidR="00B80BDC" w:rsidRPr="004B62D0" w:rsidRDefault="00000000">
            <w:pPr>
              <w:pStyle w:val="Compact"/>
              <w:jc w:val="righ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2</w:t>
            </w:r>
          </w:p>
        </w:tc>
        <w:tc>
          <w:tcPr>
            <w:cnfStyle w:val="000010000000" w:firstRow="0" w:lastRow="0" w:firstColumn="0" w:lastColumn="0" w:oddVBand="1" w:evenVBand="0" w:oddHBand="0" w:evenHBand="0" w:firstRowFirstColumn="0" w:firstRowLastColumn="0" w:lastRowFirstColumn="0" w:lastRowLastColumn="0"/>
            <w:tcW w:w="0" w:type="auto"/>
          </w:tcPr>
          <w:p w14:paraId="309D7E16" w14:textId="77777777" w:rsidR="00B80BDC" w:rsidRPr="004B62D0" w:rsidRDefault="00000000">
            <w:pPr>
              <w:pStyle w:val="Compact"/>
              <w:jc w:val="right"/>
              <w:rPr>
                <w:sz w:val="22"/>
                <w:szCs w:val="22"/>
                <w:lang w:val="fr-FR"/>
              </w:rPr>
            </w:pPr>
            <w:r w:rsidRPr="004B62D0">
              <w:rPr>
                <w:sz w:val="22"/>
                <w:szCs w:val="22"/>
                <w:lang w:val="fr-FR"/>
              </w:rPr>
              <w:t>200</w:t>
            </w:r>
          </w:p>
        </w:tc>
        <w:tc>
          <w:tcPr>
            <w:tcW w:w="0" w:type="auto"/>
          </w:tcPr>
          <w:p w14:paraId="24FADDF9" w14:textId="77777777" w:rsidR="00B80BDC" w:rsidRPr="004B62D0" w:rsidRDefault="00000000">
            <w:pPr>
              <w:pStyle w:val="Compact"/>
              <w:jc w:val="righ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200</w:t>
            </w:r>
          </w:p>
        </w:tc>
      </w:tr>
      <w:tr w:rsidR="00B80BDC" w:rsidRPr="004B62D0" w14:paraId="13BFBCDC" w14:textId="77777777" w:rsidTr="004B62D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0AFC7258" w14:textId="77777777" w:rsidR="00B80BDC" w:rsidRPr="004B62D0" w:rsidRDefault="00000000">
            <w:pPr>
              <w:pStyle w:val="Compact"/>
              <w:rPr>
                <w:sz w:val="22"/>
                <w:szCs w:val="22"/>
                <w:lang w:val="fr-FR"/>
              </w:rPr>
            </w:pPr>
            <w:r w:rsidRPr="004B62D0">
              <w:rPr>
                <w:sz w:val="22"/>
                <w:szCs w:val="22"/>
                <w:lang w:val="fr-FR"/>
              </w:rPr>
              <w:t>ETS SERIGNE BABACAR SY</w:t>
            </w:r>
          </w:p>
        </w:tc>
        <w:tc>
          <w:tcPr>
            <w:tcW w:w="0" w:type="auto"/>
          </w:tcPr>
          <w:p w14:paraId="11BB4940" w14:textId="77777777" w:rsidR="00B80BDC" w:rsidRPr="004B62D0"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Thiès</w:t>
            </w:r>
          </w:p>
        </w:tc>
        <w:tc>
          <w:tcPr>
            <w:cnfStyle w:val="000010000000" w:firstRow="0" w:lastRow="0" w:firstColumn="0" w:lastColumn="0" w:oddVBand="1" w:evenVBand="0" w:oddHBand="0" w:evenHBand="0" w:firstRowFirstColumn="0" w:firstRowLastColumn="0" w:lastRowFirstColumn="0" w:lastRowLastColumn="0"/>
            <w:tcW w:w="0" w:type="auto"/>
          </w:tcPr>
          <w:p w14:paraId="58F5E754" w14:textId="77777777" w:rsidR="00B80BDC" w:rsidRPr="004B62D0" w:rsidRDefault="00000000">
            <w:pPr>
              <w:pStyle w:val="Compact"/>
              <w:jc w:val="right"/>
              <w:rPr>
                <w:sz w:val="22"/>
                <w:szCs w:val="22"/>
                <w:lang w:val="fr-FR"/>
              </w:rPr>
            </w:pPr>
            <w:r w:rsidRPr="004B62D0">
              <w:rPr>
                <w:sz w:val="22"/>
                <w:szCs w:val="22"/>
                <w:lang w:val="fr-FR"/>
              </w:rPr>
              <w:t>2021</w:t>
            </w:r>
          </w:p>
        </w:tc>
        <w:tc>
          <w:tcPr>
            <w:tcW w:w="0" w:type="auto"/>
          </w:tcPr>
          <w:p w14:paraId="6CB85B81" w14:textId="77777777" w:rsidR="00B80BDC" w:rsidRPr="004B62D0" w:rsidRDefault="00000000">
            <w:pPr>
              <w:pStyle w:val="Compact"/>
              <w:jc w:val="righ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2</w:t>
            </w:r>
          </w:p>
        </w:tc>
        <w:tc>
          <w:tcPr>
            <w:cnfStyle w:val="000010000000" w:firstRow="0" w:lastRow="0" w:firstColumn="0" w:lastColumn="0" w:oddVBand="1" w:evenVBand="0" w:oddHBand="0" w:evenHBand="0" w:firstRowFirstColumn="0" w:firstRowLastColumn="0" w:lastRowFirstColumn="0" w:lastRowLastColumn="0"/>
            <w:tcW w:w="0" w:type="auto"/>
          </w:tcPr>
          <w:p w14:paraId="779B4378" w14:textId="77777777" w:rsidR="00B80BDC" w:rsidRPr="004B62D0" w:rsidRDefault="00000000">
            <w:pPr>
              <w:pStyle w:val="Compact"/>
              <w:jc w:val="right"/>
              <w:rPr>
                <w:sz w:val="22"/>
                <w:szCs w:val="22"/>
                <w:lang w:val="fr-FR"/>
              </w:rPr>
            </w:pPr>
            <w:r w:rsidRPr="004B62D0">
              <w:rPr>
                <w:sz w:val="22"/>
                <w:szCs w:val="22"/>
                <w:lang w:val="fr-FR"/>
              </w:rPr>
              <w:t>200</w:t>
            </w:r>
          </w:p>
        </w:tc>
        <w:tc>
          <w:tcPr>
            <w:tcW w:w="0" w:type="auto"/>
          </w:tcPr>
          <w:p w14:paraId="1A784A1B" w14:textId="77777777" w:rsidR="00B80BDC" w:rsidRPr="004B62D0" w:rsidRDefault="00000000">
            <w:pPr>
              <w:pStyle w:val="Compact"/>
              <w:jc w:val="righ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200</w:t>
            </w:r>
          </w:p>
        </w:tc>
      </w:tr>
      <w:tr w:rsidR="00B80BDC" w:rsidRPr="004B62D0" w14:paraId="57768318" w14:textId="77777777" w:rsidTr="004B62D0">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3DBD0F9A" w14:textId="77777777" w:rsidR="00B80BDC" w:rsidRPr="004B62D0" w:rsidRDefault="00000000">
            <w:pPr>
              <w:pStyle w:val="Compact"/>
              <w:rPr>
                <w:sz w:val="22"/>
                <w:szCs w:val="22"/>
                <w:lang w:val="fr-FR"/>
              </w:rPr>
            </w:pPr>
            <w:r w:rsidRPr="004B62D0">
              <w:rPr>
                <w:sz w:val="22"/>
                <w:szCs w:val="22"/>
                <w:lang w:val="fr-FR"/>
              </w:rPr>
              <w:t>GUEYE &amp; FRERES THIORO TRANSPORT” G.F.2T</w:t>
            </w:r>
          </w:p>
        </w:tc>
        <w:tc>
          <w:tcPr>
            <w:tcW w:w="0" w:type="auto"/>
          </w:tcPr>
          <w:p w14:paraId="190C4BF5" w14:textId="77777777" w:rsidR="00B80BDC" w:rsidRPr="004B62D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Thiès</w:t>
            </w:r>
          </w:p>
        </w:tc>
        <w:tc>
          <w:tcPr>
            <w:cnfStyle w:val="000010000000" w:firstRow="0" w:lastRow="0" w:firstColumn="0" w:lastColumn="0" w:oddVBand="1" w:evenVBand="0" w:oddHBand="0" w:evenHBand="0" w:firstRowFirstColumn="0" w:firstRowLastColumn="0" w:lastRowFirstColumn="0" w:lastRowLastColumn="0"/>
            <w:tcW w:w="0" w:type="auto"/>
          </w:tcPr>
          <w:p w14:paraId="07CAB4A6" w14:textId="77777777" w:rsidR="00B80BDC" w:rsidRPr="004B62D0" w:rsidRDefault="00000000">
            <w:pPr>
              <w:pStyle w:val="Compact"/>
              <w:jc w:val="right"/>
              <w:rPr>
                <w:sz w:val="22"/>
                <w:szCs w:val="22"/>
                <w:lang w:val="fr-FR"/>
              </w:rPr>
            </w:pPr>
            <w:r w:rsidRPr="004B62D0">
              <w:rPr>
                <w:sz w:val="22"/>
                <w:szCs w:val="22"/>
                <w:lang w:val="fr-FR"/>
              </w:rPr>
              <w:t>2022</w:t>
            </w:r>
          </w:p>
        </w:tc>
        <w:tc>
          <w:tcPr>
            <w:tcW w:w="0" w:type="auto"/>
          </w:tcPr>
          <w:p w14:paraId="0680F217" w14:textId="77777777" w:rsidR="00B80BDC" w:rsidRPr="004B62D0" w:rsidRDefault="00000000">
            <w:pPr>
              <w:pStyle w:val="Compact"/>
              <w:jc w:val="righ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2</w:t>
            </w:r>
          </w:p>
        </w:tc>
        <w:tc>
          <w:tcPr>
            <w:cnfStyle w:val="000010000000" w:firstRow="0" w:lastRow="0" w:firstColumn="0" w:lastColumn="0" w:oddVBand="1" w:evenVBand="0" w:oddHBand="0" w:evenHBand="0" w:firstRowFirstColumn="0" w:firstRowLastColumn="0" w:lastRowFirstColumn="0" w:lastRowLastColumn="0"/>
            <w:tcW w:w="0" w:type="auto"/>
          </w:tcPr>
          <w:p w14:paraId="1BD40F29" w14:textId="77777777" w:rsidR="00B80BDC" w:rsidRPr="004B62D0" w:rsidRDefault="00000000">
            <w:pPr>
              <w:pStyle w:val="Compact"/>
              <w:jc w:val="right"/>
              <w:rPr>
                <w:sz w:val="22"/>
                <w:szCs w:val="22"/>
                <w:lang w:val="fr-FR"/>
              </w:rPr>
            </w:pPr>
            <w:r w:rsidRPr="004B62D0">
              <w:rPr>
                <w:sz w:val="22"/>
                <w:szCs w:val="22"/>
                <w:lang w:val="fr-FR"/>
              </w:rPr>
              <w:t>200</w:t>
            </w:r>
          </w:p>
        </w:tc>
        <w:tc>
          <w:tcPr>
            <w:tcW w:w="0" w:type="auto"/>
          </w:tcPr>
          <w:p w14:paraId="31565137" w14:textId="77777777" w:rsidR="00B80BDC" w:rsidRPr="004B62D0" w:rsidRDefault="00000000">
            <w:pPr>
              <w:pStyle w:val="Compact"/>
              <w:jc w:val="righ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200</w:t>
            </w:r>
          </w:p>
        </w:tc>
      </w:tr>
      <w:tr w:rsidR="00B80BDC" w:rsidRPr="004B62D0" w14:paraId="737F0623" w14:textId="77777777" w:rsidTr="004B62D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789020EF" w14:textId="77777777" w:rsidR="00B80BDC" w:rsidRPr="004B62D0" w:rsidRDefault="00000000">
            <w:pPr>
              <w:pStyle w:val="Compact"/>
              <w:rPr>
                <w:sz w:val="22"/>
                <w:szCs w:val="22"/>
                <w:lang w:val="fr-FR"/>
              </w:rPr>
            </w:pPr>
            <w:r w:rsidRPr="004B62D0">
              <w:rPr>
                <w:sz w:val="22"/>
                <w:szCs w:val="22"/>
                <w:lang w:val="fr-FR"/>
              </w:rPr>
              <w:t>HINDOR</w:t>
            </w:r>
          </w:p>
        </w:tc>
        <w:tc>
          <w:tcPr>
            <w:tcW w:w="0" w:type="auto"/>
          </w:tcPr>
          <w:p w14:paraId="4C4C5C45" w14:textId="77777777" w:rsidR="00B80BDC" w:rsidRPr="004B62D0"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Dakar</w:t>
            </w:r>
          </w:p>
        </w:tc>
        <w:tc>
          <w:tcPr>
            <w:cnfStyle w:val="000010000000" w:firstRow="0" w:lastRow="0" w:firstColumn="0" w:lastColumn="0" w:oddVBand="1" w:evenVBand="0" w:oddHBand="0" w:evenHBand="0" w:firstRowFirstColumn="0" w:firstRowLastColumn="0" w:lastRowFirstColumn="0" w:lastRowLastColumn="0"/>
            <w:tcW w:w="0" w:type="auto"/>
          </w:tcPr>
          <w:p w14:paraId="287CAF31" w14:textId="77777777" w:rsidR="00B80BDC" w:rsidRPr="004B62D0" w:rsidRDefault="00000000">
            <w:pPr>
              <w:pStyle w:val="Compact"/>
              <w:jc w:val="right"/>
              <w:rPr>
                <w:sz w:val="22"/>
                <w:szCs w:val="22"/>
                <w:lang w:val="fr-FR"/>
              </w:rPr>
            </w:pPr>
            <w:r w:rsidRPr="004B62D0">
              <w:rPr>
                <w:sz w:val="22"/>
                <w:szCs w:val="22"/>
                <w:lang w:val="fr-FR"/>
              </w:rPr>
              <w:t>2024</w:t>
            </w:r>
          </w:p>
        </w:tc>
        <w:tc>
          <w:tcPr>
            <w:tcW w:w="0" w:type="auto"/>
          </w:tcPr>
          <w:p w14:paraId="5259A266" w14:textId="77777777" w:rsidR="00B80BDC" w:rsidRPr="004B62D0" w:rsidRDefault="00000000">
            <w:pPr>
              <w:pStyle w:val="Compact"/>
              <w:jc w:val="righ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2</w:t>
            </w:r>
          </w:p>
        </w:tc>
        <w:tc>
          <w:tcPr>
            <w:cnfStyle w:val="000010000000" w:firstRow="0" w:lastRow="0" w:firstColumn="0" w:lastColumn="0" w:oddVBand="1" w:evenVBand="0" w:oddHBand="0" w:evenHBand="0" w:firstRowFirstColumn="0" w:firstRowLastColumn="0" w:lastRowFirstColumn="0" w:lastRowLastColumn="0"/>
            <w:tcW w:w="0" w:type="auto"/>
          </w:tcPr>
          <w:p w14:paraId="53B7F45A" w14:textId="77777777" w:rsidR="00B80BDC" w:rsidRPr="004B62D0" w:rsidRDefault="00000000">
            <w:pPr>
              <w:pStyle w:val="Compact"/>
              <w:jc w:val="right"/>
              <w:rPr>
                <w:sz w:val="22"/>
                <w:szCs w:val="22"/>
                <w:lang w:val="fr-FR"/>
              </w:rPr>
            </w:pPr>
            <w:r w:rsidRPr="004B62D0">
              <w:rPr>
                <w:sz w:val="22"/>
                <w:szCs w:val="22"/>
                <w:lang w:val="fr-FR"/>
              </w:rPr>
              <w:t>200</w:t>
            </w:r>
          </w:p>
        </w:tc>
        <w:tc>
          <w:tcPr>
            <w:tcW w:w="0" w:type="auto"/>
          </w:tcPr>
          <w:p w14:paraId="5325FD9B" w14:textId="77777777" w:rsidR="00B80BDC" w:rsidRPr="004B62D0" w:rsidRDefault="00000000">
            <w:pPr>
              <w:pStyle w:val="Compact"/>
              <w:jc w:val="righ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200</w:t>
            </w:r>
          </w:p>
        </w:tc>
      </w:tr>
      <w:tr w:rsidR="00B80BDC" w:rsidRPr="004B62D0" w14:paraId="73401779" w14:textId="77777777" w:rsidTr="004B62D0">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6B1B5CF5" w14:textId="77777777" w:rsidR="00B80BDC" w:rsidRPr="004B62D0" w:rsidRDefault="00000000">
            <w:pPr>
              <w:pStyle w:val="Compact"/>
              <w:rPr>
                <w:sz w:val="22"/>
                <w:szCs w:val="22"/>
                <w:lang w:val="fr-FR"/>
              </w:rPr>
            </w:pPr>
            <w:r w:rsidRPr="004B62D0">
              <w:rPr>
                <w:sz w:val="22"/>
                <w:szCs w:val="22"/>
                <w:lang w:val="fr-FR"/>
              </w:rPr>
              <w:lastRenderedPageBreak/>
              <w:t>SAMSAM GOLD</w:t>
            </w:r>
          </w:p>
        </w:tc>
        <w:tc>
          <w:tcPr>
            <w:tcW w:w="0" w:type="auto"/>
          </w:tcPr>
          <w:p w14:paraId="13CA00BE" w14:textId="77777777" w:rsidR="00B80BDC" w:rsidRPr="004B62D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Dakar</w:t>
            </w:r>
          </w:p>
        </w:tc>
        <w:tc>
          <w:tcPr>
            <w:cnfStyle w:val="000010000000" w:firstRow="0" w:lastRow="0" w:firstColumn="0" w:lastColumn="0" w:oddVBand="1" w:evenVBand="0" w:oddHBand="0" w:evenHBand="0" w:firstRowFirstColumn="0" w:firstRowLastColumn="0" w:lastRowFirstColumn="0" w:lastRowLastColumn="0"/>
            <w:tcW w:w="0" w:type="auto"/>
          </w:tcPr>
          <w:p w14:paraId="478B357E" w14:textId="77777777" w:rsidR="00B80BDC" w:rsidRPr="004B62D0" w:rsidRDefault="00000000">
            <w:pPr>
              <w:pStyle w:val="Compact"/>
              <w:jc w:val="right"/>
              <w:rPr>
                <w:sz w:val="22"/>
                <w:szCs w:val="22"/>
                <w:lang w:val="fr-FR"/>
              </w:rPr>
            </w:pPr>
            <w:r w:rsidRPr="004B62D0">
              <w:rPr>
                <w:sz w:val="22"/>
                <w:szCs w:val="22"/>
                <w:lang w:val="fr-FR"/>
              </w:rPr>
              <w:t>2022</w:t>
            </w:r>
          </w:p>
        </w:tc>
        <w:tc>
          <w:tcPr>
            <w:tcW w:w="0" w:type="auto"/>
          </w:tcPr>
          <w:p w14:paraId="428FECA7" w14:textId="77777777" w:rsidR="00B80BDC" w:rsidRPr="004B62D0" w:rsidRDefault="00000000">
            <w:pPr>
              <w:pStyle w:val="Compact"/>
              <w:jc w:val="righ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5</w:t>
            </w:r>
          </w:p>
        </w:tc>
        <w:tc>
          <w:tcPr>
            <w:cnfStyle w:val="000010000000" w:firstRow="0" w:lastRow="0" w:firstColumn="0" w:lastColumn="0" w:oddVBand="1" w:evenVBand="0" w:oddHBand="0" w:evenHBand="0" w:firstRowFirstColumn="0" w:firstRowLastColumn="0" w:lastRowFirstColumn="0" w:lastRowLastColumn="0"/>
            <w:tcW w:w="0" w:type="auto"/>
          </w:tcPr>
          <w:p w14:paraId="2676A041" w14:textId="77777777" w:rsidR="00B80BDC" w:rsidRPr="004B62D0" w:rsidRDefault="00000000">
            <w:pPr>
              <w:pStyle w:val="Compact"/>
              <w:jc w:val="right"/>
              <w:rPr>
                <w:sz w:val="22"/>
                <w:szCs w:val="22"/>
                <w:lang w:val="fr-FR"/>
              </w:rPr>
            </w:pPr>
            <w:r w:rsidRPr="004B62D0">
              <w:rPr>
                <w:sz w:val="22"/>
                <w:szCs w:val="22"/>
                <w:lang w:val="fr-FR"/>
              </w:rPr>
              <w:t>128</w:t>
            </w:r>
          </w:p>
        </w:tc>
        <w:tc>
          <w:tcPr>
            <w:tcW w:w="0" w:type="auto"/>
          </w:tcPr>
          <w:p w14:paraId="2FEEB26F" w14:textId="77777777" w:rsidR="00B80BDC" w:rsidRPr="004B62D0" w:rsidRDefault="00000000">
            <w:pPr>
              <w:pStyle w:val="Compact"/>
              <w:jc w:val="righ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NA</w:t>
            </w:r>
          </w:p>
        </w:tc>
      </w:tr>
      <w:tr w:rsidR="00B80BDC" w:rsidRPr="004B62D0" w14:paraId="08673D1C" w14:textId="77777777" w:rsidTr="004B62D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7CD18446" w14:textId="77777777" w:rsidR="00B80BDC" w:rsidRPr="004B62D0" w:rsidRDefault="00000000">
            <w:pPr>
              <w:pStyle w:val="Compact"/>
              <w:rPr>
                <w:sz w:val="22"/>
                <w:szCs w:val="22"/>
                <w:lang w:val="fr-FR"/>
              </w:rPr>
            </w:pPr>
            <w:r w:rsidRPr="004B62D0">
              <w:rPr>
                <w:sz w:val="22"/>
                <w:szCs w:val="22"/>
                <w:lang w:val="fr-FR"/>
              </w:rPr>
              <w:t>SOCIETE DE CONCASSAGE ET DE BETON</w:t>
            </w:r>
          </w:p>
        </w:tc>
        <w:tc>
          <w:tcPr>
            <w:tcW w:w="0" w:type="auto"/>
          </w:tcPr>
          <w:p w14:paraId="0CCC736F" w14:textId="77777777" w:rsidR="00B80BDC" w:rsidRPr="004B62D0"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Dakar</w:t>
            </w:r>
          </w:p>
        </w:tc>
        <w:tc>
          <w:tcPr>
            <w:cnfStyle w:val="000010000000" w:firstRow="0" w:lastRow="0" w:firstColumn="0" w:lastColumn="0" w:oddVBand="1" w:evenVBand="0" w:oddHBand="0" w:evenHBand="0" w:firstRowFirstColumn="0" w:firstRowLastColumn="0" w:lastRowFirstColumn="0" w:lastRowLastColumn="0"/>
            <w:tcW w:w="0" w:type="auto"/>
          </w:tcPr>
          <w:p w14:paraId="1A75227F" w14:textId="77777777" w:rsidR="00B80BDC" w:rsidRPr="004B62D0" w:rsidRDefault="00000000">
            <w:pPr>
              <w:pStyle w:val="Compact"/>
              <w:jc w:val="right"/>
              <w:rPr>
                <w:sz w:val="22"/>
                <w:szCs w:val="22"/>
                <w:lang w:val="fr-FR"/>
              </w:rPr>
            </w:pPr>
            <w:r w:rsidRPr="004B62D0">
              <w:rPr>
                <w:sz w:val="22"/>
                <w:szCs w:val="22"/>
                <w:lang w:val="fr-FR"/>
              </w:rPr>
              <w:t>2022</w:t>
            </w:r>
          </w:p>
        </w:tc>
        <w:tc>
          <w:tcPr>
            <w:tcW w:w="0" w:type="auto"/>
          </w:tcPr>
          <w:p w14:paraId="1AB92C51" w14:textId="77777777" w:rsidR="00B80BDC" w:rsidRPr="004B62D0" w:rsidRDefault="00000000">
            <w:pPr>
              <w:pStyle w:val="Compact"/>
              <w:jc w:val="righ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4</w:t>
            </w:r>
          </w:p>
        </w:tc>
        <w:tc>
          <w:tcPr>
            <w:cnfStyle w:val="000010000000" w:firstRow="0" w:lastRow="0" w:firstColumn="0" w:lastColumn="0" w:oddVBand="1" w:evenVBand="0" w:oddHBand="0" w:evenHBand="0" w:firstRowFirstColumn="0" w:firstRowLastColumn="0" w:lastRowFirstColumn="0" w:lastRowLastColumn="0"/>
            <w:tcW w:w="0" w:type="auto"/>
          </w:tcPr>
          <w:p w14:paraId="4CE5F285" w14:textId="77777777" w:rsidR="00B80BDC" w:rsidRPr="004B62D0" w:rsidRDefault="00000000">
            <w:pPr>
              <w:pStyle w:val="Compact"/>
              <w:jc w:val="right"/>
              <w:rPr>
                <w:sz w:val="22"/>
                <w:szCs w:val="22"/>
                <w:lang w:val="fr-FR"/>
              </w:rPr>
            </w:pPr>
            <w:r w:rsidRPr="004B62D0">
              <w:rPr>
                <w:sz w:val="22"/>
                <w:szCs w:val="22"/>
                <w:lang w:val="fr-FR"/>
              </w:rPr>
              <w:t>111</w:t>
            </w:r>
          </w:p>
        </w:tc>
        <w:tc>
          <w:tcPr>
            <w:tcW w:w="0" w:type="auto"/>
          </w:tcPr>
          <w:p w14:paraId="2C95C304" w14:textId="77777777" w:rsidR="00B80BDC" w:rsidRPr="004B62D0" w:rsidRDefault="00000000">
            <w:pPr>
              <w:pStyle w:val="Compact"/>
              <w:jc w:val="right"/>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NA</w:t>
            </w:r>
          </w:p>
        </w:tc>
      </w:tr>
      <w:tr w:rsidR="00B80BDC" w:rsidRPr="004B62D0" w14:paraId="7EB33F54" w14:textId="77777777" w:rsidTr="004B62D0">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7BA007AD" w14:textId="77777777" w:rsidR="00B80BDC" w:rsidRPr="004B62D0" w:rsidRDefault="00000000">
            <w:pPr>
              <w:pStyle w:val="Compact"/>
              <w:rPr>
                <w:sz w:val="22"/>
                <w:szCs w:val="22"/>
                <w:lang w:val="fr-FR"/>
              </w:rPr>
            </w:pPr>
            <w:r w:rsidRPr="004B62D0">
              <w:rPr>
                <w:sz w:val="22"/>
                <w:szCs w:val="22"/>
                <w:lang w:val="fr-FR"/>
              </w:rPr>
              <w:t>ZEYNA TRANSPORTS-IMMO-</w:t>
            </w:r>
            <w:proofErr w:type="gramStart"/>
            <w:r w:rsidRPr="004B62D0">
              <w:rPr>
                <w:sz w:val="22"/>
                <w:szCs w:val="22"/>
                <w:lang w:val="fr-FR"/>
              </w:rPr>
              <w:t>CONSTRUCTIONS(</w:t>
            </w:r>
            <w:proofErr w:type="gramEnd"/>
            <w:r w:rsidRPr="004B62D0">
              <w:rPr>
                <w:sz w:val="22"/>
                <w:szCs w:val="22"/>
                <w:lang w:val="fr-FR"/>
              </w:rPr>
              <w:t>Z.T.I.C)</w:t>
            </w:r>
          </w:p>
        </w:tc>
        <w:tc>
          <w:tcPr>
            <w:tcW w:w="0" w:type="auto"/>
          </w:tcPr>
          <w:p w14:paraId="45537401" w14:textId="77777777" w:rsidR="00B80BDC" w:rsidRPr="004B62D0"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Dakar</w:t>
            </w:r>
          </w:p>
        </w:tc>
        <w:tc>
          <w:tcPr>
            <w:cnfStyle w:val="000010000000" w:firstRow="0" w:lastRow="0" w:firstColumn="0" w:lastColumn="0" w:oddVBand="1" w:evenVBand="0" w:oddHBand="0" w:evenHBand="0" w:firstRowFirstColumn="0" w:firstRowLastColumn="0" w:lastRowFirstColumn="0" w:lastRowLastColumn="0"/>
            <w:tcW w:w="0" w:type="auto"/>
          </w:tcPr>
          <w:p w14:paraId="2D962374" w14:textId="77777777" w:rsidR="00B80BDC" w:rsidRPr="004B62D0" w:rsidRDefault="00000000">
            <w:pPr>
              <w:pStyle w:val="Compact"/>
              <w:jc w:val="right"/>
              <w:rPr>
                <w:sz w:val="22"/>
                <w:szCs w:val="22"/>
                <w:lang w:val="fr-FR"/>
              </w:rPr>
            </w:pPr>
            <w:r w:rsidRPr="004B62D0">
              <w:rPr>
                <w:sz w:val="22"/>
                <w:szCs w:val="22"/>
                <w:lang w:val="fr-FR"/>
              </w:rPr>
              <w:t>2022</w:t>
            </w:r>
          </w:p>
        </w:tc>
        <w:tc>
          <w:tcPr>
            <w:tcW w:w="0" w:type="auto"/>
          </w:tcPr>
          <w:p w14:paraId="73DAF1DA" w14:textId="77777777" w:rsidR="00B80BDC" w:rsidRPr="004B62D0" w:rsidRDefault="00000000">
            <w:pPr>
              <w:pStyle w:val="Compact"/>
              <w:jc w:val="righ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3</w:t>
            </w:r>
          </w:p>
        </w:tc>
        <w:tc>
          <w:tcPr>
            <w:cnfStyle w:val="000010000000" w:firstRow="0" w:lastRow="0" w:firstColumn="0" w:lastColumn="0" w:oddVBand="1" w:evenVBand="0" w:oddHBand="0" w:evenHBand="0" w:firstRowFirstColumn="0" w:firstRowLastColumn="0" w:lastRowFirstColumn="0" w:lastRowLastColumn="0"/>
            <w:tcW w:w="0" w:type="auto"/>
          </w:tcPr>
          <w:p w14:paraId="317D3ACC" w14:textId="77777777" w:rsidR="00B80BDC" w:rsidRPr="004B62D0" w:rsidRDefault="00000000">
            <w:pPr>
              <w:pStyle w:val="Compact"/>
              <w:jc w:val="right"/>
              <w:rPr>
                <w:sz w:val="22"/>
                <w:szCs w:val="22"/>
                <w:lang w:val="fr-FR"/>
              </w:rPr>
            </w:pPr>
            <w:r w:rsidRPr="004B62D0">
              <w:rPr>
                <w:sz w:val="22"/>
                <w:szCs w:val="22"/>
                <w:lang w:val="fr-FR"/>
              </w:rPr>
              <w:t>110</w:t>
            </w:r>
          </w:p>
        </w:tc>
        <w:tc>
          <w:tcPr>
            <w:tcW w:w="0" w:type="auto"/>
          </w:tcPr>
          <w:p w14:paraId="2C456EAA" w14:textId="77777777" w:rsidR="00B80BDC" w:rsidRPr="004B62D0" w:rsidRDefault="00000000">
            <w:pPr>
              <w:pStyle w:val="Compact"/>
              <w:jc w:val="right"/>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110</w:t>
            </w:r>
          </w:p>
        </w:tc>
      </w:tr>
    </w:tbl>
    <w:p w14:paraId="3D9175F9" w14:textId="362BF260" w:rsidR="00B80BDC" w:rsidRPr="00EC0F9F" w:rsidRDefault="00000000">
      <w:pPr>
        <w:pStyle w:val="Corpsdetexte"/>
        <w:rPr>
          <w:lang w:val="fr-FR"/>
        </w:rPr>
      </w:pPr>
      <w:r w:rsidRPr="00EC0F9F">
        <w:rPr>
          <w:lang w:val="fr-FR"/>
        </w:rPr>
        <w:t xml:space="preserve">Huit couples entreprise-année présentent une somme d’actions supérieure </w:t>
      </w:r>
      <w:r w:rsidR="001E06E3" w:rsidRPr="00EC0F9F">
        <w:rPr>
          <w:lang w:val="fr-FR"/>
        </w:rPr>
        <w:t>à</w:t>
      </w:r>
      <w:r w:rsidRPr="00EC0F9F">
        <w:rPr>
          <w:lang w:val="fr-FR"/>
        </w:rPr>
        <w:t xml:space="preserve"> 100 % et six une somme de droits de vote supérieure </w:t>
      </w:r>
      <w:r w:rsidR="001E06E3" w:rsidRPr="00EC0F9F">
        <w:rPr>
          <w:lang w:val="fr-FR"/>
        </w:rPr>
        <w:t>à</w:t>
      </w:r>
      <w:r w:rsidRPr="00EC0F9F">
        <w:rPr>
          <w:lang w:val="fr-FR"/>
        </w:rPr>
        <w:t xml:space="preserve"> 100 %. Quatre cas (HAILITHEN, HINDOR, ETS SERIGNE BABACAR SY, GUEYE &amp; FRERES) sont directement </w:t>
      </w:r>
      <w:r w:rsidR="001E06E3" w:rsidRPr="00EC0F9F">
        <w:rPr>
          <w:lang w:val="fr-FR"/>
        </w:rPr>
        <w:t>liés</w:t>
      </w:r>
      <w:r w:rsidRPr="00EC0F9F">
        <w:rPr>
          <w:lang w:val="fr-FR"/>
        </w:rPr>
        <w:t xml:space="preserve"> aux doublons avec valeurs contradictoires identifiés en section 3 : la somme excessive </w:t>
      </w:r>
      <w:r w:rsidR="001E06E3" w:rsidRPr="00EC0F9F">
        <w:rPr>
          <w:lang w:val="fr-FR"/>
        </w:rPr>
        <w:t>résulte</w:t>
      </w:r>
      <w:r w:rsidRPr="00EC0F9F">
        <w:rPr>
          <w:lang w:val="fr-FR"/>
        </w:rPr>
        <w:t xml:space="preserve"> de l’addition des deux valeurs contradictoires </w:t>
      </w:r>
      <w:r w:rsidR="001E06E3" w:rsidRPr="00EC0F9F">
        <w:rPr>
          <w:lang w:val="fr-FR"/>
        </w:rPr>
        <w:t>portées</w:t>
      </w:r>
      <w:r w:rsidRPr="00EC0F9F">
        <w:rPr>
          <w:lang w:val="fr-FR"/>
        </w:rPr>
        <w:t xml:space="preserve"> par les deux lignes du même bénéficiaire. HAILITHEN atteint 300 % (100 + 200) et HINDOR 200 % (50 + 150). SAMSAM GOLD et SOCIETE DE CONCASSAGE ET DE BETON présentent des dépassements spécifiques aux actions, les droits de vote </w:t>
      </w:r>
      <w:r w:rsidR="001E06E3" w:rsidRPr="00EC0F9F">
        <w:rPr>
          <w:lang w:val="fr-FR"/>
        </w:rPr>
        <w:t>étant</w:t>
      </w:r>
      <w:r w:rsidRPr="00EC0F9F">
        <w:rPr>
          <w:lang w:val="fr-FR"/>
        </w:rPr>
        <w:t xml:space="preserve"> absents ou partiellement renseignés pour ces entreprises. ZEYNA TRANSPORTS affiche 110 % sur les actions et sur les voix avec trois bénéficiaires, indiquant une erreur de saisie des parts individuelles </w:t>
      </w:r>
      <w:r w:rsidR="001E06E3" w:rsidRPr="00EC0F9F">
        <w:rPr>
          <w:lang w:val="fr-FR"/>
        </w:rPr>
        <w:t>indépendante</w:t>
      </w:r>
      <w:r w:rsidRPr="00EC0F9F">
        <w:rPr>
          <w:lang w:val="fr-FR"/>
        </w:rPr>
        <w:t xml:space="preserve"> des problèmes de doublons.</w:t>
      </w:r>
    </w:p>
    <w:p w14:paraId="1067A00F" w14:textId="798ED6BC" w:rsidR="00B80BDC" w:rsidRPr="00EC0F9F" w:rsidRDefault="00000000">
      <w:pPr>
        <w:pStyle w:val="Titre2"/>
        <w:rPr>
          <w:lang w:val="fr-FR"/>
        </w:rPr>
      </w:pPr>
      <w:bookmarkStart w:id="38" w:name="entreprises-avec-somme-inférieure-a-100"/>
      <w:bookmarkEnd w:id="37"/>
      <w:r w:rsidRPr="00EC0F9F">
        <w:rPr>
          <w:lang w:val="fr-FR"/>
        </w:rPr>
        <w:t xml:space="preserve">Entreprises avec somme inférieure </w:t>
      </w:r>
      <w:r w:rsidR="001E06E3" w:rsidRPr="00EC0F9F">
        <w:rPr>
          <w:lang w:val="fr-FR"/>
        </w:rPr>
        <w:t>à</w:t>
      </w:r>
      <w:r w:rsidRPr="00EC0F9F">
        <w:rPr>
          <w:lang w:val="fr-FR"/>
        </w:rPr>
        <w:t xml:space="preserve"> 100 %</w:t>
      </w:r>
    </w:p>
    <w:p w14:paraId="727427AD" w14:textId="63CA3F98" w:rsidR="00B80BDC" w:rsidRPr="00EC0F9F" w:rsidRDefault="00000000">
      <w:pPr>
        <w:pStyle w:val="TableCaption"/>
        <w:rPr>
          <w:lang w:val="fr-FR"/>
        </w:rPr>
      </w:pPr>
      <w:r w:rsidRPr="00EC0F9F">
        <w:rPr>
          <w:lang w:val="fr-FR"/>
        </w:rPr>
        <w:t xml:space="preserve">Entreprises dont la somme des participations est inferieure a 100 % – </w:t>
      </w:r>
      <w:r w:rsidR="001E06E3" w:rsidRPr="00EC0F9F">
        <w:rPr>
          <w:lang w:val="fr-FR"/>
        </w:rPr>
        <w:t>déclarations</w:t>
      </w:r>
      <w:r w:rsidRPr="00EC0F9F">
        <w:rPr>
          <w:lang w:val="fr-FR"/>
        </w:rPr>
        <w:t xml:space="preserve"> potentiellement </w:t>
      </w:r>
      <w:r w:rsidR="001E06E3" w:rsidRPr="00EC0F9F">
        <w:rPr>
          <w:lang w:val="fr-FR"/>
        </w:rPr>
        <w:t>incomplètes</w:t>
      </w:r>
    </w:p>
    <w:tbl>
      <w:tblPr>
        <w:tblStyle w:val="Tableausimple3"/>
        <w:tblW w:w="5000" w:type="pct"/>
        <w:tblLook w:val="0020" w:firstRow="1" w:lastRow="0" w:firstColumn="0" w:lastColumn="0" w:noHBand="0" w:noVBand="0"/>
      </w:tblPr>
      <w:tblGrid>
        <w:gridCol w:w="2396"/>
        <w:gridCol w:w="1523"/>
        <w:gridCol w:w="932"/>
        <w:gridCol w:w="965"/>
        <w:gridCol w:w="841"/>
        <w:gridCol w:w="1135"/>
        <w:gridCol w:w="841"/>
        <w:gridCol w:w="989"/>
      </w:tblGrid>
      <w:tr w:rsidR="00B80BDC" w:rsidRPr="00EC0F9F" w14:paraId="24F49A38" w14:textId="77777777" w:rsidTr="004B62D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D231BF2" w14:textId="77777777" w:rsidR="00B80BDC" w:rsidRPr="004B62D0" w:rsidRDefault="00000000" w:rsidP="004B62D0">
            <w:pPr>
              <w:pStyle w:val="Compact"/>
              <w:jc w:val="center"/>
              <w:rPr>
                <w:sz w:val="22"/>
                <w:szCs w:val="22"/>
                <w:lang w:val="fr-FR"/>
              </w:rPr>
            </w:pPr>
            <w:r w:rsidRPr="004B62D0">
              <w:rPr>
                <w:sz w:val="22"/>
                <w:szCs w:val="22"/>
                <w:lang w:val="fr-FR"/>
              </w:rPr>
              <w:t>Denomination Sociale</w:t>
            </w:r>
          </w:p>
        </w:tc>
        <w:tc>
          <w:tcPr>
            <w:tcW w:w="0" w:type="auto"/>
          </w:tcPr>
          <w:p w14:paraId="76F3F5BE" w14:textId="77777777" w:rsidR="00B80BDC" w:rsidRPr="004B62D0" w:rsidRDefault="00000000" w:rsidP="004B62D0">
            <w:pPr>
              <w:pStyle w:val="Compact"/>
              <w:jc w:val="center"/>
              <w:cnfStyle w:val="100000000000" w:firstRow="1"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Region</w:t>
            </w:r>
          </w:p>
        </w:tc>
        <w:tc>
          <w:tcPr>
            <w:cnfStyle w:val="000010000000" w:firstRow="0" w:lastRow="0" w:firstColumn="0" w:lastColumn="0" w:oddVBand="1" w:evenVBand="0" w:oddHBand="0" w:evenHBand="0" w:firstRowFirstColumn="0" w:firstRowLastColumn="0" w:lastRowFirstColumn="0" w:lastRowLastColumn="0"/>
            <w:tcW w:w="0" w:type="auto"/>
          </w:tcPr>
          <w:p w14:paraId="08276A58" w14:textId="77777777" w:rsidR="00B80BDC" w:rsidRPr="004B62D0" w:rsidRDefault="00000000" w:rsidP="004B62D0">
            <w:pPr>
              <w:pStyle w:val="Compact"/>
              <w:jc w:val="center"/>
              <w:rPr>
                <w:sz w:val="22"/>
                <w:szCs w:val="22"/>
                <w:lang w:val="fr-FR"/>
              </w:rPr>
            </w:pPr>
            <w:r w:rsidRPr="004B62D0">
              <w:rPr>
                <w:sz w:val="22"/>
                <w:szCs w:val="22"/>
                <w:lang w:val="fr-FR"/>
              </w:rPr>
              <w:t>Annee</w:t>
            </w:r>
          </w:p>
        </w:tc>
        <w:tc>
          <w:tcPr>
            <w:tcW w:w="0" w:type="auto"/>
          </w:tcPr>
          <w:p w14:paraId="6B27703B" w14:textId="77777777" w:rsidR="00B80BDC" w:rsidRPr="004B62D0" w:rsidRDefault="00000000" w:rsidP="004B62D0">
            <w:pPr>
              <w:pStyle w:val="Compact"/>
              <w:jc w:val="center"/>
              <w:cnfStyle w:val="100000000000" w:firstRow="1"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Nb benef.</w:t>
            </w:r>
          </w:p>
        </w:tc>
        <w:tc>
          <w:tcPr>
            <w:cnfStyle w:val="000010000000" w:firstRow="0" w:lastRow="0" w:firstColumn="0" w:lastColumn="0" w:oddVBand="1" w:evenVBand="0" w:oddHBand="0" w:evenHBand="0" w:firstRowFirstColumn="0" w:firstRowLastColumn="0" w:lastRowFirstColumn="0" w:lastRowLastColumn="0"/>
            <w:tcW w:w="0" w:type="auto"/>
          </w:tcPr>
          <w:p w14:paraId="63098576" w14:textId="77777777" w:rsidR="00B80BDC" w:rsidRPr="004B62D0" w:rsidRDefault="00000000" w:rsidP="004B62D0">
            <w:pPr>
              <w:pStyle w:val="Compact"/>
              <w:jc w:val="center"/>
              <w:rPr>
                <w:sz w:val="22"/>
                <w:szCs w:val="22"/>
                <w:lang w:val="fr-FR"/>
              </w:rPr>
            </w:pPr>
            <w:r w:rsidRPr="004B62D0">
              <w:rPr>
                <w:sz w:val="22"/>
                <w:szCs w:val="22"/>
                <w:lang w:val="fr-FR"/>
              </w:rPr>
              <w:t>Nb act. rens.</w:t>
            </w:r>
          </w:p>
        </w:tc>
        <w:tc>
          <w:tcPr>
            <w:tcW w:w="0" w:type="auto"/>
          </w:tcPr>
          <w:p w14:paraId="7F51EDC9" w14:textId="77777777" w:rsidR="00B80BDC" w:rsidRPr="004B62D0" w:rsidRDefault="00000000" w:rsidP="004B62D0">
            <w:pPr>
              <w:pStyle w:val="Compact"/>
              <w:jc w:val="center"/>
              <w:cnfStyle w:val="100000000000" w:firstRow="1"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Somme actions (%)</w:t>
            </w:r>
          </w:p>
        </w:tc>
        <w:tc>
          <w:tcPr>
            <w:cnfStyle w:val="000010000000" w:firstRow="0" w:lastRow="0" w:firstColumn="0" w:lastColumn="0" w:oddVBand="1" w:evenVBand="0" w:oddHBand="0" w:evenHBand="0" w:firstRowFirstColumn="0" w:firstRowLastColumn="0" w:lastRowFirstColumn="0" w:lastRowLastColumn="0"/>
            <w:tcW w:w="0" w:type="auto"/>
          </w:tcPr>
          <w:p w14:paraId="051C23C5" w14:textId="77777777" w:rsidR="00B80BDC" w:rsidRPr="004B62D0" w:rsidRDefault="00000000" w:rsidP="004B62D0">
            <w:pPr>
              <w:pStyle w:val="Compact"/>
              <w:jc w:val="center"/>
              <w:rPr>
                <w:sz w:val="22"/>
                <w:szCs w:val="22"/>
                <w:lang w:val="fr-FR"/>
              </w:rPr>
            </w:pPr>
            <w:r w:rsidRPr="004B62D0">
              <w:rPr>
                <w:sz w:val="22"/>
                <w:szCs w:val="22"/>
                <w:lang w:val="fr-FR"/>
              </w:rPr>
              <w:t>Nb voix rens.</w:t>
            </w:r>
          </w:p>
        </w:tc>
        <w:tc>
          <w:tcPr>
            <w:tcW w:w="0" w:type="auto"/>
          </w:tcPr>
          <w:p w14:paraId="2394F7D6" w14:textId="77777777" w:rsidR="00B80BDC" w:rsidRPr="004B62D0" w:rsidRDefault="00000000" w:rsidP="004B62D0">
            <w:pPr>
              <w:pStyle w:val="Compact"/>
              <w:jc w:val="center"/>
              <w:cnfStyle w:val="100000000000" w:firstRow="1"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Somme voix (%)</w:t>
            </w:r>
          </w:p>
        </w:tc>
      </w:tr>
      <w:tr w:rsidR="00B80BDC" w:rsidRPr="00EC0F9F" w14:paraId="24F86FFE" w14:textId="77777777" w:rsidTr="004B6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6CD2923" w14:textId="77777777" w:rsidR="00B80BDC" w:rsidRPr="004B62D0" w:rsidRDefault="00000000" w:rsidP="004B62D0">
            <w:pPr>
              <w:pStyle w:val="Compact"/>
              <w:jc w:val="center"/>
              <w:rPr>
                <w:sz w:val="22"/>
                <w:szCs w:val="22"/>
                <w:lang w:val="fr-FR"/>
              </w:rPr>
            </w:pPr>
            <w:r w:rsidRPr="004B62D0">
              <w:rPr>
                <w:sz w:val="22"/>
                <w:szCs w:val="22"/>
                <w:lang w:val="fr-FR"/>
              </w:rPr>
              <w:t>ETS ABDOULAHAT MBAYE</w:t>
            </w:r>
          </w:p>
        </w:tc>
        <w:tc>
          <w:tcPr>
            <w:tcW w:w="0" w:type="auto"/>
          </w:tcPr>
          <w:p w14:paraId="17B018E8"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Tambacounda</w:t>
            </w:r>
          </w:p>
        </w:tc>
        <w:tc>
          <w:tcPr>
            <w:cnfStyle w:val="000010000000" w:firstRow="0" w:lastRow="0" w:firstColumn="0" w:lastColumn="0" w:oddVBand="1" w:evenVBand="0" w:oddHBand="0" w:evenHBand="0" w:firstRowFirstColumn="0" w:firstRowLastColumn="0" w:lastRowFirstColumn="0" w:lastRowLastColumn="0"/>
            <w:tcW w:w="0" w:type="auto"/>
          </w:tcPr>
          <w:p w14:paraId="59B8330D" w14:textId="77777777" w:rsidR="00B80BDC" w:rsidRPr="004B62D0" w:rsidRDefault="00000000" w:rsidP="004B62D0">
            <w:pPr>
              <w:pStyle w:val="Compact"/>
              <w:jc w:val="center"/>
              <w:rPr>
                <w:sz w:val="22"/>
                <w:szCs w:val="22"/>
                <w:lang w:val="fr-FR"/>
              </w:rPr>
            </w:pPr>
            <w:r w:rsidRPr="004B62D0">
              <w:rPr>
                <w:sz w:val="22"/>
                <w:szCs w:val="22"/>
                <w:lang w:val="fr-FR"/>
              </w:rPr>
              <w:t>2023</w:t>
            </w:r>
          </w:p>
        </w:tc>
        <w:tc>
          <w:tcPr>
            <w:tcW w:w="0" w:type="auto"/>
          </w:tcPr>
          <w:p w14:paraId="0A8B7176"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1</w:t>
            </w:r>
          </w:p>
        </w:tc>
        <w:tc>
          <w:tcPr>
            <w:cnfStyle w:val="000010000000" w:firstRow="0" w:lastRow="0" w:firstColumn="0" w:lastColumn="0" w:oddVBand="1" w:evenVBand="0" w:oddHBand="0" w:evenHBand="0" w:firstRowFirstColumn="0" w:firstRowLastColumn="0" w:lastRowFirstColumn="0" w:lastRowLastColumn="0"/>
            <w:tcW w:w="0" w:type="auto"/>
          </w:tcPr>
          <w:p w14:paraId="228C7963" w14:textId="77777777" w:rsidR="00B80BDC" w:rsidRPr="004B62D0" w:rsidRDefault="00000000" w:rsidP="004B62D0">
            <w:pPr>
              <w:pStyle w:val="Compact"/>
              <w:jc w:val="center"/>
              <w:rPr>
                <w:sz w:val="22"/>
                <w:szCs w:val="22"/>
                <w:lang w:val="fr-FR"/>
              </w:rPr>
            </w:pPr>
            <w:r w:rsidRPr="004B62D0">
              <w:rPr>
                <w:sz w:val="22"/>
                <w:szCs w:val="22"/>
                <w:lang w:val="fr-FR"/>
              </w:rPr>
              <w:t>1</w:t>
            </w:r>
          </w:p>
        </w:tc>
        <w:tc>
          <w:tcPr>
            <w:tcW w:w="0" w:type="auto"/>
          </w:tcPr>
          <w:p w14:paraId="02198351"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2.00</w:t>
            </w:r>
          </w:p>
        </w:tc>
        <w:tc>
          <w:tcPr>
            <w:cnfStyle w:val="000010000000" w:firstRow="0" w:lastRow="0" w:firstColumn="0" w:lastColumn="0" w:oddVBand="1" w:evenVBand="0" w:oddHBand="0" w:evenHBand="0" w:firstRowFirstColumn="0" w:firstRowLastColumn="0" w:lastRowFirstColumn="0" w:lastRowLastColumn="0"/>
            <w:tcW w:w="0" w:type="auto"/>
          </w:tcPr>
          <w:p w14:paraId="27CF5E51" w14:textId="77777777" w:rsidR="00B80BDC" w:rsidRPr="004B62D0" w:rsidRDefault="00000000" w:rsidP="004B62D0">
            <w:pPr>
              <w:pStyle w:val="Compact"/>
              <w:jc w:val="center"/>
              <w:rPr>
                <w:sz w:val="22"/>
                <w:szCs w:val="22"/>
                <w:lang w:val="fr-FR"/>
              </w:rPr>
            </w:pPr>
            <w:r w:rsidRPr="004B62D0">
              <w:rPr>
                <w:sz w:val="22"/>
                <w:szCs w:val="22"/>
                <w:lang w:val="fr-FR"/>
              </w:rPr>
              <w:t>1</w:t>
            </w:r>
          </w:p>
        </w:tc>
        <w:tc>
          <w:tcPr>
            <w:tcW w:w="0" w:type="auto"/>
          </w:tcPr>
          <w:p w14:paraId="5962237E"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2.00</w:t>
            </w:r>
          </w:p>
        </w:tc>
      </w:tr>
      <w:tr w:rsidR="00B80BDC" w:rsidRPr="00EC0F9F" w14:paraId="2FF06E92" w14:textId="77777777" w:rsidTr="004B62D0">
        <w:tc>
          <w:tcPr>
            <w:cnfStyle w:val="000010000000" w:firstRow="0" w:lastRow="0" w:firstColumn="0" w:lastColumn="0" w:oddVBand="1" w:evenVBand="0" w:oddHBand="0" w:evenHBand="0" w:firstRowFirstColumn="0" w:firstRowLastColumn="0" w:lastRowFirstColumn="0" w:lastRowLastColumn="0"/>
            <w:tcW w:w="0" w:type="auto"/>
          </w:tcPr>
          <w:p w14:paraId="69ED273B" w14:textId="77777777" w:rsidR="00B80BDC" w:rsidRPr="004B62D0" w:rsidRDefault="00000000" w:rsidP="004B62D0">
            <w:pPr>
              <w:pStyle w:val="Compact"/>
              <w:jc w:val="center"/>
              <w:rPr>
                <w:sz w:val="22"/>
                <w:szCs w:val="22"/>
                <w:lang w:val="fr-FR"/>
              </w:rPr>
            </w:pPr>
            <w:r w:rsidRPr="004B62D0">
              <w:rPr>
                <w:sz w:val="22"/>
                <w:szCs w:val="22"/>
                <w:lang w:val="fr-FR"/>
              </w:rPr>
              <w:t>GEOTEC</w:t>
            </w:r>
          </w:p>
        </w:tc>
        <w:tc>
          <w:tcPr>
            <w:tcW w:w="0" w:type="auto"/>
          </w:tcPr>
          <w:p w14:paraId="4A06F8F8"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Mbour</w:t>
            </w:r>
          </w:p>
        </w:tc>
        <w:tc>
          <w:tcPr>
            <w:cnfStyle w:val="000010000000" w:firstRow="0" w:lastRow="0" w:firstColumn="0" w:lastColumn="0" w:oddVBand="1" w:evenVBand="0" w:oddHBand="0" w:evenHBand="0" w:firstRowFirstColumn="0" w:firstRowLastColumn="0" w:lastRowFirstColumn="0" w:lastRowLastColumn="0"/>
            <w:tcW w:w="0" w:type="auto"/>
          </w:tcPr>
          <w:p w14:paraId="088A2993" w14:textId="77777777" w:rsidR="00B80BDC" w:rsidRPr="004B62D0" w:rsidRDefault="00000000" w:rsidP="004B62D0">
            <w:pPr>
              <w:pStyle w:val="Compact"/>
              <w:jc w:val="center"/>
              <w:rPr>
                <w:sz w:val="22"/>
                <w:szCs w:val="22"/>
                <w:lang w:val="fr-FR"/>
              </w:rPr>
            </w:pPr>
            <w:r w:rsidRPr="004B62D0">
              <w:rPr>
                <w:sz w:val="22"/>
                <w:szCs w:val="22"/>
                <w:lang w:val="fr-FR"/>
              </w:rPr>
              <w:t>2024</w:t>
            </w:r>
          </w:p>
        </w:tc>
        <w:tc>
          <w:tcPr>
            <w:tcW w:w="0" w:type="auto"/>
          </w:tcPr>
          <w:p w14:paraId="376999F6"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1</w:t>
            </w:r>
          </w:p>
        </w:tc>
        <w:tc>
          <w:tcPr>
            <w:cnfStyle w:val="000010000000" w:firstRow="0" w:lastRow="0" w:firstColumn="0" w:lastColumn="0" w:oddVBand="1" w:evenVBand="0" w:oddHBand="0" w:evenHBand="0" w:firstRowFirstColumn="0" w:firstRowLastColumn="0" w:lastRowFirstColumn="0" w:lastRowLastColumn="0"/>
            <w:tcW w:w="0" w:type="auto"/>
          </w:tcPr>
          <w:p w14:paraId="694436A0" w14:textId="77777777" w:rsidR="00B80BDC" w:rsidRPr="004B62D0" w:rsidRDefault="00000000" w:rsidP="004B62D0">
            <w:pPr>
              <w:pStyle w:val="Compact"/>
              <w:jc w:val="center"/>
              <w:rPr>
                <w:sz w:val="22"/>
                <w:szCs w:val="22"/>
                <w:lang w:val="fr-FR"/>
              </w:rPr>
            </w:pPr>
            <w:r w:rsidRPr="004B62D0">
              <w:rPr>
                <w:sz w:val="22"/>
                <w:szCs w:val="22"/>
                <w:lang w:val="fr-FR"/>
              </w:rPr>
              <w:t>1</w:t>
            </w:r>
          </w:p>
        </w:tc>
        <w:tc>
          <w:tcPr>
            <w:tcW w:w="0" w:type="auto"/>
          </w:tcPr>
          <w:p w14:paraId="78F0842B"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2.00</w:t>
            </w:r>
          </w:p>
        </w:tc>
        <w:tc>
          <w:tcPr>
            <w:cnfStyle w:val="000010000000" w:firstRow="0" w:lastRow="0" w:firstColumn="0" w:lastColumn="0" w:oddVBand="1" w:evenVBand="0" w:oddHBand="0" w:evenHBand="0" w:firstRowFirstColumn="0" w:firstRowLastColumn="0" w:lastRowFirstColumn="0" w:lastRowLastColumn="0"/>
            <w:tcW w:w="0" w:type="auto"/>
          </w:tcPr>
          <w:p w14:paraId="3E0B62FA" w14:textId="77777777" w:rsidR="00B80BDC" w:rsidRPr="004B62D0" w:rsidRDefault="00000000" w:rsidP="004B62D0">
            <w:pPr>
              <w:pStyle w:val="Compact"/>
              <w:jc w:val="center"/>
              <w:rPr>
                <w:sz w:val="22"/>
                <w:szCs w:val="22"/>
                <w:lang w:val="fr-FR"/>
              </w:rPr>
            </w:pPr>
            <w:r w:rsidRPr="004B62D0">
              <w:rPr>
                <w:sz w:val="22"/>
                <w:szCs w:val="22"/>
                <w:lang w:val="fr-FR"/>
              </w:rPr>
              <w:t>NA</w:t>
            </w:r>
          </w:p>
        </w:tc>
        <w:tc>
          <w:tcPr>
            <w:tcW w:w="0" w:type="auto"/>
          </w:tcPr>
          <w:p w14:paraId="55E0E650"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NA</w:t>
            </w:r>
          </w:p>
        </w:tc>
      </w:tr>
      <w:tr w:rsidR="00B80BDC" w:rsidRPr="00EC0F9F" w14:paraId="581106E8" w14:textId="77777777" w:rsidTr="004B6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5CE92E8" w14:textId="77777777" w:rsidR="00B80BDC" w:rsidRPr="004B62D0" w:rsidRDefault="00000000" w:rsidP="004B62D0">
            <w:pPr>
              <w:pStyle w:val="Compact"/>
              <w:jc w:val="center"/>
              <w:rPr>
                <w:sz w:val="22"/>
                <w:szCs w:val="22"/>
                <w:lang w:val="fr-FR"/>
              </w:rPr>
            </w:pPr>
            <w:r w:rsidRPr="004B62D0">
              <w:rPr>
                <w:sz w:val="22"/>
                <w:szCs w:val="22"/>
                <w:lang w:val="fr-FR"/>
              </w:rPr>
              <w:t>HARANGA RESOURCES LTD</w:t>
            </w:r>
          </w:p>
        </w:tc>
        <w:tc>
          <w:tcPr>
            <w:tcW w:w="0" w:type="auto"/>
          </w:tcPr>
          <w:p w14:paraId="50E6AD24"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Dakar</w:t>
            </w:r>
          </w:p>
        </w:tc>
        <w:tc>
          <w:tcPr>
            <w:cnfStyle w:val="000010000000" w:firstRow="0" w:lastRow="0" w:firstColumn="0" w:lastColumn="0" w:oddVBand="1" w:evenVBand="0" w:oddHBand="0" w:evenHBand="0" w:firstRowFirstColumn="0" w:firstRowLastColumn="0" w:lastRowFirstColumn="0" w:lastRowLastColumn="0"/>
            <w:tcW w:w="0" w:type="auto"/>
          </w:tcPr>
          <w:p w14:paraId="3C8D1645" w14:textId="77777777" w:rsidR="00B80BDC" w:rsidRPr="004B62D0" w:rsidRDefault="00000000" w:rsidP="004B62D0">
            <w:pPr>
              <w:pStyle w:val="Compact"/>
              <w:jc w:val="center"/>
              <w:rPr>
                <w:sz w:val="22"/>
                <w:szCs w:val="22"/>
                <w:lang w:val="fr-FR"/>
              </w:rPr>
            </w:pPr>
            <w:r w:rsidRPr="004B62D0">
              <w:rPr>
                <w:sz w:val="22"/>
                <w:szCs w:val="22"/>
                <w:lang w:val="fr-FR"/>
              </w:rPr>
              <w:t>2023</w:t>
            </w:r>
          </w:p>
        </w:tc>
        <w:tc>
          <w:tcPr>
            <w:tcW w:w="0" w:type="auto"/>
          </w:tcPr>
          <w:p w14:paraId="0B9C26E4"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1</w:t>
            </w:r>
          </w:p>
        </w:tc>
        <w:tc>
          <w:tcPr>
            <w:cnfStyle w:val="000010000000" w:firstRow="0" w:lastRow="0" w:firstColumn="0" w:lastColumn="0" w:oddVBand="1" w:evenVBand="0" w:oddHBand="0" w:evenHBand="0" w:firstRowFirstColumn="0" w:firstRowLastColumn="0" w:lastRowFirstColumn="0" w:lastRowLastColumn="0"/>
            <w:tcW w:w="0" w:type="auto"/>
          </w:tcPr>
          <w:p w14:paraId="008CB9CC" w14:textId="77777777" w:rsidR="00B80BDC" w:rsidRPr="004B62D0" w:rsidRDefault="00000000" w:rsidP="004B62D0">
            <w:pPr>
              <w:pStyle w:val="Compact"/>
              <w:jc w:val="center"/>
              <w:rPr>
                <w:sz w:val="22"/>
                <w:szCs w:val="22"/>
                <w:lang w:val="fr-FR"/>
              </w:rPr>
            </w:pPr>
            <w:r w:rsidRPr="004B62D0">
              <w:rPr>
                <w:sz w:val="22"/>
                <w:szCs w:val="22"/>
                <w:lang w:val="fr-FR"/>
              </w:rPr>
              <w:t>1</w:t>
            </w:r>
          </w:p>
        </w:tc>
        <w:tc>
          <w:tcPr>
            <w:tcW w:w="0" w:type="auto"/>
          </w:tcPr>
          <w:p w14:paraId="31C066BB"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2.00</w:t>
            </w:r>
          </w:p>
        </w:tc>
        <w:tc>
          <w:tcPr>
            <w:cnfStyle w:val="000010000000" w:firstRow="0" w:lastRow="0" w:firstColumn="0" w:lastColumn="0" w:oddVBand="1" w:evenVBand="0" w:oddHBand="0" w:evenHBand="0" w:firstRowFirstColumn="0" w:firstRowLastColumn="0" w:lastRowFirstColumn="0" w:lastRowLastColumn="0"/>
            <w:tcW w:w="0" w:type="auto"/>
          </w:tcPr>
          <w:p w14:paraId="3D31E070" w14:textId="77777777" w:rsidR="00B80BDC" w:rsidRPr="004B62D0" w:rsidRDefault="00000000" w:rsidP="004B62D0">
            <w:pPr>
              <w:pStyle w:val="Compact"/>
              <w:jc w:val="center"/>
              <w:rPr>
                <w:sz w:val="22"/>
                <w:szCs w:val="22"/>
                <w:lang w:val="fr-FR"/>
              </w:rPr>
            </w:pPr>
            <w:r w:rsidRPr="004B62D0">
              <w:rPr>
                <w:sz w:val="22"/>
                <w:szCs w:val="22"/>
                <w:lang w:val="fr-FR"/>
              </w:rPr>
              <w:t>NA</w:t>
            </w:r>
          </w:p>
        </w:tc>
        <w:tc>
          <w:tcPr>
            <w:tcW w:w="0" w:type="auto"/>
          </w:tcPr>
          <w:p w14:paraId="3D7BF920"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NA</w:t>
            </w:r>
          </w:p>
        </w:tc>
      </w:tr>
      <w:tr w:rsidR="00B80BDC" w:rsidRPr="00EC0F9F" w14:paraId="4FB61F70" w14:textId="77777777" w:rsidTr="004B62D0">
        <w:tc>
          <w:tcPr>
            <w:cnfStyle w:val="000010000000" w:firstRow="0" w:lastRow="0" w:firstColumn="0" w:lastColumn="0" w:oddVBand="1" w:evenVBand="0" w:oddHBand="0" w:evenHBand="0" w:firstRowFirstColumn="0" w:firstRowLastColumn="0" w:lastRowFirstColumn="0" w:lastRowLastColumn="0"/>
            <w:tcW w:w="0" w:type="auto"/>
          </w:tcPr>
          <w:p w14:paraId="2042DAA9" w14:textId="77777777" w:rsidR="00B80BDC" w:rsidRPr="004B62D0" w:rsidRDefault="00000000" w:rsidP="004B62D0">
            <w:pPr>
              <w:pStyle w:val="Compact"/>
              <w:jc w:val="center"/>
              <w:rPr>
                <w:sz w:val="22"/>
                <w:szCs w:val="22"/>
                <w:lang w:val="fr-FR"/>
              </w:rPr>
            </w:pPr>
            <w:r w:rsidRPr="004B62D0">
              <w:rPr>
                <w:sz w:val="22"/>
                <w:szCs w:val="22"/>
                <w:lang w:val="fr-FR"/>
              </w:rPr>
              <w:t>STAPEM OFFSHORE SENEGAL</w:t>
            </w:r>
          </w:p>
        </w:tc>
        <w:tc>
          <w:tcPr>
            <w:tcW w:w="0" w:type="auto"/>
          </w:tcPr>
          <w:p w14:paraId="3FCB39D8"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Dakar</w:t>
            </w:r>
          </w:p>
        </w:tc>
        <w:tc>
          <w:tcPr>
            <w:cnfStyle w:val="000010000000" w:firstRow="0" w:lastRow="0" w:firstColumn="0" w:lastColumn="0" w:oddVBand="1" w:evenVBand="0" w:oddHBand="0" w:evenHBand="0" w:firstRowFirstColumn="0" w:firstRowLastColumn="0" w:lastRowFirstColumn="0" w:lastRowLastColumn="0"/>
            <w:tcW w:w="0" w:type="auto"/>
          </w:tcPr>
          <w:p w14:paraId="7276F300" w14:textId="77777777" w:rsidR="00B80BDC" w:rsidRPr="004B62D0" w:rsidRDefault="00000000" w:rsidP="004B62D0">
            <w:pPr>
              <w:pStyle w:val="Compact"/>
              <w:jc w:val="center"/>
              <w:rPr>
                <w:sz w:val="22"/>
                <w:szCs w:val="22"/>
                <w:lang w:val="fr-FR"/>
              </w:rPr>
            </w:pPr>
            <w:r w:rsidRPr="004B62D0">
              <w:rPr>
                <w:sz w:val="22"/>
                <w:szCs w:val="22"/>
                <w:lang w:val="fr-FR"/>
              </w:rPr>
              <w:t>2021</w:t>
            </w:r>
          </w:p>
        </w:tc>
        <w:tc>
          <w:tcPr>
            <w:tcW w:w="0" w:type="auto"/>
          </w:tcPr>
          <w:p w14:paraId="5855378B"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1</w:t>
            </w:r>
          </w:p>
        </w:tc>
        <w:tc>
          <w:tcPr>
            <w:cnfStyle w:val="000010000000" w:firstRow="0" w:lastRow="0" w:firstColumn="0" w:lastColumn="0" w:oddVBand="1" w:evenVBand="0" w:oddHBand="0" w:evenHBand="0" w:firstRowFirstColumn="0" w:firstRowLastColumn="0" w:lastRowFirstColumn="0" w:lastRowLastColumn="0"/>
            <w:tcW w:w="0" w:type="auto"/>
          </w:tcPr>
          <w:p w14:paraId="5840A2BE" w14:textId="77777777" w:rsidR="00B80BDC" w:rsidRPr="004B62D0" w:rsidRDefault="00000000" w:rsidP="004B62D0">
            <w:pPr>
              <w:pStyle w:val="Compact"/>
              <w:jc w:val="center"/>
              <w:rPr>
                <w:sz w:val="22"/>
                <w:szCs w:val="22"/>
                <w:lang w:val="fr-FR"/>
              </w:rPr>
            </w:pPr>
            <w:r w:rsidRPr="004B62D0">
              <w:rPr>
                <w:sz w:val="22"/>
                <w:szCs w:val="22"/>
                <w:lang w:val="fr-FR"/>
              </w:rPr>
              <w:t>1</w:t>
            </w:r>
          </w:p>
        </w:tc>
        <w:tc>
          <w:tcPr>
            <w:tcW w:w="0" w:type="auto"/>
          </w:tcPr>
          <w:p w14:paraId="42B0254B"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15.00</w:t>
            </w:r>
          </w:p>
        </w:tc>
        <w:tc>
          <w:tcPr>
            <w:cnfStyle w:val="000010000000" w:firstRow="0" w:lastRow="0" w:firstColumn="0" w:lastColumn="0" w:oddVBand="1" w:evenVBand="0" w:oddHBand="0" w:evenHBand="0" w:firstRowFirstColumn="0" w:firstRowLastColumn="0" w:lastRowFirstColumn="0" w:lastRowLastColumn="0"/>
            <w:tcW w:w="0" w:type="auto"/>
          </w:tcPr>
          <w:p w14:paraId="7A939904" w14:textId="77777777" w:rsidR="00B80BDC" w:rsidRPr="004B62D0" w:rsidRDefault="00000000" w:rsidP="004B62D0">
            <w:pPr>
              <w:pStyle w:val="Compact"/>
              <w:jc w:val="center"/>
              <w:rPr>
                <w:sz w:val="22"/>
                <w:szCs w:val="22"/>
                <w:lang w:val="fr-FR"/>
              </w:rPr>
            </w:pPr>
            <w:r w:rsidRPr="004B62D0">
              <w:rPr>
                <w:sz w:val="22"/>
                <w:szCs w:val="22"/>
                <w:lang w:val="fr-FR"/>
              </w:rPr>
              <w:t>1</w:t>
            </w:r>
          </w:p>
        </w:tc>
        <w:tc>
          <w:tcPr>
            <w:tcW w:w="0" w:type="auto"/>
          </w:tcPr>
          <w:p w14:paraId="0B622871"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15.00</w:t>
            </w:r>
          </w:p>
        </w:tc>
      </w:tr>
      <w:tr w:rsidR="00B80BDC" w:rsidRPr="00EC0F9F" w14:paraId="504C0A3B" w14:textId="77777777" w:rsidTr="004B6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8E0E1DC" w14:textId="77777777" w:rsidR="00B80BDC" w:rsidRPr="004B62D0" w:rsidRDefault="00000000" w:rsidP="004B62D0">
            <w:pPr>
              <w:pStyle w:val="Compact"/>
              <w:jc w:val="center"/>
              <w:rPr>
                <w:sz w:val="22"/>
                <w:szCs w:val="22"/>
                <w:lang w:val="fr-FR"/>
              </w:rPr>
            </w:pPr>
            <w:r w:rsidRPr="004B62D0">
              <w:rPr>
                <w:sz w:val="22"/>
                <w:szCs w:val="22"/>
                <w:lang w:val="fr-FR"/>
              </w:rPr>
              <w:lastRenderedPageBreak/>
              <w:t>” SALAME ENTREPRISE ” SARL</w:t>
            </w:r>
          </w:p>
        </w:tc>
        <w:tc>
          <w:tcPr>
            <w:tcW w:w="0" w:type="auto"/>
          </w:tcPr>
          <w:p w14:paraId="0645640E"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Thiès</w:t>
            </w:r>
          </w:p>
        </w:tc>
        <w:tc>
          <w:tcPr>
            <w:cnfStyle w:val="000010000000" w:firstRow="0" w:lastRow="0" w:firstColumn="0" w:lastColumn="0" w:oddVBand="1" w:evenVBand="0" w:oddHBand="0" w:evenHBand="0" w:firstRowFirstColumn="0" w:firstRowLastColumn="0" w:lastRowFirstColumn="0" w:lastRowLastColumn="0"/>
            <w:tcW w:w="0" w:type="auto"/>
          </w:tcPr>
          <w:p w14:paraId="2F1C2A3B" w14:textId="77777777" w:rsidR="00B80BDC" w:rsidRPr="004B62D0" w:rsidRDefault="00000000" w:rsidP="004B62D0">
            <w:pPr>
              <w:pStyle w:val="Compact"/>
              <w:jc w:val="center"/>
              <w:rPr>
                <w:sz w:val="22"/>
                <w:szCs w:val="22"/>
                <w:lang w:val="fr-FR"/>
              </w:rPr>
            </w:pPr>
            <w:r w:rsidRPr="004B62D0">
              <w:rPr>
                <w:sz w:val="22"/>
                <w:szCs w:val="22"/>
                <w:lang w:val="fr-FR"/>
              </w:rPr>
              <w:t>2022</w:t>
            </w:r>
          </w:p>
        </w:tc>
        <w:tc>
          <w:tcPr>
            <w:tcW w:w="0" w:type="auto"/>
          </w:tcPr>
          <w:p w14:paraId="668CD54D"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2</w:t>
            </w:r>
          </w:p>
        </w:tc>
        <w:tc>
          <w:tcPr>
            <w:cnfStyle w:val="000010000000" w:firstRow="0" w:lastRow="0" w:firstColumn="0" w:lastColumn="0" w:oddVBand="1" w:evenVBand="0" w:oddHBand="0" w:evenHBand="0" w:firstRowFirstColumn="0" w:firstRowLastColumn="0" w:lastRowFirstColumn="0" w:lastRowLastColumn="0"/>
            <w:tcW w:w="0" w:type="auto"/>
          </w:tcPr>
          <w:p w14:paraId="43DFC9D5" w14:textId="77777777" w:rsidR="00B80BDC" w:rsidRPr="004B62D0" w:rsidRDefault="00000000" w:rsidP="004B62D0">
            <w:pPr>
              <w:pStyle w:val="Compact"/>
              <w:jc w:val="center"/>
              <w:rPr>
                <w:sz w:val="22"/>
                <w:szCs w:val="22"/>
                <w:lang w:val="fr-FR"/>
              </w:rPr>
            </w:pPr>
            <w:r w:rsidRPr="004B62D0">
              <w:rPr>
                <w:sz w:val="22"/>
                <w:szCs w:val="22"/>
                <w:lang w:val="fr-FR"/>
              </w:rPr>
              <w:t>2</w:t>
            </w:r>
          </w:p>
        </w:tc>
        <w:tc>
          <w:tcPr>
            <w:tcW w:w="0" w:type="auto"/>
          </w:tcPr>
          <w:p w14:paraId="7B4EC891"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30.00</w:t>
            </w:r>
          </w:p>
        </w:tc>
        <w:tc>
          <w:tcPr>
            <w:cnfStyle w:val="000010000000" w:firstRow="0" w:lastRow="0" w:firstColumn="0" w:lastColumn="0" w:oddVBand="1" w:evenVBand="0" w:oddHBand="0" w:evenHBand="0" w:firstRowFirstColumn="0" w:firstRowLastColumn="0" w:lastRowFirstColumn="0" w:lastRowLastColumn="0"/>
            <w:tcW w:w="0" w:type="auto"/>
          </w:tcPr>
          <w:p w14:paraId="18715ADD" w14:textId="77777777" w:rsidR="00B80BDC" w:rsidRPr="004B62D0" w:rsidRDefault="00000000" w:rsidP="004B62D0">
            <w:pPr>
              <w:pStyle w:val="Compact"/>
              <w:jc w:val="center"/>
              <w:rPr>
                <w:sz w:val="22"/>
                <w:szCs w:val="22"/>
                <w:lang w:val="fr-FR"/>
              </w:rPr>
            </w:pPr>
            <w:r w:rsidRPr="004B62D0">
              <w:rPr>
                <w:sz w:val="22"/>
                <w:szCs w:val="22"/>
                <w:lang w:val="fr-FR"/>
              </w:rPr>
              <w:t>2</w:t>
            </w:r>
          </w:p>
        </w:tc>
        <w:tc>
          <w:tcPr>
            <w:tcW w:w="0" w:type="auto"/>
          </w:tcPr>
          <w:p w14:paraId="4FB7913F"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30.00</w:t>
            </w:r>
          </w:p>
        </w:tc>
      </w:tr>
      <w:tr w:rsidR="00B80BDC" w:rsidRPr="00EC0F9F" w14:paraId="71DD0412" w14:textId="77777777" w:rsidTr="004B62D0">
        <w:tc>
          <w:tcPr>
            <w:cnfStyle w:val="000010000000" w:firstRow="0" w:lastRow="0" w:firstColumn="0" w:lastColumn="0" w:oddVBand="1" w:evenVBand="0" w:oddHBand="0" w:evenHBand="0" w:firstRowFirstColumn="0" w:firstRowLastColumn="0" w:lastRowFirstColumn="0" w:lastRowLastColumn="0"/>
            <w:tcW w:w="0" w:type="auto"/>
          </w:tcPr>
          <w:p w14:paraId="10316C4D" w14:textId="77777777" w:rsidR="00B80BDC" w:rsidRPr="004B62D0" w:rsidRDefault="00000000" w:rsidP="004B62D0">
            <w:pPr>
              <w:pStyle w:val="Compact"/>
              <w:jc w:val="center"/>
              <w:rPr>
                <w:sz w:val="22"/>
                <w:szCs w:val="22"/>
                <w:lang w:val="fr-FR"/>
              </w:rPr>
            </w:pPr>
            <w:r w:rsidRPr="004B62D0">
              <w:rPr>
                <w:sz w:val="22"/>
                <w:szCs w:val="22"/>
                <w:lang w:val="fr-FR"/>
              </w:rPr>
              <w:t>” SEN &amp; UK FARMING ”</w:t>
            </w:r>
          </w:p>
        </w:tc>
        <w:tc>
          <w:tcPr>
            <w:tcW w:w="0" w:type="auto"/>
          </w:tcPr>
          <w:p w14:paraId="53148AE8"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Thiès</w:t>
            </w:r>
          </w:p>
        </w:tc>
        <w:tc>
          <w:tcPr>
            <w:cnfStyle w:val="000010000000" w:firstRow="0" w:lastRow="0" w:firstColumn="0" w:lastColumn="0" w:oddVBand="1" w:evenVBand="0" w:oddHBand="0" w:evenHBand="0" w:firstRowFirstColumn="0" w:firstRowLastColumn="0" w:lastRowFirstColumn="0" w:lastRowLastColumn="0"/>
            <w:tcW w:w="0" w:type="auto"/>
          </w:tcPr>
          <w:p w14:paraId="5621C451" w14:textId="77777777" w:rsidR="00B80BDC" w:rsidRPr="004B62D0" w:rsidRDefault="00000000" w:rsidP="004B62D0">
            <w:pPr>
              <w:pStyle w:val="Compact"/>
              <w:jc w:val="center"/>
              <w:rPr>
                <w:sz w:val="22"/>
                <w:szCs w:val="22"/>
                <w:lang w:val="fr-FR"/>
              </w:rPr>
            </w:pPr>
            <w:r w:rsidRPr="004B62D0">
              <w:rPr>
                <w:sz w:val="22"/>
                <w:szCs w:val="22"/>
                <w:lang w:val="fr-FR"/>
              </w:rPr>
              <w:t>2022</w:t>
            </w:r>
          </w:p>
        </w:tc>
        <w:tc>
          <w:tcPr>
            <w:tcW w:w="0" w:type="auto"/>
          </w:tcPr>
          <w:p w14:paraId="68752FB0"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1</w:t>
            </w:r>
          </w:p>
        </w:tc>
        <w:tc>
          <w:tcPr>
            <w:cnfStyle w:val="000010000000" w:firstRow="0" w:lastRow="0" w:firstColumn="0" w:lastColumn="0" w:oddVBand="1" w:evenVBand="0" w:oddHBand="0" w:evenHBand="0" w:firstRowFirstColumn="0" w:firstRowLastColumn="0" w:lastRowFirstColumn="0" w:lastRowLastColumn="0"/>
            <w:tcW w:w="0" w:type="auto"/>
          </w:tcPr>
          <w:p w14:paraId="72B37217" w14:textId="77777777" w:rsidR="00B80BDC" w:rsidRPr="004B62D0" w:rsidRDefault="00000000" w:rsidP="004B62D0">
            <w:pPr>
              <w:pStyle w:val="Compact"/>
              <w:jc w:val="center"/>
              <w:rPr>
                <w:sz w:val="22"/>
                <w:szCs w:val="22"/>
                <w:lang w:val="fr-FR"/>
              </w:rPr>
            </w:pPr>
            <w:r w:rsidRPr="004B62D0">
              <w:rPr>
                <w:sz w:val="22"/>
                <w:szCs w:val="22"/>
                <w:lang w:val="fr-FR"/>
              </w:rPr>
              <w:t>1</w:t>
            </w:r>
          </w:p>
        </w:tc>
        <w:tc>
          <w:tcPr>
            <w:tcW w:w="0" w:type="auto"/>
          </w:tcPr>
          <w:p w14:paraId="692CBF8F"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30.00</w:t>
            </w:r>
          </w:p>
        </w:tc>
        <w:tc>
          <w:tcPr>
            <w:cnfStyle w:val="000010000000" w:firstRow="0" w:lastRow="0" w:firstColumn="0" w:lastColumn="0" w:oddVBand="1" w:evenVBand="0" w:oddHBand="0" w:evenHBand="0" w:firstRowFirstColumn="0" w:firstRowLastColumn="0" w:lastRowFirstColumn="0" w:lastRowLastColumn="0"/>
            <w:tcW w:w="0" w:type="auto"/>
          </w:tcPr>
          <w:p w14:paraId="74BDBDAB" w14:textId="77777777" w:rsidR="00B80BDC" w:rsidRPr="004B62D0" w:rsidRDefault="00000000" w:rsidP="004B62D0">
            <w:pPr>
              <w:pStyle w:val="Compact"/>
              <w:jc w:val="center"/>
              <w:rPr>
                <w:sz w:val="22"/>
                <w:szCs w:val="22"/>
                <w:lang w:val="fr-FR"/>
              </w:rPr>
            </w:pPr>
            <w:r w:rsidRPr="004B62D0">
              <w:rPr>
                <w:sz w:val="22"/>
                <w:szCs w:val="22"/>
                <w:lang w:val="fr-FR"/>
              </w:rPr>
              <w:t>1</w:t>
            </w:r>
          </w:p>
        </w:tc>
        <w:tc>
          <w:tcPr>
            <w:tcW w:w="0" w:type="auto"/>
          </w:tcPr>
          <w:p w14:paraId="2E223877"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30.00</w:t>
            </w:r>
          </w:p>
        </w:tc>
      </w:tr>
      <w:tr w:rsidR="00B80BDC" w:rsidRPr="00EC0F9F" w14:paraId="1C4ADF4C" w14:textId="77777777" w:rsidTr="004B6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6F21462" w14:textId="77777777" w:rsidR="00B80BDC" w:rsidRPr="004B62D0" w:rsidRDefault="00000000" w:rsidP="004B62D0">
            <w:pPr>
              <w:pStyle w:val="Compact"/>
              <w:jc w:val="center"/>
              <w:rPr>
                <w:sz w:val="22"/>
                <w:szCs w:val="22"/>
                <w:lang w:val="fr-FR"/>
              </w:rPr>
            </w:pPr>
            <w:r w:rsidRPr="004B62D0">
              <w:rPr>
                <w:sz w:val="22"/>
                <w:szCs w:val="22"/>
                <w:lang w:val="fr-FR"/>
              </w:rPr>
              <w:t>CONSULTING BUSINESS AGENCY</w:t>
            </w:r>
          </w:p>
        </w:tc>
        <w:tc>
          <w:tcPr>
            <w:tcW w:w="0" w:type="auto"/>
          </w:tcPr>
          <w:p w14:paraId="5004D888"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Dakar</w:t>
            </w:r>
          </w:p>
        </w:tc>
        <w:tc>
          <w:tcPr>
            <w:cnfStyle w:val="000010000000" w:firstRow="0" w:lastRow="0" w:firstColumn="0" w:lastColumn="0" w:oddVBand="1" w:evenVBand="0" w:oddHBand="0" w:evenHBand="0" w:firstRowFirstColumn="0" w:firstRowLastColumn="0" w:lastRowFirstColumn="0" w:lastRowLastColumn="0"/>
            <w:tcW w:w="0" w:type="auto"/>
          </w:tcPr>
          <w:p w14:paraId="64F3A695" w14:textId="77777777" w:rsidR="00B80BDC" w:rsidRPr="004B62D0" w:rsidRDefault="00000000" w:rsidP="004B62D0">
            <w:pPr>
              <w:pStyle w:val="Compact"/>
              <w:jc w:val="center"/>
              <w:rPr>
                <w:sz w:val="22"/>
                <w:szCs w:val="22"/>
                <w:lang w:val="fr-FR"/>
              </w:rPr>
            </w:pPr>
            <w:r w:rsidRPr="004B62D0">
              <w:rPr>
                <w:sz w:val="22"/>
                <w:szCs w:val="22"/>
                <w:lang w:val="fr-FR"/>
              </w:rPr>
              <w:t>2024</w:t>
            </w:r>
          </w:p>
        </w:tc>
        <w:tc>
          <w:tcPr>
            <w:tcW w:w="0" w:type="auto"/>
          </w:tcPr>
          <w:p w14:paraId="724A7F69"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2</w:t>
            </w:r>
          </w:p>
        </w:tc>
        <w:tc>
          <w:tcPr>
            <w:cnfStyle w:val="000010000000" w:firstRow="0" w:lastRow="0" w:firstColumn="0" w:lastColumn="0" w:oddVBand="1" w:evenVBand="0" w:oddHBand="0" w:evenHBand="0" w:firstRowFirstColumn="0" w:firstRowLastColumn="0" w:lastRowFirstColumn="0" w:lastRowLastColumn="0"/>
            <w:tcW w:w="0" w:type="auto"/>
          </w:tcPr>
          <w:p w14:paraId="2F06E4D1" w14:textId="77777777" w:rsidR="00B80BDC" w:rsidRPr="004B62D0" w:rsidRDefault="00000000" w:rsidP="004B62D0">
            <w:pPr>
              <w:pStyle w:val="Compact"/>
              <w:jc w:val="center"/>
              <w:rPr>
                <w:sz w:val="22"/>
                <w:szCs w:val="22"/>
                <w:lang w:val="fr-FR"/>
              </w:rPr>
            </w:pPr>
            <w:r w:rsidRPr="004B62D0">
              <w:rPr>
                <w:sz w:val="22"/>
                <w:szCs w:val="22"/>
                <w:lang w:val="fr-FR"/>
              </w:rPr>
              <w:t>1</w:t>
            </w:r>
          </w:p>
        </w:tc>
        <w:tc>
          <w:tcPr>
            <w:tcW w:w="0" w:type="auto"/>
          </w:tcPr>
          <w:p w14:paraId="36850190"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30.00</w:t>
            </w:r>
          </w:p>
        </w:tc>
        <w:tc>
          <w:tcPr>
            <w:cnfStyle w:val="000010000000" w:firstRow="0" w:lastRow="0" w:firstColumn="0" w:lastColumn="0" w:oddVBand="1" w:evenVBand="0" w:oddHBand="0" w:evenHBand="0" w:firstRowFirstColumn="0" w:firstRowLastColumn="0" w:lastRowFirstColumn="0" w:lastRowLastColumn="0"/>
            <w:tcW w:w="0" w:type="auto"/>
          </w:tcPr>
          <w:p w14:paraId="2799D0C6" w14:textId="77777777" w:rsidR="00B80BDC" w:rsidRPr="004B62D0" w:rsidRDefault="00000000" w:rsidP="004B62D0">
            <w:pPr>
              <w:pStyle w:val="Compact"/>
              <w:jc w:val="center"/>
              <w:rPr>
                <w:sz w:val="22"/>
                <w:szCs w:val="22"/>
                <w:lang w:val="fr-FR"/>
              </w:rPr>
            </w:pPr>
            <w:r w:rsidRPr="004B62D0">
              <w:rPr>
                <w:sz w:val="22"/>
                <w:szCs w:val="22"/>
                <w:lang w:val="fr-FR"/>
              </w:rPr>
              <w:t>NA</w:t>
            </w:r>
          </w:p>
        </w:tc>
        <w:tc>
          <w:tcPr>
            <w:tcW w:w="0" w:type="auto"/>
          </w:tcPr>
          <w:p w14:paraId="52EAFF24"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NA</w:t>
            </w:r>
          </w:p>
        </w:tc>
      </w:tr>
      <w:tr w:rsidR="00B80BDC" w:rsidRPr="00EC0F9F" w14:paraId="7C47B817" w14:textId="77777777" w:rsidTr="004B62D0">
        <w:tc>
          <w:tcPr>
            <w:cnfStyle w:val="000010000000" w:firstRow="0" w:lastRow="0" w:firstColumn="0" w:lastColumn="0" w:oddVBand="1" w:evenVBand="0" w:oddHBand="0" w:evenHBand="0" w:firstRowFirstColumn="0" w:firstRowLastColumn="0" w:lastRowFirstColumn="0" w:lastRowLastColumn="0"/>
            <w:tcW w:w="0" w:type="auto"/>
          </w:tcPr>
          <w:p w14:paraId="7F652A91" w14:textId="77777777" w:rsidR="00B80BDC" w:rsidRPr="004B62D0" w:rsidRDefault="00000000" w:rsidP="004B62D0">
            <w:pPr>
              <w:pStyle w:val="Compact"/>
              <w:jc w:val="center"/>
              <w:rPr>
                <w:sz w:val="22"/>
                <w:szCs w:val="22"/>
                <w:lang w:val="fr-FR"/>
              </w:rPr>
            </w:pPr>
            <w:r w:rsidRPr="004B62D0">
              <w:rPr>
                <w:sz w:val="22"/>
                <w:szCs w:val="22"/>
                <w:lang w:val="fr-FR"/>
              </w:rPr>
              <w:t>NOGA MINE SARL</w:t>
            </w:r>
          </w:p>
        </w:tc>
        <w:tc>
          <w:tcPr>
            <w:tcW w:w="0" w:type="auto"/>
          </w:tcPr>
          <w:p w14:paraId="671EF336"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Dakar</w:t>
            </w:r>
          </w:p>
        </w:tc>
        <w:tc>
          <w:tcPr>
            <w:cnfStyle w:val="000010000000" w:firstRow="0" w:lastRow="0" w:firstColumn="0" w:lastColumn="0" w:oddVBand="1" w:evenVBand="0" w:oddHBand="0" w:evenHBand="0" w:firstRowFirstColumn="0" w:firstRowLastColumn="0" w:lastRowFirstColumn="0" w:lastRowLastColumn="0"/>
            <w:tcW w:w="0" w:type="auto"/>
          </w:tcPr>
          <w:p w14:paraId="2965463F" w14:textId="77777777" w:rsidR="00B80BDC" w:rsidRPr="004B62D0" w:rsidRDefault="00000000" w:rsidP="004B62D0">
            <w:pPr>
              <w:pStyle w:val="Compact"/>
              <w:jc w:val="center"/>
              <w:rPr>
                <w:sz w:val="22"/>
                <w:szCs w:val="22"/>
                <w:lang w:val="fr-FR"/>
              </w:rPr>
            </w:pPr>
            <w:r w:rsidRPr="004B62D0">
              <w:rPr>
                <w:sz w:val="22"/>
                <w:szCs w:val="22"/>
                <w:lang w:val="fr-FR"/>
              </w:rPr>
              <w:t>2023</w:t>
            </w:r>
          </w:p>
        </w:tc>
        <w:tc>
          <w:tcPr>
            <w:tcW w:w="0" w:type="auto"/>
          </w:tcPr>
          <w:p w14:paraId="2D449A62"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1</w:t>
            </w:r>
          </w:p>
        </w:tc>
        <w:tc>
          <w:tcPr>
            <w:cnfStyle w:val="000010000000" w:firstRow="0" w:lastRow="0" w:firstColumn="0" w:lastColumn="0" w:oddVBand="1" w:evenVBand="0" w:oddHBand="0" w:evenHBand="0" w:firstRowFirstColumn="0" w:firstRowLastColumn="0" w:lastRowFirstColumn="0" w:lastRowLastColumn="0"/>
            <w:tcW w:w="0" w:type="auto"/>
          </w:tcPr>
          <w:p w14:paraId="3BE35D9F" w14:textId="77777777" w:rsidR="00B80BDC" w:rsidRPr="004B62D0" w:rsidRDefault="00000000" w:rsidP="004B62D0">
            <w:pPr>
              <w:pStyle w:val="Compact"/>
              <w:jc w:val="center"/>
              <w:rPr>
                <w:sz w:val="22"/>
                <w:szCs w:val="22"/>
                <w:lang w:val="fr-FR"/>
              </w:rPr>
            </w:pPr>
            <w:r w:rsidRPr="004B62D0">
              <w:rPr>
                <w:sz w:val="22"/>
                <w:szCs w:val="22"/>
                <w:lang w:val="fr-FR"/>
              </w:rPr>
              <w:t>1</w:t>
            </w:r>
          </w:p>
        </w:tc>
        <w:tc>
          <w:tcPr>
            <w:tcW w:w="0" w:type="auto"/>
          </w:tcPr>
          <w:p w14:paraId="1C8B6332"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34.00</w:t>
            </w:r>
          </w:p>
        </w:tc>
        <w:tc>
          <w:tcPr>
            <w:cnfStyle w:val="000010000000" w:firstRow="0" w:lastRow="0" w:firstColumn="0" w:lastColumn="0" w:oddVBand="1" w:evenVBand="0" w:oddHBand="0" w:evenHBand="0" w:firstRowFirstColumn="0" w:firstRowLastColumn="0" w:lastRowFirstColumn="0" w:lastRowLastColumn="0"/>
            <w:tcW w:w="0" w:type="auto"/>
          </w:tcPr>
          <w:p w14:paraId="2A69451D" w14:textId="77777777" w:rsidR="00B80BDC" w:rsidRPr="004B62D0" w:rsidRDefault="00000000" w:rsidP="004B62D0">
            <w:pPr>
              <w:pStyle w:val="Compact"/>
              <w:jc w:val="center"/>
              <w:rPr>
                <w:sz w:val="22"/>
                <w:szCs w:val="22"/>
                <w:lang w:val="fr-FR"/>
              </w:rPr>
            </w:pPr>
            <w:r w:rsidRPr="004B62D0">
              <w:rPr>
                <w:sz w:val="22"/>
                <w:szCs w:val="22"/>
                <w:lang w:val="fr-FR"/>
              </w:rPr>
              <w:t>NA</w:t>
            </w:r>
          </w:p>
        </w:tc>
        <w:tc>
          <w:tcPr>
            <w:tcW w:w="0" w:type="auto"/>
          </w:tcPr>
          <w:p w14:paraId="238D3C1C"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NA</w:t>
            </w:r>
          </w:p>
        </w:tc>
      </w:tr>
      <w:tr w:rsidR="00B80BDC" w:rsidRPr="00EC0F9F" w14:paraId="4F19135B" w14:textId="77777777" w:rsidTr="004B6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66E33DA" w14:textId="77777777" w:rsidR="00B80BDC" w:rsidRPr="004B62D0" w:rsidRDefault="00000000" w:rsidP="004B62D0">
            <w:pPr>
              <w:pStyle w:val="Compact"/>
              <w:jc w:val="center"/>
              <w:rPr>
                <w:sz w:val="22"/>
                <w:szCs w:val="22"/>
                <w:lang w:val="fr-FR"/>
              </w:rPr>
            </w:pPr>
            <w:r w:rsidRPr="004B62D0">
              <w:rPr>
                <w:sz w:val="22"/>
                <w:szCs w:val="22"/>
                <w:lang w:val="fr-FR"/>
              </w:rPr>
              <w:t>AMICALE DES ORPAILLEURS DE KEDOUGOU</w:t>
            </w:r>
          </w:p>
        </w:tc>
        <w:tc>
          <w:tcPr>
            <w:tcW w:w="0" w:type="auto"/>
          </w:tcPr>
          <w:p w14:paraId="2CC828CF"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Kédougou</w:t>
            </w:r>
          </w:p>
        </w:tc>
        <w:tc>
          <w:tcPr>
            <w:cnfStyle w:val="000010000000" w:firstRow="0" w:lastRow="0" w:firstColumn="0" w:lastColumn="0" w:oddVBand="1" w:evenVBand="0" w:oddHBand="0" w:evenHBand="0" w:firstRowFirstColumn="0" w:firstRowLastColumn="0" w:lastRowFirstColumn="0" w:lastRowLastColumn="0"/>
            <w:tcW w:w="0" w:type="auto"/>
          </w:tcPr>
          <w:p w14:paraId="15D25548" w14:textId="77777777" w:rsidR="00B80BDC" w:rsidRPr="004B62D0" w:rsidRDefault="00000000" w:rsidP="004B62D0">
            <w:pPr>
              <w:pStyle w:val="Compact"/>
              <w:jc w:val="center"/>
              <w:rPr>
                <w:sz w:val="22"/>
                <w:szCs w:val="22"/>
                <w:lang w:val="fr-FR"/>
              </w:rPr>
            </w:pPr>
            <w:r w:rsidRPr="004B62D0">
              <w:rPr>
                <w:sz w:val="22"/>
                <w:szCs w:val="22"/>
                <w:lang w:val="fr-FR"/>
              </w:rPr>
              <w:t>2025</w:t>
            </w:r>
          </w:p>
        </w:tc>
        <w:tc>
          <w:tcPr>
            <w:tcW w:w="0" w:type="auto"/>
          </w:tcPr>
          <w:p w14:paraId="411E7AF5"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1</w:t>
            </w:r>
          </w:p>
        </w:tc>
        <w:tc>
          <w:tcPr>
            <w:cnfStyle w:val="000010000000" w:firstRow="0" w:lastRow="0" w:firstColumn="0" w:lastColumn="0" w:oddVBand="1" w:evenVBand="0" w:oddHBand="0" w:evenHBand="0" w:firstRowFirstColumn="0" w:firstRowLastColumn="0" w:lastRowFirstColumn="0" w:lastRowLastColumn="0"/>
            <w:tcW w:w="0" w:type="auto"/>
          </w:tcPr>
          <w:p w14:paraId="495FCDA3" w14:textId="77777777" w:rsidR="00B80BDC" w:rsidRPr="004B62D0" w:rsidRDefault="00000000" w:rsidP="004B62D0">
            <w:pPr>
              <w:pStyle w:val="Compact"/>
              <w:jc w:val="center"/>
              <w:rPr>
                <w:sz w:val="22"/>
                <w:szCs w:val="22"/>
                <w:lang w:val="fr-FR"/>
              </w:rPr>
            </w:pPr>
            <w:r w:rsidRPr="004B62D0">
              <w:rPr>
                <w:sz w:val="22"/>
                <w:szCs w:val="22"/>
                <w:lang w:val="fr-FR"/>
              </w:rPr>
              <w:t>1</w:t>
            </w:r>
          </w:p>
        </w:tc>
        <w:tc>
          <w:tcPr>
            <w:tcW w:w="0" w:type="auto"/>
          </w:tcPr>
          <w:p w14:paraId="7B60CEBD"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40.00</w:t>
            </w:r>
          </w:p>
        </w:tc>
        <w:tc>
          <w:tcPr>
            <w:cnfStyle w:val="000010000000" w:firstRow="0" w:lastRow="0" w:firstColumn="0" w:lastColumn="0" w:oddVBand="1" w:evenVBand="0" w:oddHBand="0" w:evenHBand="0" w:firstRowFirstColumn="0" w:firstRowLastColumn="0" w:lastRowFirstColumn="0" w:lastRowLastColumn="0"/>
            <w:tcW w:w="0" w:type="auto"/>
          </w:tcPr>
          <w:p w14:paraId="4BE81169" w14:textId="77777777" w:rsidR="00B80BDC" w:rsidRPr="004B62D0" w:rsidRDefault="00000000" w:rsidP="004B62D0">
            <w:pPr>
              <w:pStyle w:val="Compact"/>
              <w:jc w:val="center"/>
              <w:rPr>
                <w:sz w:val="22"/>
                <w:szCs w:val="22"/>
                <w:lang w:val="fr-FR"/>
              </w:rPr>
            </w:pPr>
            <w:r w:rsidRPr="004B62D0">
              <w:rPr>
                <w:sz w:val="22"/>
                <w:szCs w:val="22"/>
                <w:lang w:val="fr-FR"/>
              </w:rPr>
              <w:t>NA</w:t>
            </w:r>
          </w:p>
        </w:tc>
        <w:tc>
          <w:tcPr>
            <w:tcW w:w="0" w:type="auto"/>
          </w:tcPr>
          <w:p w14:paraId="20F0C097"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NA</w:t>
            </w:r>
          </w:p>
        </w:tc>
      </w:tr>
      <w:tr w:rsidR="00B80BDC" w:rsidRPr="00EC0F9F" w14:paraId="6BAD57FF" w14:textId="77777777" w:rsidTr="004B62D0">
        <w:tc>
          <w:tcPr>
            <w:cnfStyle w:val="000010000000" w:firstRow="0" w:lastRow="0" w:firstColumn="0" w:lastColumn="0" w:oddVBand="1" w:evenVBand="0" w:oddHBand="0" w:evenHBand="0" w:firstRowFirstColumn="0" w:firstRowLastColumn="0" w:lastRowFirstColumn="0" w:lastRowLastColumn="0"/>
            <w:tcW w:w="0" w:type="auto"/>
          </w:tcPr>
          <w:p w14:paraId="1008743C" w14:textId="77777777" w:rsidR="00B80BDC" w:rsidRPr="00895E48" w:rsidRDefault="00000000" w:rsidP="004B62D0">
            <w:pPr>
              <w:pStyle w:val="Compact"/>
              <w:jc w:val="center"/>
              <w:rPr>
                <w:sz w:val="22"/>
                <w:szCs w:val="22"/>
              </w:rPr>
            </w:pPr>
            <w:r w:rsidRPr="00895E48">
              <w:rPr>
                <w:sz w:val="22"/>
                <w:szCs w:val="22"/>
              </w:rPr>
              <w:t>PETROLEUM SENEGAL INDUSTRIES (P.S.I)</w:t>
            </w:r>
          </w:p>
        </w:tc>
        <w:tc>
          <w:tcPr>
            <w:tcW w:w="0" w:type="auto"/>
          </w:tcPr>
          <w:p w14:paraId="2F5FE409"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Dakar</w:t>
            </w:r>
          </w:p>
        </w:tc>
        <w:tc>
          <w:tcPr>
            <w:cnfStyle w:val="000010000000" w:firstRow="0" w:lastRow="0" w:firstColumn="0" w:lastColumn="0" w:oddVBand="1" w:evenVBand="0" w:oddHBand="0" w:evenHBand="0" w:firstRowFirstColumn="0" w:firstRowLastColumn="0" w:lastRowFirstColumn="0" w:lastRowLastColumn="0"/>
            <w:tcW w:w="0" w:type="auto"/>
          </w:tcPr>
          <w:p w14:paraId="0CBBF6A1" w14:textId="77777777" w:rsidR="00B80BDC" w:rsidRPr="004B62D0" w:rsidRDefault="00000000" w:rsidP="004B62D0">
            <w:pPr>
              <w:pStyle w:val="Compact"/>
              <w:jc w:val="center"/>
              <w:rPr>
                <w:sz w:val="22"/>
                <w:szCs w:val="22"/>
                <w:lang w:val="fr-FR"/>
              </w:rPr>
            </w:pPr>
            <w:r w:rsidRPr="004B62D0">
              <w:rPr>
                <w:sz w:val="22"/>
                <w:szCs w:val="22"/>
                <w:lang w:val="fr-FR"/>
              </w:rPr>
              <w:t>2025</w:t>
            </w:r>
          </w:p>
        </w:tc>
        <w:tc>
          <w:tcPr>
            <w:tcW w:w="0" w:type="auto"/>
          </w:tcPr>
          <w:p w14:paraId="21F12B4C"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4</w:t>
            </w:r>
          </w:p>
        </w:tc>
        <w:tc>
          <w:tcPr>
            <w:cnfStyle w:val="000010000000" w:firstRow="0" w:lastRow="0" w:firstColumn="0" w:lastColumn="0" w:oddVBand="1" w:evenVBand="0" w:oddHBand="0" w:evenHBand="0" w:firstRowFirstColumn="0" w:firstRowLastColumn="0" w:lastRowFirstColumn="0" w:lastRowLastColumn="0"/>
            <w:tcW w:w="0" w:type="auto"/>
          </w:tcPr>
          <w:p w14:paraId="3C16CDEA" w14:textId="77777777" w:rsidR="00B80BDC" w:rsidRPr="004B62D0" w:rsidRDefault="00000000" w:rsidP="004B62D0">
            <w:pPr>
              <w:pStyle w:val="Compact"/>
              <w:jc w:val="center"/>
              <w:rPr>
                <w:sz w:val="22"/>
                <w:szCs w:val="22"/>
                <w:lang w:val="fr-FR"/>
              </w:rPr>
            </w:pPr>
            <w:r w:rsidRPr="004B62D0">
              <w:rPr>
                <w:sz w:val="22"/>
                <w:szCs w:val="22"/>
                <w:lang w:val="fr-FR"/>
              </w:rPr>
              <w:t>2</w:t>
            </w:r>
          </w:p>
        </w:tc>
        <w:tc>
          <w:tcPr>
            <w:tcW w:w="0" w:type="auto"/>
          </w:tcPr>
          <w:p w14:paraId="51E6528A"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44.00</w:t>
            </w:r>
          </w:p>
        </w:tc>
        <w:tc>
          <w:tcPr>
            <w:cnfStyle w:val="000010000000" w:firstRow="0" w:lastRow="0" w:firstColumn="0" w:lastColumn="0" w:oddVBand="1" w:evenVBand="0" w:oddHBand="0" w:evenHBand="0" w:firstRowFirstColumn="0" w:firstRowLastColumn="0" w:lastRowFirstColumn="0" w:lastRowLastColumn="0"/>
            <w:tcW w:w="0" w:type="auto"/>
          </w:tcPr>
          <w:p w14:paraId="0BF94B62" w14:textId="77777777" w:rsidR="00B80BDC" w:rsidRPr="004B62D0" w:rsidRDefault="00000000" w:rsidP="004B62D0">
            <w:pPr>
              <w:pStyle w:val="Compact"/>
              <w:jc w:val="center"/>
              <w:rPr>
                <w:sz w:val="22"/>
                <w:szCs w:val="22"/>
                <w:lang w:val="fr-FR"/>
              </w:rPr>
            </w:pPr>
            <w:r w:rsidRPr="004B62D0">
              <w:rPr>
                <w:sz w:val="22"/>
                <w:szCs w:val="22"/>
                <w:lang w:val="fr-FR"/>
              </w:rPr>
              <w:t>2</w:t>
            </w:r>
          </w:p>
        </w:tc>
        <w:tc>
          <w:tcPr>
            <w:tcW w:w="0" w:type="auto"/>
          </w:tcPr>
          <w:p w14:paraId="75CD9A82"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44.00</w:t>
            </w:r>
          </w:p>
        </w:tc>
      </w:tr>
      <w:tr w:rsidR="00B80BDC" w:rsidRPr="00EC0F9F" w14:paraId="794D3679" w14:textId="77777777" w:rsidTr="004B6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415CBB1" w14:textId="77777777" w:rsidR="00B80BDC" w:rsidRPr="004B62D0" w:rsidRDefault="00000000" w:rsidP="004B62D0">
            <w:pPr>
              <w:pStyle w:val="Compact"/>
              <w:jc w:val="center"/>
              <w:rPr>
                <w:sz w:val="22"/>
                <w:szCs w:val="22"/>
                <w:lang w:val="fr-FR"/>
              </w:rPr>
            </w:pPr>
            <w:r w:rsidRPr="004B62D0">
              <w:rPr>
                <w:sz w:val="22"/>
                <w:szCs w:val="22"/>
                <w:lang w:val="fr-FR"/>
              </w:rPr>
              <w:t>BAMINE</w:t>
            </w:r>
          </w:p>
        </w:tc>
        <w:tc>
          <w:tcPr>
            <w:tcW w:w="0" w:type="auto"/>
          </w:tcPr>
          <w:p w14:paraId="03344176"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Dakar</w:t>
            </w:r>
          </w:p>
        </w:tc>
        <w:tc>
          <w:tcPr>
            <w:cnfStyle w:val="000010000000" w:firstRow="0" w:lastRow="0" w:firstColumn="0" w:lastColumn="0" w:oddVBand="1" w:evenVBand="0" w:oddHBand="0" w:evenHBand="0" w:firstRowFirstColumn="0" w:firstRowLastColumn="0" w:lastRowFirstColumn="0" w:lastRowLastColumn="0"/>
            <w:tcW w:w="0" w:type="auto"/>
          </w:tcPr>
          <w:p w14:paraId="06BFFE99" w14:textId="77777777" w:rsidR="00B80BDC" w:rsidRPr="004B62D0" w:rsidRDefault="00000000" w:rsidP="004B62D0">
            <w:pPr>
              <w:pStyle w:val="Compact"/>
              <w:jc w:val="center"/>
              <w:rPr>
                <w:sz w:val="22"/>
                <w:szCs w:val="22"/>
                <w:lang w:val="fr-FR"/>
              </w:rPr>
            </w:pPr>
            <w:r w:rsidRPr="004B62D0">
              <w:rPr>
                <w:sz w:val="22"/>
                <w:szCs w:val="22"/>
                <w:lang w:val="fr-FR"/>
              </w:rPr>
              <w:t>2021</w:t>
            </w:r>
          </w:p>
        </w:tc>
        <w:tc>
          <w:tcPr>
            <w:tcW w:w="0" w:type="auto"/>
          </w:tcPr>
          <w:p w14:paraId="0E96E5F1"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1</w:t>
            </w:r>
          </w:p>
        </w:tc>
        <w:tc>
          <w:tcPr>
            <w:cnfStyle w:val="000010000000" w:firstRow="0" w:lastRow="0" w:firstColumn="0" w:lastColumn="0" w:oddVBand="1" w:evenVBand="0" w:oddHBand="0" w:evenHBand="0" w:firstRowFirstColumn="0" w:firstRowLastColumn="0" w:lastRowFirstColumn="0" w:lastRowLastColumn="0"/>
            <w:tcW w:w="0" w:type="auto"/>
          </w:tcPr>
          <w:p w14:paraId="4DFFF50E" w14:textId="77777777" w:rsidR="00B80BDC" w:rsidRPr="004B62D0" w:rsidRDefault="00000000" w:rsidP="004B62D0">
            <w:pPr>
              <w:pStyle w:val="Compact"/>
              <w:jc w:val="center"/>
              <w:rPr>
                <w:sz w:val="22"/>
                <w:szCs w:val="22"/>
                <w:lang w:val="fr-FR"/>
              </w:rPr>
            </w:pPr>
            <w:r w:rsidRPr="004B62D0">
              <w:rPr>
                <w:sz w:val="22"/>
                <w:szCs w:val="22"/>
                <w:lang w:val="fr-FR"/>
              </w:rPr>
              <w:t>1</w:t>
            </w:r>
          </w:p>
        </w:tc>
        <w:tc>
          <w:tcPr>
            <w:tcW w:w="0" w:type="auto"/>
          </w:tcPr>
          <w:p w14:paraId="6F68F29C"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50.00</w:t>
            </w:r>
          </w:p>
        </w:tc>
        <w:tc>
          <w:tcPr>
            <w:cnfStyle w:val="000010000000" w:firstRow="0" w:lastRow="0" w:firstColumn="0" w:lastColumn="0" w:oddVBand="1" w:evenVBand="0" w:oddHBand="0" w:evenHBand="0" w:firstRowFirstColumn="0" w:firstRowLastColumn="0" w:lastRowFirstColumn="0" w:lastRowLastColumn="0"/>
            <w:tcW w:w="0" w:type="auto"/>
          </w:tcPr>
          <w:p w14:paraId="28304EFF" w14:textId="77777777" w:rsidR="00B80BDC" w:rsidRPr="004B62D0" w:rsidRDefault="00000000" w:rsidP="004B62D0">
            <w:pPr>
              <w:pStyle w:val="Compact"/>
              <w:jc w:val="center"/>
              <w:rPr>
                <w:sz w:val="22"/>
                <w:szCs w:val="22"/>
                <w:lang w:val="fr-FR"/>
              </w:rPr>
            </w:pPr>
            <w:r w:rsidRPr="004B62D0">
              <w:rPr>
                <w:sz w:val="22"/>
                <w:szCs w:val="22"/>
                <w:lang w:val="fr-FR"/>
              </w:rPr>
              <w:t>1</w:t>
            </w:r>
          </w:p>
        </w:tc>
        <w:tc>
          <w:tcPr>
            <w:tcW w:w="0" w:type="auto"/>
          </w:tcPr>
          <w:p w14:paraId="60535E15"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50.00</w:t>
            </w:r>
          </w:p>
        </w:tc>
      </w:tr>
      <w:tr w:rsidR="00B80BDC" w:rsidRPr="00EC0F9F" w14:paraId="2A7026E0" w14:textId="77777777" w:rsidTr="004B62D0">
        <w:tc>
          <w:tcPr>
            <w:cnfStyle w:val="000010000000" w:firstRow="0" w:lastRow="0" w:firstColumn="0" w:lastColumn="0" w:oddVBand="1" w:evenVBand="0" w:oddHBand="0" w:evenHBand="0" w:firstRowFirstColumn="0" w:firstRowLastColumn="0" w:lastRowFirstColumn="0" w:lastRowLastColumn="0"/>
            <w:tcW w:w="0" w:type="auto"/>
          </w:tcPr>
          <w:p w14:paraId="222FC0E9" w14:textId="77777777" w:rsidR="00B80BDC" w:rsidRPr="004B62D0" w:rsidRDefault="00000000" w:rsidP="004B62D0">
            <w:pPr>
              <w:pStyle w:val="Compact"/>
              <w:jc w:val="center"/>
              <w:rPr>
                <w:sz w:val="22"/>
                <w:szCs w:val="22"/>
                <w:lang w:val="fr-FR"/>
              </w:rPr>
            </w:pPr>
            <w:r w:rsidRPr="004B62D0">
              <w:rPr>
                <w:sz w:val="22"/>
                <w:szCs w:val="22"/>
                <w:lang w:val="fr-FR"/>
              </w:rPr>
              <w:t>GIE ” CAYOR SILEX CORPORATION ”</w:t>
            </w:r>
          </w:p>
        </w:tc>
        <w:tc>
          <w:tcPr>
            <w:tcW w:w="0" w:type="auto"/>
          </w:tcPr>
          <w:p w14:paraId="1D08755A"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Thiès</w:t>
            </w:r>
          </w:p>
        </w:tc>
        <w:tc>
          <w:tcPr>
            <w:cnfStyle w:val="000010000000" w:firstRow="0" w:lastRow="0" w:firstColumn="0" w:lastColumn="0" w:oddVBand="1" w:evenVBand="0" w:oddHBand="0" w:evenHBand="0" w:firstRowFirstColumn="0" w:firstRowLastColumn="0" w:lastRowFirstColumn="0" w:lastRowLastColumn="0"/>
            <w:tcW w:w="0" w:type="auto"/>
          </w:tcPr>
          <w:p w14:paraId="688AB4D7" w14:textId="77777777" w:rsidR="00B80BDC" w:rsidRPr="004B62D0" w:rsidRDefault="00000000" w:rsidP="004B62D0">
            <w:pPr>
              <w:pStyle w:val="Compact"/>
              <w:jc w:val="center"/>
              <w:rPr>
                <w:sz w:val="22"/>
                <w:szCs w:val="22"/>
                <w:lang w:val="fr-FR"/>
              </w:rPr>
            </w:pPr>
            <w:r w:rsidRPr="004B62D0">
              <w:rPr>
                <w:sz w:val="22"/>
                <w:szCs w:val="22"/>
                <w:lang w:val="fr-FR"/>
              </w:rPr>
              <w:t>2022</w:t>
            </w:r>
          </w:p>
        </w:tc>
        <w:tc>
          <w:tcPr>
            <w:tcW w:w="0" w:type="auto"/>
          </w:tcPr>
          <w:p w14:paraId="2C489052"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1</w:t>
            </w:r>
          </w:p>
        </w:tc>
        <w:tc>
          <w:tcPr>
            <w:cnfStyle w:val="000010000000" w:firstRow="0" w:lastRow="0" w:firstColumn="0" w:lastColumn="0" w:oddVBand="1" w:evenVBand="0" w:oddHBand="0" w:evenHBand="0" w:firstRowFirstColumn="0" w:firstRowLastColumn="0" w:lastRowFirstColumn="0" w:lastRowLastColumn="0"/>
            <w:tcW w:w="0" w:type="auto"/>
          </w:tcPr>
          <w:p w14:paraId="76D5690F" w14:textId="77777777" w:rsidR="00B80BDC" w:rsidRPr="004B62D0" w:rsidRDefault="00000000" w:rsidP="004B62D0">
            <w:pPr>
              <w:pStyle w:val="Compact"/>
              <w:jc w:val="center"/>
              <w:rPr>
                <w:sz w:val="22"/>
                <w:szCs w:val="22"/>
                <w:lang w:val="fr-FR"/>
              </w:rPr>
            </w:pPr>
            <w:r w:rsidRPr="004B62D0">
              <w:rPr>
                <w:sz w:val="22"/>
                <w:szCs w:val="22"/>
                <w:lang w:val="fr-FR"/>
              </w:rPr>
              <w:t>1</w:t>
            </w:r>
          </w:p>
        </w:tc>
        <w:tc>
          <w:tcPr>
            <w:tcW w:w="0" w:type="auto"/>
          </w:tcPr>
          <w:p w14:paraId="742C6B64"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50.00</w:t>
            </w:r>
          </w:p>
        </w:tc>
        <w:tc>
          <w:tcPr>
            <w:cnfStyle w:val="000010000000" w:firstRow="0" w:lastRow="0" w:firstColumn="0" w:lastColumn="0" w:oddVBand="1" w:evenVBand="0" w:oddHBand="0" w:evenHBand="0" w:firstRowFirstColumn="0" w:firstRowLastColumn="0" w:lastRowFirstColumn="0" w:lastRowLastColumn="0"/>
            <w:tcW w:w="0" w:type="auto"/>
          </w:tcPr>
          <w:p w14:paraId="6720E0C6" w14:textId="77777777" w:rsidR="00B80BDC" w:rsidRPr="004B62D0" w:rsidRDefault="00000000" w:rsidP="004B62D0">
            <w:pPr>
              <w:pStyle w:val="Compact"/>
              <w:jc w:val="center"/>
              <w:rPr>
                <w:sz w:val="22"/>
                <w:szCs w:val="22"/>
                <w:lang w:val="fr-FR"/>
              </w:rPr>
            </w:pPr>
            <w:r w:rsidRPr="004B62D0">
              <w:rPr>
                <w:sz w:val="22"/>
                <w:szCs w:val="22"/>
                <w:lang w:val="fr-FR"/>
              </w:rPr>
              <w:t>1</w:t>
            </w:r>
          </w:p>
        </w:tc>
        <w:tc>
          <w:tcPr>
            <w:tcW w:w="0" w:type="auto"/>
          </w:tcPr>
          <w:p w14:paraId="735BF919"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50.00</w:t>
            </w:r>
          </w:p>
        </w:tc>
      </w:tr>
      <w:tr w:rsidR="00B80BDC" w:rsidRPr="00EC0F9F" w14:paraId="2BDE0770" w14:textId="77777777" w:rsidTr="004B6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B901D58" w14:textId="77777777" w:rsidR="00B80BDC" w:rsidRPr="004B62D0" w:rsidRDefault="00000000" w:rsidP="004B62D0">
            <w:pPr>
              <w:pStyle w:val="Compact"/>
              <w:jc w:val="center"/>
              <w:rPr>
                <w:sz w:val="22"/>
                <w:szCs w:val="22"/>
                <w:lang w:val="fr-FR"/>
              </w:rPr>
            </w:pPr>
            <w:r w:rsidRPr="004B62D0">
              <w:rPr>
                <w:sz w:val="22"/>
                <w:szCs w:val="22"/>
                <w:lang w:val="fr-FR"/>
              </w:rPr>
              <w:t>RACKY PRESTATIONS TECHNIQUES (RPT)</w:t>
            </w:r>
          </w:p>
        </w:tc>
        <w:tc>
          <w:tcPr>
            <w:tcW w:w="0" w:type="auto"/>
          </w:tcPr>
          <w:p w14:paraId="52C274C3"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Dakar</w:t>
            </w:r>
          </w:p>
        </w:tc>
        <w:tc>
          <w:tcPr>
            <w:cnfStyle w:val="000010000000" w:firstRow="0" w:lastRow="0" w:firstColumn="0" w:lastColumn="0" w:oddVBand="1" w:evenVBand="0" w:oddHBand="0" w:evenHBand="0" w:firstRowFirstColumn="0" w:firstRowLastColumn="0" w:lastRowFirstColumn="0" w:lastRowLastColumn="0"/>
            <w:tcW w:w="0" w:type="auto"/>
          </w:tcPr>
          <w:p w14:paraId="090634BC" w14:textId="77777777" w:rsidR="00B80BDC" w:rsidRPr="004B62D0" w:rsidRDefault="00000000" w:rsidP="004B62D0">
            <w:pPr>
              <w:pStyle w:val="Compact"/>
              <w:jc w:val="center"/>
              <w:rPr>
                <w:sz w:val="22"/>
                <w:szCs w:val="22"/>
                <w:lang w:val="fr-FR"/>
              </w:rPr>
            </w:pPr>
            <w:r w:rsidRPr="004B62D0">
              <w:rPr>
                <w:sz w:val="22"/>
                <w:szCs w:val="22"/>
                <w:lang w:val="fr-FR"/>
              </w:rPr>
              <w:t>2022</w:t>
            </w:r>
          </w:p>
        </w:tc>
        <w:tc>
          <w:tcPr>
            <w:tcW w:w="0" w:type="auto"/>
          </w:tcPr>
          <w:p w14:paraId="4E21C63F"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1</w:t>
            </w:r>
          </w:p>
        </w:tc>
        <w:tc>
          <w:tcPr>
            <w:cnfStyle w:val="000010000000" w:firstRow="0" w:lastRow="0" w:firstColumn="0" w:lastColumn="0" w:oddVBand="1" w:evenVBand="0" w:oddHBand="0" w:evenHBand="0" w:firstRowFirstColumn="0" w:firstRowLastColumn="0" w:lastRowFirstColumn="0" w:lastRowLastColumn="0"/>
            <w:tcW w:w="0" w:type="auto"/>
          </w:tcPr>
          <w:p w14:paraId="00BF3057" w14:textId="77777777" w:rsidR="00B80BDC" w:rsidRPr="004B62D0" w:rsidRDefault="00000000" w:rsidP="004B62D0">
            <w:pPr>
              <w:pStyle w:val="Compact"/>
              <w:jc w:val="center"/>
              <w:rPr>
                <w:sz w:val="22"/>
                <w:szCs w:val="22"/>
                <w:lang w:val="fr-FR"/>
              </w:rPr>
            </w:pPr>
            <w:r w:rsidRPr="004B62D0">
              <w:rPr>
                <w:sz w:val="22"/>
                <w:szCs w:val="22"/>
                <w:lang w:val="fr-FR"/>
              </w:rPr>
              <w:t>1</w:t>
            </w:r>
          </w:p>
        </w:tc>
        <w:tc>
          <w:tcPr>
            <w:tcW w:w="0" w:type="auto"/>
          </w:tcPr>
          <w:p w14:paraId="41AE17BA"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50.00</w:t>
            </w:r>
          </w:p>
        </w:tc>
        <w:tc>
          <w:tcPr>
            <w:cnfStyle w:val="000010000000" w:firstRow="0" w:lastRow="0" w:firstColumn="0" w:lastColumn="0" w:oddVBand="1" w:evenVBand="0" w:oddHBand="0" w:evenHBand="0" w:firstRowFirstColumn="0" w:firstRowLastColumn="0" w:lastRowFirstColumn="0" w:lastRowLastColumn="0"/>
            <w:tcW w:w="0" w:type="auto"/>
          </w:tcPr>
          <w:p w14:paraId="4ED11529" w14:textId="77777777" w:rsidR="00B80BDC" w:rsidRPr="004B62D0" w:rsidRDefault="00000000" w:rsidP="004B62D0">
            <w:pPr>
              <w:pStyle w:val="Compact"/>
              <w:jc w:val="center"/>
              <w:rPr>
                <w:sz w:val="22"/>
                <w:szCs w:val="22"/>
                <w:lang w:val="fr-FR"/>
              </w:rPr>
            </w:pPr>
            <w:r w:rsidRPr="004B62D0">
              <w:rPr>
                <w:sz w:val="22"/>
                <w:szCs w:val="22"/>
                <w:lang w:val="fr-FR"/>
              </w:rPr>
              <w:t>1</w:t>
            </w:r>
          </w:p>
        </w:tc>
        <w:tc>
          <w:tcPr>
            <w:tcW w:w="0" w:type="auto"/>
          </w:tcPr>
          <w:p w14:paraId="46259BFD"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50.00</w:t>
            </w:r>
          </w:p>
        </w:tc>
      </w:tr>
      <w:tr w:rsidR="00B80BDC" w:rsidRPr="00EC0F9F" w14:paraId="2AD9A3DB" w14:textId="77777777" w:rsidTr="004B62D0">
        <w:tc>
          <w:tcPr>
            <w:cnfStyle w:val="000010000000" w:firstRow="0" w:lastRow="0" w:firstColumn="0" w:lastColumn="0" w:oddVBand="1" w:evenVBand="0" w:oddHBand="0" w:evenHBand="0" w:firstRowFirstColumn="0" w:firstRowLastColumn="0" w:lastRowFirstColumn="0" w:lastRowLastColumn="0"/>
            <w:tcW w:w="0" w:type="auto"/>
          </w:tcPr>
          <w:p w14:paraId="7FD014F2" w14:textId="77777777" w:rsidR="00B80BDC" w:rsidRPr="004B62D0" w:rsidRDefault="00000000" w:rsidP="004B62D0">
            <w:pPr>
              <w:pStyle w:val="Compact"/>
              <w:jc w:val="center"/>
              <w:rPr>
                <w:sz w:val="22"/>
                <w:szCs w:val="22"/>
                <w:lang w:val="fr-FR"/>
              </w:rPr>
            </w:pPr>
            <w:r w:rsidRPr="004B62D0">
              <w:rPr>
                <w:sz w:val="22"/>
                <w:szCs w:val="22"/>
                <w:lang w:val="fr-FR"/>
              </w:rPr>
              <w:t>UNION GOLD SENEGAL</w:t>
            </w:r>
          </w:p>
        </w:tc>
        <w:tc>
          <w:tcPr>
            <w:tcW w:w="0" w:type="auto"/>
          </w:tcPr>
          <w:p w14:paraId="6CC09022"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Kédougou</w:t>
            </w:r>
          </w:p>
        </w:tc>
        <w:tc>
          <w:tcPr>
            <w:cnfStyle w:val="000010000000" w:firstRow="0" w:lastRow="0" w:firstColumn="0" w:lastColumn="0" w:oddVBand="1" w:evenVBand="0" w:oddHBand="0" w:evenHBand="0" w:firstRowFirstColumn="0" w:firstRowLastColumn="0" w:lastRowFirstColumn="0" w:lastRowLastColumn="0"/>
            <w:tcW w:w="0" w:type="auto"/>
          </w:tcPr>
          <w:p w14:paraId="32664AE2" w14:textId="77777777" w:rsidR="00B80BDC" w:rsidRPr="004B62D0" w:rsidRDefault="00000000" w:rsidP="004B62D0">
            <w:pPr>
              <w:pStyle w:val="Compact"/>
              <w:jc w:val="center"/>
              <w:rPr>
                <w:sz w:val="22"/>
                <w:szCs w:val="22"/>
                <w:lang w:val="fr-FR"/>
              </w:rPr>
            </w:pPr>
            <w:r w:rsidRPr="004B62D0">
              <w:rPr>
                <w:sz w:val="22"/>
                <w:szCs w:val="22"/>
                <w:lang w:val="fr-FR"/>
              </w:rPr>
              <w:t>2025</w:t>
            </w:r>
          </w:p>
        </w:tc>
        <w:tc>
          <w:tcPr>
            <w:tcW w:w="0" w:type="auto"/>
          </w:tcPr>
          <w:p w14:paraId="1953948C"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1</w:t>
            </w:r>
          </w:p>
        </w:tc>
        <w:tc>
          <w:tcPr>
            <w:cnfStyle w:val="000010000000" w:firstRow="0" w:lastRow="0" w:firstColumn="0" w:lastColumn="0" w:oddVBand="1" w:evenVBand="0" w:oddHBand="0" w:evenHBand="0" w:firstRowFirstColumn="0" w:firstRowLastColumn="0" w:lastRowFirstColumn="0" w:lastRowLastColumn="0"/>
            <w:tcW w:w="0" w:type="auto"/>
          </w:tcPr>
          <w:p w14:paraId="36768D89" w14:textId="77777777" w:rsidR="00B80BDC" w:rsidRPr="004B62D0" w:rsidRDefault="00000000" w:rsidP="004B62D0">
            <w:pPr>
              <w:pStyle w:val="Compact"/>
              <w:jc w:val="center"/>
              <w:rPr>
                <w:sz w:val="22"/>
                <w:szCs w:val="22"/>
                <w:lang w:val="fr-FR"/>
              </w:rPr>
            </w:pPr>
            <w:r w:rsidRPr="004B62D0">
              <w:rPr>
                <w:sz w:val="22"/>
                <w:szCs w:val="22"/>
                <w:lang w:val="fr-FR"/>
              </w:rPr>
              <w:t>1</w:t>
            </w:r>
          </w:p>
        </w:tc>
        <w:tc>
          <w:tcPr>
            <w:tcW w:w="0" w:type="auto"/>
          </w:tcPr>
          <w:p w14:paraId="7D208FF7"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50.00</w:t>
            </w:r>
          </w:p>
        </w:tc>
        <w:tc>
          <w:tcPr>
            <w:cnfStyle w:val="000010000000" w:firstRow="0" w:lastRow="0" w:firstColumn="0" w:lastColumn="0" w:oddVBand="1" w:evenVBand="0" w:oddHBand="0" w:evenHBand="0" w:firstRowFirstColumn="0" w:firstRowLastColumn="0" w:lastRowFirstColumn="0" w:lastRowLastColumn="0"/>
            <w:tcW w:w="0" w:type="auto"/>
          </w:tcPr>
          <w:p w14:paraId="653FF6B5" w14:textId="77777777" w:rsidR="00B80BDC" w:rsidRPr="004B62D0" w:rsidRDefault="00000000" w:rsidP="004B62D0">
            <w:pPr>
              <w:pStyle w:val="Compact"/>
              <w:jc w:val="center"/>
              <w:rPr>
                <w:sz w:val="22"/>
                <w:szCs w:val="22"/>
                <w:lang w:val="fr-FR"/>
              </w:rPr>
            </w:pPr>
            <w:r w:rsidRPr="004B62D0">
              <w:rPr>
                <w:sz w:val="22"/>
                <w:szCs w:val="22"/>
                <w:lang w:val="fr-FR"/>
              </w:rPr>
              <w:t>1</w:t>
            </w:r>
          </w:p>
        </w:tc>
        <w:tc>
          <w:tcPr>
            <w:tcW w:w="0" w:type="auto"/>
          </w:tcPr>
          <w:p w14:paraId="61E860E2"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50.00</w:t>
            </w:r>
          </w:p>
        </w:tc>
      </w:tr>
      <w:tr w:rsidR="00B80BDC" w:rsidRPr="00EC0F9F" w14:paraId="37339CF1" w14:textId="77777777" w:rsidTr="004B6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A6FD5A8" w14:textId="77777777" w:rsidR="00B80BDC" w:rsidRPr="004B62D0" w:rsidRDefault="00000000" w:rsidP="004B62D0">
            <w:pPr>
              <w:pStyle w:val="Compact"/>
              <w:jc w:val="center"/>
              <w:rPr>
                <w:sz w:val="22"/>
                <w:szCs w:val="22"/>
                <w:lang w:val="fr-FR"/>
              </w:rPr>
            </w:pPr>
            <w:r w:rsidRPr="004B62D0">
              <w:rPr>
                <w:sz w:val="22"/>
                <w:szCs w:val="22"/>
                <w:lang w:val="fr-FR"/>
              </w:rPr>
              <w:t>“LES LITIERES DU SENEGAL” SARL</w:t>
            </w:r>
          </w:p>
        </w:tc>
        <w:tc>
          <w:tcPr>
            <w:tcW w:w="0" w:type="auto"/>
          </w:tcPr>
          <w:p w14:paraId="2F648AB7"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Mbour</w:t>
            </w:r>
          </w:p>
        </w:tc>
        <w:tc>
          <w:tcPr>
            <w:cnfStyle w:val="000010000000" w:firstRow="0" w:lastRow="0" w:firstColumn="0" w:lastColumn="0" w:oddVBand="1" w:evenVBand="0" w:oddHBand="0" w:evenHBand="0" w:firstRowFirstColumn="0" w:firstRowLastColumn="0" w:lastRowFirstColumn="0" w:lastRowLastColumn="0"/>
            <w:tcW w:w="0" w:type="auto"/>
          </w:tcPr>
          <w:p w14:paraId="3F2A4B8C" w14:textId="77777777" w:rsidR="00B80BDC" w:rsidRPr="004B62D0" w:rsidRDefault="00000000" w:rsidP="004B62D0">
            <w:pPr>
              <w:pStyle w:val="Compact"/>
              <w:jc w:val="center"/>
              <w:rPr>
                <w:sz w:val="22"/>
                <w:szCs w:val="22"/>
                <w:lang w:val="fr-FR"/>
              </w:rPr>
            </w:pPr>
            <w:r w:rsidRPr="004B62D0">
              <w:rPr>
                <w:sz w:val="22"/>
                <w:szCs w:val="22"/>
                <w:lang w:val="fr-FR"/>
              </w:rPr>
              <w:t>2025</w:t>
            </w:r>
          </w:p>
        </w:tc>
        <w:tc>
          <w:tcPr>
            <w:tcW w:w="0" w:type="auto"/>
          </w:tcPr>
          <w:p w14:paraId="54A1151F"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1</w:t>
            </w:r>
          </w:p>
        </w:tc>
        <w:tc>
          <w:tcPr>
            <w:cnfStyle w:val="000010000000" w:firstRow="0" w:lastRow="0" w:firstColumn="0" w:lastColumn="0" w:oddVBand="1" w:evenVBand="0" w:oddHBand="0" w:evenHBand="0" w:firstRowFirstColumn="0" w:firstRowLastColumn="0" w:lastRowFirstColumn="0" w:lastRowLastColumn="0"/>
            <w:tcW w:w="0" w:type="auto"/>
          </w:tcPr>
          <w:p w14:paraId="42B4293E" w14:textId="77777777" w:rsidR="00B80BDC" w:rsidRPr="004B62D0" w:rsidRDefault="00000000" w:rsidP="004B62D0">
            <w:pPr>
              <w:pStyle w:val="Compact"/>
              <w:jc w:val="center"/>
              <w:rPr>
                <w:sz w:val="22"/>
                <w:szCs w:val="22"/>
                <w:lang w:val="fr-FR"/>
              </w:rPr>
            </w:pPr>
            <w:r w:rsidRPr="004B62D0">
              <w:rPr>
                <w:sz w:val="22"/>
                <w:szCs w:val="22"/>
                <w:lang w:val="fr-FR"/>
              </w:rPr>
              <w:t>1</w:t>
            </w:r>
          </w:p>
        </w:tc>
        <w:tc>
          <w:tcPr>
            <w:tcW w:w="0" w:type="auto"/>
          </w:tcPr>
          <w:p w14:paraId="149F0758"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51.00</w:t>
            </w:r>
          </w:p>
        </w:tc>
        <w:tc>
          <w:tcPr>
            <w:cnfStyle w:val="000010000000" w:firstRow="0" w:lastRow="0" w:firstColumn="0" w:lastColumn="0" w:oddVBand="1" w:evenVBand="0" w:oddHBand="0" w:evenHBand="0" w:firstRowFirstColumn="0" w:firstRowLastColumn="0" w:lastRowFirstColumn="0" w:lastRowLastColumn="0"/>
            <w:tcW w:w="0" w:type="auto"/>
          </w:tcPr>
          <w:p w14:paraId="33E969F3" w14:textId="77777777" w:rsidR="00B80BDC" w:rsidRPr="004B62D0" w:rsidRDefault="00000000" w:rsidP="004B62D0">
            <w:pPr>
              <w:pStyle w:val="Compact"/>
              <w:jc w:val="center"/>
              <w:rPr>
                <w:sz w:val="22"/>
                <w:szCs w:val="22"/>
                <w:lang w:val="fr-FR"/>
              </w:rPr>
            </w:pPr>
            <w:r w:rsidRPr="004B62D0">
              <w:rPr>
                <w:sz w:val="22"/>
                <w:szCs w:val="22"/>
                <w:lang w:val="fr-FR"/>
              </w:rPr>
              <w:t>1</w:t>
            </w:r>
          </w:p>
        </w:tc>
        <w:tc>
          <w:tcPr>
            <w:tcW w:w="0" w:type="auto"/>
          </w:tcPr>
          <w:p w14:paraId="1C9264D9"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51.00</w:t>
            </w:r>
          </w:p>
        </w:tc>
      </w:tr>
      <w:tr w:rsidR="00B80BDC" w:rsidRPr="00EC0F9F" w14:paraId="2FD910CB" w14:textId="77777777" w:rsidTr="004B62D0">
        <w:tc>
          <w:tcPr>
            <w:cnfStyle w:val="000010000000" w:firstRow="0" w:lastRow="0" w:firstColumn="0" w:lastColumn="0" w:oddVBand="1" w:evenVBand="0" w:oddHBand="0" w:evenHBand="0" w:firstRowFirstColumn="0" w:firstRowLastColumn="0" w:lastRowFirstColumn="0" w:lastRowLastColumn="0"/>
            <w:tcW w:w="0" w:type="auto"/>
          </w:tcPr>
          <w:p w14:paraId="5218A7A9" w14:textId="77777777" w:rsidR="00B80BDC" w:rsidRPr="004B62D0" w:rsidRDefault="00000000" w:rsidP="004B62D0">
            <w:pPr>
              <w:pStyle w:val="Compact"/>
              <w:jc w:val="center"/>
              <w:rPr>
                <w:sz w:val="22"/>
                <w:szCs w:val="22"/>
                <w:lang w:val="fr-FR"/>
              </w:rPr>
            </w:pPr>
            <w:r w:rsidRPr="004B62D0">
              <w:rPr>
                <w:sz w:val="22"/>
                <w:szCs w:val="22"/>
                <w:lang w:val="fr-FR"/>
              </w:rPr>
              <w:t>” SOCIETE DE TRAVAUX GENERAL ET DE COMMERCE ” SARL</w:t>
            </w:r>
          </w:p>
        </w:tc>
        <w:tc>
          <w:tcPr>
            <w:tcW w:w="0" w:type="auto"/>
          </w:tcPr>
          <w:p w14:paraId="16E4DDA2"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Thiès</w:t>
            </w:r>
          </w:p>
        </w:tc>
        <w:tc>
          <w:tcPr>
            <w:cnfStyle w:val="000010000000" w:firstRow="0" w:lastRow="0" w:firstColumn="0" w:lastColumn="0" w:oddVBand="1" w:evenVBand="0" w:oddHBand="0" w:evenHBand="0" w:firstRowFirstColumn="0" w:firstRowLastColumn="0" w:lastRowFirstColumn="0" w:lastRowLastColumn="0"/>
            <w:tcW w:w="0" w:type="auto"/>
          </w:tcPr>
          <w:p w14:paraId="65173E28" w14:textId="77777777" w:rsidR="00B80BDC" w:rsidRPr="004B62D0" w:rsidRDefault="00000000" w:rsidP="004B62D0">
            <w:pPr>
              <w:pStyle w:val="Compact"/>
              <w:jc w:val="center"/>
              <w:rPr>
                <w:sz w:val="22"/>
                <w:szCs w:val="22"/>
                <w:lang w:val="fr-FR"/>
              </w:rPr>
            </w:pPr>
            <w:r w:rsidRPr="004B62D0">
              <w:rPr>
                <w:sz w:val="22"/>
                <w:szCs w:val="22"/>
                <w:lang w:val="fr-FR"/>
              </w:rPr>
              <w:t>2022</w:t>
            </w:r>
          </w:p>
        </w:tc>
        <w:tc>
          <w:tcPr>
            <w:tcW w:w="0" w:type="auto"/>
          </w:tcPr>
          <w:p w14:paraId="47B8681C"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4</w:t>
            </w:r>
          </w:p>
        </w:tc>
        <w:tc>
          <w:tcPr>
            <w:cnfStyle w:val="000010000000" w:firstRow="0" w:lastRow="0" w:firstColumn="0" w:lastColumn="0" w:oddVBand="1" w:evenVBand="0" w:oddHBand="0" w:evenHBand="0" w:firstRowFirstColumn="0" w:firstRowLastColumn="0" w:lastRowFirstColumn="0" w:lastRowLastColumn="0"/>
            <w:tcW w:w="0" w:type="auto"/>
          </w:tcPr>
          <w:p w14:paraId="087EE360" w14:textId="77777777" w:rsidR="00B80BDC" w:rsidRPr="004B62D0" w:rsidRDefault="00000000" w:rsidP="004B62D0">
            <w:pPr>
              <w:pStyle w:val="Compact"/>
              <w:jc w:val="center"/>
              <w:rPr>
                <w:sz w:val="22"/>
                <w:szCs w:val="22"/>
                <w:lang w:val="fr-FR"/>
              </w:rPr>
            </w:pPr>
            <w:r w:rsidRPr="004B62D0">
              <w:rPr>
                <w:sz w:val="22"/>
                <w:szCs w:val="22"/>
                <w:lang w:val="fr-FR"/>
              </w:rPr>
              <w:t>4</w:t>
            </w:r>
          </w:p>
        </w:tc>
        <w:tc>
          <w:tcPr>
            <w:tcW w:w="0" w:type="auto"/>
          </w:tcPr>
          <w:p w14:paraId="06E58E41"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60.00</w:t>
            </w:r>
          </w:p>
        </w:tc>
        <w:tc>
          <w:tcPr>
            <w:cnfStyle w:val="000010000000" w:firstRow="0" w:lastRow="0" w:firstColumn="0" w:lastColumn="0" w:oddVBand="1" w:evenVBand="0" w:oddHBand="0" w:evenHBand="0" w:firstRowFirstColumn="0" w:firstRowLastColumn="0" w:lastRowFirstColumn="0" w:lastRowLastColumn="0"/>
            <w:tcW w:w="0" w:type="auto"/>
          </w:tcPr>
          <w:p w14:paraId="2F8F05D1" w14:textId="77777777" w:rsidR="00B80BDC" w:rsidRPr="004B62D0" w:rsidRDefault="00000000" w:rsidP="004B62D0">
            <w:pPr>
              <w:pStyle w:val="Compact"/>
              <w:jc w:val="center"/>
              <w:rPr>
                <w:sz w:val="22"/>
                <w:szCs w:val="22"/>
                <w:lang w:val="fr-FR"/>
              </w:rPr>
            </w:pPr>
            <w:r w:rsidRPr="004B62D0">
              <w:rPr>
                <w:sz w:val="22"/>
                <w:szCs w:val="22"/>
                <w:lang w:val="fr-FR"/>
              </w:rPr>
              <w:t>4</w:t>
            </w:r>
          </w:p>
        </w:tc>
        <w:tc>
          <w:tcPr>
            <w:tcW w:w="0" w:type="auto"/>
          </w:tcPr>
          <w:p w14:paraId="1CDEF13A"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60.00</w:t>
            </w:r>
          </w:p>
        </w:tc>
      </w:tr>
      <w:tr w:rsidR="00B80BDC" w:rsidRPr="00EC0F9F" w14:paraId="79837847" w14:textId="77777777" w:rsidTr="004B6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566039A" w14:textId="77777777" w:rsidR="00B80BDC" w:rsidRPr="004B62D0" w:rsidRDefault="00000000" w:rsidP="004B62D0">
            <w:pPr>
              <w:pStyle w:val="Compact"/>
              <w:jc w:val="center"/>
              <w:rPr>
                <w:sz w:val="22"/>
                <w:szCs w:val="22"/>
                <w:lang w:val="fr-FR"/>
              </w:rPr>
            </w:pPr>
            <w:r w:rsidRPr="004B62D0">
              <w:rPr>
                <w:sz w:val="22"/>
                <w:szCs w:val="22"/>
                <w:lang w:val="fr-FR"/>
              </w:rPr>
              <w:t>BOKAMINE</w:t>
            </w:r>
          </w:p>
        </w:tc>
        <w:tc>
          <w:tcPr>
            <w:tcW w:w="0" w:type="auto"/>
          </w:tcPr>
          <w:p w14:paraId="25A50C34"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Dakar</w:t>
            </w:r>
          </w:p>
        </w:tc>
        <w:tc>
          <w:tcPr>
            <w:cnfStyle w:val="000010000000" w:firstRow="0" w:lastRow="0" w:firstColumn="0" w:lastColumn="0" w:oddVBand="1" w:evenVBand="0" w:oddHBand="0" w:evenHBand="0" w:firstRowFirstColumn="0" w:firstRowLastColumn="0" w:lastRowFirstColumn="0" w:lastRowLastColumn="0"/>
            <w:tcW w:w="0" w:type="auto"/>
          </w:tcPr>
          <w:p w14:paraId="47D1F7E3" w14:textId="77777777" w:rsidR="00B80BDC" w:rsidRPr="004B62D0" w:rsidRDefault="00000000" w:rsidP="004B62D0">
            <w:pPr>
              <w:pStyle w:val="Compact"/>
              <w:jc w:val="center"/>
              <w:rPr>
                <w:sz w:val="22"/>
                <w:szCs w:val="22"/>
                <w:lang w:val="fr-FR"/>
              </w:rPr>
            </w:pPr>
            <w:r w:rsidRPr="004B62D0">
              <w:rPr>
                <w:sz w:val="22"/>
                <w:szCs w:val="22"/>
                <w:lang w:val="fr-FR"/>
              </w:rPr>
              <w:t>2021</w:t>
            </w:r>
          </w:p>
        </w:tc>
        <w:tc>
          <w:tcPr>
            <w:tcW w:w="0" w:type="auto"/>
          </w:tcPr>
          <w:p w14:paraId="5D1FA6DD"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3</w:t>
            </w:r>
          </w:p>
        </w:tc>
        <w:tc>
          <w:tcPr>
            <w:cnfStyle w:val="000010000000" w:firstRow="0" w:lastRow="0" w:firstColumn="0" w:lastColumn="0" w:oddVBand="1" w:evenVBand="0" w:oddHBand="0" w:evenHBand="0" w:firstRowFirstColumn="0" w:firstRowLastColumn="0" w:lastRowFirstColumn="0" w:lastRowLastColumn="0"/>
            <w:tcW w:w="0" w:type="auto"/>
          </w:tcPr>
          <w:p w14:paraId="22515F9A" w14:textId="77777777" w:rsidR="00B80BDC" w:rsidRPr="004B62D0" w:rsidRDefault="00000000" w:rsidP="004B62D0">
            <w:pPr>
              <w:pStyle w:val="Compact"/>
              <w:jc w:val="center"/>
              <w:rPr>
                <w:sz w:val="22"/>
                <w:szCs w:val="22"/>
                <w:lang w:val="fr-FR"/>
              </w:rPr>
            </w:pPr>
            <w:r w:rsidRPr="004B62D0">
              <w:rPr>
                <w:sz w:val="22"/>
                <w:szCs w:val="22"/>
                <w:lang w:val="fr-FR"/>
              </w:rPr>
              <w:t>3</w:t>
            </w:r>
          </w:p>
        </w:tc>
        <w:tc>
          <w:tcPr>
            <w:tcW w:w="0" w:type="auto"/>
          </w:tcPr>
          <w:p w14:paraId="26CD5F54"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60.00</w:t>
            </w:r>
          </w:p>
        </w:tc>
        <w:tc>
          <w:tcPr>
            <w:cnfStyle w:val="000010000000" w:firstRow="0" w:lastRow="0" w:firstColumn="0" w:lastColumn="0" w:oddVBand="1" w:evenVBand="0" w:oddHBand="0" w:evenHBand="0" w:firstRowFirstColumn="0" w:firstRowLastColumn="0" w:lastRowFirstColumn="0" w:lastRowLastColumn="0"/>
            <w:tcW w:w="0" w:type="auto"/>
          </w:tcPr>
          <w:p w14:paraId="2FCEDED3" w14:textId="77777777" w:rsidR="00B80BDC" w:rsidRPr="004B62D0" w:rsidRDefault="00000000" w:rsidP="004B62D0">
            <w:pPr>
              <w:pStyle w:val="Compact"/>
              <w:jc w:val="center"/>
              <w:rPr>
                <w:sz w:val="22"/>
                <w:szCs w:val="22"/>
                <w:lang w:val="fr-FR"/>
              </w:rPr>
            </w:pPr>
            <w:r w:rsidRPr="004B62D0">
              <w:rPr>
                <w:sz w:val="22"/>
                <w:szCs w:val="22"/>
                <w:lang w:val="fr-FR"/>
              </w:rPr>
              <w:t>NA</w:t>
            </w:r>
          </w:p>
        </w:tc>
        <w:tc>
          <w:tcPr>
            <w:tcW w:w="0" w:type="auto"/>
          </w:tcPr>
          <w:p w14:paraId="2E471F2B"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NA</w:t>
            </w:r>
          </w:p>
        </w:tc>
      </w:tr>
      <w:tr w:rsidR="00B80BDC" w:rsidRPr="00EC0F9F" w14:paraId="0E4A673C" w14:textId="77777777" w:rsidTr="004B62D0">
        <w:tc>
          <w:tcPr>
            <w:cnfStyle w:val="000010000000" w:firstRow="0" w:lastRow="0" w:firstColumn="0" w:lastColumn="0" w:oddVBand="1" w:evenVBand="0" w:oddHBand="0" w:evenHBand="0" w:firstRowFirstColumn="0" w:firstRowLastColumn="0" w:lastRowFirstColumn="0" w:lastRowLastColumn="0"/>
            <w:tcW w:w="0" w:type="auto"/>
          </w:tcPr>
          <w:p w14:paraId="43AA3CD2" w14:textId="77777777" w:rsidR="00B80BDC" w:rsidRPr="004B62D0" w:rsidRDefault="00000000" w:rsidP="004B62D0">
            <w:pPr>
              <w:pStyle w:val="Compact"/>
              <w:jc w:val="center"/>
              <w:rPr>
                <w:sz w:val="22"/>
                <w:szCs w:val="22"/>
                <w:lang w:val="fr-FR"/>
              </w:rPr>
            </w:pPr>
            <w:r w:rsidRPr="004B62D0">
              <w:rPr>
                <w:sz w:val="22"/>
                <w:szCs w:val="22"/>
                <w:lang w:val="fr-FR"/>
              </w:rPr>
              <w:t>JAMOMINING</w:t>
            </w:r>
          </w:p>
        </w:tc>
        <w:tc>
          <w:tcPr>
            <w:tcW w:w="0" w:type="auto"/>
          </w:tcPr>
          <w:p w14:paraId="74EC1608"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Dakar</w:t>
            </w:r>
          </w:p>
        </w:tc>
        <w:tc>
          <w:tcPr>
            <w:cnfStyle w:val="000010000000" w:firstRow="0" w:lastRow="0" w:firstColumn="0" w:lastColumn="0" w:oddVBand="1" w:evenVBand="0" w:oddHBand="0" w:evenHBand="0" w:firstRowFirstColumn="0" w:firstRowLastColumn="0" w:lastRowFirstColumn="0" w:lastRowLastColumn="0"/>
            <w:tcW w:w="0" w:type="auto"/>
          </w:tcPr>
          <w:p w14:paraId="201637A1" w14:textId="77777777" w:rsidR="00B80BDC" w:rsidRPr="004B62D0" w:rsidRDefault="00000000" w:rsidP="004B62D0">
            <w:pPr>
              <w:pStyle w:val="Compact"/>
              <w:jc w:val="center"/>
              <w:rPr>
                <w:sz w:val="22"/>
                <w:szCs w:val="22"/>
                <w:lang w:val="fr-FR"/>
              </w:rPr>
            </w:pPr>
            <w:r w:rsidRPr="004B62D0">
              <w:rPr>
                <w:sz w:val="22"/>
                <w:szCs w:val="22"/>
                <w:lang w:val="fr-FR"/>
              </w:rPr>
              <w:t>2022</w:t>
            </w:r>
          </w:p>
        </w:tc>
        <w:tc>
          <w:tcPr>
            <w:tcW w:w="0" w:type="auto"/>
          </w:tcPr>
          <w:p w14:paraId="0F60E5BF"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2</w:t>
            </w:r>
          </w:p>
        </w:tc>
        <w:tc>
          <w:tcPr>
            <w:cnfStyle w:val="000010000000" w:firstRow="0" w:lastRow="0" w:firstColumn="0" w:lastColumn="0" w:oddVBand="1" w:evenVBand="0" w:oddHBand="0" w:evenHBand="0" w:firstRowFirstColumn="0" w:firstRowLastColumn="0" w:lastRowFirstColumn="0" w:lastRowLastColumn="0"/>
            <w:tcW w:w="0" w:type="auto"/>
          </w:tcPr>
          <w:p w14:paraId="135A8417" w14:textId="77777777" w:rsidR="00B80BDC" w:rsidRPr="004B62D0" w:rsidRDefault="00000000" w:rsidP="004B62D0">
            <w:pPr>
              <w:pStyle w:val="Compact"/>
              <w:jc w:val="center"/>
              <w:rPr>
                <w:sz w:val="22"/>
                <w:szCs w:val="22"/>
                <w:lang w:val="fr-FR"/>
              </w:rPr>
            </w:pPr>
            <w:r w:rsidRPr="004B62D0">
              <w:rPr>
                <w:sz w:val="22"/>
                <w:szCs w:val="22"/>
                <w:lang w:val="fr-FR"/>
              </w:rPr>
              <w:t>2</w:t>
            </w:r>
          </w:p>
        </w:tc>
        <w:tc>
          <w:tcPr>
            <w:tcW w:w="0" w:type="auto"/>
          </w:tcPr>
          <w:p w14:paraId="128A2692"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60.00</w:t>
            </w:r>
          </w:p>
        </w:tc>
        <w:tc>
          <w:tcPr>
            <w:cnfStyle w:val="000010000000" w:firstRow="0" w:lastRow="0" w:firstColumn="0" w:lastColumn="0" w:oddVBand="1" w:evenVBand="0" w:oddHBand="0" w:evenHBand="0" w:firstRowFirstColumn="0" w:firstRowLastColumn="0" w:lastRowFirstColumn="0" w:lastRowLastColumn="0"/>
            <w:tcW w:w="0" w:type="auto"/>
          </w:tcPr>
          <w:p w14:paraId="58F67C10" w14:textId="77777777" w:rsidR="00B80BDC" w:rsidRPr="004B62D0" w:rsidRDefault="00000000" w:rsidP="004B62D0">
            <w:pPr>
              <w:pStyle w:val="Compact"/>
              <w:jc w:val="center"/>
              <w:rPr>
                <w:sz w:val="22"/>
                <w:szCs w:val="22"/>
                <w:lang w:val="fr-FR"/>
              </w:rPr>
            </w:pPr>
            <w:r w:rsidRPr="004B62D0">
              <w:rPr>
                <w:sz w:val="22"/>
                <w:szCs w:val="22"/>
                <w:lang w:val="fr-FR"/>
              </w:rPr>
              <w:t>2</w:t>
            </w:r>
          </w:p>
        </w:tc>
        <w:tc>
          <w:tcPr>
            <w:tcW w:w="0" w:type="auto"/>
          </w:tcPr>
          <w:p w14:paraId="03026787"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60.00</w:t>
            </w:r>
          </w:p>
        </w:tc>
      </w:tr>
      <w:tr w:rsidR="00B80BDC" w:rsidRPr="00EC0F9F" w14:paraId="0CF58D04" w14:textId="77777777" w:rsidTr="004B6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7671D53" w14:textId="77777777" w:rsidR="00B80BDC" w:rsidRPr="004B62D0" w:rsidRDefault="00000000" w:rsidP="004B62D0">
            <w:pPr>
              <w:pStyle w:val="Compact"/>
              <w:jc w:val="center"/>
              <w:rPr>
                <w:sz w:val="22"/>
                <w:szCs w:val="22"/>
                <w:lang w:val="fr-FR"/>
              </w:rPr>
            </w:pPr>
            <w:r w:rsidRPr="004B62D0">
              <w:rPr>
                <w:sz w:val="22"/>
                <w:szCs w:val="22"/>
                <w:lang w:val="fr-FR"/>
              </w:rPr>
              <w:t xml:space="preserve">TOUS TRAVAUX SOUS MARINS </w:t>
            </w:r>
            <w:r w:rsidRPr="004B62D0">
              <w:rPr>
                <w:sz w:val="22"/>
                <w:szCs w:val="22"/>
                <w:lang w:val="fr-FR"/>
              </w:rPr>
              <w:lastRenderedPageBreak/>
              <w:t>(TTSM)</w:t>
            </w:r>
          </w:p>
        </w:tc>
        <w:tc>
          <w:tcPr>
            <w:tcW w:w="0" w:type="auto"/>
          </w:tcPr>
          <w:p w14:paraId="29DCD04C"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lastRenderedPageBreak/>
              <w:t>Dakar</w:t>
            </w:r>
          </w:p>
        </w:tc>
        <w:tc>
          <w:tcPr>
            <w:cnfStyle w:val="000010000000" w:firstRow="0" w:lastRow="0" w:firstColumn="0" w:lastColumn="0" w:oddVBand="1" w:evenVBand="0" w:oddHBand="0" w:evenHBand="0" w:firstRowFirstColumn="0" w:firstRowLastColumn="0" w:lastRowFirstColumn="0" w:lastRowLastColumn="0"/>
            <w:tcW w:w="0" w:type="auto"/>
          </w:tcPr>
          <w:p w14:paraId="172FB09B" w14:textId="77777777" w:rsidR="00B80BDC" w:rsidRPr="004B62D0" w:rsidRDefault="00000000" w:rsidP="004B62D0">
            <w:pPr>
              <w:pStyle w:val="Compact"/>
              <w:jc w:val="center"/>
              <w:rPr>
                <w:sz w:val="22"/>
                <w:szCs w:val="22"/>
                <w:lang w:val="fr-FR"/>
              </w:rPr>
            </w:pPr>
            <w:r w:rsidRPr="004B62D0">
              <w:rPr>
                <w:sz w:val="22"/>
                <w:szCs w:val="22"/>
                <w:lang w:val="fr-FR"/>
              </w:rPr>
              <w:t>2021</w:t>
            </w:r>
          </w:p>
        </w:tc>
        <w:tc>
          <w:tcPr>
            <w:tcW w:w="0" w:type="auto"/>
          </w:tcPr>
          <w:p w14:paraId="1B96D83E"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5</w:t>
            </w:r>
          </w:p>
        </w:tc>
        <w:tc>
          <w:tcPr>
            <w:cnfStyle w:val="000010000000" w:firstRow="0" w:lastRow="0" w:firstColumn="0" w:lastColumn="0" w:oddVBand="1" w:evenVBand="0" w:oddHBand="0" w:evenHBand="0" w:firstRowFirstColumn="0" w:firstRowLastColumn="0" w:lastRowFirstColumn="0" w:lastRowLastColumn="0"/>
            <w:tcW w:w="0" w:type="auto"/>
          </w:tcPr>
          <w:p w14:paraId="04F28344" w14:textId="77777777" w:rsidR="00B80BDC" w:rsidRPr="004B62D0" w:rsidRDefault="00000000" w:rsidP="004B62D0">
            <w:pPr>
              <w:pStyle w:val="Compact"/>
              <w:jc w:val="center"/>
              <w:rPr>
                <w:sz w:val="22"/>
                <w:szCs w:val="22"/>
                <w:lang w:val="fr-FR"/>
              </w:rPr>
            </w:pPr>
            <w:r w:rsidRPr="004B62D0">
              <w:rPr>
                <w:sz w:val="22"/>
                <w:szCs w:val="22"/>
                <w:lang w:val="fr-FR"/>
              </w:rPr>
              <w:t>1</w:t>
            </w:r>
          </w:p>
        </w:tc>
        <w:tc>
          <w:tcPr>
            <w:tcW w:w="0" w:type="auto"/>
          </w:tcPr>
          <w:p w14:paraId="66A278C7"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60.00</w:t>
            </w:r>
          </w:p>
        </w:tc>
        <w:tc>
          <w:tcPr>
            <w:cnfStyle w:val="000010000000" w:firstRow="0" w:lastRow="0" w:firstColumn="0" w:lastColumn="0" w:oddVBand="1" w:evenVBand="0" w:oddHBand="0" w:evenHBand="0" w:firstRowFirstColumn="0" w:firstRowLastColumn="0" w:lastRowFirstColumn="0" w:lastRowLastColumn="0"/>
            <w:tcW w:w="0" w:type="auto"/>
          </w:tcPr>
          <w:p w14:paraId="02006986" w14:textId="77777777" w:rsidR="00B80BDC" w:rsidRPr="004B62D0" w:rsidRDefault="00000000" w:rsidP="004B62D0">
            <w:pPr>
              <w:pStyle w:val="Compact"/>
              <w:jc w:val="center"/>
              <w:rPr>
                <w:sz w:val="22"/>
                <w:szCs w:val="22"/>
                <w:lang w:val="fr-FR"/>
              </w:rPr>
            </w:pPr>
            <w:r w:rsidRPr="004B62D0">
              <w:rPr>
                <w:sz w:val="22"/>
                <w:szCs w:val="22"/>
                <w:lang w:val="fr-FR"/>
              </w:rPr>
              <w:t>1</w:t>
            </w:r>
          </w:p>
        </w:tc>
        <w:tc>
          <w:tcPr>
            <w:tcW w:w="0" w:type="auto"/>
          </w:tcPr>
          <w:p w14:paraId="64DCFD7D"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60.00</w:t>
            </w:r>
          </w:p>
        </w:tc>
      </w:tr>
      <w:tr w:rsidR="00B80BDC" w:rsidRPr="00EC0F9F" w14:paraId="77D787EB" w14:textId="77777777" w:rsidTr="004B62D0">
        <w:tc>
          <w:tcPr>
            <w:cnfStyle w:val="000010000000" w:firstRow="0" w:lastRow="0" w:firstColumn="0" w:lastColumn="0" w:oddVBand="1" w:evenVBand="0" w:oddHBand="0" w:evenHBand="0" w:firstRowFirstColumn="0" w:firstRowLastColumn="0" w:lastRowFirstColumn="0" w:lastRowLastColumn="0"/>
            <w:tcW w:w="0" w:type="auto"/>
          </w:tcPr>
          <w:p w14:paraId="432F8C73" w14:textId="77777777" w:rsidR="00B80BDC" w:rsidRPr="004B62D0" w:rsidRDefault="00000000" w:rsidP="004B62D0">
            <w:pPr>
              <w:pStyle w:val="Compact"/>
              <w:jc w:val="center"/>
              <w:rPr>
                <w:sz w:val="22"/>
                <w:szCs w:val="22"/>
                <w:lang w:val="fr-FR"/>
              </w:rPr>
            </w:pPr>
            <w:r w:rsidRPr="004B62D0">
              <w:rPr>
                <w:sz w:val="22"/>
                <w:szCs w:val="22"/>
                <w:lang w:val="fr-FR"/>
              </w:rPr>
              <w:t>CSE GRANULATS</w:t>
            </w:r>
          </w:p>
        </w:tc>
        <w:tc>
          <w:tcPr>
            <w:tcW w:w="0" w:type="auto"/>
          </w:tcPr>
          <w:p w14:paraId="122BE1E2"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Dakar</w:t>
            </w:r>
          </w:p>
        </w:tc>
        <w:tc>
          <w:tcPr>
            <w:cnfStyle w:val="000010000000" w:firstRow="0" w:lastRow="0" w:firstColumn="0" w:lastColumn="0" w:oddVBand="1" w:evenVBand="0" w:oddHBand="0" w:evenHBand="0" w:firstRowFirstColumn="0" w:firstRowLastColumn="0" w:lastRowFirstColumn="0" w:lastRowLastColumn="0"/>
            <w:tcW w:w="0" w:type="auto"/>
          </w:tcPr>
          <w:p w14:paraId="3885673B" w14:textId="77777777" w:rsidR="00B80BDC" w:rsidRPr="004B62D0" w:rsidRDefault="00000000" w:rsidP="004B62D0">
            <w:pPr>
              <w:pStyle w:val="Compact"/>
              <w:jc w:val="center"/>
              <w:rPr>
                <w:sz w:val="22"/>
                <w:szCs w:val="22"/>
                <w:lang w:val="fr-FR"/>
              </w:rPr>
            </w:pPr>
            <w:r w:rsidRPr="004B62D0">
              <w:rPr>
                <w:sz w:val="22"/>
                <w:szCs w:val="22"/>
                <w:lang w:val="fr-FR"/>
              </w:rPr>
              <w:t>2022</w:t>
            </w:r>
          </w:p>
        </w:tc>
        <w:tc>
          <w:tcPr>
            <w:tcW w:w="0" w:type="auto"/>
          </w:tcPr>
          <w:p w14:paraId="70D60AE3"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6</w:t>
            </w:r>
          </w:p>
        </w:tc>
        <w:tc>
          <w:tcPr>
            <w:cnfStyle w:val="000010000000" w:firstRow="0" w:lastRow="0" w:firstColumn="0" w:lastColumn="0" w:oddVBand="1" w:evenVBand="0" w:oddHBand="0" w:evenHBand="0" w:firstRowFirstColumn="0" w:firstRowLastColumn="0" w:lastRowFirstColumn="0" w:lastRowLastColumn="0"/>
            <w:tcW w:w="0" w:type="auto"/>
          </w:tcPr>
          <w:p w14:paraId="5E6C991B" w14:textId="77777777" w:rsidR="00B80BDC" w:rsidRPr="004B62D0" w:rsidRDefault="00000000" w:rsidP="004B62D0">
            <w:pPr>
              <w:pStyle w:val="Compact"/>
              <w:jc w:val="center"/>
              <w:rPr>
                <w:sz w:val="22"/>
                <w:szCs w:val="22"/>
                <w:lang w:val="fr-FR"/>
              </w:rPr>
            </w:pPr>
            <w:r w:rsidRPr="004B62D0">
              <w:rPr>
                <w:sz w:val="22"/>
                <w:szCs w:val="22"/>
                <w:lang w:val="fr-FR"/>
              </w:rPr>
              <w:t>6</w:t>
            </w:r>
          </w:p>
        </w:tc>
        <w:tc>
          <w:tcPr>
            <w:tcW w:w="0" w:type="auto"/>
          </w:tcPr>
          <w:p w14:paraId="073A775B"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85.00</w:t>
            </w:r>
          </w:p>
        </w:tc>
        <w:tc>
          <w:tcPr>
            <w:cnfStyle w:val="000010000000" w:firstRow="0" w:lastRow="0" w:firstColumn="0" w:lastColumn="0" w:oddVBand="1" w:evenVBand="0" w:oddHBand="0" w:evenHBand="0" w:firstRowFirstColumn="0" w:firstRowLastColumn="0" w:lastRowFirstColumn="0" w:lastRowLastColumn="0"/>
            <w:tcW w:w="0" w:type="auto"/>
          </w:tcPr>
          <w:p w14:paraId="690189AA" w14:textId="77777777" w:rsidR="00B80BDC" w:rsidRPr="004B62D0" w:rsidRDefault="00000000" w:rsidP="004B62D0">
            <w:pPr>
              <w:pStyle w:val="Compact"/>
              <w:jc w:val="center"/>
              <w:rPr>
                <w:sz w:val="22"/>
                <w:szCs w:val="22"/>
                <w:lang w:val="fr-FR"/>
              </w:rPr>
            </w:pPr>
            <w:r w:rsidRPr="004B62D0">
              <w:rPr>
                <w:sz w:val="22"/>
                <w:szCs w:val="22"/>
                <w:lang w:val="fr-FR"/>
              </w:rPr>
              <w:t>NA</w:t>
            </w:r>
          </w:p>
        </w:tc>
        <w:tc>
          <w:tcPr>
            <w:tcW w:w="0" w:type="auto"/>
          </w:tcPr>
          <w:p w14:paraId="7B0B3404"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NA</w:t>
            </w:r>
          </w:p>
        </w:tc>
      </w:tr>
      <w:tr w:rsidR="00B80BDC" w:rsidRPr="00EC0F9F" w14:paraId="2CDAA0C4" w14:textId="77777777" w:rsidTr="004B6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28635FD" w14:textId="77777777" w:rsidR="00B80BDC" w:rsidRPr="004B62D0" w:rsidRDefault="00000000" w:rsidP="004B62D0">
            <w:pPr>
              <w:pStyle w:val="Compact"/>
              <w:jc w:val="center"/>
              <w:rPr>
                <w:sz w:val="22"/>
                <w:szCs w:val="22"/>
                <w:lang w:val="fr-FR"/>
              </w:rPr>
            </w:pPr>
            <w:r w:rsidRPr="004B62D0">
              <w:rPr>
                <w:sz w:val="22"/>
                <w:szCs w:val="22"/>
                <w:lang w:val="fr-FR"/>
              </w:rPr>
              <w:t>LES CIMENTS DU SAHEL</w:t>
            </w:r>
          </w:p>
        </w:tc>
        <w:tc>
          <w:tcPr>
            <w:tcW w:w="0" w:type="auto"/>
          </w:tcPr>
          <w:p w14:paraId="11D1E8E1"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Thiès</w:t>
            </w:r>
          </w:p>
        </w:tc>
        <w:tc>
          <w:tcPr>
            <w:cnfStyle w:val="000010000000" w:firstRow="0" w:lastRow="0" w:firstColumn="0" w:lastColumn="0" w:oddVBand="1" w:evenVBand="0" w:oddHBand="0" w:evenHBand="0" w:firstRowFirstColumn="0" w:firstRowLastColumn="0" w:lastRowFirstColumn="0" w:lastRowLastColumn="0"/>
            <w:tcW w:w="0" w:type="auto"/>
          </w:tcPr>
          <w:p w14:paraId="3CDFBB88" w14:textId="77777777" w:rsidR="00B80BDC" w:rsidRPr="004B62D0" w:rsidRDefault="00000000" w:rsidP="004B62D0">
            <w:pPr>
              <w:pStyle w:val="Compact"/>
              <w:jc w:val="center"/>
              <w:rPr>
                <w:sz w:val="22"/>
                <w:szCs w:val="22"/>
                <w:lang w:val="fr-FR"/>
              </w:rPr>
            </w:pPr>
            <w:r w:rsidRPr="004B62D0">
              <w:rPr>
                <w:sz w:val="22"/>
                <w:szCs w:val="22"/>
                <w:lang w:val="fr-FR"/>
              </w:rPr>
              <w:t>2021</w:t>
            </w:r>
          </w:p>
        </w:tc>
        <w:tc>
          <w:tcPr>
            <w:tcW w:w="0" w:type="auto"/>
          </w:tcPr>
          <w:p w14:paraId="6E2A284B"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1</w:t>
            </w:r>
          </w:p>
        </w:tc>
        <w:tc>
          <w:tcPr>
            <w:cnfStyle w:val="000010000000" w:firstRow="0" w:lastRow="0" w:firstColumn="0" w:lastColumn="0" w:oddVBand="1" w:evenVBand="0" w:oddHBand="0" w:evenHBand="0" w:firstRowFirstColumn="0" w:firstRowLastColumn="0" w:lastRowFirstColumn="0" w:lastRowLastColumn="0"/>
            <w:tcW w:w="0" w:type="auto"/>
          </w:tcPr>
          <w:p w14:paraId="6258C7EB" w14:textId="77777777" w:rsidR="00B80BDC" w:rsidRPr="004B62D0" w:rsidRDefault="00000000" w:rsidP="004B62D0">
            <w:pPr>
              <w:pStyle w:val="Compact"/>
              <w:jc w:val="center"/>
              <w:rPr>
                <w:sz w:val="22"/>
                <w:szCs w:val="22"/>
                <w:lang w:val="fr-FR"/>
              </w:rPr>
            </w:pPr>
            <w:r w:rsidRPr="004B62D0">
              <w:rPr>
                <w:sz w:val="22"/>
                <w:szCs w:val="22"/>
                <w:lang w:val="fr-FR"/>
              </w:rPr>
              <w:t>1</w:t>
            </w:r>
          </w:p>
        </w:tc>
        <w:tc>
          <w:tcPr>
            <w:tcW w:w="0" w:type="auto"/>
          </w:tcPr>
          <w:p w14:paraId="02FA7A2F"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96.29</w:t>
            </w:r>
          </w:p>
        </w:tc>
        <w:tc>
          <w:tcPr>
            <w:cnfStyle w:val="000010000000" w:firstRow="0" w:lastRow="0" w:firstColumn="0" w:lastColumn="0" w:oddVBand="1" w:evenVBand="0" w:oddHBand="0" w:evenHBand="0" w:firstRowFirstColumn="0" w:firstRowLastColumn="0" w:lastRowFirstColumn="0" w:lastRowLastColumn="0"/>
            <w:tcW w:w="0" w:type="auto"/>
          </w:tcPr>
          <w:p w14:paraId="5E2E218F" w14:textId="77777777" w:rsidR="00B80BDC" w:rsidRPr="004B62D0" w:rsidRDefault="00000000" w:rsidP="004B62D0">
            <w:pPr>
              <w:pStyle w:val="Compact"/>
              <w:jc w:val="center"/>
              <w:rPr>
                <w:sz w:val="22"/>
                <w:szCs w:val="22"/>
                <w:lang w:val="fr-FR"/>
              </w:rPr>
            </w:pPr>
            <w:r w:rsidRPr="004B62D0">
              <w:rPr>
                <w:sz w:val="22"/>
                <w:szCs w:val="22"/>
                <w:lang w:val="fr-FR"/>
              </w:rPr>
              <w:t>1</w:t>
            </w:r>
          </w:p>
        </w:tc>
        <w:tc>
          <w:tcPr>
            <w:tcW w:w="0" w:type="auto"/>
          </w:tcPr>
          <w:p w14:paraId="2ACA458B"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96.29</w:t>
            </w:r>
          </w:p>
        </w:tc>
      </w:tr>
      <w:tr w:rsidR="00B80BDC" w:rsidRPr="00EC0F9F" w14:paraId="2F6CEFB4" w14:textId="77777777" w:rsidTr="004B62D0">
        <w:tc>
          <w:tcPr>
            <w:cnfStyle w:val="000010000000" w:firstRow="0" w:lastRow="0" w:firstColumn="0" w:lastColumn="0" w:oddVBand="1" w:evenVBand="0" w:oddHBand="0" w:evenHBand="0" w:firstRowFirstColumn="0" w:firstRowLastColumn="0" w:lastRowFirstColumn="0" w:lastRowLastColumn="0"/>
            <w:tcW w:w="0" w:type="auto"/>
          </w:tcPr>
          <w:p w14:paraId="5A564CAD" w14:textId="77777777" w:rsidR="00B80BDC" w:rsidRPr="004B62D0" w:rsidRDefault="00000000" w:rsidP="004B62D0">
            <w:pPr>
              <w:pStyle w:val="Compact"/>
              <w:jc w:val="center"/>
              <w:rPr>
                <w:sz w:val="22"/>
                <w:szCs w:val="22"/>
                <w:lang w:val="fr-FR"/>
              </w:rPr>
            </w:pPr>
            <w:r w:rsidRPr="004B62D0">
              <w:rPr>
                <w:sz w:val="22"/>
                <w:szCs w:val="22"/>
                <w:lang w:val="fr-FR"/>
              </w:rPr>
              <w:t>BENKHANGHO</w:t>
            </w:r>
          </w:p>
        </w:tc>
        <w:tc>
          <w:tcPr>
            <w:tcW w:w="0" w:type="auto"/>
          </w:tcPr>
          <w:p w14:paraId="3BC88202"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NA</w:t>
            </w:r>
          </w:p>
        </w:tc>
        <w:tc>
          <w:tcPr>
            <w:cnfStyle w:val="000010000000" w:firstRow="0" w:lastRow="0" w:firstColumn="0" w:lastColumn="0" w:oddVBand="1" w:evenVBand="0" w:oddHBand="0" w:evenHBand="0" w:firstRowFirstColumn="0" w:firstRowLastColumn="0" w:lastRowFirstColumn="0" w:lastRowLastColumn="0"/>
            <w:tcW w:w="0" w:type="auto"/>
          </w:tcPr>
          <w:p w14:paraId="1630558E" w14:textId="77777777" w:rsidR="00B80BDC" w:rsidRPr="004B62D0" w:rsidRDefault="00000000" w:rsidP="004B62D0">
            <w:pPr>
              <w:pStyle w:val="Compact"/>
              <w:jc w:val="center"/>
              <w:rPr>
                <w:sz w:val="22"/>
                <w:szCs w:val="22"/>
                <w:lang w:val="fr-FR"/>
              </w:rPr>
            </w:pPr>
            <w:r w:rsidRPr="004B62D0">
              <w:rPr>
                <w:sz w:val="22"/>
                <w:szCs w:val="22"/>
                <w:lang w:val="fr-FR"/>
              </w:rPr>
              <w:t>2024</w:t>
            </w:r>
          </w:p>
        </w:tc>
        <w:tc>
          <w:tcPr>
            <w:tcW w:w="0" w:type="auto"/>
          </w:tcPr>
          <w:p w14:paraId="574EDF5C"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NA</w:t>
            </w:r>
          </w:p>
        </w:tc>
        <w:tc>
          <w:tcPr>
            <w:cnfStyle w:val="000010000000" w:firstRow="0" w:lastRow="0" w:firstColumn="0" w:lastColumn="0" w:oddVBand="1" w:evenVBand="0" w:oddHBand="0" w:evenHBand="0" w:firstRowFirstColumn="0" w:firstRowLastColumn="0" w:lastRowFirstColumn="0" w:lastRowLastColumn="0"/>
            <w:tcW w:w="0" w:type="auto"/>
          </w:tcPr>
          <w:p w14:paraId="07DB9DCC" w14:textId="77777777" w:rsidR="00B80BDC" w:rsidRPr="004B62D0" w:rsidRDefault="00000000" w:rsidP="004B62D0">
            <w:pPr>
              <w:pStyle w:val="Compact"/>
              <w:jc w:val="center"/>
              <w:rPr>
                <w:sz w:val="22"/>
                <w:szCs w:val="22"/>
                <w:lang w:val="fr-FR"/>
              </w:rPr>
            </w:pPr>
            <w:r w:rsidRPr="004B62D0">
              <w:rPr>
                <w:sz w:val="22"/>
                <w:szCs w:val="22"/>
                <w:lang w:val="fr-FR"/>
              </w:rPr>
              <w:t>NA</w:t>
            </w:r>
          </w:p>
        </w:tc>
        <w:tc>
          <w:tcPr>
            <w:tcW w:w="0" w:type="auto"/>
          </w:tcPr>
          <w:p w14:paraId="0F4158A1"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NA</w:t>
            </w:r>
          </w:p>
        </w:tc>
        <w:tc>
          <w:tcPr>
            <w:cnfStyle w:val="000010000000" w:firstRow="0" w:lastRow="0" w:firstColumn="0" w:lastColumn="0" w:oddVBand="1" w:evenVBand="0" w:oddHBand="0" w:evenHBand="0" w:firstRowFirstColumn="0" w:firstRowLastColumn="0" w:lastRowFirstColumn="0" w:lastRowLastColumn="0"/>
            <w:tcW w:w="0" w:type="auto"/>
          </w:tcPr>
          <w:p w14:paraId="58F1D0D5" w14:textId="77777777" w:rsidR="00B80BDC" w:rsidRPr="004B62D0" w:rsidRDefault="00000000" w:rsidP="004B62D0">
            <w:pPr>
              <w:pStyle w:val="Compact"/>
              <w:jc w:val="center"/>
              <w:rPr>
                <w:sz w:val="22"/>
                <w:szCs w:val="22"/>
                <w:lang w:val="fr-FR"/>
              </w:rPr>
            </w:pPr>
            <w:r w:rsidRPr="004B62D0">
              <w:rPr>
                <w:sz w:val="22"/>
                <w:szCs w:val="22"/>
                <w:lang w:val="fr-FR"/>
              </w:rPr>
              <w:t>1</w:t>
            </w:r>
          </w:p>
        </w:tc>
        <w:tc>
          <w:tcPr>
            <w:tcW w:w="0" w:type="auto"/>
          </w:tcPr>
          <w:p w14:paraId="4FE56BFF"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25.00</w:t>
            </w:r>
          </w:p>
        </w:tc>
      </w:tr>
      <w:tr w:rsidR="00B80BDC" w:rsidRPr="00EC0F9F" w14:paraId="3973439C" w14:textId="77777777" w:rsidTr="004B6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1348C9C" w14:textId="77777777" w:rsidR="00B80BDC" w:rsidRPr="00895E48" w:rsidRDefault="00000000" w:rsidP="004B62D0">
            <w:pPr>
              <w:pStyle w:val="Compact"/>
              <w:jc w:val="center"/>
              <w:rPr>
                <w:sz w:val="22"/>
                <w:szCs w:val="22"/>
              </w:rPr>
            </w:pPr>
            <w:r w:rsidRPr="00895E48">
              <w:rPr>
                <w:sz w:val="22"/>
                <w:szCs w:val="22"/>
              </w:rPr>
              <w:t xml:space="preserve">GIE KA </w:t>
            </w:r>
            <w:proofErr w:type="gramStart"/>
            <w:r w:rsidRPr="00895E48">
              <w:rPr>
                <w:sz w:val="22"/>
                <w:szCs w:val="22"/>
              </w:rPr>
              <w:t>BUSINESS  COMPANY</w:t>
            </w:r>
            <w:proofErr w:type="gramEnd"/>
            <w:r w:rsidRPr="00895E48">
              <w:rPr>
                <w:sz w:val="22"/>
                <w:szCs w:val="22"/>
              </w:rPr>
              <w:t xml:space="preserve"> / KBC</w:t>
            </w:r>
          </w:p>
        </w:tc>
        <w:tc>
          <w:tcPr>
            <w:tcW w:w="0" w:type="auto"/>
          </w:tcPr>
          <w:p w14:paraId="5802E355"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NA</w:t>
            </w:r>
          </w:p>
        </w:tc>
        <w:tc>
          <w:tcPr>
            <w:cnfStyle w:val="000010000000" w:firstRow="0" w:lastRow="0" w:firstColumn="0" w:lastColumn="0" w:oddVBand="1" w:evenVBand="0" w:oddHBand="0" w:evenHBand="0" w:firstRowFirstColumn="0" w:firstRowLastColumn="0" w:lastRowFirstColumn="0" w:lastRowLastColumn="0"/>
            <w:tcW w:w="0" w:type="auto"/>
          </w:tcPr>
          <w:p w14:paraId="01D82999" w14:textId="77777777" w:rsidR="00B80BDC" w:rsidRPr="004B62D0" w:rsidRDefault="00000000" w:rsidP="004B62D0">
            <w:pPr>
              <w:pStyle w:val="Compact"/>
              <w:jc w:val="center"/>
              <w:rPr>
                <w:sz w:val="22"/>
                <w:szCs w:val="22"/>
                <w:lang w:val="fr-FR"/>
              </w:rPr>
            </w:pPr>
            <w:r w:rsidRPr="004B62D0">
              <w:rPr>
                <w:sz w:val="22"/>
                <w:szCs w:val="22"/>
                <w:lang w:val="fr-FR"/>
              </w:rPr>
              <w:t>2022</w:t>
            </w:r>
          </w:p>
        </w:tc>
        <w:tc>
          <w:tcPr>
            <w:tcW w:w="0" w:type="auto"/>
          </w:tcPr>
          <w:p w14:paraId="5CC078DE"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NA</w:t>
            </w:r>
          </w:p>
        </w:tc>
        <w:tc>
          <w:tcPr>
            <w:cnfStyle w:val="000010000000" w:firstRow="0" w:lastRow="0" w:firstColumn="0" w:lastColumn="0" w:oddVBand="1" w:evenVBand="0" w:oddHBand="0" w:evenHBand="0" w:firstRowFirstColumn="0" w:firstRowLastColumn="0" w:lastRowFirstColumn="0" w:lastRowLastColumn="0"/>
            <w:tcW w:w="0" w:type="auto"/>
          </w:tcPr>
          <w:p w14:paraId="5EE9D5E2" w14:textId="77777777" w:rsidR="00B80BDC" w:rsidRPr="004B62D0" w:rsidRDefault="00000000" w:rsidP="004B62D0">
            <w:pPr>
              <w:pStyle w:val="Compact"/>
              <w:jc w:val="center"/>
              <w:rPr>
                <w:sz w:val="22"/>
                <w:szCs w:val="22"/>
                <w:lang w:val="fr-FR"/>
              </w:rPr>
            </w:pPr>
            <w:r w:rsidRPr="004B62D0">
              <w:rPr>
                <w:sz w:val="22"/>
                <w:szCs w:val="22"/>
                <w:lang w:val="fr-FR"/>
              </w:rPr>
              <w:t>NA</w:t>
            </w:r>
          </w:p>
        </w:tc>
        <w:tc>
          <w:tcPr>
            <w:tcW w:w="0" w:type="auto"/>
          </w:tcPr>
          <w:p w14:paraId="4BBF2BE6"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NA</w:t>
            </w:r>
          </w:p>
        </w:tc>
        <w:tc>
          <w:tcPr>
            <w:cnfStyle w:val="000010000000" w:firstRow="0" w:lastRow="0" w:firstColumn="0" w:lastColumn="0" w:oddVBand="1" w:evenVBand="0" w:oddHBand="0" w:evenHBand="0" w:firstRowFirstColumn="0" w:firstRowLastColumn="0" w:lastRowFirstColumn="0" w:lastRowLastColumn="0"/>
            <w:tcW w:w="0" w:type="auto"/>
          </w:tcPr>
          <w:p w14:paraId="0003E682" w14:textId="77777777" w:rsidR="00B80BDC" w:rsidRPr="004B62D0" w:rsidRDefault="00000000" w:rsidP="004B62D0">
            <w:pPr>
              <w:pStyle w:val="Compact"/>
              <w:jc w:val="center"/>
              <w:rPr>
                <w:sz w:val="22"/>
                <w:szCs w:val="22"/>
                <w:lang w:val="fr-FR"/>
              </w:rPr>
            </w:pPr>
            <w:r w:rsidRPr="004B62D0">
              <w:rPr>
                <w:sz w:val="22"/>
                <w:szCs w:val="22"/>
                <w:lang w:val="fr-FR"/>
              </w:rPr>
              <w:t>2</w:t>
            </w:r>
          </w:p>
        </w:tc>
        <w:tc>
          <w:tcPr>
            <w:tcW w:w="0" w:type="auto"/>
          </w:tcPr>
          <w:p w14:paraId="30AEB56F"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4.00</w:t>
            </w:r>
          </w:p>
        </w:tc>
      </w:tr>
      <w:tr w:rsidR="00B80BDC" w:rsidRPr="00EC0F9F" w14:paraId="0254473C" w14:textId="77777777" w:rsidTr="004B62D0">
        <w:tc>
          <w:tcPr>
            <w:cnfStyle w:val="000010000000" w:firstRow="0" w:lastRow="0" w:firstColumn="0" w:lastColumn="0" w:oddVBand="1" w:evenVBand="0" w:oddHBand="0" w:evenHBand="0" w:firstRowFirstColumn="0" w:firstRowLastColumn="0" w:lastRowFirstColumn="0" w:lastRowLastColumn="0"/>
            <w:tcW w:w="0" w:type="auto"/>
          </w:tcPr>
          <w:p w14:paraId="15F588A3" w14:textId="77777777" w:rsidR="00B80BDC" w:rsidRPr="00895E48" w:rsidRDefault="00000000" w:rsidP="004B62D0">
            <w:pPr>
              <w:pStyle w:val="Compact"/>
              <w:jc w:val="center"/>
              <w:rPr>
                <w:sz w:val="22"/>
                <w:szCs w:val="22"/>
              </w:rPr>
            </w:pPr>
            <w:r w:rsidRPr="00895E48">
              <w:rPr>
                <w:sz w:val="22"/>
                <w:szCs w:val="22"/>
              </w:rPr>
              <w:t>SDT NEW ENERGY TACHNOLOGY (SDTNET-SARL)</w:t>
            </w:r>
          </w:p>
        </w:tc>
        <w:tc>
          <w:tcPr>
            <w:tcW w:w="0" w:type="auto"/>
          </w:tcPr>
          <w:p w14:paraId="07877FA1"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NA</w:t>
            </w:r>
          </w:p>
        </w:tc>
        <w:tc>
          <w:tcPr>
            <w:cnfStyle w:val="000010000000" w:firstRow="0" w:lastRow="0" w:firstColumn="0" w:lastColumn="0" w:oddVBand="1" w:evenVBand="0" w:oddHBand="0" w:evenHBand="0" w:firstRowFirstColumn="0" w:firstRowLastColumn="0" w:lastRowFirstColumn="0" w:lastRowLastColumn="0"/>
            <w:tcW w:w="0" w:type="auto"/>
          </w:tcPr>
          <w:p w14:paraId="7437EF9E" w14:textId="77777777" w:rsidR="00B80BDC" w:rsidRPr="004B62D0" w:rsidRDefault="00000000" w:rsidP="004B62D0">
            <w:pPr>
              <w:pStyle w:val="Compact"/>
              <w:jc w:val="center"/>
              <w:rPr>
                <w:sz w:val="22"/>
                <w:szCs w:val="22"/>
                <w:lang w:val="fr-FR"/>
              </w:rPr>
            </w:pPr>
            <w:r w:rsidRPr="004B62D0">
              <w:rPr>
                <w:sz w:val="22"/>
                <w:szCs w:val="22"/>
                <w:lang w:val="fr-FR"/>
              </w:rPr>
              <w:t>2023</w:t>
            </w:r>
          </w:p>
        </w:tc>
        <w:tc>
          <w:tcPr>
            <w:tcW w:w="0" w:type="auto"/>
          </w:tcPr>
          <w:p w14:paraId="20F08014"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NA</w:t>
            </w:r>
          </w:p>
        </w:tc>
        <w:tc>
          <w:tcPr>
            <w:cnfStyle w:val="000010000000" w:firstRow="0" w:lastRow="0" w:firstColumn="0" w:lastColumn="0" w:oddVBand="1" w:evenVBand="0" w:oddHBand="0" w:evenHBand="0" w:firstRowFirstColumn="0" w:firstRowLastColumn="0" w:lastRowFirstColumn="0" w:lastRowLastColumn="0"/>
            <w:tcW w:w="0" w:type="auto"/>
          </w:tcPr>
          <w:p w14:paraId="456E4686" w14:textId="77777777" w:rsidR="00B80BDC" w:rsidRPr="004B62D0" w:rsidRDefault="00000000" w:rsidP="004B62D0">
            <w:pPr>
              <w:pStyle w:val="Compact"/>
              <w:jc w:val="center"/>
              <w:rPr>
                <w:sz w:val="22"/>
                <w:szCs w:val="22"/>
                <w:lang w:val="fr-FR"/>
              </w:rPr>
            </w:pPr>
            <w:r w:rsidRPr="004B62D0">
              <w:rPr>
                <w:sz w:val="22"/>
                <w:szCs w:val="22"/>
                <w:lang w:val="fr-FR"/>
              </w:rPr>
              <w:t>NA</w:t>
            </w:r>
          </w:p>
        </w:tc>
        <w:tc>
          <w:tcPr>
            <w:tcW w:w="0" w:type="auto"/>
          </w:tcPr>
          <w:p w14:paraId="3294528E"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NA</w:t>
            </w:r>
          </w:p>
        </w:tc>
        <w:tc>
          <w:tcPr>
            <w:cnfStyle w:val="000010000000" w:firstRow="0" w:lastRow="0" w:firstColumn="0" w:lastColumn="0" w:oddVBand="1" w:evenVBand="0" w:oddHBand="0" w:evenHBand="0" w:firstRowFirstColumn="0" w:firstRowLastColumn="0" w:lastRowFirstColumn="0" w:lastRowLastColumn="0"/>
            <w:tcW w:w="0" w:type="auto"/>
          </w:tcPr>
          <w:p w14:paraId="7F2FDD2F" w14:textId="77777777" w:rsidR="00B80BDC" w:rsidRPr="004B62D0" w:rsidRDefault="00000000" w:rsidP="004B62D0">
            <w:pPr>
              <w:pStyle w:val="Compact"/>
              <w:jc w:val="center"/>
              <w:rPr>
                <w:sz w:val="22"/>
                <w:szCs w:val="22"/>
                <w:lang w:val="fr-FR"/>
              </w:rPr>
            </w:pPr>
            <w:r w:rsidRPr="004B62D0">
              <w:rPr>
                <w:sz w:val="22"/>
                <w:szCs w:val="22"/>
                <w:lang w:val="fr-FR"/>
              </w:rPr>
              <w:t>1</w:t>
            </w:r>
          </w:p>
        </w:tc>
        <w:tc>
          <w:tcPr>
            <w:tcW w:w="0" w:type="auto"/>
          </w:tcPr>
          <w:p w14:paraId="6A455ED7"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45.00</w:t>
            </w:r>
          </w:p>
        </w:tc>
      </w:tr>
      <w:tr w:rsidR="00B80BDC" w:rsidRPr="00EC0F9F" w14:paraId="3E64B63E" w14:textId="77777777" w:rsidTr="004B6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63D7633" w14:textId="77777777" w:rsidR="00B80BDC" w:rsidRPr="004B62D0" w:rsidRDefault="00000000" w:rsidP="004B62D0">
            <w:pPr>
              <w:pStyle w:val="Compact"/>
              <w:jc w:val="center"/>
              <w:rPr>
                <w:sz w:val="22"/>
                <w:szCs w:val="22"/>
                <w:lang w:val="fr-FR"/>
              </w:rPr>
            </w:pPr>
            <w:r w:rsidRPr="004B62D0">
              <w:rPr>
                <w:sz w:val="22"/>
                <w:szCs w:val="22"/>
                <w:lang w:val="fr-FR"/>
              </w:rPr>
              <w:t>SOCIETE DE CONCASSAGE ET DE BETON</w:t>
            </w:r>
          </w:p>
        </w:tc>
        <w:tc>
          <w:tcPr>
            <w:tcW w:w="0" w:type="auto"/>
          </w:tcPr>
          <w:p w14:paraId="2EEC8595"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NA</w:t>
            </w:r>
          </w:p>
        </w:tc>
        <w:tc>
          <w:tcPr>
            <w:cnfStyle w:val="000010000000" w:firstRow="0" w:lastRow="0" w:firstColumn="0" w:lastColumn="0" w:oddVBand="1" w:evenVBand="0" w:oddHBand="0" w:evenHBand="0" w:firstRowFirstColumn="0" w:firstRowLastColumn="0" w:lastRowFirstColumn="0" w:lastRowLastColumn="0"/>
            <w:tcW w:w="0" w:type="auto"/>
          </w:tcPr>
          <w:p w14:paraId="42CD63B2" w14:textId="77777777" w:rsidR="00B80BDC" w:rsidRPr="004B62D0" w:rsidRDefault="00000000" w:rsidP="004B62D0">
            <w:pPr>
              <w:pStyle w:val="Compact"/>
              <w:jc w:val="center"/>
              <w:rPr>
                <w:sz w:val="22"/>
                <w:szCs w:val="22"/>
                <w:lang w:val="fr-FR"/>
              </w:rPr>
            </w:pPr>
            <w:r w:rsidRPr="004B62D0">
              <w:rPr>
                <w:sz w:val="22"/>
                <w:szCs w:val="22"/>
                <w:lang w:val="fr-FR"/>
              </w:rPr>
              <w:t>2022</w:t>
            </w:r>
          </w:p>
        </w:tc>
        <w:tc>
          <w:tcPr>
            <w:tcW w:w="0" w:type="auto"/>
          </w:tcPr>
          <w:p w14:paraId="5C7670D7"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NA</w:t>
            </w:r>
          </w:p>
        </w:tc>
        <w:tc>
          <w:tcPr>
            <w:cnfStyle w:val="000010000000" w:firstRow="0" w:lastRow="0" w:firstColumn="0" w:lastColumn="0" w:oddVBand="1" w:evenVBand="0" w:oddHBand="0" w:evenHBand="0" w:firstRowFirstColumn="0" w:firstRowLastColumn="0" w:lastRowFirstColumn="0" w:lastRowLastColumn="0"/>
            <w:tcW w:w="0" w:type="auto"/>
          </w:tcPr>
          <w:p w14:paraId="46D3C564" w14:textId="77777777" w:rsidR="00B80BDC" w:rsidRPr="004B62D0" w:rsidRDefault="00000000" w:rsidP="004B62D0">
            <w:pPr>
              <w:pStyle w:val="Compact"/>
              <w:jc w:val="center"/>
              <w:rPr>
                <w:sz w:val="22"/>
                <w:szCs w:val="22"/>
                <w:lang w:val="fr-FR"/>
              </w:rPr>
            </w:pPr>
            <w:r w:rsidRPr="004B62D0">
              <w:rPr>
                <w:sz w:val="22"/>
                <w:szCs w:val="22"/>
                <w:lang w:val="fr-FR"/>
              </w:rPr>
              <w:t>NA</w:t>
            </w:r>
          </w:p>
        </w:tc>
        <w:tc>
          <w:tcPr>
            <w:tcW w:w="0" w:type="auto"/>
          </w:tcPr>
          <w:p w14:paraId="45486CA3"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NA</w:t>
            </w:r>
          </w:p>
        </w:tc>
        <w:tc>
          <w:tcPr>
            <w:cnfStyle w:val="000010000000" w:firstRow="0" w:lastRow="0" w:firstColumn="0" w:lastColumn="0" w:oddVBand="1" w:evenVBand="0" w:oddHBand="0" w:evenHBand="0" w:firstRowFirstColumn="0" w:firstRowLastColumn="0" w:lastRowFirstColumn="0" w:lastRowLastColumn="0"/>
            <w:tcW w:w="0" w:type="auto"/>
          </w:tcPr>
          <w:p w14:paraId="067C84DB" w14:textId="77777777" w:rsidR="00B80BDC" w:rsidRPr="004B62D0" w:rsidRDefault="00000000" w:rsidP="004B62D0">
            <w:pPr>
              <w:pStyle w:val="Compact"/>
              <w:jc w:val="center"/>
              <w:rPr>
                <w:sz w:val="22"/>
                <w:szCs w:val="22"/>
                <w:lang w:val="fr-FR"/>
              </w:rPr>
            </w:pPr>
            <w:r w:rsidRPr="004B62D0">
              <w:rPr>
                <w:sz w:val="22"/>
                <w:szCs w:val="22"/>
                <w:lang w:val="fr-FR"/>
              </w:rPr>
              <w:t>2</w:t>
            </w:r>
          </w:p>
        </w:tc>
        <w:tc>
          <w:tcPr>
            <w:tcW w:w="0" w:type="auto"/>
          </w:tcPr>
          <w:p w14:paraId="72017EA7" w14:textId="77777777" w:rsidR="00B80BDC" w:rsidRPr="004B62D0" w:rsidRDefault="00000000" w:rsidP="004B62D0">
            <w:pPr>
              <w:pStyle w:val="Compact"/>
              <w:jc w:val="center"/>
              <w:cnfStyle w:val="000000100000" w:firstRow="0" w:lastRow="0" w:firstColumn="0" w:lastColumn="0" w:oddVBand="0" w:evenVBand="0" w:oddHBand="1" w:evenHBand="0" w:firstRowFirstColumn="0" w:firstRowLastColumn="0" w:lastRowFirstColumn="0" w:lastRowLastColumn="0"/>
              <w:rPr>
                <w:sz w:val="22"/>
                <w:szCs w:val="22"/>
                <w:lang w:val="fr-FR"/>
              </w:rPr>
            </w:pPr>
            <w:r w:rsidRPr="004B62D0">
              <w:rPr>
                <w:sz w:val="22"/>
                <w:szCs w:val="22"/>
                <w:lang w:val="fr-FR"/>
              </w:rPr>
              <w:t>66.00</w:t>
            </w:r>
          </w:p>
        </w:tc>
      </w:tr>
      <w:tr w:rsidR="00B80BDC" w:rsidRPr="00EC0F9F" w14:paraId="65E173C9" w14:textId="77777777" w:rsidTr="004B62D0">
        <w:tc>
          <w:tcPr>
            <w:cnfStyle w:val="000010000000" w:firstRow="0" w:lastRow="0" w:firstColumn="0" w:lastColumn="0" w:oddVBand="1" w:evenVBand="0" w:oddHBand="0" w:evenHBand="0" w:firstRowFirstColumn="0" w:firstRowLastColumn="0" w:lastRowFirstColumn="0" w:lastRowLastColumn="0"/>
            <w:tcW w:w="0" w:type="auto"/>
          </w:tcPr>
          <w:p w14:paraId="38B03FD1" w14:textId="77777777" w:rsidR="00B80BDC" w:rsidRPr="004B62D0" w:rsidRDefault="00000000" w:rsidP="004B62D0">
            <w:pPr>
              <w:pStyle w:val="Compact"/>
              <w:jc w:val="center"/>
              <w:rPr>
                <w:sz w:val="22"/>
                <w:szCs w:val="22"/>
                <w:lang w:val="fr-FR"/>
              </w:rPr>
            </w:pPr>
            <w:r w:rsidRPr="004B62D0">
              <w:rPr>
                <w:sz w:val="22"/>
                <w:szCs w:val="22"/>
                <w:lang w:val="fr-FR"/>
              </w:rPr>
              <w:t>TOULAYE AFRIQUE SARL</w:t>
            </w:r>
          </w:p>
        </w:tc>
        <w:tc>
          <w:tcPr>
            <w:tcW w:w="0" w:type="auto"/>
          </w:tcPr>
          <w:p w14:paraId="5C8CFFDA"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NA</w:t>
            </w:r>
          </w:p>
        </w:tc>
        <w:tc>
          <w:tcPr>
            <w:cnfStyle w:val="000010000000" w:firstRow="0" w:lastRow="0" w:firstColumn="0" w:lastColumn="0" w:oddVBand="1" w:evenVBand="0" w:oddHBand="0" w:evenHBand="0" w:firstRowFirstColumn="0" w:firstRowLastColumn="0" w:lastRowFirstColumn="0" w:lastRowLastColumn="0"/>
            <w:tcW w:w="0" w:type="auto"/>
          </w:tcPr>
          <w:p w14:paraId="2840409D" w14:textId="77777777" w:rsidR="00B80BDC" w:rsidRPr="004B62D0" w:rsidRDefault="00000000" w:rsidP="004B62D0">
            <w:pPr>
              <w:pStyle w:val="Compact"/>
              <w:jc w:val="center"/>
              <w:rPr>
                <w:sz w:val="22"/>
                <w:szCs w:val="22"/>
                <w:lang w:val="fr-FR"/>
              </w:rPr>
            </w:pPr>
            <w:r w:rsidRPr="004B62D0">
              <w:rPr>
                <w:sz w:val="22"/>
                <w:szCs w:val="22"/>
                <w:lang w:val="fr-FR"/>
              </w:rPr>
              <w:t>2022</w:t>
            </w:r>
          </w:p>
        </w:tc>
        <w:tc>
          <w:tcPr>
            <w:tcW w:w="0" w:type="auto"/>
          </w:tcPr>
          <w:p w14:paraId="43FB8886"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NA</w:t>
            </w:r>
          </w:p>
        </w:tc>
        <w:tc>
          <w:tcPr>
            <w:cnfStyle w:val="000010000000" w:firstRow="0" w:lastRow="0" w:firstColumn="0" w:lastColumn="0" w:oddVBand="1" w:evenVBand="0" w:oddHBand="0" w:evenHBand="0" w:firstRowFirstColumn="0" w:firstRowLastColumn="0" w:lastRowFirstColumn="0" w:lastRowLastColumn="0"/>
            <w:tcW w:w="0" w:type="auto"/>
          </w:tcPr>
          <w:p w14:paraId="23B14D14" w14:textId="77777777" w:rsidR="00B80BDC" w:rsidRPr="004B62D0" w:rsidRDefault="00000000" w:rsidP="004B62D0">
            <w:pPr>
              <w:pStyle w:val="Compact"/>
              <w:jc w:val="center"/>
              <w:rPr>
                <w:sz w:val="22"/>
                <w:szCs w:val="22"/>
                <w:lang w:val="fr-FR"/>
              </w:rPr>
            </w:pPr>
            <w:r w:rsidRPr="004B62D0">
              <w:rPr>
                <w:sz w:val="22"/>
                <w:szCs w:val="22"/>
                <w:lang w:val="fr-FR"/>
              </w:rPr>
              <w:t>NA</w:t>
            </w:r>
          </w:p>
        </w:tc>
        <w:tc>
          <w:tcPr>
            <w:tcW w:w="0" w:type="auto"/>
          </w:tcPr>
          <w:p w14:paraId="63E6CE48"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NA</w:t>
            </w:r>
          </w:p>
        </w:tc>
        <w:tc>
          <w:tcPr>
            <w:cnfStyle w:val="000010000000" w:firstRow="0" w:lastRow="0" w:firstColumn="0" w:lastColumn="0" w:oddVBand="1" w:evenVBand="0" w:oddHBand="0" w:evenHBand="0" w:firstRowFirstColumn="0" w:firstRowLastColumn="0" w:lastRowFirstColumn="0" w:lastRowLastColumn="0"/>
            <w:tcW w:w="0" w:type="auto"/>
          </w:tcPr>
          <w:p w14:paraId="28848E14" w14:textId="77777777" w:rsidR="00B80BDC" w:rsidRPr="004B62D0" w:rsidRDefault="00000000" w:rsidP="004B62D0">
            <w:pPr>
              <w:pStyle w:val="Compact"/>
              <w:jc w:val="center"/>
              <w:rPr>
                <w:sz w:val="22"/>
                <w:szCs w:val="22"/>
                <w:lang w:val="fr-FR"/>
              </w:rPr>
            </w:pPr>
            <w:r w:rsidRPr="004B62D0">
              <w:rPr>
                <w:sz w:val="22"/>
                <w:szCs w:val="22"/>
                <w:lang w:val="fr-FR"/>
              </w:rPr>
              <w:t>1</w:t>
            </w:r>
          </w:p>
        </w:tc>
        <w:tc>
          <w:tcPr>
            <w:tcW w:w="0" w:type="auto"/>
          </w:tcPr>
          <w:p w14:paraId="004B5AA7" w14:textId="77777777" w:rsidR="00B80BDC" w:rsidRPr="004B62D0" w:rsidRDefault="00000000" w:rsidP="004B62D0">
            <w:pPr>
              <w:pStyle w:val="Compact"/>
              <w:jc w:val="center"/>
              <w:cnfStyle w:val="000000000000" w:firstRow="0" w:lastRow="0" w:firstColumn="0" w:lastColumn="0" w:oddVBand="0" w:evenVBand="0" w:oddHBand="0" w:evenHBand="0" w:firstRowFirstColumn="0" w:firstRowLastColumn="0" w:lastRowFirstColumn="0" w:lastRowLastColumn="0"/>
              <w:rPr>
                <w:sz w:val="22"/>
                <w:szCs w:val="22"/>
                <w:lang w:val="fr-FR"/>
              </w:rPr>
            </w:pPr>
            <w:r w:rsidRPr="004B62D0">
              <w:rPr>
                <w:sz w:val="22"/>
                <w:szCs w:val="22"/>
                <w:lang w:val="fr-FR"/>
              </w:rPr>
              <w:t>40.00</w:t>
            </w:r>
          </w:p>
        </w:tc>
      </w:tr>
    </w:tbl>
    <w:p w14:paraId="1523CBED" w14:textId="5936FF70" w:rsidR="00B80BDC" w:rsidRPr="00EC0F9F" w:rsidRDefault="00000000">
      <w:pPr>
        <w:pStyle w:val="Corpsdetexte"/>
        <w:rPr>
          <w:lang w:val="fr-FR"/>
        </w:rPr>
      </w:pPr>
      <w:r w:rsidRPr="00EC0F9F">
        <w:rPr>
          <w:lang w:val="fr-FR"/>
        </w:rPr>
        <w:t xml:space="preserve">21 couples entreprise-année présentent une somme d’actions inférieure </w:t>
      </w:r>
      <w:r w:rsidR="001E06E3" w:rsidRPr="00EC0F9F">
        <w:rPr>
          <w:lang w:val="fr-FR"/>
        </w:rPr>
        <w:t>à</w:t>
      </w:r>
      <w:r w:rsidRPr="00EC0F9F">
        <w:rPr>
          <w:lang w:val="fr-FR"/>
        </w:rPr>
        <w:t xml:space="preserve"> 100 %. Plusieurs entreprises ne disposent que d’un seul bénéficiaire déclare avec une part inférieure </w:t>
      </w:r>
      <w:r w:rsidR="001E06E3" w:rsidRPr="00EC0F9F">
        <w:rPr>
          <w:lang w:val="fr-FR"/>
        </w:rPr>
        <w:t>à</w:t>
      </w:r>
      <w:r w:rsidRPr="00EC0F9F">
        <w:rPr>
          <w:lang w:val="fr-FR"/>
        </w:rPr>
        <w:t xml:space="preserve"> 100 % (LES CIMENTS DU SAHEL a 96,29 %, BAMINE et RACKY PRESTATIONS TECHNIQUES </w:t>
      </w:r>
      <w:r w:rsidR="001E06E3" w:rsidRPr="00EC0F9F">
        <w:rPr>
          <w:lang w:val="fr-FR"/>
        </w:rPr>
        <w:t>à</w:t>
      </w:r>
      <w:r w:rsidRPr="00EC0F9F">
        <w:rPr>
          <w:lang w:val="fr-FR"/>
        </w:rPr>
        <w:t xml:space="preserve"> 50 %, et plusieurs autres </w:t>
      </w:r>
      <w:r w:rsidR="001E06E3" w:rsidRPr="00EC0F9F">
        <w:rPr>
          <w:lang w:val="fr-FR"/>
        </w:rPr>
        <w:t>à</w:t>
      </w:r>
      <w:r w:rsidRPr="00EC0F9F">
        <w:rPr>
          <w:lang w:val="fr-FR"/>
        </w:rPr>
        <w:t xml:space="preserve"> des niveaux encore inférieurs), ce qui indique soit des bénéficiaires non déclarés, soit des parts saisies de </w:t>
      </w:r>
      <w:r w:rsidR="001E06E3" w:rsidRPr="00EC0F9F">
        <w:rPr>
          <w:lang w:val="fr-FR"/>
        </w:rPr>
        <w:t>manière</w:t>
      </w:r>
      <w:r w:rsidRPr="00EC0F9F">
        <w:rPr>
          <w:lang w:val="fr-FR"/>
        </w:rPr>
        <w:t xml:space="preserve"> </w:t>
      </w:r>
      <w:r w:rsidR="001E06E3" w:rsidRPr="00EC0F9F">
        <w:rPr>
          <w:lang w:val="fr-FR"/>
        </w:rPr>
        <w:t>incomplète</w:t>
      </w:r>
      <w:r w:rsidRPr="00EC0F9F">
        <w:rPr>
          <w:lang w:val="fr-FR"/>
        </w:rPr>
        <w:t>. L’</w:t>
      </w:r>
      <w:r w:rsidR="001E06E3" w:rsidRPr="00EC0F9F">
        <w:rPr>
          <w:lang w:val="fr-FR"/>
        </w:rPr>
        <w:t>écart</w:t>
      </w:r>
      <w:r w:rsidRPr="00EC0F9F">
        <w:rPr>
          <w:lang w:val="fr-FR"/>
        </w:rPr>
        <w:t xml:space="preserve"> entre la somme observée et 100 % représente la fraction du capital pour laquelle aucun bénéficiaire effectif n’est identifiable dans la base. Les droits de vote présentent une configuration similaire avec 19 couples insuffisants, dont certains différent des cas identifiés pour les actions.</w:t>
      </w:r>
    </w:p>
    <w:p w14:paraId="19530629" w14:textId="267BAE55" w:rsidR="00B80BDC" w:rsidRDefault="00000000">
      <w:pPr>
        <w:pStyle w:val="Titre1"/>
        <w:rPr>
          <w:lang w:val="fr-FR"/>
        </w:rPr>
      </w:pPr>
      <w:bookmarkStart w:id="39" w:name="_Toc230165788"/>
      <w:bookmarkStart w:id="40" w:name="analyses-croisees"/>
      <w:bookmarkEnd w:id="32"/>
      <w:bookmarkEnd w:id="38"/>
      <w:r w:rsidRPr="00EC0F9F">
        <w:rPr>
          <w:lang w:val="fr-FR"/>
        </w:rPr>
        <w:t xml:space="preserve">Analyses </w:t>
      </w:r>
      <w:r w:rsidR="001E06E3" w:rsidRPr="00EC0F9F">
        <w:rPr>
          <w:lang w:val="fr-FR"/>
        </w:rPr>
        <w:t>Croisées</w:t>
      </w:r>
      <w:bookmarkEnd w:id="39"/>
    </w:p>
    <w:p w14:paraId="16275917" w14:textId="77777777" w:rsidR="00C64D90" w:rsidRPr="00C64D90" w:rsidRDefault="00C64D90" w:rsidP="00C64D90">
      <w:pPr>
        <w:pStyle w:val="Corpsdetexte"/>
        <w:rPr>
          <w:lang w:val="fr-FR"/>
        </w:rPr>
      </w:pPr>
    </w:p>
    <w:p w14:paraId="21201C2D" w14:textId="515FB2DE" w:rsidR="00B80BDC" w:rsidRPr="00EC0F9F" w:rsidRDefault="00000000">
      <w:pPr>
        <w:pStyle w:val="Titre2"/>
        <w:rPr>
          <w:lang w:val="fr-FR"/>
        </w:rPr>
      </w:pPr>
      <w:bookmarkStart w:id="41" w:name="Xf6376f93ed6c3d680e1b09c9a0aa06950bfa79c"/>
      <w:r w:rsidRPr="00EC0F9F">
        <w:rPr>
          <w:lang w:val="fr-FR"/>
        </w:rPr>
        <w:lastRenderedPageBreak/>
        <w:t>Co-occurrence des valeurs manquantes dans les variables financières</w:t>
      </w:r>
    </w:p>
    <w:p w14:paraId="2E32634B" w14:textId="1D870929" w:rsidR="004B62D0" w:rsidRPr="003A34AC" w:rsidRDefault="004B62D0" w:rsidP="004B62D0">
      <w:pPr>
        <w:pStyle w:val="Lgende"/>
        <w:keepNext/>
        <w:jc w:val="center"/>
        <w:rPr>
          <w:lang w:val="fr-SN"/>
        </w:rPr>
      </w:pPr>
      <w:bookmarkStart w:id="42" w:name="_Toc230167358"/>
      <w:r w:rsidRPr="003A34AC">
        <w:rPr>
          <w:lang w:val="fr-SN"/>
        </w:rPr>
        <w:t xml:space="preserve">Graphique  </w:t>
      </w:r>
      <w:r>
        <w:fldChar w:fldCharType="begin"/>
      </w:r>
      <w:r w:rsidRPr="003A34AC">
        <w:rPr>
          <w:lang w:val="fr-SN"/>
        </w:rPr>
        <w:instrText xml:space="preserve"> SEQ Graphique_ \* ARABIC </w:instrText>
      </w:r>
      <w:r>
        <w:fldChar w:fldCharType="separate"/>
      </w:r>
      <w:r w:rsidRPr="003A34AC">
        <w:rPr>
          <w:noProof/>
          <w:lang w:val="fr-SN"/>
        </w:rPr>
        <w:t>10</w:t>
      </w:r>
      <w:r>
        <w:fldChar w:fldCharType="end"/>
      </w:r>
      <w:r w:rsidRPr="003A34AC">
        <w:rPr>
          <w:lang w:val="fr-SN"/>
        </w:rPr>
        <w:t>: Structure de complétude des variables financières par exercice</w:t>
      </w:r>
      <w:bookmarkEnd w:id="42"/>
    </w:p>
    <w:p w14:paraId="67E5B68C" w14:textId="77777777" w:rsidR="00B80BDC" w:rsidRPr="00EC0F9F" w:rsidRDefault="00000000" w:rsidP="004B62D0">
      <w:pPr>
        <w:pStyle w:val="FirstParagraph"/>
        <w:jc w:val="center"/>
        <w:rPr>
          <w:lang w:val="fr-FR"/>
        </w:rPr>
      </w:pPr>
      <w:r w:rsidRPr="00EC0F9F">
        <w:rPr>
          <w:noProof/>
          <w:lang w:val="fr-FR"/>
        </w:rPr>
        <w:drawing>
          <wp:inline distT="0" distB="0" distL="0" distR="0" wp14:anchorId="128365F9" wp14:editId="55EBC305">
            <wp:extent cx="5334000" cy="266700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audit_RBE_2021_2025_files/figure-docx/graph_cooc_annee-1.png"/>
                    <pic:cNvPicPr>
                      <a:picLocks noChangeAspect="1" noChangeArrowheads="1"/>
                    </pic:cNvPicPr>
                  </pic:nvPicPr>
                  <pic:blipFill>
                    <a:blip r:embed="rId19"/>
                    <a:stretch>
                      <a:fillRect/>
                    </a:stretch>
                  </pic:blipFill>
                  <pic:spPr bwMode="auto">
                    <a:xfrm>
                      <a:off x="0" y="0"/>
                      <a:ext cx="5334000" cy="2667000"/>
                    </a:xfrm>
                    <a:prstGeom prst="rect">
                      <a:avLst/>
                    </a:prstGeom>
                    <a:noFill/>
                    <a:ln w="9525">
                      <a:noFill/>
                      <a:headEnd/>
                      <a:tailEnd/>
                    </a:ln>
                  </pic:spPr>
                </pic:pic>
              </a:graphicData>
            </a:graphic>
          </wp:inline>
        </w:drawing>
      </w:r>
    </w:p>
    <w:p w14:paraId="72990EA5" w14:textId="561336CA" w:rsidR="00B80BDC" w:rsidRPr="00EC0F9F" w:rsidRDefault="00000000">
      <w:pPr>
        <w:pStyle w:val="Corpsdetexte"/>
        <w:rPr>
          <w:lang w:val="fr-FR"/>
        </w:rPr>
      </w:pPr>
      <w:r w:rsidRPr="00EC0F9F">
        <w:rPr>
          <w:lang w:val="fr-FR"/>
        </w:rPr>
        <w:t xml:space="preserve">Sur l’ensemble de la base, 355 enregistrements (56.5 %) disposent </w:t>
      </w:r>
      <w:r w:rsidR="001E06E3" w:rsidRPr="00EC0F9F">
        <w:rPr>
          <w:lang w:val="fr-FR"/>
        </w:rPr>
        <w:t>à</w:t>
      </w:r>
      <w:r w:rsidRPr="00EC0F9F">
        <w:rPr>
          <w:lang w:val="fr-FR"/>
        </w:rPr>
        <w:t xml:space="preserve"> la fois du pourcentage d’actions et du pourcentage de voix. A l’inverse, 160 enregistrements (25.5 %) n’ont ni l’un ni l’autre. Les absences isolées – action sans voix ou voix sans action – sont minoritaires mais non négligeables : 10 enregistrements ont l’action renseignée sans la voix et 103 la voix renseignée sans l’action. Ces cas d’absence isolée sont particulièrement </w:t>
      </w:r>
      <w:r w:rsidR="001E06E3" w:rsidRPr="00EC0F9F">
        <w:rPr>
          <w:lang w:val="fr-FR"/>
        </w:rPr>
        <w:t>problématiques</w:t>
      </w:r>
      <w:r w:rsidRPr="00EC0F9F">
        <w:rPr>
          <w:lang w:val="fr-FR"/>
        </w:rPr>
        <w:t xml:space="preserve"> car ils </w:t>
      </w:r>
      <w:r w:rsidR="001E06E3" w:rsidRPr="00EC0F9F">
        <w:rPr>
          <w:lang w:val="fr-FR"/>
        </w:rPr>
        <w:t>empêchent</w:t>
      </w:r>
      <w:r w:rsidRPr="00EC0F9F">
        <w:rPr>
          <w:lang w:val="fr-FR"/>
        </w:rPr>
        <w:t xml:space="preserve"> le calcul cohérent des deux ratios de participation. La lecture par exercice montre que 2023 est l’année la plus déficitaire en termes de complétude simultanée des deux variables, tandis que 2021 présente la meilleure proportion de renseignement complet des droits de vote en isolation.</w:t>
      </w:r>
    </w:p>
    <w:p w14:paraId="74D3BE75" w14:textId="09914E02" w:rsidR="00B80BDC" w:rsidRPr="00EC0F9F" w:rsidRDefault="00000000">
      <w:pPr>
        <w:pStyle w:val="Titre2"/>
        <w:rPr>
          <w:lang w:val="fr-FR"/>
        </w:rPr>
      </w:pPr>
      <w:bookmarkStart w:id="43" w:name="Xb5b34bc6e7250dd09f57cc0c08a1b08357c8e46"/>
      <w:bookmarkEnd w:id="41"/>
      <w:r w:rsidRPr="00EC0F9F">
        <w:rPr>
          <w:lang w:val="fr-FR"/>
        </w:rPr>
        <w:lastRenderedPageBreak/>
        <w:t xml:space="preserve">Profil des valeurs manquantes selon la </w:t>
      </w:r>
      <w:r w:rsidR="001E06E3" w:rsidRPr="00EC0F9F">
        <w:rPr>
          <w:lang w:val="fr-FR"/>
        </w:rPr>
        <w:t>nationalité</w:t>
      </w:r>
    </w:p>
    <w:p w14:paraId="6A17E6E2" w14:textId="772D6E32" w:rsidR="004B62D0" w:rsidRPr="003A34AC" w:rsidRDefault="004B62D0" w:rsidP="004B62D0">
      <w:pPr>
        <w:pStyle w:val="Lgende"/>
        <w:keepNext/>
        <w:jc w:val="center"/>
        <w:rPr>
          <w:lang w:val="fr-SN"/>
        </w:rPr>
      </w:pPr>
      <w:bookmarkStart w:id="44" w:name="_Toc230167359"/>
      <w:r w:rsidRPr="003A34AC">
        <w:rPr>
          <w:lang w:val="fr-SN"/>
        </w:rPr>
        <w:t xml:space="preserve">Graphique  </w:t>
      </w:r>
      <w:r>
        <w:fldChar w:fldCharType="begin"/>
      </w:r>
      <w:r w:rsidRPr="003A34AC">
        <w:rPr>
          <w:lang w:val="fr-SN"/>
        </w:rPr>
        <w:instrText xml:space="preserve"> SEQ Graphique_ \* ARABIC </w:instrText>
      </w:r>
      <w:r>
        <w:fldChar w:fldCharType="separate"/>
      </w:r>
      <w:r w:rsidRPr="003A34AC">
        <w:rPr>
          <w:noProof/>
          <w:lang w:val="fr-SN"/>
        </w:rPr>
        <w:t>11</w:t>
      </w:r>
      <w:r>
        <w:fldChar w:fldCharType="end"/>
      </w:r>
      <w:r w:rsidRPr="003A34AC">
        <w:rPr>
          <w:lang w:val="fr-SN"/>
        </w:rPr>
        <w:t xml:space="preserve"> : Complétude par variable selon la nationalité du bénéficiaire</w:t>
      </w:r>
      <w:bookmarkEnd w:id="44"/>
    </w:p>
    <w:p w14:paraId="7A3E8BB5" w14:textId="77777777" w:rsidR="00B80BDC" w:rsidRPr="00EC0F9F" w:rsidRDefault="00000000" w:rsidP="004B62D0">
      <w:pPr>
        <w:pStyle w:val="FirstParagraph"/>
        <w:jc w:val="center"/>
        <w:rPr>
          <w:lang w:val="fr-FR"/>
        </w:rPr>
      </w:pPr>
      <w:r w:rsidRPr="004B62D0">
        <w:rPr>
          <w:noProof/>
          <w:lang w:val="fr-FR"/>
        </w:rPr>
        <w:drawing>
          <wp:inline distT="0" distB="0" distL="0" distR="0" wp14:anchorId="50A56E2F" wp14:editId="7580D2F8">
            <wp:extent cx="5334000" cy="2667000"/>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audit_RBE_2021_2025_files/figure-docx/graph_nat_na-1.png"/>
                    <pic:cNvPicPr>
                      <a:picLocks noChangeAspect="1" noChangeArrowheads="1"/>
                    </pic:cNvPicPr>
                  </pic:nvPicPr>
                  <pic:blipFill>
                    <a:blip r:embed="rId20"/>
                    <a:stretch>
                      <a:fillRect/>
                    </a:stretch>
                  </pic:blipFill>
                  <pic:spPr bwMode="auto">
                    <a:xfrm>
                      <a:off x="0" y="0"/>
                      <a:ext cx="5334000" cy="2667000"/>
                    </a:xfrm>
                    <a:prstGeom prst="rect">
                      <a:avLst/>
                    </a:prstGeom>
                    <a:noFill/>
                    <a:ln w="9525">
                      <a:noFill/>
                      <a:headEnd/>
                      <a:tailEnd/>
                    </a:ln>
                  </pic:spPr>
                </pic:pic>
              </a:graphicData>
            </a:graphic>
          </wp:inline>
        </w:drawing>
      </w:r>
    </w:p>
    <w:p w14:paraId="4C828CAC" w14:textId="6A942958" w:rsidR="00B80BDC" w:rsidRPr="00EC0F9F" w:rsidRDefault="00000000">
      <w:pPr>
        <w:pStyle w:val="Corpsdetexte"/>
        <w:rPr>
          <w:lang w:val="fr-FR"/>
        </w:rPr>
      </w:pPr>
      <w:r w:rsidRPr="00EC0F9F">
        <w:rPr>
          <w:lang w:val="fr-FR"/>
        </w:rPr>
        <w:t xml:space="preserve">Les taux de valeurs manquantes sur les variables PPE sont élevés pour les deux groupes, sans </w:t>
      </w:r>
      <w:r w:rsidR="001E06E3" w:rsidRPr="00EC0F9F">
        <w:rPr>
          <w:lang w:val="fr-FR"/>
        </w:rPr>
        <w:t>différence</w:t>
      </w:r>
      <w:r w:rsidRPr="00EC0F9F">
        <w:rPr>
          <w:lang w:val="fr-FR"/>
        </w:rPr>
        <w:t xml:space="preserve"> </w:t>
      </w:r>
      <w:r w:rsidR="001E06E3" w:rsidRPr="00EC0F9F">
        <w:rPr>
          <w:lang w:val="fr-FR"/>
        </w:rPr>
        <w:t>marquée</w:t>
      </w:r>
      <w:r w:rsidRPr="00EC0F9F">
        <w:rPr>
          <w:lang w:val="fr-FR"/>
        </w:rPr>
        <w:t xml:space="preserve"> selon la </w:t>
      </w:r>
      <w:r w:rsidR="001E06E3" w:rsidRPr="00EC0F9F">
        <w:rPr>
          <w:lang w:val="fr-FR"/>
        </w:rPr>
        <w:t>nationalité</w:t>
      </w:r>
      <w:r w:rsidRPr="00EC0F9F">
        <w:rPr>
          <w:lang w:val="fr-FR"/>
        </w:rPr>
        <w:t xml:space="preserve"> : le problème est structurel et non spécifique </w:t>
      </w:r>
      <w:r w:rsidR="001E06E3" w:rsidRPr="00EC0F9F">
        <w:rPr>
          <w:lang w:val="fr-FR"/>
        </w:rPr>
        <w:t>à</w:t>
      </w:r>
      <w:r w:rsidRPr="00EC0F9F">
        <w:rPr>
          <w:lang w:val="fr-FR"/>
        </w:rPr>
        <w:t xml:space="preserve"> une population. Sur les variables financières, les bénéficiaires </w:t>
      </w:r>
      <w:r w:rsidR="001E06E3" w:rsidRPr="00EC0F9F">
        <w:rPr>
          <w:lang w:val="fr-FR"/>
        </w:rPr>
        <w:t>étrangers</w:t>
      </w:r>
      <w:r w:rsidRPr="00EC0F9F">
        <w:rPr>
          <w:lang w:val="fr-FR"/>
        </w:rPr>
        <w:t xml:space="preserve"> présentent un taux de manque sur les actions de 48.6 % contre 24.4 % pour les </w:t>
      </w:r>
      <w:r w:rsidR="001E06E3" w:rsidRPr="00EC0F9F">
        <w:rPr>
          <w:lang w:val="fr-FR"/>
        </w:rPr>
        <w:t>sénégalais</w:t>
      </w:r>
      <w:r w:rsidRPr="00EC0F9F">
        <w:rPr>
          <w:lang w:val="fr-FR"/>
        </w:rPr>
        <w:t xml:space="preserve">, et sur les droits de vote de 58.6 % contre 39.8 %. Le pays de résidence est absent dans une proportion plus élevée pour les </w:t>
      </w:r>
      <w:r w:rsidR="001E06E3" w:rsidRPr="00EC0F9F">
        <w:rPr>
          <w:lang w:val="fr-FR"/>
        </w:rPr>
        <w:t>étrangers</w:t>
      </w:r>
      <w:r w:rsidRPr="00EC0F9F">
        <w:rPr>
          <w:lang w:val="fr-FR"/>
        </w:rPr>
        <w:t xml:space="preserve">, ce qui peut s’expliquer par la plus grande </w:t>
      </w:r>
      <w:r w:rsidR="001E06E3" w:rsidRPr="00EC0F9F">
        <w:rPr>
          <w:lang w:val="fr-FR"/>
        </w:rPr>
        <w:t>diversité</w:t>
      </w:r>
      <w:r w:rsidRPr="00EC0F9F">
        <w:rPr>
          <w:lang w:val="fr-FR"/>
        </w:rPr>
        <w:t xml:space="preserve"> des situations </w:t>
      </w:r>
      <w:r w:rsidR="001E06E3" w:rsidRPr="00EC0F9F">
        <w:rPr>
          <w:lang w:val="fr-FR"/>
        </w:rPr>
        <w:t>à</w:t>
      </w:r>
      <w:r w:rsidRPr="00EC0F9F">
        <w:rPr>
          <w:lang w:val="fr-FR"/>
        </w:rPr>
        <w:t xml:space="preserve"> documenter pour ce groupe.</w:t>
      </w:r>
    </w:p>
    <w:p w14:paraId="475B8E4E" w14:textId="0D5378D0" w:rsidR="00B80BDC" w:rsidRPr="00EC0F9F" w:rsidRDefault="00000000">
      <w:pPr>
        <w:pStyle w:val="Titre2"/>
        <w:rPr>
          <w:lang w:val="fr-FR"/>
        </w:rPr>
      </w:pPr>
      <w:bookmarkStart w:id="45" w:name="Xebe5625b1cdfd7c31723528a8912129f849bed0"/>
      <w:bookmarkEnd w:id="43"/>
      <w:r w:rsidRPr="00EC0F9F">
        <w:rPr>
          <w:lang w:val="fr-FR"/>
        </w:rPr>
        <w:lastRenderedPageBreak/>
        <w:t>Profil des valeurs manquantes selon le pays de résidence</w:t>
      </w:r>
    </w:p>
    <w:p w14:paraId="605AA8FA" w14:textId="528CB604" w:rsidR="004B62D0" w:rsidRPr="003A34AC" w:rsidRDefault="004B62D0" w:rsidP="004B62D0">
      <w:pPr>
        <w:pStyle w:val="Lgende"/>
        <w:keepNext/>
        <w:jc w:val="center"/>
        <w:rPr>
          <w:lang w:val="fr-SN"/>
        </w:rPr>
      </w:pPr>
      <w:bookmarkStart w:id="46" w:name="_Toc230167360"/>
      <w:r w:rsidRPr="003A34AC">
        <w:rPr>
          <w:lang w:val="fr-SN"/>
        </w:rPr>
        <w:t xml:space="preserve">Graphique  </w:t>
      </w:r>
      <w:r>
        <w:fldChar w:fldCharType="begin"/>
      </w:r>
      <w:r w:rsidRPr="003A34AC">
        <w:rPr>
          <w:lang w:val="fr-SN"/>
        </w:rPr>
        <w:instrText xml:space="preserve"> SEQ Graphique_ \* ARABIC </w:instrText>
      </w:r>
      <w:r>
        <w:fldChar w:fldCharType="separate"/>
      </w:r>
      <w:r w:rsidRPr="003A34AC">
        <w:rPr>
          <w:noProof/>
          <w:lang w:val="fr-SN"/>
        </w:rPr>
        <w:t>12</w:t>
      </w:r>
      <w:r>
        <w:fldChar w:fldCharType="end"/>
      </w:r>
      <w:r w:rsidRPr="003A34AC">
        <w:rPr>
          <w:lang w:val="fr-SN"/>
        </w:rPr>
        <w:t xml:space="preserve"> : Complétude par variable selon le pays de résidence du bénéficiaire</w:t>
      </w:r>
      <w:bookmarkEnd w:id="46"/>
    </w:p>
    <w:p w14:paraId="1E6F2ECA" w14:textId="77777777" w:rsidR="00B80BDC" w:rsidRPr="00EC0F9F" w:rsidRDefault="00000000" w:rsidP="004B62D0">
      <w:pPr>
        <w:pStyle w:val="FirstParagraph"/>
        <w:jc w:val="center"/>
        <w:rPr>
          <w:lang w:val="fr-FR"/>
        </w:rPr>
      </w:pPr>
      <w:r w:rsidRPr="00EC0F9F">
        <w:rPr>
          <w:noProof/>
          <w:lang w:val="fr-FR"/>
        </w:rPr>
        <w:drawing>
          <wp:inline distT="0" distB="0" distL="0" distR="0" wp14:anchorId="6A2A6263" wp14:editId="770D5830">
            <wp:extent cx="5334000" cy="2667000"/>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audit_RBE_2021_2025_files/figure-docx/graph_res_na-1.png"/>
                    <pic:cNvPicPr>
                      <a:picLocks noChangeAspect="1" noChangeArrowheads="1"/>
                    </pic:cNvPicPr>
                  </pic:nvPicPr>
                  <pic:blipFill>
                    <a:blip r:embed="rId21"/>
                    <a:stretch>
                      <a:fillRect/>
                    </a:stretch>
                  </pic:blipFill>
                  <pic:spPr bwMode="auto">
                    <a:xfrm>
                      <a:off x="0" y="0"/>
                      <a:ext cx="5334000" cy="2667000"/>
                    </a:xfrm>
                    <a:prstGeom prst="rect">
                      <a:avLst/>
                    </a:prstGeom>
                    <a:noFill/>
                    <a:ln w="9525">
                      <a:noFill/>
                      <a:headEnd/>
                      <a:tailEnd/>
                    </a:ln>
                  </pic:spPr>
                </pic:pic>
              </a:graphicData>
            </a:graphic>
          </wp:inline>
        </w:drawing>
      </w:r>
    </w:p>
    <w:p w14:paraId="2A62B6CD" w14:textId="315EEE82" w:rsidR="00B80BDC" w:rsidRDefault="00000000">
      <w:pPr>
        <w:pStyle w:val="Corpsdetexte"/>
        <w:rPr>
          <w:lang w:val="fr-FR"/>
        </w:rPr>
      </w:pPr>
      <w:r w:rsidRPr="00EC0F9F">
        <w:rPr>
          <w:lang w:val="fr-FR"/>
        </w:rPr>
        <w:t xml:space="preserve">Les résidents au </w:t>
      </w:r>
      <w:r w:rsidR="001E06E3" w:rsidRPr="00EC0F9F">
        <w:rPr>
          <w:lang w:val="fr-FR"/>
        </w:rPr>
        <w:t>Sénégal</w:t>
      </w:r>
      <w:r w:rsidRPr="00EC0F9F">
        <w:rPr>
          <w:lang w:val="fr-FR"/>
        </w:rPr>
        <w:t xml:space="preserve"> présentent un taux de manque sur les actions de 22.2 % contre 49.3 % pour les résidents </w:t>
      </w:r>
      <w:r w:rsidR="001E06E3" w:rsidRPr="00EC0F9F">
        <w:rPr>
          <w:lang w:val="fr-FR"/>
        </w:rPr>
        <w:t>à</w:t>
      </w:r>
      <w:r w:rsidRPr="00EC0F9F">
        <w:rPr>
          <w:lang w:val="fr-FR"/>
        </w:rPr>
        <w:t xml:space="preserve"> l’</w:t>
      </w:r>
      <w:r w:rsidR="001E06E3" w:rsidRPr="00EC0F9F">
        <w:rPr>
          <w:lang w:val="fr-FR"/>
        </w:rPr>
        <w:t>étranger</w:t>
      </w:r>
      <w:r w:rsidRPr="00EC0F9F">
        <w:rPr>
          <w:lang w:val="fr-FR"/>
        </w:rPr>
        <w:t>. Sur les droits de vote, l’</w:t>
      </w:r>
      <w:r w:rsidR="001E06E3" w:rsidRPr="00EC0F9F">
        <w:rPr>
          <w:lang w:val="fr-FR"/>
        </w:rPr>
        <w:t>écart</w:t>
      </w:r>
      <w:r w:rsidRPr="00EC0F9F">
        <w:rPr>
          <w:lang w:val="fr-FR"/>
        </w:rPr>
        <w:t xml:space="preserve"> est de 38.6 % contre 59.4 %. Ces </w:t>
      </w:r>
      <w:r w:rsidR="001E06E3" w:rsidRPr="00EC0F9F">
        <w:rPr>
          <w:lang w:val="fr-FR"/>
        </w:rPr>
        <w:t>différences</w:t>
      </w:r>
      <w:r w:rsidRPr="00EC0F9F">
        <w:rPr>
          <w:lang w:val="fr-FR"/>
        </w:rPr>
        <w:t xml:space="preserve"> indiquent que les bénéficiaires </w:t>
      </w:r>
      <w:r w:rsidR="001E06E3" w:rsidRPr="00EC0F9F">
        <w:rPr>
          <w:lang w:val="fr-FR"/>
        </w:rPr>
        <w:t>résidant</w:t>
      </w:r>
      <w:r w:rsidRPr="00EC0F9F">
        <w:rPr>
          <w:lang w:val="fr-FR"/>
        </w:rPr>
        <w:t xml:space="preserve"> </w:t>
      </w:r>
      <w:r w:rsidR="001E06E3">
        <w:rPr>
          <w:lang w:val="fr-FR"/>
        </w:rPr>
        <w:t>à</w:t>
      </w:r>
      <w:r w:rsidRPr="00EC0F9F">
        <w:rPr>
          <w:lang w:val="fr-FR"/>
        </w:rPr>
        <w:t xml:space="preserve"> l’</w:t>
      </w:r>
      <w:r w:rsidR="001E06E3" w:rsidRPr="00EC0F9F">
        <w:rPr>
          <w:lang w:val="fr-FR"/>
        </w:rPr>
        <w:t>étranger</w:t>
      </w:r>
      <w:r w:rsidRPr="00EC0F9F">
        <w:rPr>
          <w:lang w:val="fr-FR"/>
        </w:rPr>
        <w:t xml:space="preserve"> sont plus souvent </w:t>
      </w:r>
      <w:r w:rsidR="001E06E3" w:rsidRPr="00EC0F9F">
        <w:rPr>
          <w:lang w:val="fr-FR"/>
        </w:rPr>
        <w:t>documentés</w:t>
      </w:r>
      <w:r w:rsidRPr="00EC0F9F">
        <w:rPr>
          <w:lang w:val="fr-FR"/>
        </w:rPr>
        <w:t xml:space="preserve"> sur leurs participations financières que les résidents locaux, ce qui est contre-intuitif et peut </w:t>
      </w:r>
      <w:r w:rsidR="001E06E3" w:rsidRPr="00EC0F9F">
        <w:rPr>
          <w:lang w:val="fr-FR"/>
        </w:rPr>
        <w:t>refléter</w:t>
      </w:r>
      <w:r w:rsidRPr="00EC0F9F">
        <w:rPr>
          <w:lang w:val="fr-FR"/>
        </w:rPr>
        <w:t xml:space="preserve"> une concentration des résidents </w:t>
      </w:r>
      <w:r w:rsidR="001E06E3" w:rsidRPr="00EC0F9F">
        <w:rPr>
          <w:lang w:val="fr-FR"/>
        </w:rPr>
        <w:t>étrangers</w:t>
      </w:r>
      <w:r w:rsidRPr="00EC0F9F">
        <w:rPr>
          <w:lang w:val="fr-FR"/>
        </w:rPr>
        <w:t xml:space="preserve"> dans des entreprises mieux </w:t>
      </w:r>
      <w:r w:rsidR="001E06E3" w:rsidRPr="00EC0F9F">
        <w:rPr>
          <w:lang w:val="fr-FR"/>
        </w:rPr>
        <w:t>structurées</w:t>
      </w:r>
      <w:r w:rsidRPr="00EC0F9F">
        <w:rPr>
          <w:lang w:val="fr-FR"/>
        </w:rPr>
        <w:t xml:space="preserve"> en </w:t>
      </w:r>
      <w:r w:rsidR="001E06E3" w:rsidRPr="00EC0F9F">
        <w:rPr>
          <w:lang w:val="fr-FR"/>
        </w:rPr>
        <w:t>matière</w:t>
      </w:r>
      <w:r w:rsidRPr="00EC0F9F">
        <w:rPr>
          <w:lang w:val="fr-FR"/>
        </w:rPr>
        <w:t xml:space="preserve"> de déclaration. Les variables </w:t>
      </w:r>
      <w:r w:rsidR="001E06E3">
        <w:rPr>
          <w:lang w:val="fr-FR"/>
        </w:rPr>
        <w:t xml:space="preserve">sur la </w:t>
      </w:r>
      <w:r w:rsidRPr="00EC0F9F">
        <w:rPr>
          <w:lang w:val="fr-FR"/>
        </w:rPr>
        <w:t xml:space="preserve">PPE présentent des taux de manque élevés dans les deux groupes, confirmant que les lacunes sur ces variables sont </w:t>
      </w:r>
      <w:r w:rsidR="001E06E3" w:rsidRPr="00EC0F9F">
        <w:rPr>
          <w:lang w:val="fr-FR"/>
        </w:rPr>
        <w:t>indépendantes</w:t>
      </w:r>
      <w:r w:rsidRPr="00EC0F9F">
        <w:rPr>
          <w:lang w:val="fr-FR"/>
        </w:rPr>
        <w:t xml:space="preserve"> du lieu de résidence du bénéficiaire.</w:t>
      </w:r>
      <w:bookmarkEnd w:id="40"/>
      <w:bookmarkEnd w:id="45"/>
    </w:p>
    <w:p w14:paraId="5E0FA31B" w14:textId="77777777" w:rsidR="004B62D0" w:rsidRDefault="004B62D0">
      <w:pPr>
        <w:pStyle w:val="Corpsdetexte"/>
        <w:rPr>
          <w:lang w:val="fr-FR"/>
        </w:rPr>
      </w:pPr>
    </w:p>
    <w:p w14:paraId="787EC7C8" w14:textId="77777777" w:rsidR="004B62D0" w:rsidRDefault="004B62D0">
      <w:pPr>
        <w:pStyle w:val="Corpsdetexte"/>
        <w:rPr>
          <w:lang w:val="fr-FR"/>
        </w:rPr>
      </w:pPr>
    </w:p>
    <w:p w14:paraId="08EF5696" w14:textId="77777777" w:rsidR="004B62D0" w:rsidRDefault="004B62D0">
      <w:pPr>
        <w:pStyle w:val="Corpsdetexte"/>
        <w:rPr>
          <w:lang w:val="fr-FR"/>
        </w:rPr>
      </w:pPr>
    </w:p>
    <w:p w14:paraId="0EDC489B" w14:textId="77777777" w:rsidR="004B62D0" w:rsidRDefault="004B62D0">
      <w:pPr>
        <w:pStyle w:val="Corpsdetexte"/>
        <w:rPr>
          <w:lang w:val="fr-FR"/>
        </w:rPr>
      </w:pPr>
    </w:p>
    <w:p w14:paraId="3CB0515C" w14:textId="77777777" w:rsidR="004B62D0" w:rsidRDefault="004B62D0">
      <w:pPr>
        <w:pStyle w:val="Corpsdetexte"/>
        <w:rPr>
          <w:lang w:val="fr-FR"/>
        </w:rPr>
      </w:pPr>
    </w:p>
    <w:p w14:paraId="2AC7F9C7" w14:textId="77777777" w:rsidR="004B62D0" w:rsidRDefault="004B62D0">
      <w:pPr>
        <w:pStyle w:val="Corpsdetexte"/>
        <w:rPr>
          <w:lang w:val="fr-FR"/>
        </w:rPr>
      </w:pPr>
    </w:p>
    <w:p w14:paraId="4F091180" w14:textId="77777777" w:rsidR="004B62D0" w:rsidRDefault="004B62D0">
      <w:pPr>
        <w:pStyle w:val="Corpsdetexte"/>
        <w:rPr>
          <w:lang w:val="fr-FR"/>
        </w:rPr>
      </w:pPr>
    </w:p>
    <w:p w14:paraId="23CF10D8" w14:textId="77777777" w:rsidR="004B62D0" w:rsidRDefault="004B62D0">
      <w:pPr>
        <w:pStyle w:val="Corpsdetexte"/>
        <w:rPr>
          <w:lang w:val="fr-FR"/>
        </w:rPr>
      </w:pPr>
    </w:p>
    <w:p w14:paraId="17DE6E10" w14:textId="6AECDAD2" w:rsidR="004B62D0" w:rsidRDefault="004B62D0">
      <w:pPr>
        <w:pStyle w:val="Corpsdetexte"/>
        <w:rPr>
          <w:lang w:val="fr-FR"/>
        </w:rPr>
      </w:pPr>
      <w:r>
        <w:rPr>
          <w:noProof/>
          <w:color w:val="444444"/>
          <w:sz w:val="26"/>
          <w:szCs w:val="26"/>
        </w:rPr>
        <w:drawing>
          <wp:anchor distT="0" distB="0" distL="114300" distR="114300" simplePos="0" relativeHeight="251668992" behindDoc="0" locked="0" layoutInCell="1" allowOverlap="1" wp14:anchorId="460A0891" wp14:editId="29E72BF3">
            <wp:simplePos x="0" y="0"/>
            <wp:positionH relativeFrom="page">
              <wp:posOffset>-1905</wp:posOffset>
            </wp:positionH>
            <wp:positionV relativeFrom="paragraph">
              <wp:posOffset>-906145</wp:posOffset>
            </wp:positionV>
            <wp:extent cx="7766685" cy="2639504"/>
            <wp:effectExtent l="0" t="0" r="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66685" cy="2639504"/>
                    </a:xfrm>
                    <a:prstGeom prst="rect">
                      <a:avLst/>
                    </a:prstGeom>
                    <a:noFill/>
                  </pic:spPr>
                </pic:pic>
              </a:graphicData>
            </a:graphic>
            <wp14:sizeRelH relativeFrom="margin">
              <wp14:pctWidth>0</wp14:pctWidth>
            </wp14:sizeRelH>
          </wp:anchor>
        </w:drawing>
      </w:r>
    </w:p>
    <w:p w14:paraId="3574AC6D" w14:textId="77B16140" w:rsidR="004B62D0" w:rsidRPr="00EC0F9F" w:rsidRDefault="004B62D0">
      <w:pPr>
        <w:pStyle w:val="Corpsdetexte"/>
        <w:rPr>
          <w:lang w:val="fr-FR"/>
        </w:rPr>
      </w:pPr>
      <w:r>
        <w:rPr>
          <w:noProof/>
          <w:color w:val="444444"/>
          <w:sz w:val="26"/>
          <w:szCs w:val="26"/>
        </w:rPr>
        <w:drawing>
          <wp:anchor distT="0" distB="0" distL="114300" distR="114300" simplePos="0" relativeHeight="251667968" behindDoc="0" locked="0" layoutInCell="1" allowOverlap="1" wp14:anchorId="35F2FFC5" wp14:editId="270FB5A0">
            <wp:simplePos x="0" y="0"/>
            <wp:positionH relativeFrom="page">
              <wp:posOffset>-1905</wp:posOffset>
            </wp:positionH>
            <wp:positionV relativeFrom="paragraph">
              <wp:posOffset>6132195</wp:posOffset>
            </wp:positionV>
            <wp:extent cx="7767263" cy="2639695"/>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0800000">
                      <a:off x="0" y="0"/>
                      <a:ext cx="7767263" cy="2639695"/>
                    </a:xfrm>
                    <a:prstGeom prst="rect">
                      <a:avLst/>
                    </a:prstGeom>
                    <a:noFill/>
                  </pic:spPr>
                </pic:pic>
              </a:graphicData>
            </a:graphic>
            <wp14:sizeRelH relativeFrom="margin">
              <wp14:pctWidth>0</wp14:pctWidth>
            </wp14:sizeRelH>
          </wp:anchor>
        </w:drawing>
      </w:r>
    </w:p>
    <w:sectPr w:rsidR="004B62D0" w:rsidRPr="00EC0F9F">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417492" w14:textId="77777777" w:rsidR="002830E4" w:rsidRDefault="002830E4">
      <w:pPr>
        <w:spacing w:after="0"/>
      </w:pPr>
      <w:r>
        <w:separator/>
      </w:r>
    </w:p>
  </w:endnote>
  <w:endnote w:type="continuationSeparator" w:id="0">
    <w:p w14:paraId="37950B33" w14:textId="77777777" w:rsidR="002830E4" w:rsidRDefault="002830E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04C475" w14:textId="77777777" w:rsidR="002830E4" w:rsidRDefault="002830E4">
      <w:r>
        <w:separator/>
      </w:r>
    </w:p>
  </w:footnote>
  <w:footnote w:type="continuationSeparator" w:id="0">
    <w:p w14:paraId="0E4EFB0B" w14:textId="77777777" w:rsidR="002830E4" w:rsidRDefault="002830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970ECE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765032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80BDC"/>
    <w:rsid w:val="00165D51"/>
    <w:rsid w:val="001E06E3"/>
    <w:rsid w:val="002830E4"/>
    <w:rsid w:val="00316897"/>
    <w:rsid w:val="003A34AC"/>
    <w:rsid w:val="004358B5"/>
    <w:rsid w:val="00480014"/>
    <w:rsid w:val="004B62D0"/>
    <w:rsid w:val="007F71FC"/>
    <w:rsid w:val="00895E48"/>
    <w:rsid w:val="00AE625A"/>
    <w:rsid w:val="00B80BDC"/>
    <w:rsid w:val="00BE6B2C"/>
    <w:rsid w:val="00C64D90"/>
    <w:rsid w:val="00D2340E"/>
    <w:rsid w:val="00E32E02"/>
    <w:rsid w:val="00EC0F9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A2A3E"/>
  <w15:docId w15:val="{00B05DE1-5003-4C09-83A5-A000A1188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rsid w:val="00EC0F9F"/>
    <w:pPr>
      <w:keepNext/>
      <w:keepLines/>
      <w:shd w:val="clear" w:color="auto" w:fill="002060"/>
      <w:spacing w:before="480" w:after="0"/>
      <w:jc w:val="center"/>
      <w:outlineLvl w:val="0"/>
    </w:pPr>
    <w:rPr>
      <w:rFonts w:ascii="Arial" w:eastAsiaTheme="majorEastAsia" w:hAnsi="Arial" w:cstheme="majorBidi"/>
      <w:b/>
      <w:bCs/>
      <w:color w:val="FFFFFF" w:themeColor="background1"/>
      <w:sz w:val="28"/>
      <w:szCs w:val="32"/>
    </w:rPr>
  </w:style>
  <w:style w:type="paragraph" w:styleId="Titre2">
    <w:name w:val="heading 2"/>
    <w:basedOn w:val="Normal"/>
    <w:next w:val="Corpsdetexte"/>
    <w:uiPriority w:val="9"/>
    <w:unhideWhenUsed/>
    <w:qFormat/>
    <w:rsid w:val="00BE6B2C"/>
    <w:pPr>
      <w:keepNext/>
      <w:keepLines/>
      <w:shd w:val="clear" w:color="auto" w:fill="A6A6A6" w:themeFill="background1" w:themeFillShade="A6"/>
      <w:spacing w:before="120" w:after="0"/>
      <w:jc w:val="center"/>
      <w:outlineLvl w:val="1"/>
    </w:pPr>
    <w:rPr>
      <w:rFonts w:ascii="Arial" w:eastAsiaTheme="majorEastAsia" w:hAnsi="Arial" w:cstheme="majorBidi"/>
      <w:b/>
      <w:bCs/>
      <w:color w:val="FFFFFF" w:themeColor="background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rsid w:val="00EC0F9F"/>
    <w:pPr>
      <w:spacing w:before="180" w:after="180" w:line="360" w:lineRule="auto"/>
      <w:jc w:val="both"/>
    </w:pPr>
    <w:rPr>
      <w:rFonts w:ascii="Arial" w:hAnsi="Arial"/>
    </w:rPr>
  </w:style>
  <w:style w:type="paragraph" w:customStyle="1" w:styleId="FirstParagraph">
    <w:name w:val="First Paragraph"/>
    <w:basedOn w:val="Corpsdetexte"/>
    <w:next w:val="Corpsdetexte"/>
    <w:qFormat/>
    <w:rsid w:val="00EC0F9F"/>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M1">
    <w:name w:val="toc 1"/>
    <w:basedOn w:val="Normal"/>
    <w:next w:val="Normal"/>
    <w:autoRedefine/>
    <w:uiPriority w:val="39"/>
    <w:rsid w:val="00EC0F9F"/>
    <w:pPr>
      <w:spacing w:after="100"/>
    </w:pPr>
  </w:style>
  <w:style w:type="table" w:styleId="Tableausimple3">
    <w:name w:val="Plain Table 3"/>
    <w:basedOn w:val="TableauNormal"/>
    <w:rsid w:val="00E32E0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abledesillustrations">
    <w:name w:val="table of figures"/>
    <w:basedOn w:val="Normal"/>
    <w:next w:val="Normal"/>
    <w:uiPriority w:val="99"/>
    <w:rsid w:val="003A34AC"/>
    <w:pPr>
      <w:spacing w:after="0"/>
    </w:pPr>
  </w:style>
  <w:style w:type="paragraph" w:styleId="En-tte">
    <w:name w:val="header"/>
    <w:basedOn w:val="Normal"/>
    <w:link w:val="En-tteCar"/>
    <w:rsid w:val="00BE6B2C"/>
    <w:pPr>
      <w:tabs>
        <w:tab w:val="center" w:pos="4536"/>
        <w:tab w:val="right" w:pos="9072"/>
      </w:tabs>
      <w:spacing w:after="0"/>
    </w:pPr>
  </w:style>
  <w:style w:type="character" w:customStyle="1" w:styleId="En-tteCar">
    <w:name w:val="En-tête Car"/>
    <w:basedOn w:val="Policepardfaut"/>
    <w:link w:val="En-tte"/>
    <w:rsid w:val="00BE6B2C"/>
  </w:style>
  <w:style w:type="paragraph" w:styleId="Pieddepage">
    <w:name w:val="footer"/>
    <w:basedOn w:val="Normal"/>
    <w:link w:val="PieddepageCar"/>
    <w:rsid w:val="00BE6B2C"/>
    <w:pPr>
      <w:tabs>
        <w:tab w:val="center" w:pos="4536"/>
        <w:tab w:val="right" w:pos="9072"/>
      </w:tabs>
      <w:spacing w:after="0"/>
    </w:pPr>
  </w:style>
  <w:style w:type="character" w:customStyle="1" w:styleId="PieddepageCar">
    <w:name w:val="Pied de page Car"/>
    <w:basedOn w:val="Policepardfaut"/>
    <w:link w:val="Pieddepage"/>
    <w:rsid w:val="00BE6B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E1375A-4BC2-4457-9D0A-C55FD438B5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26</Pages>
  <Words>4789</Words>
  <Characters>26340</Characters>
  <Application>Microsoft Office Word</Application>
  <DocSecurity>0</DocSecurity>
  <Lines>219</Lines>
  <Paragraphs>62</Paragraphs>
  <ScaleCrop>false</ScaleCrop>
  <HeadingPairs>
    <vt:vector size="2" baseType="variant">
      <vt:variant>
        <vt:lpstr>Titre</vt:lpstr>
      </vt:variant>
      <vt:variant>
        <vt:i4>1</vt:i4>
      </vt:variant>
    </vt:vector>
  </HeadingPairs>
  <TitlesOfParts>
    <vt:vector size="1" baseType="lpstr">
      <vt:lpstr>Audit de la Qualité des Données du Registre des Bénéficiaires Effectifs</vt:lpstr>
    </vt:vector>
  </TitlesOfParts>
  <Company/>
  <LinksUpToDate>false</LinksUpToDate>
  <CharactersWithSpaces>31067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de la Qualité des Données du Registre des Bénéficiaires Effectifs</dc:title>
  <dc:creator/>
  <cp:keywords/>
  <cp:lastModifiedBy>sie rachid traore</cp:lastModifiedBy>
  <cp:revision>9</cp:revision>
  <dcterms:created xsi:type="dcterms:W3CDTF">2026-05-20T09:33:00Z</dcterms:created>
  <dcterms:modified xsi:type="dcterms:W3CDTF">2026-05-20T18:59:00Z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 May 2026</vt:lpwstr>
  </property>
  <property fmtid="{D5CDD505-2E9C-101B-9397-08002B2CF9AE}" pid="3" name="header-includes">
    <vt:lpwstr/>
  </property>
  <property fmtid="{D5CDD505-2E9C-101B-9397-08002B2CF9AE}" pid="4" name="output">
    <vt:lpwstr/>
  </property>
</Properties>
</file>