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B045F" w14:textId="13784D03" w:rsidR="0099026B" w:rsidRPr="0099026B" w:rsidRDefault="0099026B" w:rsidP="0099026B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kern w:val="0"/>
          <w:sz w:val="41"/>
          <w:szCs w:val="41"/>
          <w:lang w:eastAsia="en-IN"/>
          <w14:ligatures w14:val="none"/>
        </w:rPr>
      </w:pPr>
      <w:r w:rsidRPr="0099026B">
        <w:rPr>
          <w:rFonts w:ascii="Roboto" w:eastAsia="Times New Roman" w:hAnsi="Roboto" w:cs="Times New Roman"/>
          <w:b/>
          <w:bCs/>
          <w:color w:val="111111"/>
          <w:kern w:val="0"/>
          <w:sz w:val="41"/>
          <w:szCs w:val="41"/>
          <w:lang w:eastAsia="en-IN"/>
          <w14:ligatures w14:val="none"/>
        </w:rPr>
        <w:t>Wiring layout</w:t>
      </w:r>
      <w:r w:rsidRPr="0099026B">
        <w:rPr>
          <w:rFonts w:ascii="Roboto" w:eastAsia="Times New Roman" w:hAnsi="Roboto" w:cs="Times New Roman"/>
          <w:color w:val="111111"/>
          <w:kern w:val="0"/>
          <w:sz w:val="41"/>
          <w:szCs w:val="41"/>
          <w:lang w:eastAsia="en-IN"/>
          <w14:ligatures w14:val="none"/>
        </w:rPr>
        <w:t> </w:t>
      </w:r>
    </w:p>
    <w:p w14:paraId="19F62864" w14:textId="77777777" w:rsidR="0099026B" w:rsidRDefault="0099026B" w:rsidP="0099026B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Verdana" w:eastAsia="Times New Roman" w:hAnsi="Verdana" w:cs="Times New Roman"/>
          <w:noProof/>
          <w:color w:val="4DB2EC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7B63679E" wp14:editId="06774DC9">
            <wp:extent cx="1744980" cy="2857500"/>
            <wp:effectExtent l="0" t="0" r="7620" b="0"/>
            <wp:docPr id="802347300" name="Picture 2" descr="Fritzing file that shows how to wire the GY-521 breakout board to an Arduino Uno.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ritzing file that shows how to wire the GY-521 breakout board to an Arduino Uno.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C85C7" w14:textId="0913F23D" w:rsidR="0099026B" w:rsidRPr="0099026B" w:rsidRDefault="0099026B" w:rsidP="0099026B">
      <w:pPr>
        <w:rPr>
          <w:b/>
          <w:bCs/>
          <w:sz w:val="28"/>
          <w:szCs w:val="28"/>
        </w:rPr>
      </w:pPr>
      <w:r w:rsidRPr="0099026B">
        <w:rPr>
          <w:b/>
          <w:bCs/>
          <w:sz w:val="28"/>
          <w:szCs w:val="28"/>
        </w:rPr>
        <w:t xml:space="preserve">Source code </w:t>
      </w:r>
    </w:p>
    <w:p w14:paraId="6314F4F7" w14:textId="77777777" w:rsidR="0099026B" w:rsidRDefault="0099026B" w:rsidP="0099026B">
      <w:r>
        <w:t>We make use of the Arduino platform’s in-built library (Wire) to establish an I2C connection between the Arduino Uno and the GY-521 sensor. At the beginning of our source code, the Wire library’s header file is included. Next, we define and declare some variables.</w:t>
      </w:r>
    </w:p>
    <w:p w14:paraId="3606811F" w14:textId="77777777" w:rsidR="0099026B" w:rsidRDefault="0099026B" w:rsidP="0099026B">
      <w:r>
        <w:t>Then, a convert-function is defined. The convert-function makes sure that all sensor values have the same width when they are printed out to the serial monitor later.</w:t>
      </w:r>
    </w:p>
    <w:p w14:paraId="3294507D" w14:textId="5D40C8D4" w:rsidR="0099026B" w:rsidRDefault="0099026B" w:rsidP="0099026B">
      <w:r>
        <w:t>In the setup function, a serial connection is established</w:t>
      </w:r>
    </w:p>
    <w:p w14:paraId="54F7A4BF" w14:textId="19654F79" w:rsidR="00EC6640" w:rsidRDefault="0099026B" w:rsidP="0099026B">
      <w:r>
        <w:t>In the loop function, seven sensor values (3x accelerometer, 1x temperature, and 3x gyro) are requested from the GY-521 module. The MPU-6050 has many registers which can be read. Fourteen of these registers contain the sensor values that we need. As a first step, we tell the GY-521 module where we are going to start reading (“Wire.write(0x3B);”). Then, we request to read 14 registers (“Wire.requestFrom(MPU_ADDR, 7*2, true);”). If you are wondering, why 14 registers are read instead of 7 registers, the reason is quite simple: Each sensor value has a size of 2 byte. As each register has a size of one byte, a single sensor value must be retrieved by accessing two registers. The first register contains the so-called “high byte” and the second register contains the “low byte”. Next, all values are retrieved and printed out to the serial connection. At the end of the loop function, a delay of one second is added in order to avoid flooding the serial monitor with messages</w:t>
      </w:r>
      <w:r>
        <w:t>.</w:t>
      </w:r>
    </w:p>
    <w:p w14:paraId="39AF6F40" w14:textId="77777777" w:rsidR="0099026B" w:rsidRDefault="0099026B" w:rsidP="0099026B"/>
    <w:p w14:paraId="3E0C4826" w14:textId="6AC0F40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>// (c) Michael Schoeffler 2017, http://www.mschoeffler.de</w:t>
      </w:r>
    </w:p>
    <w:p w14:paraId="7838B570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</w:p>
    <w:p w14:paraId="32958F83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lastRenderedPageBreak/>
        <w:t>#include "Wire.h" // This library allows you to communicate with I2C devices.</w:t>
      </w:r>
    </w:p>
    <w:p w14:paraId="2EAF57F4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</w:p>
    <w:p w14:paraId="17CDEA6F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>const int MPU_ADDR = 0x68; // I2C address of the MPU-6050. If AD0 pin is set to HIGH, the I2C address will be 0x69.</w:t>
      </w:r>
    </w:p>
    <w:p w14:paraId="51A7600B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</w:p>
    <w:p w14:paraId="1D1C56EC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>int16_t accelerometer_x, accelerometer_y, accelerometer_z; // variables for accelerometer raw data</w:t>
      </w:r>
    </w:p>
    <w:p w14:paraId="633F55CD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>int16_t gyro_x, gyro_y, gyro_z; // variables for gyro raw data</w:t>
      </w:r>
    </w:p>
    <w:p w14:paraId="0FCB90E9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>int16_t temperature; // variables for temperature data</w:t>
      </w:r>
    </w:p>
    <w:p w14:paraId="0F8302A7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</w:p>
    <w:p w14:paraId="30098980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>char tmp_str[7]; // temporary variable used in convert function</w:t>
      </w:r>
    </w:p>
    <w:p w14:paraId="78ECBC41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</w:p>
    <w:p w14:paraId="2CFEF1C4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>char* convert_int16_to_str(int16_t i) { // converts int16 to string. Moreover, resulting strings will have the same length in the debug monitor.</w:t>
      </w:r>
    </w:p>
    <w:p w14:paraId="4B8DB243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sprintf(tmp_str, "%6d", i);</w:t>
      </w:r>
    </w:p>
    <w:p w14:paraId="15FC87D0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return tmp_str;</w:t>
      </w:r>
    </w:p>
    <w:p w14:paraId="13F2F761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>}</w:t>
      </w:r>
    </w:p>
    <w:p w14:paraId="6B08FC48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</w:p>
    <w:p w14:paraId="52C35143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>void setup() {</w:t>
      </w:r>
    </w:p>
    <w:p w14:paraId="2A1161F7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Serial.begin(9600);</w:t>
      </w:r>
    </w:p>
    <w:p w14:paraId="77E80669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Wire.begin();</w:t>
      </w:r>
    </w:p>
    <w:p w14:paraId="1B4AE781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Wire.beginTransmission(MPU_ADDR); // Begins a transmission to the I2C slave (GY-521 board)</w:t>
      </w:r>
    </w:p>
    <w:p w14:paraId="239FEEFF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Wire.write(0x6B); // PWR_MGMT_1 register</w:t>
      </w:r>
    </w:p>
    <w:p w14:paraId="49A069C7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lastRenderedPageBreak/>
        <w:t xml:space="preserve">  Wire.write(0); // set to zero (wakes up the MPU-6050)</w:t>
      </w:r>
    </w:p>
    <w:p w14:paraId="2A06D987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Wire.endTransmission(true);</w:t>
      </w:r>
    </w:p>
    <w:p w14:paraId="63D3C889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>}</w:t>
      </w:r>
    </w:p>
    <w:p w14:paraId="4EC12E53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>void loop() {</w:t>
      </w:r>
    </w:p>
    <w:p w14:paraId="641AF7F9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Wire.beginTransmission(MPU_ADDR);</w:t>
      </w:r>
    </w:p>
    <w:p w14:paraId="79A7F2C8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Wire.write(0x3B); // starting with register 0x3B (ACCEL_XOUT_H) [MPU-6000 and MPU-6050 Register Map and Descriptions Revision 4.2, p.40]</w:t>
      </w:r>
    </w:p>
    <w:p w14:paraId="3B19CF01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Wire.endTransmission(false); // the parameter indicates that the Arduino will send a restart. As a result, the connection is kept active.</w:t>
      </w:r>
    </w:p>
    <w:p w14:paraId="68272603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Wire.requestFrom(MPU_ADDR, 7*2, true); // request a total of 7*2=14 registers</w:t>
      </w:r>
    </w:p>
    <w:p w14:paraId="40EA3A53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</w:t>
      </w:r>
    </w:p>
    <w:p w14:paraId="74CC57F1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// "Wire.read()&lt;&lt;8 | Wire.read();" means two registers are read and stored in the same variable</w:t>
      </w:r>
    </w:p>
    <w:p w14:paraId="5E56B7ED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accelerometer_x = Wire.read()&lt;&lt;8 | Wire.read(); // reading registers: 0x3B (ACCEL_XOUT_H) and 0x3C (ACCEL_XOUT_L)</w:t>
      </w:r>
    </w:p>
    <w:p w14:paraId="3FDAF735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accelerometer_y = Wire.read()&lt;&lt;8 | Wire.read(); // reading registers: 0x3D (ACCEL_YOUT_H) and 0x3E (ACCEL_YOUT_L)</w:t>
      </w:r>
    </w:p>
    <w:p w14:paraId="4E4A8C9C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accelerometer_z = Wire.read()&lt;&lt;8 | Wire.read(); // reading registers: 0x3F (ACCEL_ZOUT_H) and 0x40 (ACCEL_ZOUT_L)</w:t>
      </w:r>
    </w:p>
    <w:p w14:paraId="1D012D24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temperature = Wire.read()&lt;&lt;8 | Wire.read(); // reading registers: 0x41 (TEMP_OUT_H) and 0x42 (TEMP_OUT_L)</w:t>
      </w:r>
    </w:p>
    <w:p w14:paraId="512D8A34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gyro_x = Wire.read()&lt;&lt;8 | Wire.read(); // reading registers: 0x43 (GYRO_XOUT_H) and 0x44 (GYRO_XOUT_L)</w:t>
      </w:r>
    </w:p>
    <w:p w14:paraId="5B1BDBB5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gyro_y = Wire.read()&lt;&lt;8 | Wire.read(); // reading registers: 0x45 (GYRO_YOUT_H) and 0x46 (GYRO_YOUT_L)</w:t>
      </w:r>
    </w:p>
    <w:p w14:paraId="56C8A165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gyro_z = Wire.read()&lt;&lt;8 | Wire.read(); // reading registers: 0x47 (GYRO_ZOUT_H) and 0x48 (GYRO_ZOUT_L)</w:t>
      </w:r>
    </w:p>
    <w:p w14:paraId="69E47615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lastRenderedPageBreak/>
        <w:t xml:space="preserve">  </w:t>
      </w:r>
    </w:p>
    <w:p w14:paraId="7C92EE06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// print out data</w:t>
      </w:r>
    </w:p>
    <w:p w14:paraId="2BC259B0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Serial.print("aX = "); Serial.print(convert_int16_to_str(accelerometer_x));</w:t>
      </w:r>
    </w:p>
    <w:p w14:paraId="59F77201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Serial.print(" | aY = "); Serial.print(convert_int16_to_str(accelerometer_y));</w:t>
      </w:r>
    </w:p>
    <w:p w14:paraId="04DD6BA1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Serial.print(" | aZ = "); Serial.print(convert_int16_to_str(accelerometer_z));</w:t>
      </w:r>
    </w:p>
    <w:p w14:paraId="3D76BC1B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// the following equation was taken from the documentation [MPU-6000/MPU-6050 Register Map and Description, p.30]</w:t>
      </w:r>
    </w:p>
    <w:p w14:paraId="0F1B2FA1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Serial.print(" | tmp = "); Serial.print(temperature/340.00+36.53);</w:t>
      </w:r>
    </w:p>
    <w:p w14:paraId="20FEE278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Serial.print(" | gX = "); Serial.print(convert_int16_to_str(gyro_x));</w:t>
      </w:r>
    </w:p>
    <w:p w14:paraId="6D42EB29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Serial.print(" | gY = "); Serial.print(convert_int16_to_str(gyro_y));</w:t>
      </w:r>
    </w:p>
    <w:p w14:paraId="3B446E5E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Serial.print(" | gZ = "); Serial.print(convert_int16_to_str(gyro_z));</w:t>
      </w:r>
    </w:p>
    <w:p w14:paraId="4B4AEA55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Serial.println();</w:t>
      </w:r>
    </w:p>
    <w:p w14:paraId="140CA516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</w:t>
      </w:r>
    </w:p>
    <w:p w14:paraId="4425E72D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// delay</w:t>
      </w:r>
    </w:p>
    <w:p w14:paraId="7D228D4C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 xml:space="preserve">  delay(1000);</w:t>
      </w:r>
    </w:p>
    <w:p w14:paraId="3193A8A7" w14:textId="77777777" w:rsidR="0099026B" w:rsidRPr="0099026B" w:rsidRDefault="0099026B" w:rsidP="0099026B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ascii="Courier New" w:eastAsia="Times New Roman" w:hAnsi="Courier New" w:cs="Courier New"/>
          <w:color w:val="222222"/>
          <w:kern w:val="0"/>
          <w:sz w:val="23"/>
          <w:szCs w:val="23"/>
          <w:lang w:eastAsia="en-IN"/>
          <w14:ligatures w14:val="none"/>
        </w:rPr>
        <w:t>}</w:t>
      </w:r>
    </w:p>
    <w:p w14:paraId="530C0AF6" w14:textId="77777777" w:rsidR="0099026B" w:rsidRDefault="0099026B" w:rsidP="0099026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kern w:val="0"/>
          <w:sz w:val="23"/>
          <w:szCs w:val="23"/>
          <w:lang w:eastAsia="en-IN"/>
          <w14:ligatures w14:val="none"/>
        </w:rPr>
      </w:pPr>
    </w:p>
    <w:p w14:paraId="08B9D4E1" w14:textId="3A12B57C" w:rsidR="0099026B" w:rsidRPr="0099026B" w:rsidRDefault="0099026B" w:rsidP="0099026B">
      <w:pPr>
        <w:shd w:val="clear" w:color="auto" w:fill="FFFFFF"/>
        <w:spacing w:after="390" w:line="240" w:lineRule="auto"/>
        <w:rPr>
          <w:rFonts w:eastAsia="Times New Roman" w:cstheme="minorHAnsi"/>
          <w:color w:val="222222"/>
          <w:kern w:val="0"/>
          <w:sz w:val="23"/>
          <w:szCs w:val="23"/>
          <w:lang w:eastAsia="en-IN"/>
          <w14:ligatures w14:val="none"/>
        </w:rPr>
      </w:pPr>
      <w:r w:rsidRPr="0099026B">
        <w:rPr>
          <w:rFonts w:eastAsia="Times New Roman" w:cstheme="minorHAnsi"/>
          <w:color w:val="222222"/>
          <w:kern w:val="0"/>
          <w:sz w:val="23"/>
          <w:szCs w:val="23"/>
          <w:lang w:eastAsia="en-IN"/>
          <w14:ligatures w14:val="none"/>
        </w:rPr>
        <w:t>If the code is compiled and transferred to the Arduino Uno, you should see the sensor values in the serial monitor of the Arduino IDE. Moreover, when the GY-521 board is rotated or moved, the sensor values should change according to the movement</w:t>
      </w:r>
      <w:r>
        <w:rPr>
          <w:rFonts w:eastAsia="Times New Roman" w:cstheme="minorHAnsi"/>
          <w:color w:val="222222"/>
          <w:kern w:val="0"/>
          <w:sz w:val="23"/>
          <w:szCs w:val="23"/>
          <w:lang w:eastAsia="en-IN"/>
          <w14:ligatures w14:val="none"/>
        </w:rPr>
        <w:t>.</w:t>
      </w:r>
    </w:p>
    <w:p w14:paraId="66A603EC" w14:textId="77777777" w:rsidR="0099026B" w:rsidRDefault="0099026B" w:rsidP="0099026B"/>
    <w:sectPr w:rsidR="0099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0EB8"/>
    <w:multiLevelType w:val="multilevel"/>
    <w:tmpl w:val="A502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63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47"/>
    <w:rsid w:val="00770747"/>
    <w:rsid w:val="0099026B"/>
    <w:rsid w:val="009F0F22"/>
    <w:rsid w:val="00E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4D37"/>
  <w15:chartTrackingRefBased/>
  <w15:docId w15:val="{C8183A91-F312-4EB1-8295-5E16CC90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02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026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02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0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26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5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32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804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data:image/svg+xml,%3Csvg%20xmlns=%22http://www.w3.org/2000/svg%22%20viewBox=%220%200%20183%20300%22%3E%3C/svg%3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Jothibasu R</dc:creator>
  <cp:keywords/>
  <dc:description/>
  <cp:lastModifiedBy>Jothibasu R</cp:lastModifiedBy>
  <cp:revision>2</cp:revision>
  <dcterms:created xsi:type="dcterms:W3CDTF">2023-04-30T05:33:00Z</dcterms:created>
  <dcterms:modified xsi:type="dcterms:W3CDTF">2023-04-30T05:37:00Z</dcterms:modified>
</cp:coreProperties>
</file>