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26FDC" w14:textId="77777777" w:rsidR="65578F1C" w:rsidRDefault="65578F1C" w:rsidP="65578F1C">
      <w:pPr>
        <w:jc w:val="center"/>
        <w:rPr>
          <w:rFonts w:ascii="Tahoma" w:hAnsi="Tahoma" w:cs="Tahoma"/>
          <w:b/>
          <w:bCs/>
          <w:sz w:val="36"/>
          <w:szCs w:val="36"/>
        </w:rPr>
      </w:pPr>
      <w:r w:rsidRPr="65578F1C">
        <w:rPr>
          <w:rFonts w:ascii="Tahoma" w:hAnsi="Tahoma" w:cs="Tahoma"/>
          <w:b/>
          <w:bCs/>
          <w:sz w:val="36"/>
          <w:szCs w:val="36"/>
        </w:rPr>
        <w:t>Format Laporan Akhir</w:t>
      </w:r>
    </w:p>
    <w:p w14:paraId="08773230" w14:textId="702AD1A4" w:rsidR="65578F1C" w:rsidRDefault="65578F1C" w:rsidP="65578F1C"/>
    <w:tbl>
      <w:tblPr>
        <w:tblpPr w:leftFromText="180" w:rightFromText="180" w:horzAnchor="margin" w:tblpY="540"/>
        <w:tblW w:w="9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3"/>
        <w:gridCol w:w="6453"/>
      </w:tblGrid>
      <w:tr w:rsidR="00147762" w:rsidRPr="00147762" w14:paraId="322A994B" w14:textId="77777777" w:rsidTr="65578F1C">
        <w:trPr>
          <w:trHeight w:val="96"/>
        </w:trPr>
        <w:tc>
          <w:tcPr>
            <w:tcW w:w="2723" w:type="dxa"/>
          </w:tcPr>
          <w:p w14:paraId="417D3B57" w14:textId="77777777" w:rsidR="00147762" w:rsidRPr="00147762" w:rsidRDefault="00147762" w:rsidP="00147762">
            <w:pPr>
              <w:pStyle w:val="Default"/>
              <w:jc w:val="center"/>
              <w:rPr>
                <w:b/>
                <w:color w:val="auto"/>
              </w:rPr>
            </w:pPr>
            <w:r w:rsidRPr="00147762">
              <w:rPr>
                <w:b/>
                <w:color w:val="auto"/>
              </w:rPr>
              <w:lastRenderedPageBreak/>
              <w:t>Bagian</w:t>
            </w:r>
          </w:p>
        </w:tc>
        <w:tc>
          <w:tcPr>
            <w:tcW w:w="6453" w:type="dxa"/>
          </w:tcPr>
          <w:p w14:paraId="7C5A603A" w14:textId="77777777" w:rsidR="00147762" w:rsidRPr="00147762" w:rsidRDefault="00147762" w:rsidP="00147762">
            <w:pPr>
              <w:pStyle w:val="Default"/>
              <w:jc w:val="center"/>
              <w:rPr>
                <w:b/>
                <w:color w:val="auto"/>
              </w:rPr>
            </w:pPr>
            <w:r w:rsidRPr="00147762">
              <w:rPr>
                <w:b/>
                <w:color w:val="auto"/>
              </w:rPr>
              <w:t>Susunan</w:t>
            </w:r>
          </w:p>
        </w:tc>
      </w:tr>
      <w:tr w:rsidR="00147762" w:rsidRPr="00147762" w14:paraId="2C4D6F08" w14:textId="77777777" w:rsidTr="65578F1C">
        <w:trPr>
          <w:trHeight w:val="96"/>
        </w:trPr>
        <w:tc>
          <w:tcPr>
            <w:tcW w:w="2723" w:type="dxa"/>
          </w:tcPr>
          <w:p w14:paraId="27478E6A" w14:textId="77777777" w:rsidR="00147762" w:rsidRPr="00147762" w:rsidRDefault="00147762" w:rsidP="00147762">
            <w:pPr>
              <w:pStyle w:val="Default"/>
              <w:jc w:val="center"/>
              <w:rPr>
                <w:b/>
                <w:color w:val="auto"/>
              </w:rPr>
            </w:pPr>
            <w:r w:rsidRPr="00147762">
              <w:rPr>
                <w:b/>
                <w:color w:val="auto"/>
              </w:rPr>
              <w:t xml:space="preserve">Awal </w:t>
            </w:r>
          </w:p>
        </w:tc>
        <w:tc>
          <w:tcPr>
            <w:tcW w:w="6453" w:type="dxa"/>
          </w:tcPr>
          <w:p w14:paraId="7F2F4CE0" w14:textId="77777777" w:rsidR="00147762" w:rsidRPr="00147762" w:rsidRDefault="00147762" w:rsidP="00147762">
            <w:pPr>
              <w:pStyle w:val="Default"/>
              <w:numPr>
                <w:ilvl w:val="0"/>
                <w:numId w:val="5"/>
              </w:numPr>
              <w:ind w:left="252" w:hanging="180"/>
              <w:rPr>
                <w:color w:val="auto"/>
              </w:rPr>
            </w:pPr>
            <w:r w:rsidRPr="00147762">
              <w:rPr>
                <w:color w:val="auto"/>
              </w:rPr>
              <w:t xml:space="preserve">Halaman Sampul </w:t>
            </w:r>
          </w:p>
          <w:p w14:paraId="54A51B72" w14:textId="77777777" w:rsidR="00147762" w:rsidRPr="00147762" w:rsidRDefault="00147762" w:rsidP="00147762">
            <w:pPr>
              <w:pStyle w:val="Default"/>
              <w:numPr>
                <w:ilvl w:val="0"/>
                <w:numId w:val="5"/>
              </w:numPr>
              <w:ind w:left="252" w:hanging="180"/>
              <w:rPr>
                <w:color w:val="auto"/>
              </w:rPr>
            </w:pPr>
            <w:r w:rsidRPr="00147762">
              <w:rPr>
                <w:color w:val="auto"/>
              </w:rPr>
              <w:t>Halaman Judul (khusus untuk laporan akhir magang)</w:t>
            </w:r>
          </w:p>
          <w:p w14:paraId="5D1AB7CF" w14:textId="77777777" w:rsidR="00147762" w:rsidRPr="00147762" w:rsidRDefault="00147762" w:rsidP="00147762">
            <w:pPr>
              <w:pStyle w:val="Default"/>
              <w:numPr>
                <w:ilvl w:val="0"/>
                <w:numId w:val="5"/>
              </w:numPr>
              <w:ind w:left="252" w:hanging="180"/>
              <w:rPr>
                <w:color w:val="auto"/>
              </w:rPr>
            </w:pPr>
            <w:r w:rsidRPr="00147762">
              <w:rPr>
                <w:color w:val="auto"/>
              </w:rPr>
              <w:t>Halaman Pernyataan Orisinalitas (khusus untuk laporan akhir magang)</w:t>
            </w:r>
          </w:p>
          <w:p w14:paraId="650A6068" w14:textId="77777777" w:rsidR="00147762" w:rsidRPr="00147762" w:rsidRDefault="00147762" w:rsidP="00147762">
            <w:pPr>
              <w:pStyle w:val="Default"/>
              <w:numPr>
                <w:ilvl w:val="0"/>
                <w:numId w:val="5"/>
              </w:numPr>
              <w:ind w:left="252" w:hanging="180"/>
              <w:rPr>
                <w:color w:val="auto"/>
              </w:rPr>
            </w:pPr>
            <w:r w:rsidRPr="00147762">
              <w:rPr>
                <w:color w:val="auto"/>
              </w:rPr>
              <w:t>Kata Pengantar (khusus untuk laporan akhir magang)</w:t>
            </w:r>
          </w:p>
          <w:p w14:paraId="5A215850" w14:textId="77777777" w:rsidR="00147762" w:rsidRPr="00147762" w:rsidRDefault="00147762" w:rsidP="00147762">
            <w:pPr>
              <w:pStyle w:val="Default"/>
              <w:numPr>
                <w:ilvl w:val="0"/>
                <w:numId w:val="5"/>
              </w:numPr>
              <w:ind w:left="252" w:hanging="180"/>
              <w:rPr>
                <w:color w:val="auto"/>
              </w:rPr>
            </w:pPr>
            <w:r w:rsidRPr="00147762">
              <w:rPr>
                <w:color w:val="auto"/>
              </w:rPr>
              <w:t>Daftar Isi</w:t>
            </w:r>
          </w:p>
          <w:p w14:paraId="4C45C96E" w14:textId="77777777" w:rsidR="00147762" w:rsidRPr="00147762" w:rsidRDefault="00147762" w:rsidP="00147762">
            <w:pPr>
              <w:pStyle w:val="Default"/>
              <w:ind w:left="252"/>
              <w:rPr>
                <w:color w:val="auto"/>
              </w:rPr>
            </w:pPr>
          </w:p>
        </w:tc>
      </w:tr>
      <w:tr w:rsidR="00147762" w:rsidRPr="00147762" w14:paraId="0766256D" w14:textId="77777777" w:rsidTr="65578F1C">
        <w:trPr>
          <w:trHeight w:val="1548"/>
        </w:trPr>
        <w:tc>
          <w:tcPr>
            <w:tcW w:w="2723" w:type="dxa"/>
          </w:tcPr>
          <w:p w14:paraId="31A9593A" w14:textId="77777777" w:rsidR="00147762" w:rsidRPr="00147762" w:rsidRDefault="00147762" w:rsidP="00147762">
            <w:pPr>
              <w:pStyle w:val="Default"/>
              <w:jc w:val="center"/>
              <w:rPr>
                <w:rFonts w:eastAsiaTheme="majorEastAsia"/>
                <w:i/>
                <w:iCs/>
                <w:color w:val="auto"/>
              </w:rPr>
            </w:pPr>
            <w:r w:rsidRPr="00147762">
              <w:rPr>
                <w:b/>
                <w:bCs/>
                <w:color w:val="auto"/>
              </w:rPr>
              <w:t>Isi</w:t>
            </w:r>
          </w:p>
        </w:tc>
        <w:tc>
          <w:tcPr>
            <w:tcW w:w="6453" w:type="dxa"/>
          </w:tcPr>
          <w:p w14:paraId="48D0DF4F" w14:textId="77777777" w:rsidR="00147762" w:rsidRPr="00147762" w:rsidRDefault="00147762" w:rsidP="00147762">
            <w:pPr>
              <w:pStyle w:val="Default"/>
              <w:numPr>
                <w:ilvl w:val="0"/>
                <w:numId w:val="2"/>
              </w:numPr>
              <w:ind w:left="231" w:hanging="180"/>
              <w:jc w:val="both"/>
              <w:rPr>
                <w:color w:val="auto"/>
              </w:rPr>
            </w:pPr>
            <w:r w:rsidRPr="00147762">
              <w:rPr>
                <w:color w:val="auto"/>
              </w:rPr>
              <w:t>Bab 1: Pendahuluan</w:t>
            </w:r>
          </w:p>
          <w:p w14:paraId="1013C05B" w14:textId="77777777" w:rsidR="00147762" w:rsidRPr="00147762" w:rsidRDefault="00147762" w:rsidP="00147762">
            <w:pPr>
              <w:pStyle w:val="Default"/>
              <w:numPr>
                <w:ilvl w:val="1"/>
                <w:numId w:val="2"/>
              </w:numPr>
              <w:ind w:left="501" w:hanging="270"/>
              <w:jc w:val="both"/>
              <w:rPr>
                <w:color w:val="auto"/>
              </w:rPr>
            </w:pPr>
            <w:r w:rsidRPr="00147762">
              <w:t xml:space="preserve">Profil dan bidang usaha </w:t>
            </w:r>
            <w:r w:rsidRPr="00147762">
              <w:rPr>
                <w:color w:val="auto"/>
              </w:rPr>
              <w:t xml:space="preserve">startup </w:t>
            </w:r>
          </w:p>
          <w:p w14:paraId="60C710B0" w14:textId="77777777" w:rsidR="00147762" w:rsidRPr="00147762" w:rsidRDefault="00147762" w:rsidP="00147762">
            <w:pPr>
              <w:pStyle w:val="Default"/>
              <w:numPr>
                <w:ilvl w:val="1"/>
                <w:numId w:val="2"/>
              </w:numPr>
              <w:ind w:left="501" w:hanging="270"/>
              <w:jc w:val="both"/>
            </w:pPr>
            <w:r w:rsidRPr="00147762">
              <w:t>Latar belakang usaha</w:t>
            </w:r>
          </w:p>
          <w:p w14:paraId="4FD82187" w14:textId="77777777" w:rsidR="00147762" w:rsidRPr="00147762" w:rsidRDefault="00147762" w:rsidP="00147762">
            <w:pPr>
              <w:pStyle w:val="Default"/>
              <w:numPr>
                <w:ilvl w:val="2"/>
                <w:numId w:val="2"/>
              </w:numPr>
              <w:ind w:left="771" w:hanging="180"/>
              <w:jc w:val="both"/>
            </w:pPr>
            <w:r w:rsidRPr="00147762">
              <w:t xml:space="preserve">Problem dari Industri </w:t>
            </w:r>
          </w:p>
          <w:p w14:paraId="318B1FF8" w14:textId="77777777" w:rsidR="00147762" w:rsidRPr="00147762" w:rsidRDefault="00147762" w:rsidP="00147762">
            <w:pPr>
              <w:pStyle w:val="Default"/>
              <w:numPr>
                <w:ilvl w:val="2"/>
                <w:numId w:val="2"/>
              </w:numPr>
              <w:ind w:left="771" w:hanging="180"/>
              <w:jc w:val="both"/>
            </w:pPr>
            <w:r w:rsidRPr="00147762">
              <w:t xml:space="preserve">Kondisi Bisnis global dari Industri </w:t>
            </w:r>
          </w:p>
          <w:p w14:paraId="41564476" w14:textId="77777777" w:rsidR="00147762" w:rsidRPr="00147762" w:rsidRDefault="00147762" w:rsidP="00147762">
            <w:pPr>
              <w:pStyle w:val="Default"/>
              <w:ind w:left="771"/>
              <w:jc w:val="both"/>
            </w:pPr>
          </w:p>
          <w:p w14:paraId="258D34C4" w14:textId="77777777" w:rsidR="00147762" w:rsidRPr="00147762" w:rsidRDefault="00147762" w:rsidP="00147762">
            <w:pPr>
              <w:pStyle w:val="Default"/>
              <w:numPr>
                <w:ilvl w:val="2"/>
                <w:numId w:val="2"/>
              </w:numPr>
              <w:ind w:left="231" w:hanging="180"/>
              <w:jc w:val="both"/>
              <w:rPr>
                <w:color w:val="auto"/>
              </w:rPr>
            </w:pPr>
            <w:r w:rsidRPr="00147762">
              <w:rPr>
                <w:color w:val="auto"/>
              </w:rPr>
              <w:t>Bab 2:Persiapan &amp; eksekusi Usaha</w:t>
            </w:r>
          </w:p>
          <w:p w14:paraId="352E0B23" w14:textId="77777777" w:rsidR="00147762" w:rsidRPr="00147762" w:rsidRDefault="00147762" w:rsidP="00147762">
            <w:pPr>
              <w:pStyle w:val="Default"/>
              <w:numPr>
                <w:ilvl w:val="0"/>
                <w:numId w:val="2"/>
              </w:numPr>
              <w:ind w:left="501" w:hanging="270"/>
              <w:jc w:val="both"/>
              <w:rPr>
                <w:color w:val="auto"/>
              </w:rPr>
            </w:pPr>
            <w:r w:rsidRPr="00147762">
              <w:rPr>
                <w:color w:val="auto"/>
              </w:rPr>
              <w:t xml:space="preserve">Kegiatan yang dilakukan sesuai </w:t>
            </w:r>
            <w:r w:rsidRPr="00147762">
              <w:rPr>
                <w:i/>
                <w:color w:val="auto"/>
              </w:rPr>
              <w:t>Learning Plan</w:t>
            </w:r>
          </w:p>
          <w:p w14:paraId="426DFF94" w14:textId="77777777" w:rsidR="00147762" w:rsidRPr="00147762" w:rsidRDefault="00147762" w:rsidP="00147762">
            <w:pPr>
              <w:pStyle w:val="Default"/>
              <w:numPr>
                <w:ilvl w:val="0"/>
                <w:numId w:val="4"/>
              </w:numPr>
              <w:ind w:left="792" w:hanging="180"/>
              <w:jc w:val="both"/>
              <w:rPr>
                <w:color w:val="auto"/>
              </w:rPr>
            </w:pPr>
            <w:r w:rsidRPr="00147762">
              <w:rPr>
                <w:color w:val="auto"/>
              </w:rPr>
              <w:t>Mengidentifikasi dan membuktikan kebutuhan target segmen yang berpotensi dalam pengembangan bisnis ini</w:t>
            </w:r>
          </w:p>
          <w:p w14:paraId="10F29DA5" w14:textId="77777777" w:rsidR="00147762" w:rsidRPr="00147762" w:rsidRDefault="00147762" w:rsidP="00147762">
            <w:pPr>
              <w:pStyle w:val="Default"/>
              <w:numPr>
                <w:ilvl w:val="0"/>
                <w:numId w:val="4"/>
              </w:numPr>
              <w:ind w:left="792" w:hanging="180"/>
              <w:jc w:val="both"/>
              <w:rPr>
                <w:color w:val="auto"/>
              </w:rPr>
            </w:pPr>
            <w:r w:rsidRPr="00147762">
              <w:rPr>
                <w:color w:val="auto"/>
              </w:rPr>
              <w:t>Membuat Minimum Viable Business Product dan di tes ke target customer</w:t>
            </w:r>
          </w:p>
          <w:p w14:paraId="4696845B" w14:textId="77777777" w:rsidR="00147762" w:rsidRPr="00147762" w:rsidRDefault="00147762" w:rsidP="00147762">
            <w:pPr>
              <w:pStyle w:val="Default"/>
              <w:numPr>
                <w:ilvl w:val="0"/>
                <w:numId w:val="4"/>
              </w:numPr>
              <w:ind w:left="792" w:hanging="180"/>
              <w:jc w:val="both"/>
              <w:rPr>
                <w:color w:val="auto"/>
              </w:rPr>
            </w:pPr>
            <w:r w:rsidRPr="00147762">
              <w:rPr>
                <w:color w:val="auto"/>
              </w:rPr>
              <w:t xml:space="preserve">Penetapan asumsi – asumsi untuk divalidasi dalam tool Business model </w:t>
            </w:r>
          </w:p>
          <w:p w14:paraId="1760607E" w14:textId="47EB5AEE" w:rsidR="00147762" w:rsidRDefault="00147762" w:rsidP="00147762">
            <w:pPr>
              <w:pStyle w:val="Default"/>
              <w:numPr>
                <w:ilvl w:val="0"/>
                <w:numId w:val="4"/>
              </w:numPr>
              <w:ind w:left="792" w:hanging="180"/>
              <w:jc w:val="both"/>
              <w:rPr>
                <w:color w:val="auto"/>
              </w:rPr>
            </w:pPr>
            <w:r w:rsidRPr="00147762">
              <w:rPr>
                <w:color w:val="auto"/>
              </w:rPr>
              <w:t>Melakukan pivoting dalam Business model dalam mengantisipasi lingkungan yang tidak diduga.</w:t>
            </w:r>
          </w:p>
          <w:p w14:paraId="2B0C45E3" w14:textId="47C2E506" w:rsidR="007860B8" w:rsidRDefault="00452897" w:rsidP="00147762">
            <w:pPr>
              <w:pStyle w:val="Default"/>
              <w:numPr>
                <w:ilvl w:val="0"/>
                <w:numId w:val="4"/>
              </w:numPr>
              <w:ind w:left="792" w:hanging="180"/>
              <w:jc w:val="both"/>
              <w:rPr>
                <w:color w:val="auto"/>
              </w:rPr>
            </w:pPr>
            <w:r>
              <w:rPr>
                <w:color w:val="auto"/>
              </w:rPr>
              <w:t>F</w:t>
            </w:r>
            <w:r w:rsidR="007860B8">
              <w:rPr>
                <w:color w:val="auto"/>
              </w:rPr>
              <w:t>orm SRL</w:t>
            </w:r>
            <w:r>
              <w:rPr>
                <w:color w:val="auto"/>
              </w:rPr>
              <w:t xml:space="preserve"> yang sudah dilengkapi</w:t>
            </w:r>
          </w:p>
          <w:p w14:paraId="23E3B594" w14:textId="659D4B85" w:rsidR="007860B8" w:rsidRPr="00147762" w:rsidRDefault="00452897" w:rsidP="00147762">
            <w:pPr>
              <w:pStyle w:val="Default"/>
              <w:numPr>
                <w:ilvl w:val="0"/>
                <w:numId w:val="4"/>
              </w:numPr>
              <w:ind w:left="792" w:hanging="180"/>
              <w:jc w:val="both"/>
              <w:rPr>
                <w:color w:val="auto"/>
              </w:rPr>
            </w:pPr>
            <w:r>
              <w:rPr>
                <w:color w:val="auto"/>
              </w:rPr>
              <w:t xml:space="preserve">Laporan </w:t>
            </w:r>
            <w:r w:rsidR="007860B8">
              <w:rPr>
                <w:color w:val="auto"/>
              </w:rPr>
              <w:t>Bulanan</w:t>
            </w:r>
            <w:r>
              <w:rPr>
                <w:color w:val="auto"/>
              </w:rPr>
              <w:t xml:space="preserve"> / monthly report dalam bentuk narasi</w:t>
            </w:r>
          </w:p>
          <w:p w14:paraId="6762758C" w14:textId="77777777" w:rsidR="00147762" w:rsidRPr="00147762" w:rsidRDefault="00147762" w:rsidP="00147762">
            <w:pPr>
              <w:pStyle w:val="Default"/>
              <w:ind w:left="252" w:hanging="180"/>
              <w:jc w:val="both"/>
              <w:rPr>
                <w:color w:val="auto"/>
              </w:rPr>
            </w:pPr>
          </w:p>
          <w:p w14:paraId="47446968" w14:textId="77777777" w:rsidR="00147762" w:rsidRPr="00147762" w:rsidRDefault="00147762" w:rsidP="00147762">
            <w:pPr>
              <w:pStyle w:val="Default"/>
              <w:ind w:left="72" w:firstLine="120"/>
              <w:jc w:val="both"/>
              <w:rPr>
                <w:rFonts w:eastAsiaTheme="majorEastAsia"/>
                <w:i/>
                <w:iCs/>
                <w:color w:val="auto"/>
              </w:rPr>
            </w:pPr>
            <w:r w:rsidRPr="00147762">
              <w:rPr>
                <w:color w:val="auto"/>
              </w:rPr>
              <w:t xml:space="preserve">Bab 3:Kesimpulan </w:t>
            </w:r>
          </w:p>
          <w:p w14:paraId="268C83B0" w14:textId="4BE51F38" w:rsidR="00147762" w:rsidRDefault="00147762" w:rsidP="00147762">
            <w:pPr>
              <w:pStyle w:val="Default"/>
              <w:numPr>
                <w:ilvl w:val="0"/>
                <w:numId w:val="3"/>
              </w:numPr>
              <w:ind w:left="792" w:hanging="180"/>
              <w:jc w:val="both"/>
              <w:rPr>
                <w:color w:val="auto"/>
              </w:rPr>
            </w:pPr>
            <w:r w:rsidRPr="00147762">
              <w:rPr>
                <w:color w:val="auto"/>
              </w:rPr>
              <w:t>Hasil eksekusi</w:t>
            </w:r>
          </w:p>
          <w:p w14:paraId="0E2817FE" w14:textId="44643E67" w:rsidR="007860B8" w:rsidRPr="00147762" w:rsidRDefault="007860B8" w:rsidP="00147762">
            <w:pPr>
              <w:pStyle w:val="Default"/>
              <w:numPr>
                <w:ilvl w:val="0"/>
                <w:numId w:val="3"/>
              </w:numPr>
              <w:ind w:left="792" w:hanging="180"/>
              <w:jc w:val="both"/>
              <w:rPr>
                <w:color w:val="auto"/>
              </w:rPr>
            </w:pPr>
            <w:r>
              <w:rPr>
                <w:color w:val="auto"/>
              </w:rPr>
              <w:t>Tampilan produk atau prototype</w:t>
            </w:r>
          </w:p>
          <w:p w14:paraId="77A4C6A8" w14:textId="78ADDAE8" w:rsidR="00147762" w:rsidRPr="00147762" w:rsidRDefault="00147762" w:rsidP="00147762">
            <w:pPr>
              <w:pStyle w:val="Default"/>
              <w:numPr>
                <w:ilvl w:val="0"/>
                <w:numId w:val="3"/>
              </w:numPr>
              <w:ind w:left="792" w:hanging="180"/>
              <w:jc w:val="both"/>
              <w:rPr>
                <w:color w:val="auto"/>
              </w:rPr>
            </w:pPr>
            <w:r w:rsidRPr="00147762">
              <w:rPr>
                <w:color w:val="auto"/>
              </w:rPr>
              <w:t>Evaluasi</w:t>
            </w:r>
          </w:p>
        </w:tc>
      </w:tr>
      <w:tr w:rsidR="00147762" w:rsidRPr="00147762" w14:paraId="7E50AEF0" w14:textId="77777777" w:rsidTr="65578F1C">
        <w:trPr>
          <w:trHeight w:val="459"/>
        </w:trPr>
        <w:tc>
          <w:tcPr>
            <w:tcW w:w="2723" w:type="dxa"/>
          </w:tcPr>
          <w:p w14:paraId="74B68CF4" w14:textId="77777777" w:rsidR="00147762" w:rsidRPr="00147762" w:rsidRDefault="00147762" w:rsidP="00147762">
            <w:pPr>
              <w:pStyle w:val="Default"/>
              <w:keepNext/>
              <w:keepLines/>
              <w:jc w:val="center"/>
              <w:outlineLvl w:val="7"/>
              <w:rPr>
                <w:b/>
                <w:bCs/>
                <w:color w:val="auto"/>
              </w:rPr>
            </w:pPr>
          </w:p>
          <w:p w14:paraId="1A4A5BFD" w14:textId="77777777" w:rsidR="00147762" w:rsidRPr="00147762" w:rsidRDefault="00147762" w:rsidP="00147762">
            <w:pPr>
              <w:pStyle w:val="Default"/>
              <w:keepNext/>
              <w:keepLines/>
              <w:jc w:val="center"/>
              <w:outlineLvl w:val="7"/>
              <w:rPr>
                <w:color w:val="auto"/>
              </w:rPr>
            </w:pPr>
            <w:r w:rsidRPr="00147762">
              <w:rPr>
                <w:b/>
                <w:bCs/>
                <w:color w:val="auto"/>
              </w:rPr>
              <w:t>Penutup</w:t>
            </w:r>
          </w:p>
        </w:tc>
        <w:tc>
          <w:tcPr>
            <w:tcW w:w="6453" w:type="dxa"/>
          </w:tcPr>
          <w:p w14:paraId="31B7A964" w14:textId="77777777" w:rsidR="00147762" w:rsidRPr="00147762" w:rsidRDefault="00147762" w:rsidP="00147762">
            <w:pPr>
              <w:pStyle w:val="Default"/>
              <w:keepNext/>
              <w:keepLines/>
              <w:ind w:left="318"/>
              <w:jc w:val="both"/>
              <w:outlineLvl w:val="7"/>
              <w:rPr>
                <w:rFonts w:eastAsia="Times New Roman"/>
                <w:b/>
                <w:bCs/>
                <w:color w:val="auto"/>
              </w:rPr>
            </w:pPr>
          </w:p>
          <w:p w14:paraId="6DEA28CF" w14:textId="77777777" w:rsidR="00147762" w:rsidRPr="00147762" w:rsidRDefault="00147762" w:rsidP="00147762">
            <w:pPr>
              <w:pStyle w:val="Default"/>
              <w:keepNext/>
              <w:keepLines/>
              <w:numPr>
                <w:ilvl w:val="2"/>
                <w:numId w:val="1"/>
              </w:numPr>
              <w:ind w:left="318" w:hanging="283"/>
              <w:jc w:val="both"/>
              <w:outlineLvl w:val="7"/>
              <w:rPr>
                <w:color w:val="auto"/>
              </w:rPr>
            </w:pPr>
            <w:r w:rsidRPr="00147762">
              <w:rPr>
                <w:color w:val="auto"/>
              </w:rPr>
              <w:t>Referensi (bila ada)</w:t>
            </w:r>
          </w:p>
          <w:p w14:paraId="4B2C71FA" w14:textId="77777777" w:rsidR="00147762" w:rsidRPr="00147762" w:rsidRDefault="00147762" w:rsidP="00147762">
            <w:pPr>
              <w:pStyle w:val="Default"/>
              <w:keepNext/>
              <w:keepLines/>
              <w:numPr>
                <w:ilvl w:val="2"/>
                <w:numId w:val="1"/>
              </w:numPr>
              <w:ind w:left="318" w:hanging="283"/>
              <w:jc w:val="both"/>
              <w:outlineLvl w:val="7"/>
              <w:rPr>
                <w:color w:val="auto"/>
              </w:rPr>
            </w:pPr>
            <w:r w:rsidRPr="00147762">
              <w:rPr>
                <w:color w:val="auto"/>
              </w:rPr>
              <w:t xml:space="preserve">Lampiran </w:t>
            </w:r>
            <w:r w:rsidRPr="00147762">
              <w:rPr>
                <w:i/>
                <w:color w:val="auto"/>
              </w:rPr>
              <w:t>Log Book</w:t>
            </w:r>
            <w:r w:rsidRPr="00147762">
              <w:rPr>
                <w:color w:val="auto"/>
              </w:rPr>
              <w:t xml:space="preserve"> (wajib)</w:t>
            </w:r>
          </w:p>
          <w:p w14:paraId="031D6981" w14:textId="77777777" w:rsidR="00147762" w:rsidRPr="00147762" w:rsidRDefault="00147762" w:rsidP="00147762">
            <w:pPr>
              <w:pStyle w:val="Default"/>
              <w:keepNext/>
              <w:keepLines/>
              <w:numPr>
                <w:ilvl w:val="2"/>
                <w:numId w:val="1"/>
              </w:numPr>
              <w:ind w:left="318" w:hanging="283"/>
              <w:jc w:val="both"/>
              <w:outlineLvl w:val="7"/>
              <w:rPr>
                <w:color w:val="auto"/>
              </w:rPr>
            </w:pPr>
            <w:r w:rsidRPr="00147762">
              <w:rPr>
                <w:color w:val="auto"/>
              </w:rPr>
              <w:t xml:space="preserve">Lampiran </w:t>
            </w:r>
            <w:r w:rsidRPr="00147762">
              <w:rPr>
                <w:i/>
                <w:color w:val="auto"/>
              </w:rPr>
              <w:t>Intensive Coaching Activity Report</w:t>
            </w:r>
            <w:r w:rsidRPr="00147762">
              <w:rPr>
                <w:color w:val="auto"/>
              </w:rPr>
              <w:t>(wajib)</w:t>
            </w:r>
          </w:p>
          <w:p w14:paraId="1A6519A3" w14:textId="6FF63D49" w:rsidR="00147762" w:rsidRPr="00147762" w:rsidRDefault="00147762" w:rsidP="00147762">
            <w:pPr>
              <w:pStyle w:val="Default"/>
              <w:keepNext/>
              <w:keepLines/>
              <w:numPr>
                <w:ilvl w:val="2"/>
                <w:numId w:val="1"/>
              </w:numPr>
              <w:ind w:left="318" w:hanging="283"/>
              <w:jc w:val="both"/>
              <w:outlineLvl w:val="7"/>
              <w:rPr>
                <w:color w:val="auto"/>
              </w:rPr>
            </w:pPr>
            <w:r w:rsidRPr="00147762">
              <w:rPr>
                <w:color w:val="auto"/>
              </w:rPr>
              <w:t xml:space="preserve">Lampiran </w:t>
            </w:r>
            <w:r w:rsidRPr="00147762">
              <w:rPr>
                <w:color w:val="auto"/>
                <w:lang w:val="id-ID"/>
              </w:rPr>
              <w:t>l</w:t>
            </w:r>
            <w:r w:rsidRPr="00147762">
              <w:rPr>
                <w:color w:val="auto"/>
              </w:rPr>
              <w:t>ain-lain (</w:t>
            </w:r>
            <w:r w:rsidR="00452897">
              <w:rPr>
                <w:color w:val="auto"/>
              </w:rPr>
              <w:t>transkrip wawancara, foto kegiatan, foto coaching/screen shot, prototype/mockup, inforgrafis, dll</w:t>
            </w:r>
            <w:r w:rsidRPr="00147762">
              <w:rPr>
                <w:color w:val="auto"/>
              </w:rPr>
              <w:t>)</w:t>
            </w:r>
          </w:p>
          <w:p w14:paraId="3395364B" w14:textId="77777777" w:rsidR="00147762" w:rsidRPr="00147762" w:rsidRDefault="00147762" w:rsidP="00147762">
            <w:pPr>
              <w:pStyle w:val="Default"/>
              <w:keepNext/>
              <w:keepLines/>
              <w:ind w:left="318"/>
              <w:jc w:val="both"/>
              <w:outlineLvl w:val="7"/>
              <w:rPr>
                <w:color w:val="auto"/>
              </w:rPr>
            </w:pPr>
          </w:p>
        </w:tc>
      </w:tr>
    </w:tbl>
    <w:p w14:paraId="46A4D0D1" w14:textId="3E2AD34B" w:rsidR="65578F1C" w:rsidRDefault="65578F1C" w:rsidP="65578F1C">
      <w:pPr>
        <w:jc w:val="center"/>
        <w:rPr>
          <w:rFonts w:ascii="Tahoma" w:hAnsi="Tahoma" w:cs="Tahoma"/>
          <w:b/>
          <w:bCs/>
          <w:sz w:val="36"/>
          <w:szCs w:val="36"/>
        </w:rPr>
      </w:pPr>
    </w:p>
    <w:p w14:paraId="2299C51F" w14:textId="52D17E75" w:rsidR="65578F1C" w:rsidRDefault="65578F1C" w:rsidP="65578F1C">
      <w:pPr>
        <w:jc w:val="center"/>
        <w:rPr>
          <w:rFonts w:ascii="Tahoma" w:hAnsi="Tahoma" w:cs="Tahoma"/>
          <w:b/>
          <w:bCs/>
          <w:sz w:val="36"/>
          <w:szCs w:val="36"/>
        </w:rPr>
      </w:pPr>
    </w:p>
    <w:p w14:paraId="02721FAE" w14:textId="4C47399A" w:rsidR="65578F1C" w:rsidRDefault="470F3A66" w:rsidP="65578F1C">
      <w:pPr>
        <w:jc w:val="both"/>
        <w:rPr>
          <w:rFonts w:ascii="Tahoma" w:hAnsi="Tahoma" w:cs="Tahoma"/>
          <w:b/>
          <w:bCs/>
          <w:sz w:val="36"/>
          <w:szCs w:val="36"/>
        </w:rPr>
      </w:pPr>
      <w:r w:rsidRPr="470F3A66">
        <w:rPr>
          <w:rFonts w:ascii="Tahoma" w:hAnsi="Tahoma" w:cs="Tahoma"/>
          <w:b/>
          <w:bCs/>
          <w:sz w:val="36"/>
          <w:szCs w:val="36"/>
        </w:rPr>
        <w:lastRenderedPageBreak/>
        <w:t>Bab 1</w:t>
      </w:r>
    </w:p>
    <w:p w14:paraId="2B4F07C5" w14:textId="0D4D404A" w:rsidR="65578F1C" w:rsidRDefault="470F3A66" w:rsidP="65578F1C">
      <w:pPr>
        <w:jc w:val="both"/>
        <w:rPr>
          <w:rFonts w:ascii="Tahoma" w:hAnsi="Tahoma" w:cs="Tahoma"/>
        </w:rPr>
      </w:pPr>
      <w:r w:rsidRPr="470F3A66">
        <w:rPr>
          <w:rFonts w:ascii="Tahoma" w:hAnsi="Tahoma" w:cs="Tahoma"/>
        </w:rPr>
        <w:t xml:space="preserve">Ourwear merupakan startup teknologi informasi dalam bentuk mobile aplication yang bergerak di dalam industri atau sektor fashion. Dalam pengembangan aplikasi ini kami menerapkan model bisnis B2C dan juga C2C atau bisa dikatakan aplikasi Ourwear ini menggunakan metode multi-vendor application. Dalam menggembangkan aplikasi ini kami memberikan 2 fitur atau layanan utama yaitu “Trade” dan “Rent”. </w:t>
      </w:r>
    </w:p>
    <w:p w14:paraId="7C893CD1" w14:textId="09C413BB" w:rsidR="65578F1C" w:rsidRDefault="470F3A66" w:rsidP="65578F1C">
      <w:pPr>
        <w:jc w:val="both"/>
        <w:rPr>
          <w:rFonts w:ascii="Tahoma" w:hAnsi="Tahoma" w:cs="Tahoma"/>
        </w:rPr>
      </w:pPr>
      <w:r w:rsidRPr="470F3A66">
        <w:rPr>
          <w:rFonts w:ascii="Tahoma" w:hAnsi="Tahoma" w:cs="Tahoma"/>
        </w:rPr>
        <w:t>Trade merupakan layanan saling bertukar produk fashion antara 2 user yang sama-sama memiliki produk fashion dan ingin mereka tukaran dengan produk fashion milik orang lain melalui aplikasi Ourwear, tentunya sesuai dengan kebijakan yang kami terapkan dalam layanan trade ini untuk meminimalisir kecurangan yang dilakukan pihak-pihak tertentu untuk keuntungan pribadi mereka, dalam meminimalisir kecurangan dalam penggunaan fitur trade ini kami membagi menjadi 2 kategori pertukaran barang melalui : metode verifikasi dan metode langsung. Metode Verifikasi merupakan layanan verifikasi atau pengecekan barang dari segi kualitas, keaslian, dan kebersihan dari produk fashion kedua user melalui pihak Ourwear sebelum produk fashion tersebut dikirim kembali ke pemiliknya, maka produk yang sudah kami lakukan pengecekan menjadi tanggung jawab dari pihak kami bila terdapat masalah setelah barang tersebut sampai ke pemiliknya. Metode langsung merupakan layanan bertukar barang langsung antara kedua user tanpa melalui pengecekan dari pihak Ourwear, maka produk yang ditukarkan melalui metode langsung ini bukan merupakan tanggung jawab dari pihak Ourwear bila terdapat suatu masalah.</w:t>
      </w:r>
    </w:p>
    <w:p w14:paraId="57276488" w14:textId="3AEAECFB" w:rsidR="00B00E8F" w:rsidRDefault="65578F1C" w:rsidP="65578F1C">
      <w:pPr>
        <w:jc w:val="both"/>
        <w:rPr>
          <w:rFonts w:ascii="Tahoma" w:hAnsi="Tahoma" w:cs="Tahoma"/>
        </w:rPr>
      </w:pPr>
      <w:r w:rsidRPr="65578F1C">
        <w:rPr>
          <w:rFonts w:ascii="Tahoma" w:hAnsi="Tahoma" w:cs="Tahoma"/>
        </w:rPr>
        <w:t xml:space="preserve">Rent merupakan layanan penyewaan produk fashion untuk durasi waktu tertentu sesuai dengan keinginan customer menyewa produk tersebut dari 4 hari sampai dengan 2 </w:t>
      </w:r>
      <w:r w:rsidR="00A8190D">
        <w:rPr>
          <w:rFonts w:ascii="Tahoma" w:hAnsi="Tahoma" w:cs="Tahoma"/>
        </w:rPr>
        <w:t xml:space="preserve">minggu. Penyewaan yang kami berikan di dalam layanan </w:t>
      </w:r>
      <w:r w:rsidR="00B00E8F">
        <w:rPr>
          <w:rFonts w:ascii="Tahoma" w:hAnsi="Tahoma" w:cs="Tahoma"/>
        </w:rPr>
        <w:t>untuk wanita, pria, dan juga anak-anak dan dibagi menjadi beberapa kategori sesuai dengan jenis dan kebutuhan dalam event-event atau kegiatan tertentu.</w:t>
      </w:r>
      <w:r w:rsidR="00705F10">
        <w:rPr>
          <w:rFonts w:ascii="Tahoma" w:hAnsi="Tahoma" w:cs="Tahoma"/>
        </w:rPr>
        <w:t xml:space="preserve"> </w:t>
      </w:r>
    </w:p>
    <w:p w14:paraId="01F8E6CD" w14:textId="4A34785F" w:rsidR="65578F1C" w:rsidRDefault="65578F1C" w:rsidP="65578F1C">
      <w:pPr>
        <w:jc w:val="both"/>
        <w:rPr>
          <w:rFonts w:ascii="Tahoma" w:hAnsi="Tahoma" w:cs="Tahoma"/>
        </w:rPr>
      </w:pPr>
      <w:r w:rsidRPr="65578F1C">
        <w:rPr>
          <w:rFonts w:ascii="Tahoma" w:hAnsi="Tahoma" w:cs="Tahoma"/>
        </w:rPr>
        <w:t>.</w:t>
      </w:r>
    </w:p>
    <w:sectPr w:rsidR="65578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AC5"/>
    <w:multiLevelType w:val="hybridMultilevel"/>
    <w:tmpl w:val="08089686"/>
    <w:lvl w:ilvl="0" w:tplc="04090001">
      <w:start w:val="1"/>
      <w:numFmt w:val="bullet"/>
      <w:lvlText w:val=""/>
      <w:lvlJc w:val="left"/>
      <w:pPr>
        <w:ind w:left="1038" w:hanging="360"/>
      </w:pPr>
      <w:rPr>
        <w:rFonts w:ascii="Symbol" w:hAnsi="Symbol" w:hint="default"/>
      </w:rPr>
    </w:lvl>
    <w:lvl w:ilvl="1" w:tplc="04090003">
      <w:start w:val="1"/>
      <w:numFmt w:val="bullet"/>
      <w:lvlText w:val="o"/>
      <w:lvlJc w:val="left"/>
      <w:pPr>
        <w:ind w:left="1758" w:hanging="360"/>
      </w:pPr>
      <w:rPr>
        <w:rFonts w:ascii="Courier New" w:hAnsi="Courier New" w:hint="default"/>
      </w:rPr>
    </w:lvl>
    <w:lvl w:ilvl="2" w:tplc="04090001">
      <w:start w:val="1"/>
      <w:numFmt w:val="bullet"/>
      <w:lvlText w:val=""/>
      <w:lvlJc w:val="left"/>
      <w:pPr>
        <w:ind w:left="2478" w:hanging="360"/>
      </w:pPr>
      <w:rPr>
        <w:rFonts w:ascii="Symbol" w:hAnsi="Symbol"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 w15:restartNumberingAfterBreak="0">
    <w:nsid w:val="2D624D5C"/>
    <w:multiLevelType w:val="hybridMultilevel"/>
    <w:tmpl w:val="11FA1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3C3E33"/>
    <w:multiLevelType w:val="hybridMultilevel"/>
    <w:tmpl w:val="B21ED11C"/>
    <w:lvl w:ilvl="0" w:tplc="04090001">
      <w:start w:val="1"/>
      <w:numFmt w:val="bullet"/>
      <w:lvlText w:val=""/>
      <w:lvlJc w:val="left"/>
      <w:pPr>
        <w:ind w:left="861" w:hanging="360"/>
      </w:pPr>
      <w:rPr>
        <w:rFonts w:ascii="Symbol" w:hAnsi="Symbol" w:hint="default"/>
      </w:rPr>
    </w:lvl>
    <w:lvl w:ilvl="1" w:tplc="04090001">
      <w:start w:val="1"/>
      <w:numFmt w:val="bullet"/>
      <w:lvlText w:val=""/>
      <w:lvlJc w:val="left"/>
      <w:pPr>
        <w:ind w:left="1581" w:hanging="360"/>
      </w:pPr>
      <w:rPr>
        <w:rFonts w:ascii="Symbol" w:hAnsi="Symbol" w:hint="default"/>
      </w:rPr>
    </w:lvl>
    <w:lvl w:ilvl="2" w:tplc="04090001">
      <w:start w:val="1"/>
      <w:numFmt w:val="bullet"/>
      <w:lvlText w:val=""/>
      <w:lvlJc w:val="left"/>
      <w:pPr>
        <w:ind w:left="2301" w:hanging="360"/>
      </w:pPr>
      <w:rPr>
        <w:rFonts w:ascii="Symbol" w:hAnsi="Symbol"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3" w15:restartNumberingAfterBreak="0">
    <w:nsid w:val="4427498E"/>
    <w:multiLevelType w:val="hybridMultilevel"/>
    <w:tmpl w:val="A1F0DC32"/>
    <w:lvl w:ilvl="0" w:tplc="300EF5CA">
      <w:start w:val="1"/>
      <w:numFmt w:val="decimal"/>
      <w:lvlText w:val="II.%1."/>
      <w:lvlJc w:val="left"/>
      <w:pPr>
        <w:ind w:left="720" w:hanging="360"/>
      </w:pPr>
      <w:rPr>
        <w:rFonts w:hint="default"/>
      </w:rPr>
    </w:lvl>
    <w:lvl w:ilvl="1" w:tplc="04090019">
      <w:start w:val="1"/>
      <w:numFmt w:val="lowerLetter"/>
      <w:lvlText w:val="%2."/>
      <w:lvlJc w:val="left"/>
      <w:pPr>
        <w:ind w:left="1440" w:hanging="360"/>
      </w:pPr>
    </w:lvl>
    <w:lvl w:ilvl="2" w:tplc="11E4CD78">
      <w:start w:val="2"/>
      <w:numFmt w:val="bullet"/>
      <w:lvlText w:val="-"/>
      <w:lvlJc w:val="left"/>
      <w:pPr>
        <w:ind w:left="2340" w:hanging="360"/>
      </w:pPr>
      <w:rPr>
        <w:rFonts w:ascii="Tahoma" w:eastAsiaTheme="minorHAnsi" w:hAnsi="Tahoma" w:cs="Tahoma" w:hint="default"/>
      </w:rPr>
    </w:lvl>
    <w:lvl w:ilvl="3" w:tplc="735AD318">
      <w:start w:val="3"/>
      <w:numFmt w:val="lowerRoman"/>
      <w:lvlText w:val="%4."/>
      <w:lvlJc w:val="left"/>
      <w:pPr>
        <w:ind w:left="3240" w:hanging="720"/>
      </w:pPr>
      <w:rPr>
        <w:rFonts w:hint="default"/>
      </w:rPr>
    </w:lvl>
    <w:lvl w:ilvl="4" w:tplc="F66404D4">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27E6B"/>
    <w:multiLevelType w:val="hybridMultilevel"/>
    <w:tmpl w:val="090C751A"/>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762"/>
    <w:rsid w:val="00147762"/>
    <w:rsid w:val="00404EC2"/>
    <w:rsid w:val="00452897"/>
    <w:rsid w:val="00572590"/>
    <w:rsid w:val="00705F10"/>
    <w:rsid w:val="007860B8"/>
    <w:rsid w:val="0086648D"/>
    <w:rsid w:val="00A8190D"/>
    <w:rsid w:val="00B00E8F"/>
    <w:rsid w:val="00CA77DB"/>
    <w:rsid w:val="00D537D4"/>
    <w:rsid w:val="00F97A22"/>
    <w:rsid w:val="470F3A66"/>
    <w:rsid w:val="65578F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447B"/>
  <w15:chartTrackingRefBased/>
  <w15:docId w15:val="{97F861CC-E84D-664C-B773-0104D7DD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7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7762"/>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2667</Characters>
  <Application>Microsoft Office Word</Application>
  <DocSecurity>4</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INDRIANA</dc:creator>
  <cp:keywords/>
  <dc:description/>
  <cp:lastModifiedBy>Alfonsus Farel</cp:lastModifiedBy>
  <cp:revision>12</cp:revision>
  <dcterms:created xsi:type="dcterms:W3CDTF">2020-06-30T04:34:00Z</dcterms:created>
  <dcterms:modified xsi:type="dcterms:W3CDTF">2020-07-28T03:17:00Z</dcterms:modified>
</cp:coreProperties>
</file>