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7FF" w:rsidRPr="006D37FF" w:rsidRDefault="006D37FF" w:rsidP="006D37FF">
      <w:pPr>
        <w:pBdr>
          <w:bottom w:val="single" w:sz="6" w:space="0" w:color="AAAAAA"/>
        </w:pBdr>
        <w:spacing w:after="24" w:line="288" w:lineRule="atLeast"/>
        <w:outlineLvl w:val="0"/>
        <w:rPr>
          <w:rFonts w:ascii="Arial" w:eastAsia="Times New Roman" w:hAnsi="Arial" w:cs="Arial"/>
          <w:color w:val="000000"/>
          <w:kern w:val="36"/>
          <w:sz w:val="38"/>
          <w:szCs w:val="38"/>
          <w:lang w:eastAsia="id-ID"/>
        </w:rPr>
      </w:pPr>
      <w:r w:rsidRPr="006D37FF">
        <w:rPr>
          <w:rFonts w:ascii="Arial" w:eastAsia="Times New Roman" w:hAnsi="Arial" w:cs="Arial"/>
          <w:color w:val="000000"/>
          <w:kern w:val="36"/>
          <w:sz w:val="38"/>
          <w:szCs w:val="38"/>
          <w:lang w:eastAsia="id-ID"/>
        </w:rPr>
        <w:t>Katolik</w:t>
      </w:r>
    </w:p>
    <w:tbl>
      <w:tblPr>
        <w:tblW w:w="4920" w:type="dxa"/>
        <w:tblCellSpacing w:w="0"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4920"/>
      </w:tblGrid>
      <w:tr w:rsidR="006D37FF" w:rsidRPr="006D37FF" w:rsidTr="006D37FF">
        <w:trPr>
          <w:tblCellSpacing w:w="0" w:type="dxa"/>
        </w:trPr>
        <w:tc>
          <w:tcPr>
            <w:tcW w:w="0" w:type="auto"/>
            <w:shd w:val="clear" w:color="auto" w:fill="F9F9F9"/>
            <w:hideMark/>
          </w:tcPr>
          <w:p w:rsidR="006D37FF" w:rsidRDefault="006D37FF" w:rsidP="006D37FF">
            <w:pPr>
              <w:spacing w:before="120" w:after="120" w:line="240" w:lineRule="auto"/>
              <w:jc w:val="center"/>
              <w:rPr>
                <w:rFonts w:ascii="Times New Roman" w:eastAsia="Times New Roman" w:hAnsi="Times New Roman" w:cs="Times New Roman"/>
                <w:color w:val="000000"/>
                <w:sz w:val="15"/>
                <w:lang w:eastAsia="id-ID"/>
              </w:rPr>
            </w:pPr>
          </w:p>
          <w:p w:rsidR="006D37FF" w:rsidRPr="006D37FF" w:rsidRDefault="006D37FF" w:rsidP="006D37FF">
            <w:pPr>
              <w:spacing w:before="120" w:after="120" w:line="240" w:lineRule="auto"/>
              <w:jc w:val="center"/>
              <w:rPr>
                <w:rFonts w:ascii="Times New Roman" w:eastAsia="Times New Roman" w:hAnsi="Times New Roman" w:cs="Times New Roman"/>
                <w:color w:val="000000"/>
                <w:sz w:val="15"/>
                <w:szCs w:val="15"/>
                <w:lang w:eastAsia="id-ID"/>
              </w:rPr>
            </w:pPr>
            <w:r w:rsidRPr="006D37FF">
              <w:rPr>
                <w:rFonts w:ascii="Times New Roman" w:eastAsia="Times New Roman" w:hAnsi="Times New Roman" w:cs="Times New Roman"/>
                <w:color w:val="000000"/>
                <w:sz w:val="15"/>
                <w:lang w:eastAsia="id-ID"/>
              </w:rPr>
              <w:t xml:space="preserve"> [</w:t>
            </w:r>
            <w:hyperlink r:id="rId8" w:history="1">
              <w:r w:rsidRPr="006D37FF">
                <w:rPr>
                  <w:rFonts w:ascii="Times New Roman" w:eastAsia="Times New Roman" w:hAnsi="Times New Roman" w:cs="Times New Roman"/>
                  <w:color w:val="0645AD"/>
                  <w:sz w:val="15"/>
                  <w:u w:val="single"/>
                  <w:lang w:eastAsia="id-ID"/>
                </w:rPr>
                <w:t>sembunyikan</w:t>
              </w:r>
            </w:hyperlink>
            <w:r w:rsidRPr="006D37FF">
              <w:rPr>
                <w:rFonts w:ascii="Times New Roman" w:eastAsia="Times New Roman" w:hAnsi="Times New Roman" w:cs="Times New Roman"/>
                <w:color w:val="000000"/>
                <w:sz w:val="15"/>
                <w:lang w:eastAsia="id-ID"/>
              </w:rPr>
              <w:t>]</w:t>
            </w:r>
          </w:p>
          <w:p w:rsidR="006D37FF" w:rsidRPr="006D37FF" w:rsidRDefault="006D37FF" w:rsidP="006D37FF">
            <w:pPr>
              <w:spacing w:before="120" w:after="120" w:line="300" w:lineRule="atLeast"/>
              <w:jc w:val="center"/>
              <w:rPr>
                <w:rFonts w:ascii="Times New Roman" w:eastAsia="Times New Roman" w:hAnsi="Times New Roman" w:cs="Times New Roman"/>
                <w:color w:val="000000"/>
                <w:sz w:val="15"/>
                <w:szCs w:val="15"/>
                <w:lang w:eastAsia="id-ID"/>
              </w:rPr>
            </w:pPr>
            <w:r w:rsidRPr="006D37FF">
              <w:rPr>
                <w:rFonts w:ascii="Times New Roman" w:eastAsia="Times New Roman" w:hAnsi="Times New Roman" w:cs="Times New Roman"/>
                <w:color w:val="000000"/>
                <w:sz w:val="15"/>
                <w:szCs w:val="15"/>
                <w:lang w:eastAsia="id-ID"/>
              </w:rPr>
              <w:t>Bagian dari</w:t>
            </w:r>
            <w:r w:rsidRPr="006D37FF">
              <w:rPr>
                <w:rFonts w:ascii="Times New Roman" w:eastAsia="Times New Roman" w:hAnsi="Times New Roman" w:cs="Times New Roman"/>
                <w:color w:val="000000"/>
                <w:sz w:val="15"/>
                <w:lang w:eastAsia="id-ID"/>
              </w:rPr>
              <w:t> </w:t>
            </w:r>
            <w:hyperlink r:id="rId9" w:tooltip="Kategori:Kristen" w:history="1">
              <w:r w:rsidRPr="006D37FF">
                <w:rPr>
                  <w:rFonts w:ascii="Times New Roman" w:eastAsia="Times New Roman" w:hAnsi="Times New Roman" w:cs="Times New Roman"/>
                  <w:color w:val="0645AD"/>
                  <w:sz w:val="15"/>
                  <w:u w:val="single"/>
                  <w:lang w:eastAsia="id-ID"/>
                </w:rPr>
                <w:t>seri</w:t>
              </w:r>
            </w:hyperlink>
            <w:r w:rsidRPr="006D37FF">
              <w:rPr>
                <w:rFonts w:ascii="Times New Roman" w:eastAsia="Times New Roman" w:hAnsi="Times New Roman" w:cs="Times New Roman"/>
                <w:color w:val="000000"/>
                <w:sz w:val="15"/>
                <w:lang w:eastAsia="id-ID"/>
              </w:rPr>
              <w:t> </w:t>
            </w:r>
            <w:r w:rsidRPr="006D37FF">
              <w:rPr>
                <w:rFonts w:ascii="Times New Roman" w:eastAsia="Times New Roman" w:hAnsi="Times New Roman" w:cs="Times New Roman"/>
                <w:color w:val="000000"/>
                <w:sz w:val="15"/>
                <w:szCs w:val="15"/>
                <w:lang w:eastAsia="id-ID"/>
              </w:rPr>
              <w:t>artikel tentang</w:t>
            </w:r>
          </w:p>
          <w:p w:rsidR="006D37FF" w:rsidRPr="006D37FF" w:rsidRDefault="006D37FF" w:rsidP="006D37FF">
            <w:pPr>
              <w:spacing w:before="120" w:after="120" w:line="240" w:lineRule="auto"/>
              <w:jc w:val="center"/>
              <w:rPr>
                <w:rFonts w:ascii="Times New Roman" w:eastAsia="Times New Roman" w:hAnsi="Times New Roman" w:cs="Times New Roman"/>
                <w:color w:val="000000"/>
                <w:sz w:val="32"/>
                <w:szCs w:val="32"/>
                <w:lang w:eastAsia="id-ID"/>
              </w:rPr>
            </w:pPr>
            <w:hyperlink r:id="rId10" w:tooltip="Kekristenan" w:history="1">
              <w:r w:rsidRPr="006D37FF">
                <w:rPr>
                  <w:rFonts w:ascii="Times New Roman" w:eastAsia="Times New Roman" w:hAnsi="Times New Roman" w:cs="Times New Roman"/>
                  <w:b/>
                  <w:bCs/>
                  <w:color w:val="0645AD"/>
                  <w:sz w:val="32"/>
                  <w:u w:val="single"/>
                  <w:lang w:eastAsia="id-ID"/>
                </w:rPr>
                <w:t>Kekristenan</w:t>
              </w:r>
            </w:hyperlink>
          </w:p>
          <w:p w:rsidR="006D37FF" w:rsidRPr="006D37FF" w:rsidRDefault="006D37FF" w:rsidP="006D37FF">
            <w:pPr>
              <w:spacing w:before="120" w:after="120" w:line="240" w:lineRule="auto"/>
              <w:jc w:val="center"/>
              <w:rPr>
                <w:rFonts w:ascii="Times New Roman" w:eastAsia="Times New Roman" w:hAnsi="Times New Roman" w:cs="Times New Roman"/>
                <w:color w:val="000000"/>
                <w:sz w:val="15"/>
                <w:szCs w:val="15"/>
                <w:lang w:eastAsia="id-ID"/>
              </w:rPr>
            </w:pPr>
            <w:r w:rsidRPr="006D37FF">
              <w:rPr>
                <w:rFonts w:ascii="Times New Roman" w:eastAsia="Times New Roman" w:hAnsi="Times New Roman" w:cs="Times New Roman"/>
                <w:color w:val="000000"/>
                <w:sz w:val="15"/>
                <w:szCs w:val="15"/>
                <w:lang w:eastAsia="id-ID"/>
              </w:rPr>
              <w:br/>
            </w:r>
            <w:r>
              <w:rPr>
                <w:rFonts w:ascii="Times New Roman" w:eastAsia="Times New Roman" w:hAnsi="Times New Roman" w:cs="Times New Roman"/>
                <w:noProof/>
                <w:color w:val="0645AD"/>
                <w:sz w:val="15"/>
                <w:szCs w:val="15"/>
                <w:lang w:eastAsia="id-ID"/>
              </w:rPr>
              <w:drawing>
                <wp:inline distT="0" distB="0" distL="0" distR="0">
                  <wp:extent cx="476250" cy="581025"/>
                  <wp:effectExtent l="19050" t="0" r="0" b="0"/>
                  <wp:docPr id="2" name="Picture 2" descr="Agama Kristen">
                    <a:hlinkClick xmlns:a="http://schemas.openxmlformats.org/drawingml/2006/main" r:id="rId11" tooltip="&quot;Agama Krist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ama Kristen">
                            <a:hlinkClick r:id="rId11" tooltip="&quot;Agama Kristen&quot;"/>
                          </pic:cNvPr>
                          <pic:cNvPicPr>
                            <a:picLocks noChangeAspect="1" noChangeArrowheads="1"/>
                          </pic:cNvPicPr>
                        </pic:nvPicPr>
                        <pic:blipFill>
                          <a:blip r:embed="rId12" cstate="print"/>
                          <a:srcRect/>
                          <a:stretch>
                            <a:fillRect/>
                          </a:stretch>
                        </pic:blipFill>
                        <pic:spPr bwMode="auto">
                          <a:xfrm>
                            <a:off x="0" y="0"/>
                            <a:ext cx="476250" cy="581025"/>
                          </a:xfrm>
                          <a:prstGeom prst="rect">
                            <a:avLst/>
                          </a:prstGeom>
                          <a:noFill/>
                          <a:ln w="9525">
                            <a:noFill/>
                            <a:miter lim="800000"/>
                            <a:headEnd/>
                            <a:tailEnd/>
                          </a:ln>
                        </pic:spPr>
                      </pic:pic>
                    </a:graphicData>
                  </a:graphic>
                </wp:inline>
              </w:drawing>
            </w:r>
          </w:p>
        </w:tc>
      </w:tr>
      <w:tr w:rsidR="006D37FF" w:rsidRPr="006D37FF" w:rsidTr="006D37FF">
        <w:trPr>
          <w:tblCellSpacing w:w="0" w:type="dxa"/>
        </w:trPr>
        <w:tc>
          <w:tcPr>
            <w:tcW w:w="0" w:type="auto"/>
            <w:tcBorders>
              <w:top w:val="single" w:sz="18" w:space="0" w:color="CCCCFF"/>
              <w:left w:val="single" w:sz="6" w:space="0" w:color="CCCCFF"/>
              <w:bottom w:val="single" w:sz="6" w:space="0" w:color="CCCCFF"/>
              <w:right w:val="single" w:sz="6" w:space="0" w:color="CCCCFF"/>
            </w:tcBorders>
            <w:shd w:val="clear" w:color="auto" w:fill="CCCCFF"/>
            <w:hideMark/>
          </w:tcPr>
          <w:p w:rsidR="006D37FF" w:rsidRPr="006D37FF" w:rsidRDefault="006D37FF" w:rsidP="006D37FF">
            <w:pPr>
              <w:spacing w:before="120" w:after="120" w:line="240" w:lineRule="auto"/>
              <w:jc w:val="center"/>
              <w:rPr>
                <w:rFonts w:ascii="Times New Roman" w:eastAsia="Times New Roman" w:hAnsi="Times New Roman" w:cs="Times New Roman"/>
                <w:b/>
                <w:bCs/>
                <w:color w:val="000000"/>
                <w:sz w:val="18"/>
                <w:szCs w:val="18"/>
                <w:lang w:eastAsia="id-ID"/>
              </w:rPr>
            </w:pPr>
            <w:hyperlink r:id="rId13" w:tooltip="Yesus" w:history="1">
              <w:r w:rsidRPr="006D37FF">
                <w:rPr>
                  <w:rFonts w:ascii="Times New Roman" w:eastAsia="Times New Roman" w:hAnsi="Times New Roman" w:cs="Times New Roman"/>
                  <w:b/>
                  <w:bCs/>
                  <w:color w:val="0645AD"/>
                  <w:sz w:val="18"/>
                  <w:u w:val="single"/>
                  <w:lang w:eastAsia="id-ID"/>
                </w:rPr>
                <w:t>Yesus</w:t>
              </w:r>
            </w:hyperlink>
            <w:r w:rsidRPr="006D37FF">
              <w:rPr>
                <w:rFonts w:ascii="Times New Roman" w:eastAsia="Times New Roman" w:hAnsi="Times New Roman" w:cs="Times New Roman"/>
                <w:b/>
                <w:bCs/>
                <w:color w:val="000000"/>
                <w:sz w:val="18"/>
                <w:lang w:eastAsia="id-ID"/>
              </w:rPr>
              <w:t> </w:t>
            </w:r>
            <w:hyperlink r:id="rId14" w:tooltip="Kristus" w:history="1">
              <w:r w:rsidRPr="006D37FF">
                <w:rPr>
                  <w:rFonts w:ascii="Times New Roman" w:eastAsia="Times New Roman" w:hAnsi="Times New Roman" w:cs="Times New Roman"/>
                  <w:b/>
                  <w:bCs/>
                  <w:color w:val="0645AD"/>
                  <w:sz w:val="18"/>
                  <w:u w:val="single"/>
                  <w:lang w:eastAsia="id-ID"/>
                </w:rPr>
                <w:t>Kristus</w:t>
              </w:r>
            </w:hyperlink>
          </w:p>
        </w:tc>
      </w:tr>
      <w:tr w:rsidR="006D37FF" w:rsidRPr="006D37FF" w:rsidTr="006D37FF">
        <w:trPr>
          <w:tblCellSpacing w:w="0" w:type="dxa"/>
        </w:trPr>
        <w:tc>
          <w:tcPr>
            <w:tcW w:w="0" w:type="auto"/>
            <w:shd w:val="clear" w:color="auto" w:fill="F9F9F9"/>
            <w:tcMar>
              <w:top w:w="79" w:type="dxa"/>
              <w:left w:w="0" w:type="dxa"/>
              <w:bottom w:w="240" w:type="dxa"/>
              <w:right w:w="0" w:type="dxa"/>
            </w:tcMar>
            <w:hideMark/>
          </w:tcPr>
          <w:p w:rsidR="006D37FF" w:rsidRPr="006D37FF" w:rsidRDefault="006D37FF" w:rsidP="006D37FF">
            <w:pPr>
              <w:spacing w:before="120" w:after="120" w:line="336" w:lineRule="atLeast"/>
              <w:jc w:val="center"/>
              <w:rPr>
                <w:rFonts w:ascii="Times New Roman" w:eastAsia="Times New Roman" w:hAnsi="Times New Roman" w:cs="Times New Roman"/>
                <w:color w:val="000000"/>
                <w:sz w:val="18"/>
                <w:szCs w:val="18"/>
                <w:lang w:eastAsia="id-ID"/>
              </w:rPr>
            </w:pPr>
            <w:hyperlink r:id="rId15" w:tooltip="Kelahiran Yesus" w:history="1">
              <w:r w:rsidRPr="006D37FF">
                <w:rPr>
                  <w:rFonts w:ascii="Times New Roman" w:eastAsia="Times New Roman" w:hAnsi="Times New Roman" w:cs="Times New Roman"/>
                  <w:color w:val="0645AD"/>
                  <w:sz w:val="18"/>
                  <w:u w:val="single"/>
                  <w:lang w:eastAsia="id-ID"/>
                </w:rPr>
                <w:t>Kelahiran</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16" w:tooltip="Kematian Yesus" w:history="1">
              <w:r w:rsidRPr="006D37FF">
                <w:rPr>
                  <w:rFonts w:ascii="Times New Roman" w:eastAsia="Times New Roman" w:hAnsi="Times New Roman" w:cs="Times New Roman"/>
                  <w:color w:val="0645AD"/>
                  <w:sz w:val="18"/>
                  <w:u w:val="single"/>
                  <w:lang w:eastAsia="id-ID"/>
                </w:rPr>
                <w:t>Kematian</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17" w:tooltip="Kebangkitan Yesus" w:history="1">
              <w:r w:rsidRPr="006D37FF">
                <w:rPr>
                  <w:rFonts w:ascii="Times New Roman" w:eastAsia="Times New Roman" w:hAnsi="Times New Roman" w:cs="Times New Roman"/>
                  <w:color w:val="0645AD"/>
                  <w:sz w:val="18"/>
                  <w:u w:val="single"/>
                  <w:lang w:eastAsia="id-ID"/>
                </w:rPr>
                <w:t>Kebangkitan</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szCs w:val="18"/>
                <w:lang w:eastAsia="id-ID"/>
              </w:rPr>
              <w:br/>
            </w:r>
            <w:hyperlink r:id="rId18" w:tooltip="Natal" w:history="1">
              <w:r w:rsidRPr="006D37FF">
                <w:rPr>
                  <w:rFonts w:ascii="Times New Roman" w:eastAsia="Times New Roman" w:hAnsi="Times New Roman" w:cs="Times New Roman"/>
                  <w:color w:val="0645AD"/>
                  <w:sz w:val="18"/>
                  <w:u w:val="single"/>
                  <w:lang w:eastAsia="id-ID"/>
                </w:rPr>
                <w:t>Natal</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19" w:tooltip="Jumat Agung" w:history="1">
              <w:r w:rsidRPr="006D37FF">
                <w:rPr>
                  <w:rFonts w:ascii="Times New Roman" w:eastAsia="Times New Roman" w:hAnsi="Times New Roman" w:cs="Times New Roman"/>
                  <w:color w:val="0645AD"/>
                  <w:sz w:val="18"/>
                  <w:u w:val="single"/>
                  <w:lang w:eastAsia="id-ID"/>
                </w:rPr>
                <w:t>Jumat Agung</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20" w:tooltip="Paskah" w:history="1">
              <w:r w:rsidRPr="006D37FF">
                <w:rPr>
                  <w:rFonts w:ascii="Times New Roman" w:eastAsia="Times New Roman" w:hAnsi="Times New Roman" w:cs="Times New Roman"/>
                  <w:color w:val="0645AD"/>
                  <w:sz w:val="18"/>
                  <w:u w:val="single"/>
                  <w:lang w:eastAsia="id-ID"/>
                </w:rPr>
                <w:t>Paskah</w:t>
              </w:r>
            </w:hyperlink>
          </w:p>
        </w:tc>
      </w:tr>
      <w:tr w:rsidR="006D37FF" w:rsidRPr="006D37FF" w:rsidTr="006D37FF">
        <w:trPr>
          <w:tblCellSpacing w:w="0" w:type="dxa"/>
        </w:trPr>
        <w:tc>
          <w:tcPr>
            <w:tcW w:w="0" w:type="auto"/>
            <w:tcBorders>
              <w:top w:val="single" w:sz="18" w:space="0" w:color="CCCCFF"/>
              <w:left w:val="single" w:sz="6" w:space="0" w:color="CCCCFF"/>
              <w:bottom w:val="single" w:sz="6" w:space="0" w:color="CCCCFF"/>
              <w:right w:val="single" w:sz="6" w:space="0" w:color="CCCCFF"/>
            </w:tcBorders>
            <w:shd w:val="clear" w:color="auto" w:fill="CCCCFF"/>
            <w:hideMark/>
          </w:tcPr>
          <w:p w:rsidR="006D37FF" w:rsidRPr="006D37FF" w:rsidRDefault="006D37FF" w:rsidP="006D37FF">
            <w:pPr>
              <w:spacing w:before="120" w:after="120" w:line="240" w:lineRule="auto"/>
              <w:jc w:val="center"/>
              <w:rPr>
                <w:rFonts w:ascii="Times New Roman" w:eastAsia="Times New Roman" w:hAnsi="Times New Roman" w:cs="Times New Roman"/>
                <w:b/>
                <w:bCs/>
                <w:color w:val="000000"/>
                <w:sz w:val="18"/>
                <w:szCs w:val="18"/>
                <w:lang w:eastAsia="id-ID"/>
              </w:rPr>
            </w:pPr>
            <w:r w:rsidRPr="006D37FF">
              <w:rPr>
                <w:rFonts w:ascii="Times New Roman" w:eastAsia="Times New Roman" w:hAnsi="Times New Roman" w:cs="Times New Roman"/>
                <w:b/>
                <w:bCs/>
                <w:color w:val="000000"/>
                <w:sz w:val="18"/>
                <w:szCs w:val="18"/>
                <w:lang w:eastAsia="id-ID"/>
              </w:rPr>
              <w:t>Dasar</w:t>
            </w:r>
          </w:p>
        </w:tc>
      </w:tr>
      <w:tr w:rsidR="006D37FF" w:rsidRPr="006D37FF" w:rsidTr="006D37FF">
        <w:trPr>
          <w:tblCellSpacing w:w="0" w:type="dxa"/>
        </w:trPr>
        <w:tc>
          <w:tcPr>
            <w:tcW w:w="0" w:type="auto"/>
            <w:shd w:val="clear" w:color="auto" w:fill="F9F9F9"/>
            <w:tcMar>
              <w:top w:w="79" w:type="dxa"/>
              <w:left w:w="0" w:type="dxa"/>
              <w:bottom w:w="240" w:type="dxa"/>
              <w:right w:w="0" w:type="dxa"/>
            </w:tcMar>
            <w:hideMark/>
          </w:tcPr>
          <w:p w:rsidR="006D37FF" w:rsidRPr="006D37FF" w:rsidRDefault="006D37FF" w:rsidP="006D37FF">
            <w:pPr>
              <w:spacing w:before="120" w:after="120" w:line="336" w:lineRule="atLeast"/>
              <w:jc w:val="center"/>
              <w:rPr>
                <w:rFonts w:ascii="Times New Roman" w:eastAsia="Times New Roman" w:hAnsi="Times New Roman" w:cs="Times New Roman"/>
                <w:color w:val="000000"/>
                <w:sz w:val="18"/>
                <w:szCs w:val="18"/>
                <w:lang w:eastAsia="id-ID"/>
              </w:rPr>
            </w:pPr>
            <w:hyperlink r:id="rId21" w:tooltip="Gereja" w:history="1">
              <w:r w:rsidRPr="006D37FF">
                <w:rPr>
                  <w:rFonts w:ascii="Times New Roman" w:eastAsia="Times New Roman" w:hAnsi="Times New Roman" w:cs="Times New Roman"/>
                  <w:color w:val="0645AD"/>
                  <w:sz w:val="18"/>
                  <w:u w:val="single"/>
                  <w:lang w:eastAsia="id-ID"/>
                </w:rPr>
                <w:t>Gereja</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22" w:tooltip="Injil" w:history="1">
              <w:r w:rsidRPr="006D37FF">
                <w:rPr>
                  <w:rFonts w:ascii="Times New Roman" w:eastAsia="Times New Roman" w:hAnsi="Times New Roman" w:cs="Times New Roman"/>
                  <w:color w:val="0645AD"/>
                  <w:sz w:val="18"/>
                  <w:u w:val="single"/>
                  <w:lang w:eastAsia="id-ID"/>
                </w:rPr>
                <w:t>Injil</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23" w:tooltip="Kerajaan Allah" w:history="1">
              <w:r w:rsidRPr="006D37FF">
                <w:rPr>
                  <w:rFonts w:ascii="Times New Roman" w:eastAsia="Times New Roman" w:hAnsi="Times New Roman" w:cs="Times New Roman"/>
                  <w:color w:val="0645AD"/>
                  <w:sz w:val="18"/>
                  <w:u w:val="single"/>
                  <w:lang w:eastAsia="id-ID"/>
                </w:rPr>
                <w:t>Kerajaan</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szCs w:val="18"/>
                <w:lang w:eastAsia="id-ID"/>
              </w:rPr>
              <w:br/>
            </w:r>
            <w:hyperlink r:id="rId24" w:tooltip="Keduabelas Rasul" w:history="1">
              <w:r w:rsidRPr="006D37FF">
                <w:rPr>
                  <w:rFonts w:ascii="Times New Roman" w:eastAsia="Times New Roman" w:hAnsi="Times New Roman" w:cs="Times New Roman"/>
                  <w:color w:val="0645AD"/>
                  <w:sz w:val="18"/>
                  <w:u w:val="single"/>
                  <w:lang w:eastAsia="id-ID"/>
                </w:rPr>
                <w:t>Rasul</w:t>
              </w:r>
            </w:hyperlink>
            <w:r w:rsidRPr="006D37FF">
              <w:rPr>
                <w:rFonts w:ascii="Times New Roman" w:eastAsia="Times New Roman" w:hAnsi="Times New Roman" w:cs="Times New Roman"/>
                <w:color w:val="000000"/>
                <w:sz w:val="18"/>
                <w:szCs w:val="18"/>
                <w:lang w:eastAsia="id-ID"/>
              </w:rPr>
              <w:t>:</w:t>
            </w:r>
            <w:r w:rsidRPr="006D37FF">
              <w:rPr>
                <w:rFonts w:ascii="Times New Roman" w:eastAsia="Times New Roman" w:hAnsi="Times New Roman" w:cs="Times New Roman"/>
                <w:color w:val="000000"/>
                <w:sz w:val="18"/>
                <w:lang w:eastAsia="id-ID"/>
              </w:rPr>
              <w:t> </w:t>
            </w:r>
            <w:hyperlink r:id="rId25" w:tooltip="Rasul Paulus" w:history="1">
              <w:r w:rsidRPr="006D37FF">
                <w:rPr>
                  <w:rFonts w:ascii="Times New Roman" w:eastAsia="Times New Roman" w:hAnsi="Times New Roman" w:cs="Times New Roman"/>
                  <w:color w:val="0645AD"/>
                  <w:sz w:val="18"/>
                  <w:u w:val="single"/>
                  <w:lang w:eastAsia="id-ID"/>
                </w:rPr>
                <w:t>Paulus</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26" w:tooltip="Simon Petrus" w:history="1">
              <w:r w:rsidRPr="006D37FF">
                <w:rPr>
                  <w:rFonts w:ascii="Times New Roman" w:eastAsia="Times New Roman" w:hAnsi="Times New Roman" w:cs="Times New Roman"/>
                  <w:color w:val="0645AD"/>
                  <w:sz w:val="18"/>
                  <w:u w:val="single"/>
                  <w:lang w:eastAsia="id-ID"/>
                </w:rPr>
                <w:t>Petrus</w:t>
              </w:r>
            </w:hyperlink>
          </w:p>
        </w:tc>
      </w:tr>
      <w:tr w:rsidR="006D37FF" w:rsidRPr="006D37FF" w:rsidTr="006D37FF">
        <w:trPr>
          <w:tblCellSpacing w:w="0" w:type="dxa"/>
        </w:trPr>
        <w:tc>
          <w:tcPr>
            <w:tcW w:w="0" w:type="auto"/>
            <w:tcBorders>
              <w:top w:val="single" w:sz="18" w:space="0" w:color="CCCCFF"/>
              <w:left w:val="single" w:sz="6" w:space="0" w:color="CCCCFF"/>
              <w:bottom w:val="single" w:sz="6" w:space="0" w:color="CCCCFF"/>
              <w:right w:val="single" w:sz="6" w:space="0" w:color="CCCCFF"/>
            </w:tcBorders>
            <w:shd w:val="clear" w:color="auto" w:fill="CCCCFF"/>
            <w:hideMark/>
          </w:tcPr>
          <w:p w:rsidR="006D37FF" w:rsidRPr="006D37FF" w:rsidRDefault="006D37FF" w:rsidP="006D37FF">
            <w:pPr>
              <w:spacing w:before="120" w:after="120" w:line="240" w:lineRule="auto"/>
              <w:jc w:val="center"/>
              <w:rPr>
                <w:rFonts w:ascii="Times New Roman" w:eastAsia="Times New Roman" w:hAnsi="Times New Roman" w:cs="Times New Roman"/>
                <w:b/>
                <w:bCs/>
                <w:color w:val="000000"/>
                <w:sz w:val="18"/>
                <w:szCs w:val="18"/>
                <w:lang w:eastAsia="id-ID"/>
              </w:rPr>
            </w:pPr>
            <w:hyperlink r:id="rId27" w:tooltip="Alkitab" w:history="1">
              <w:r w:rsidRPr="006D37FF">
                <w:rPr>
                  <w:rFonts w:ascii="Times New Roman" w:eastAsia="Times New Roman" w:hAnsi="Times New Roman" w:cs="Times New Roman"/>
                  <w:b/>
                  <w:bCs/>
                  <w:color w:val="0645AD"/>
                  <w:sz w:val="18"/>
                  <w:u w:val="single"/>
                  <w:lang w:eastAsia="id-ID"/>
                </w:rPr>
                <w:t>Alkitab</w:t>
              </w:r>
            </w:hyperlink>
          </w:p>
        </w:tc>
      </w:tr>
      <w:tr w:rsidR="006D37FF" w:rsidRPr="006D37FF" w:rsidTr="006D37FF">
        <w:trPr>
          <w:tblCellSpacing w:w="0" w:type="dxa"/>
        </w:trPr>
        <w:tc>
          <w:tcPr>
            <w:tcW w:w="0" w:type="auto"/>
            <w:shd w:val="clear" w:color="auto" w:fill="F9F9F9"/>
            <w:tcMar>
              <w:top w:w="79" w:type="dxa"/>
              <w:left w:w="0" w:type="dxa"/>
              <w:bottom w:w="240" w:type="dxa"/>
              <w:right w:w="0" w:type="dxa"/>
            </w:tcMar>
            <w:hideMark/>
          </w:tcPr>
          <w:p w:rsidR="006D37FF" w:rsidRPr="006D37FF" w:rsidRDefault="006D37FF" w:rsidP="006D37FF">
            <w:pPr>
              <w:spacing w:before="120" w:after="120" w:line="336" w:lineRule="atLeast"/>
              <w:jc w:val="center"/>
              <w:rPr>
                <w:rFonts w:ascii="Times New Roman" w:eastAsia="Times New Roman" w:hAnsi="Times New Roman" w:cs="Times New Roman"/>
                <w:color w:val="000000"/>
                <w:sz w:val="18"/>
                <w:szCs w:val="18"/>
                <w:lang w:eastAsia="id-ID"/>
              </w:rPr>
            </w:pPr>
            <w:hyperlink r:id="rId28" w:tooltip="Perjanjian Baru" w:history="1">
              <w:r w:rsidRPr="006D37FF">
                <w:rPr>
                  <w:rFonts w:ascii="Times New Roman" w:eastAsia="Times New Roman" w:hAnsi="Times New Roman" w:cs="Times New Roman"/>
                  <w:color w:val="0645AD"/>
                  <w:sz w:val="18"/>
                  <w:u w:val="single"/>
                  <w:lang w:eastAsia="id-ID"/>
                </w:rPr>
                <w:t>Perjanjian Baru</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29" w:tooltip="Perjanjian Lama" w:history="1">
              <w:r w:rsidRPr="006D37FF">
                <w:rPr>
                  <w:rFonts w:ascii="Times New Roman" w:eastAsia="Times New Roman" w:hAnsi="Times New Roman" w:cs="Times New Roman"/>
                  <w:color w:val="0645AD"/>
                  <w:sz w:val="18"/>
                  <w:u w:val="single"/>
                  <w:lang w:eastAsia="id-ID"/>
                </w:rPr>
                <w:t>Perjanjian Lama</w:t>
              </w:r>
            </w:hyperlink>
            <w:r w:rsidRPr="006D37FF">
              <w:rPr>
                <w:rFonts w:ascii="Times New Roman" w:eastAsia="Times New Roman" w:hAnsi="Times New Roman" w:cs="Times New Roman"/>
                <w:b/>
                <w:bCs/>
                <w:color w:val="000000"/>
                <w:sz w:val="18"/>
                <w:szCs w:val="18"/>
                <w:lang w:eastAsia="id-ID"/>
              </w:rPr>
              <w:t> ·</w:t>
            </w:r>
            <w:hyperlink r:id="rId30" w:tooltip="Kanon Alkitab" w:history="1">
              <w:r w:rsidRPr="006D37FF">
                <w:rPr>
                  <w:rFonts w:ascii="Times New Roman" w:eastAsia="Times New Roman" w:hAnsi="Times New Roman" w:cs="Times New Roman"/>
                  <w:color w:val="0645AD"/>
                  <w:sz w:val="18"/>
                  <w:u w:val="single"/>
                  <w:lang w:eastAsia="id-ID"/>
                </w:rPr>
                <w:t>Kanon</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31" w:tooltip="Deuterokanonika" w:history="1">
              <w:r w:rsidRPr="006D37FF">
                <w:rPr>
                  <w:rFonts w:ascii="Times New Roman" w:eastAsia="Times New Roman" w:hAnsi="Times New Roman" w:cs="Times New Roman"/>
                  <w:color w:val="0645AD"/>
                  <w:sz w:val="18"/>
                  <w:u w:val="single"/>
                  <w:lang w:eastAsia="id-ID"/>
                </w:rPr>
                <w:t>Deuterokanonika</w:t>
              </w:r>
            </w:hyperlink>
          </w:p>
        </w:tc>
      </w:tr>
      <w:tr w:rsidR="006D37FF" w:rsidRPr="006D37FF" w:rsidTr="006D37FF">
        <w:trPr>
          <w:tblCellSpacing w:w="0" w:type="dxa"/>
        </w:trPr>
        <w:tc>
          <w:tcPr>
            <w:tcW w:w="0" w:type="auto"/>
            <w:tcBorders>
              <w:top w:val="single" w:sz="18" w:space="0" w:color="CCCCFF"/>
              <w:left w:val="single" w:sz="6" w:space="0" w:color="CCCCFF"/>
              <w:bottom w:val="single" w:sz="6" w:space="0" w:color="CCCCFF"/>
              <w:right w:val="single" w:sz="6" w:space="0" w:color="CCCCFF"/>
            </w:tcBorders>
            <w:shd w:val="clear" w:color="auto" w:fill="CCCCFF"/>
            <w:hideMark/>
          </w:tcPr>
          <w:p w:rsidR="006D37FF" w:rsidRPr="006D37FF" w:rsidRDefault="006D37FF" w:rsidP="006D37FF">
            <w:pPr>
              <w:spacing w:before="120" w:after="120" w:line="240" w:lineRule="auto"/>
              <w:jc w:val="center"/>
              <w:rPr>
                <w:rFonts w:ascii="Times New Roman" w:eastAsia="Times New Roman" w:hAnsi="Times New Roman" w:cs="Times New Roman"/>
                <w:b/>
                <w:bCs/>
                <w:color w:val="000000"/>
                <w:sz w:val="18"/>
                <w:szCs w:val="18"/>
                <w:lang w:eastAsia="id-ID"/>
              </w:rPr>
            </w:pPr>
            <w:hyperlink r:id="rId32" w:tooltip="Teologi Kristen (halaman belum tersedia)" w:history="1">
              <w:r w:rsidRPr="006D37FF">
                <w:rPr>
                  <w:rFonts w:ascii="Times New Roman" w:eastAsia="Times New Roman" w:hAnsi="Times New Roman" w:cs="Times New Roman"/>
                  <w:b/>
                  <w:bCs/>
                  <w:color w:val="CC2200"/>
                  <w:sz w:val="18"/>
                  <w:u w:val="single"/>
                  <w:lang w:eastAsia="id-ID"/>
                </w:rPr>
                <w:t>Teologi</w:t>
              </w:r>
            </w:hyperlink>
          </w:p>
        </w:tc>
      </w:tr>
      <w:tr w:rsidR="006D37FF" w:rsidRPr="006D37FF" w:rsidTr="006D37FF">
        <w:trPr>
          <w:tblCellSpacing w:w="0" w:type="dxa"/>
        </w:trPr>
        <w:tc>
          <w:tcPr>
            <w:tcW w:w="0" w:type="auto"/>
            <w:shd w:val="clear" w:color="auto" w:fill="F9F9F9"/>
            <w:tcMar>
              <w:top w:w="79" w:type="dxa"/>
              <w:left w:w="0" w:type="dxa"/>
              <w:bottom w:w="240" w:type="dxa"/>
              <w:right w:w="0" w:type="dxa"/>
            </w:tcMar>
            <w:hideMark/>
          </w:tcPr>
          <w:p w:rsidR="006D37FF" w:rsidRPr="006D37FF" w:rsidRDefault="006D37FF" w:rsidP="006D37FF">
            <w:pPr>
              <w:spacing w:before="120" w:after="120" w:line="336" w:lineRule="atLeast"/>
              <w:jc w:val="center"/>
              <w:rPr>
                <w:rFonts w:ascii="Times New Roman" w:eastAsia="Times New Roman" w:hAnsi="Times New Roman" w:cs="Times New Roman"/>
                <w:color w:val="000000"/>
                <w:sz w:val="18"/>
                <w:szCs w:val="18"/>
                <w:lang w:eastAsia="id-ID"/>
              </w:rPr>
            </w:pPr>
            <w:hyperlink r:id="rId33" w:tooltip="Allah Bapa" w:history="1">
              <w:r w:rsidRPr="006D37FF">
                <w:rPr>
                  <w:rFonts w:ascii="Times New Roman" w:eastAsia="Times New Roman" w:hAnsi="Times New Roman" w:cs="Times New Roman"/>
                  <w:color w:val="0645AD"/>
                  <w:sz w:val="18"/>
                  <w:u w:val="single"/>
                  <w:lang w:eastAsia="id-ID"/>
                </w:rPr>
                <w:t>Allah Bapa</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34" w:tooltip="Allah Putra" w:history="1">
              <w:r w:rsidRPr="006D37FF">
                <w:rPr>
                  <w:rFonts w:ascii="Times New Roman" w:eastAsia="Times New Roman" w:hAnsi="Times New Roman" w:cs="Times New Roman"/>
                  <w:color w:val="0645AD"/>
                  <w:sz w:val="18"/>
                  <w:u w:val="single"/>
                  <w:lang w:eastAsia="id-ID"/>
                </w:rPr>
                <w:t>Allah Putra</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35" w:tooltip="Allah Roh Kudus" w:history="1">
              <w:r w:rsidRPr="006D37FF">
                <w:rPr>
                  <w:rFonts w:ascii="Times New Roman" w:eastAsia="Times New Roman" w:hAnsi="Times New Roman" w:cs="Times New Roman"/>
                  <w:color w:val="0645AD"/>
                  <w:sz w:val="18"/>
                  <w:u w:val="single"/>
                  <w:lang w:eastAsia="id-ID"/>
                </w:rPr>
                <w:t>Allah Roh Kudus</w:t>
              </w:r>
            </w:hyperlink>
            <w:r w:rsidRPr="006D37FF">
              <w:rPr>
                <w:rFonts w:ascii="Times New Roman" w:eastAsia="Times New Roman" w:hAnsi="Times New Roman" w:cs="Times New Roman"/>
                <w:color w:val="000000"/>
                <w:sz w:val="18"/>
                <w:szCs w:val="18"/>
                <w:lang w:eastAsia="id-ID"/>
              </w:rPr>
              <w:br/>
            </w:r>
            <w:hyperlink r:id="rId36" w:tooltip="Tritunggal" w:history="1">
              <w:r w:rsidRPr="006D37FF">
                <w:rPr>
                  <w:rFonts w:ascii="Times New Roman" w:eastAsia="Times New Roman" w:hAnsi="Times New Roman" w:cs="Times New Roman"/>
                  <w:color w:val="0645AD"/>
                  <w:sz w:val="18"/>
                  <w:u w:val="single"/>
                  <w:lang w:eastAsia="id-ID"/>
                </w:rPr>
                <w:t>Trinitas</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37" w:tooltip="Keselamatan (Kristen)" w:history="1">
              <w:r w:rsidRPr="006D37FF">
                <w:rPr>
                  <w:rFonts w:ascii="Times New Roman" w:eastAsia="Times New Roman" w:hAnsi="Times New Roman" w:cs="Times New Roman"/>
                  <w:color w:val="0645AD"/>
                  <w:sz w:val="18"/>
                  <w:u w:val="single"/>
                  <w:lang w:eastAsia="id-ID"/>
                </w:rPr>
                <w:t>Keselamatan</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38" w:tooltip="Baptisan" w:history="1">
              <w:r w:rsidRPr="006D37FF">
                <w:rPr>
                  <w:rFonts w:ascii="Times New Roman" w:eastAsia="Times New Roman" w:hAnsi="Times New Roman" w:cs="Times New Roman"/>
                  <w:color w:val="0645AD"/>
                  <w:sz w:val="18"/>
                  <w:u w:val="single"/>
                  <w:lang w:eastAsia="id-ID"/>
                </w:rPr>
                <w:t>Baptisan</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39" w:tooltip="Maria" w:history="1">
              <w:r w:rsidRPr="006D37FF">
                <w:rPr>
                  <w:rFonts w:ascii="Times New Roman" w:eastAsia="Times New Roman" w:hAnsi="Times New Roman" w:cs="Times New Roman"/>
                  <w:color w:val="0645AD"/>
                  <w:sz w:val="18"/>
                  <w:u w:val="single"/>
                  <w:lang w:eastAsia="id-ID"/>
                </w:rPr>
                <w:t>Maria</w:t>
              </w:r>
            </w:hyperlink>
            <w:r w:rsidRPr="006D37FF">
              <w:rPr>
                <w:rFonts w:ascii="Times New Roman" w:eastAsia="Times New Roman" w:hAnsi="Times New Roman" w:cs="Times New Roman"/>
                <w:b/>
                <w:bCs/>
                <w:color w:val="000000"/>
                <w:sz w:val="18"/>
                <w:szCs w:val="18"/>
                <w:lang w:eastAsia="id-ID"/>
              </w:rPr>
              <w:t> ·</w:t>
            </w:r>
          </w:p>
        </w:tc>
      </w:tr>
      <w:tr w:rsidR="006D37FF" w:rsidRPr="006D37FF" w:rsidTr="006D37FF">
        <w:trPr>
          <w:tblCellSpacing w:w="0" w:type="dxa"/>
        </w:trPr>
        <w:tc>
          <w:tcPr>
            <w:tcW w:w="0" w:type="auto"/>
            <w:tcBorders>
              <w:top w:val="single" w:sz="18" w:space="0" w:color="CCCCFF"/>
              <w:left w:val="single" w:sz="6" w:space="0" w:color="CCCCFF"/>
              <w:bottom w:val="single" w:sz="6" w:space="0" w:color="CCCCFF"/>
              <w:right w:val="single" w:sz="6" w:space="0" w:color="CCCCFF"/>
            </w:tcBorders>
            <w:shd w:val="clear" w:color="auto" w:fill="CCCCFF"/>
            <w:hideMark/>
          </w:tcPr>
          <w:p w:rsidR="006D37FF" w:rsidRPr="006D37FF" w:rsidRDefault="006D37FF" w:rsidP="006D37FF">
            <w:pPr>
              <w:spacing w:before="120" w:after="120" w:line="240" w:lineRule="auto"/>
              <w:jc w:val="center"/>
              <w:rPr>
                <w:rFonts w:ascii="Times New Roman" w:eastAsia="Times New Roman" w:hAnsi="Times New Roman" w:cs="Times New Roman"/>
                <w:b/>
                <w:bCs/>
                <w:color w:val="000000"/>
                <w:sz w:val="18"/>
                <w:szCs w:val="18"/>
                <w:lang w:eastAsia="id-ID"/>
              </w:rPr>
            </w:pPr>
            <w:r w:rsidRPr="006D37FF">
              <w:rPr>
                <w:rFonts w:ascii="Times New Roman" w:eastAsia="Times New Roman" w:hAnsi="Times New Roman" w:cs="Times New Roman"/>
                <w:b/>
                <w:bCs/>
                <w:color w:val="000000"/>
                <w:sz w:val="18"/>
                <w:szCs w:val="18"/>
                <w:lang w:eastAsia="id-ID"/>
              </w:rPr>
              <w:t>Ajaran</w:t>
            </w:r>
          </w:p>
        </w:tc>
      </w:tr>
      <w:tr w:rsidR="006D37FF" w:rsidRPr="006D37FF" w:rsidTr="006D37FF">
        <w:trPr>
          <w:tblCellSpacing w:w="0" w:type="dxa"/>
        </w:trPr>
        <w:tc>
          <w:tcPr>
            <w:tcW w:w="0" w:type="auto"/>
            <w:shd w:val="clear" w:color="auto" w:fill="F9F9F9"/>
            <w:tcMar>
              <w:top w:w="79" w:type="dxa"/>
              <w:left w:w="0" w:type="dxa"/>
              <w:bottom w:w="240" w:type="dxa"/>
              <w:right w:w="0" w:type="dxa"/>
            </w:tcMar>
            <w:hideMark/>
          </w:tcPr>
          <w:p w:rsidR="006D37FF" w:rsidRPr="006D37FF" w:rsidRDefault="006D37FF" w:rsidP="006D37FF">
            <w:pPr>
              <w:spacing w:before="120" w:after="120" w:line="336" w:lineRule="atLeast"/>
              <w:jc w:val="center"/>
              <w:rPr>
                <w:rFonts w:ascii="Times New Roman" w:eastAsia="Times New Roman" w:hAnsi="Times New Roman" w:cs="Times New Roman"/>
                <w:color w:val="000000"/>
                <w:sz w:val="18"/>
                <w:szCs w:val="18"/>
                <w:lang w:eastAsia="id-ID"/>
              </w:rPr>
            </w:pPr>
            <w:hyperlink r:id="rId40" w:tooltip="Sepuluh Perintah Allah" w:history="1">
              <w:r w:rsidRPr="006D37FF">
                <w:rPr>
                  <w:rFonts w:ascii="Times New Roman" w:eastAsia="Times New Roman" w:hAnsi="Times New Roman" w:cs="Times New Roman"/>
                  <w:color w:val="0645AD"/>
                  <w:sz w:val="18"/>
                  <w:u w:val="single"/>
                  <w:lang w:eastAsia="id-ID"/>
                </w:rPr>
                <w:t>Sepuluh Perintah Allah</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41" w:tooltip="Hukum Kasih" w:history="1">
              <w:r w:rsidRPr="006D37FF">
                <w:rPr>
                  <w:rFonts w:ascii="Times New Roman" w:eastAsia="Times New Roman" w:hAnsi="Times New Roman" w:cs="Times New Roman"/>
                  <w:color w:val="0645AD"/>
                  <w:sz w:val="18"/>
                  <w:u w:val="single"/>
                  <w:lang w:eastAsia="id-ID"/>
                </w:rPr>
                <w:t>Hukum Kasih</w:t>
              </w:r>
            </w:hyperlink>
            <w:r w:rsidRPr="006D37FF">
              <w:rPr>
                <w:rFonts w:ascii="Times New Roman" w:eastAsia="Times New Roman" w:hAnsi="Times New Roman" w:cs="Times New Roman"/>
                <w:b/>
                <w:bCs/>
                <w:color w:val="000000"/>
                <w:sz w:val="18"/>
                <w:szCs w:val="18"/>
                <w:lang w:eastAsia="id-ID"/>
              </w:rPr>
              <w:t> ·</w:t>
            </w:r>
            <w:hyperlink r:id="rId42" w:tooltip="Amanat Agung" w:history="1">
              <w:r w:rsidRPr="006D37FF">
                <w:rPr>
                  <w:rFonts w:ascii="Times New Roman" w:eastAsia="Times New Roman" w:hAnsi="Times New Roman" w:cs="Times New Roman"/>
                  <w:color w:val="0645AD"/>
                  <w:sz w:val="18"/>
                  <w:u w:val="single"/>
                  <w:lang w:eastAsia="id-ID"/>
                </w:rPr>
                <w:t>Amanat Agung</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szCs w:val="18"/>
                <w:lang w:eastAsia="id-ID"/>
              </w:rPr>
              <w:br/>
            </w:r>
            <w:hyperlink r:id="rId43" w:tooltip="Kotbah di Bukit" w:history="1">
              <w:r w:rsidRPr="006D37FF">
                <w:rPr>
                  <w:rFonts w:ascii="Times New Roman" w:eastAsia="Times New Roman" w:hAnsi="Times New Roman" w:cs="Times New Roman"/>
                  <w:color w:val="0645AD"/>
                  <w:sz w:val="18"/>
                  <w:u w:val="single"/>
                  <w:lang w:eastAsia="id-ID"/>
                </w:rPr>
                <w:t>Kotbah di Bukit</w:t>
              </w:r>
            </w:hyperlink>
            <w:r w:rsidRPr="006D37FF">
              <w:rPr>
                <w:rFonts w:ascii="Times New Roman" w:eastAsia="Times New Roman" w:hAnsi="Times New Roman" w:cs="Times New Roman"/>
                <w:color w:val="000000"/>
                <w:sz w:val="18"/>
                <w:szCs w:val="18"/>
                <w:lang w:eastAsia="id-ID"/>
              </w:rPr>
              <w:t>:</w:t>
            </w:r>
            <w:r w:rsidRPr="006D37FF">
              <w:rPr>
                <w:rFonts w:ascii="Times New Roman" w:eastAsia="Times New Roman" w:hAnsi="Times New Roman" w:cs="Times New Roman"/>
                <w:color w:val="000000"/>
                <w:sz w:val="18"/>
                <w:lang w:eastAsia="id-ID"/>
              </w:rPr>
              <w:t> </w:t>
            </w:r>
            <w:hyperlink r:id="rId44" w:tooltip="Ucapan Berbahagia" w:history="1">
              <w:r w:rsidRPr="006D37FF">
                <w:rPr>
                  <w:rFonts w:ascii="Times New Roman" w:eastAsia="Times New Roman" w:hAnsi="Times New Roman" w:cs="Times New Roman"/>
                  <w:color w:val="0645AD"/>
                  <w:sz w:val="18"/>
                  <w:u w:val="single"/>
                  <w:lang w:eastAsia="id-ID"/>
                </w:rPr>
                <w:t>Ucapan Berbahagia</w:t>
              </w:r>
            </w:hyperlink>
            <w:r w:rsidRPr="006D37FF">
              <w:rPr>
                <w:rFonts w:ascii="Times New Roman" w:eastAsia="Times New Roman" w:hAnsi="Times New Roman" w:cs="Times New Roman"/>
                <w:b/>
                <w:bCs/>
                <w:color w:val="000000"/>
                <w:sz w:val="18"/>
                <w:szCs w:val="18"/>
                <w:lang w:eastAsia="id-ID"/>
              </w:rPr>
              <w:t> ·</w:t>
            </w:r>
            <w:hyperlink r:id="rId45" w:tooltip="Doa Bapa Kami" w:history="1">
              <w:r w:rsidRPr="006D37FF">
                <w:rPr>
                  <w:rFonts w:ascii="Times New Roman" w:eastAsia="Times New Roman" w:hAnsi="Times New Roman" w:cs="Times New Roman"/>
                  <w:color w:val="0645AD"/>
                  <w:sz w:val="18"/>
                  <w:u w:val="single"/>
                  <w:lang w:eastAsia="id-ID"/>
                </w:rPr>
                <w:t>Doa Bapa Kami</w:t>
              </w:r>
            </w:hyperlink>
          </w:p>
        </w:tc>
      </w:tr>
      <w:tr w:rsidR="006D37FF" w:rsidRPr="006D37FF" w:rsidTr="006D37FF">
        <w:trPr>
          <w:tblCellSpacing w:w="0" w:type="dxa"/>
        </w:trPr>
        <w:tc>
          <w:tcPr>
            <w:tcW w:w="0" w:type="auto"/>
            <w:tcBorders>
              <w:top w:val="single" w:sz="18" w:space="0" w:color="CCCCFF"/>
              <w:left w:val="single" w:sz="6" w:space="0" w:color="CCCCFF"/>
              <w:bottom w:val="single" w:sz="6" w:space="0" w:color="CCCCFF"/>
              <w:right w:val="single" w:sz="6" w:space="0" w:color="CCCCFF"/>
            </w:tcBorders>
            <w:shd w:val="clear" w:color="auto" w:fill="CCCCFF"/>
            <w:hideMark/>
          </w:tcPr>
          <w:p w:rsidR="006D37FF" w:rsidRPr="006D37FF" w:rsidRDefault="006D37FF" w:rsidP="006D37FF">
            <w:pPr>
              <w:spacing w:before="120" w:after="120" w:line="240" w:lineRule="auto"/>
              <w:jc w:val="center"/>
              <w:rPr>
                <w:rFonts w:ascii="Times New Roman" w:eastAsia="Times New Roman" w:hAnsi="Times New Roman" w:cs="Times New Roman"/>
                <w:b/>
                <w:bCs/>
                <w:color w:val="000000"/>
                <w:sz w:val="18"/>
                <w:szCs w:val="18"/>
                <w:lang w:eastAsia="id-ID"/>
              </w:rPr>
            </w:pPr>
            <w:hyperlink r:id="rId46" w:tooltip="Sejarah gereja" w:history="1">
              <w:r w:rsidRPr="006D37FF">
                <w:rPr>
                  <w:rFonts w:ascii="Times New Roman" w:eastAsia="Times New Roman" w:hAnsi="Times New Roman" w:cs="Times New Roman"/>
                  <w:b/>
                  <w:bCs/>
                  <w:color w:val="0645AD"/>
                  <w:sz w:val="18"/>
                  <w:u w:val="single"/>
                  <w:lang w:eastAsia="id-ID"/>
                </w:rPr>
                <w:t>Sejarah Kekristenan</w:t>
              </w:r>
            </w:hyperlink>
          </w:p>
        </w:tc>
      </w:tr>
      <w:tr w:rsidR="006D37FF" w:rsidRPr="006D37FF" w:rsidTr="006D37FF">
        <w:trPr>
          <w:tblCellSpacing w:w="0" w:type="dxa"/>
        </w:trPr>
        <w:tc>
          <w:tcPr>
            <w:tcW w:w="0" w:type="auto"/>
            <w:shd w:val="clear" w:color="auto" w:fill="F9F9F9"/>
            <w:tcMar>
              <w:top w:w="79" w:type="dxa"/>
              <w:left w:w="0" w:type="dxa"/>
              <w:bottom w:w="240" w:type="dxa"/>
              <w:right w:w="0" w:type="dxa"/>
            </w:tcMar>
            <w:hideMark/>
          </w:tcPr>
          <w:p w:rsidR="006D37FF" w:rsidRPr="006D37FF" w:rsidRDefault="006D37FF" w:rsidP="006D37FF">
            <w:pPr>
              <w:spacing w:before="120" w:after="120" w:line="336" w:lineRule="atLeast"/>
              <w:jc w:val="center"/>
              <w:rPr>
                <w:rFonts w:ascii="Times New Roman" w:eastAsia="Times New Roman" w:hAnsi="Times New Roman" w:cs="Times New Roman"/>
                <w:color w:val="000000"/>
                <w:sz w:val="18"/>
                <w:szCs w:val="18"/>
                <w:lang w:eastAsia="id-ID"/>
              </w:rPr>
            </w:pPr>
            <w:hyperlink r:id="rId47" w:tooltip="Gereja mula-mula" w:history="1">
              <w:r w:rsidRPr="006D37FF">
                <w:rPr>
                  <w:rFonts w:ascii="Times New Roman" w:eastAsia="Times New Roman" w:hAnsi="Times New Roman" w:cs="Times New Roman"/>
                  <w:color w:val="0645AD"/>
                  <w:sz w:val="18"/>
                  <w:u w:val="single"/>
                  <w:lang w:eastAsia="id-ID"/>
                </w:rPr>
                <w:t>Gereja mula-mula</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48" w:tooltip="Konsili Ekumenis" w:history="1">
              <w:r w:rsidRPr="006D37FF">
                <w:rPr>
                  <w:rFonts w:ascii="Times New Roman" w:eastAsia="Times New Roman" w:hAnsi="Times New Roman" w:cs="Times New Roman"/>
                  <w:color w:val="0645AD"/>
                  <w:sz w:val="18"/>
                  <w:u w:val="single"/>
                  <w:lang w:eastAsia="id-ID"/>
                </w:rPr>
                <w:t>Konsili</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szCs w:val="18"/>
                <w:lang w:eastAsia="id-ID"/>
              </w:rPr>
              <w:br/>
            </w:r>
            <w:hyperlink r:id="rId49" w:tooltip="Pengakuan iman" w:history="1">
              <w:r w:rsidRPr="006D37FF">
                <w:rPr>
                  <w:rFonts w:ascii="Times New Roman" w:eastAsia="Times New Roman" w:hAnsi="Times New Roman" w:cs="Times New Roman"/>
                  <w:color w:val="0645AD"/>
                  <w:sz w:val="18"/>
                  <w:u w:val="single"/>
                  <w:lang w:eastAsia="id-ID"/>
                </w:rPr>
                <w:t>Pengakuan iman</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50" w:tooltip="Misi (Kristen)" w:history="1">
              <w:r w:rsidRPr="006D37FF">
                <w:rPr>
                  <w:rFonts w:ascii="Times New Roman" w:eastAsia="Times New Roman" w:hAnsi="Times New Roman" w:cs="Times New Roman"/>
                  <w:color w:val="0645AD"/>
                  <w:sz w:val="18"/>
                  <w:u w:val="single"/>
                  <w:lang w:eastAsia="id-ID"/>
                </w:rPr>
                <w:t>Misi</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51" w:tooltip="Skisma Timur-Barat" w:history="1">
              <w:r w:rsidRPr="006D37FF">
                <w:rPr>
                  <w:rFonts w:ascii="Times New Roman" w:eastAsia="Times New Roman" w:hAnsi="Times New Roman" w:cs="Times New Roman"/>
                  <w:color w:val="0645AD"/>
                  <w:sz w:val="18"/>
                  <w:u w:val="single"/>
                  <w:lang w:eastAsia="id-ID"/>
                </w:rPr>
                <w:t>Skisma Timur-Barat</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szCs w:val="18"/>
                <w:lang w:eastAsia="id-ID"/>
              </w:rPr>
              <w:br/>
            </w:r>
            <w:hyperlink r:id="rId52" w:tooltip="Perang Salib" w:history="1">
              <w:r w:rsidRPr="006D37FF">
                <w:rPr>
                  <w:rFonts w:ascii="Times New Roman" w:eastAsia="Times New Roman" w:hAnsi="Times New Roman" w:cs="Times New Roman"/>
                  <w:color w:val="0645AD"/>
                  <w:sz w:val="18"/>
                  <w:u w:val="single"/>
                  <w:lang w:eastAsia="id-ID"/>
                </w:rPr>
                <w:t>Perang Salib</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53" w:tooltip="Reformasi Protestan" w:history="1">
              <w:r w:rsidRPr="006D37FF">
                <w:rPr>
                  <w:rFonts w:ascii="Times New Roman" w:eastAsia="Times New Roman" w:hAnsi="Times New Roman" w:cs="Times New Roman"/>
                  <w:color w:val="0645AD"/>
                  <w:sz w:val="18"/>
                  <w:u w:val="single"/>
                  <w:lang w:eastAsia="id-ID"/>
                </w:rPr>
                <w:t>Reformasi</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54" w:tooltip="Reformasi Katolik" w:history="1">
              <w:r w:rsidRPr="006D37FF">
                <w:rPr>
                  <w:rFonts w:ascii="Times New Roman" w:eastAsia="Times New Roman" w:hAnsi="Times New Roman" w:cs="Times New Roman"/>
                  <w:color w:val="0645AD"/>
                  <w:sz w:val="18"/>
                  <w:u w:val="single"/>
                  <w:lang w:eastAsia="id-ID"/>
                </w:rPr>
                <w:t>Kontra Reformasi</w:t>
              </w:r>
            </w:hyperlink>
          </w:p>
        </w:tc>
      </w:tr>
      <w:tr w:rsidR="006D37FF" w:rsidRPr="006D37FF" w:rsidTr="006D37FF">
        <w:trPr>
          <w:tblCellSpacing w:w="0" w:type="dxa"/>
        </w:trPr>
        <w:tc>
          <w:tcPr>
            <w:tcW w:w="0" w:type="auto"/>
            <w:tcBorders>
              <w:top w:val="single" w:sz="18" w:space="0" w:color="CCCCFF"/>
              <w:left w:val="single" w:sz="6" w:space="0" w:color="CCCCFF"/>
              <w:bottom w:val="single" w:sz="6" w:space="0" w:color="CCCCFF"/>
              <w:right w:val="single" w:sz="6" w:space="0" w:color="CCCCFF"/>
            </w:tcBorders>
            <w:shd w:val="clear" w:color="auto" w:fill="CCCCFF"/>
            <w:hideMark/>
          </w:tcPr>
          <w:p w:rsidR="006D37FF" w:rsidRPr="006D37FF" w:rsidRDefault="006D37FF" w:rsidP="006D37FF">
            <w:pPr>
              <w:spacing w:before="120" w:after="120" w:line="240" w:lineRule="auto"/>
              <w:jc w:val="center"/>
              <w:rPr>
                <w:rFonts w:ascii="Times New Roman" w:eastAsia="Times New Roman" w:hAnsi="Times New Roman" w:cs="Times New Roman"/>
                <w:b/>
                <w:bCs/>
                <w:color w:val="000000"/>
                <w:sz w:val="18"/>
                <w:szCs w:val="18"/>
                <w:lang w:eastAsia="id-ID"/>
              </w:rPr>
            </w:pPr>
            <w:hyperlink r:id="rId55" w:tooltip="Denominasi Kristen" w:history="1">
              <w:r w:rsidRPr="006D37FF">
                <w:rPr>
                  <w:rFonts w:ascii="Times New Roman" w:eastAsia="Times New Roman" w:hAnsi="Times New Roman" w:cs="Times New Roman"/>
                  <w:b/>
                  <w:bCs/>
                  <w:color w:val="0645AD"/>
                  <w:sz w:val="18"/>
                  <w:u w:val="single"/>
                  <w:lang w:eastAsia="id-ID"/>
                </w:rPr>
                <w:t>Denominasi Kristen</w:t>
              </w:r>
            </w:hyperlink>
          </w:p>
        </w:tc>
      </w:tr>
      <w:tr w:rsidR="006D37FF" w:rsidRPr="006D37FF" w:rsidTr="006D37FF">
        <w:trPr>
          <w:tblCellSpacing w:w="0" w:type="dxa"/>
        </w:trPr>
        <w:tc>
          <w:tcPr>
            <w:tcW w:w="0" w:type="auto"/>
            <w:shd w:val="clear" w:color="auto" w:fill="F9F9F9"/>
            <w:tcMar>
              <w:top w:w="79" w:type="dxa"/>
              <w:left w:w="0" w:type="dxa"/>
              <w:bottom w:w="240" w:type="dxa"/>
              <w:right w:w="0" w:type="dxa"/>
            </w:tcMar>
            <w:hideMark/>
          </w:tcPr>
          <w:tbl>
            <w:tblPr>
              <w:tblW w:w="3300" w:type="dxa"/>
              <w:jc w:val="center"/>
              <w:tblCellSpacing w:w="15" w:type="dxa"/>
              <w:shd w:val="clear" w:color="auto" w:fill="F9F9F9"/>
              <w:tblCellMar>
                <w:top w:w="75" w:type="dxa"/>
                <w:left w:w="75" w:type="dxa"/>
                <w:bottom w:w="75" w:type="dxa"/>
                <w:right w:w="75" w:type="dxa"/>
              </w:tblCellMar>
              <w:tblLook w:val="04A0"/>
            </w:tblPr>
            <w:tblGrid>
              <w:gridCol w:w="3300"/>
            </w:tblGrid>
            <w:tr w:rsidR="006D37FF" w:rsidRPr="006D37FF">
              <w:trPr>
                <w:tblCellSpacing w:w="15" w:type="dxa"/>
                <w:jc w:val="center"/>
              </w:trPr>
              <w:tc>
                <w:tcPr>
                  <w:tcW w:w="0" w:type="auto"/>
                  <w:shd w:val="clear" w:color="auto" w:fill="F9F9F9"/>
                  <w:hideMark/>
                </w:tcPr>
                <w:p w:rsidR="006D37FF" w:rsidRPr="006D37FF" w:rsidRDefault="006D37FF" w:rsidP="006D37FF">
                  <w:pPr>
                    <w:spacing w:after="0" w:line="240" w:lineRule="auto"/>
                    <w:jc w:val="center"/>
                    <w:rPr>
                      <w:rFonts w:ascii="Times New Roman" w:eastAsia="Times New Roman" w:hAnsi="Times New Roman" w:cs="Times New Roman"/>
                      <w:b/>
                      <w:bCs/>
                      <w:color w:val="000000"/>
                      <w:sz w:val="17"/>
                      <w:szCs w:val="17"/>
                      <w:lang w:eastAsia="id-ID"/>
                    </w:rPr>
                  </w:pPr>
                  <w:r w:rsidRPr="006D37FF">
                    <w:rPr>
                      <w:rFonts w:ascii="Times New Roman" w:eastAsia="Times New Roman" w:hAnsi="Times New Roman" w:cs="Times New Roman"/>
                      <w:color w:val="000000"/>
                      <w:sz w:val="17"/>
                      <w:lang w:eastAsia="id-ID"/>
                    </w:rPr>
                    <w:t>[</w:t>
                  </w:r>
                  <w:hyperlink r:id="rId56" w:history="1">
                    <w:r w:rsidRPr="006D37FF">
                      <w:rPr>
                        <w:rFonts w:ascii="Times New Roman" w:eastAsia="Times New Roman" w:hAnsi="Times New Roman" w:cs="Times New Roman"/>
                        <w:color w:val="0645AD"/>
                        <w:sz w:val="17"/>
                        <w:u w:val="single"/>
                        <w:lang w:eastAsia="id-ID"/>
                      </w:rPr>
                      <w:t>tampilkan</w:t>
                    </w:r>
                  </w:hyperlink>
                  <w:r w:rsidRPr="006D37FF">
                    <w:rPr>
                      <w:rFonts w:ascii="Times New Roman" w:eastAsia="Times New Roman" w:hAnsi="Times New Roman" w:cs="Times New Roman"/>
                      <w:color w:val="000000"/>
                      <w:sz w:val="17"/>
                      <w:lang w:eastAsia="id-ID"/>
                    </w:rPr>
                    <w:t>]</w:t>
                  </w:r>
                  <w:r w:rsidRPr="006D37FF">
                    <w:rPr>
                      <w:rFonts w:ascii="Times New Roman" w:eastAsia="Times New Roman" w:hAnsi="Times New Roman" w:cs="Times New Roman"/>
                      <w:b/>
                      <w:bCs/>
                      <w:color w:val="000000"/>
                      <w:sz w:val="17"/>
                      <w:lang w:eastAsia="id-ID"/>
                    </w:rPr>
                    <w:t>Katolik</w:t>
                  </w:r>
                </w:p>
              </w:tc>
            </w:tr>
          </w:tbl>
          <w:p w:rsidR="006D37FF" w:rsidRPr="006D37FF" w:rsidRDefault="006D37FF" w:rsidP="006D37FF">
            <w:pPr>
              <w:spacing w:after="0" w:line="336" w:lineRule="atLeast"/>
              <w:jc w:val="center"/>
              <w:rPr>
                <w:rFonts w:ascii="Times New Roman" w:eastAsia="Times New Roman" w:hAnsi="Times New Roman" w:cs="Times New Roman"/>
                <w:vanish/>
                <w:color w:val="000000"/>
                <w:sz w:val="18"/>
                <w:szCs w:val="18"/>
                <w:lang w:eastAsia="id-ID"/>
              </w:rPr>
            </w:pPr>
          </w:p>
          <w:tbl>
            <w:tblPr>
              <w:tblW w:w="3300" w:type="dxa"/>
              <w:jc w:val="center"/>
              <w:tblCellSpacing w:w="15" w:type="dxa"/>
              <w:shd w:val="clear" w:color="auto" w:fill="F9F9F9"/>
              <w:tblCellMar>
                <w:top w:w="75" w:type="dxa"/>
                <w:left w:w="75" w:type="dxa"/>
                <w:bottom w:w="75" w:type="dxa"/>
                <w:right w:w="75" w:type="dxa"/>
              </w:tblCellMar>
              <w:tblLook w:val="04A0"/>
            </w:tblPr>
            <w:tblGrid>
              <w:gridCol w:w="3300"/>
            </w:tblGrid>
            <w:tr w:rsidR="006D37FF" w:rsidRPr="006D37FF">
              <w:trPr>
                <w:tblCellSpacing w:w="15" w:type="dxa"/>
                <w:jc w:val="center"/>
              </w:trPr>
              <w:tc>
                <w:tcPr>
                  <w:tcW w:w="0" w:type="auto"/>
                  <w:shd w:val="clear" w:color="auto" w:fill="F9F9F9"/>
                  <w:hideMark/>
                </w:tcPr>
                <w:p w:rsidR="006D37FF" w:rsidRPr="006D37FF" w:rsidRDefault="006D37FF" w:rsidP="006D37FF">
                  <w:pPr>
                    <w:spacing w:after="0" w:line="240" w:lineRule="auto"/>
                    <w:jc w:val="center"/>
                    <w:rPr>
                      <w:rFonts w:ascii="Times New Roman" w:eastAsia="Times New Roman" w:hAnsi="Times New Roman" w:cs="Times New Roman"/>
                      <w:b/>
                      <w:bCs/>
                      <w:color w:val="000000"/>
                      <w:sz w:val="17"/>
                      <w:szCs w:val="17"/>
                      <w:lang w:eastAsia="id-ID"/>
                    </w:rPr>
                  </w:pPr>
                  <w:r w:rsidRPr="006D37FF">
                    <w:rPr>
                      <w:rFonts w:ascii="Times New Roman" w:eastAsia="Times New Roman" w:hAnsi="Times New Roman" w:cs="Times New Roman"/>
                      <w:color w:val="000000"/>
                      <w:sz w:val="17"/>
                      <w:lang w:eastAsia="id-ID"/>
                    </w:rPr>
                    <w:t>[</w:t>
                  </w:r>
                  <w:hyperlink r:id="rId57" w:history="1">
                    <w:r w:rsidRPr="006D37FF">
                      <w:rPr>
                        <w:rFonts w:ascii="Times New Roman" w:eastAsia="Times New Roman" w:hAnsi="Times New Roman" w:cs="Times New Roman"/>
                        <w:color w:val="0645AD"/>
                        <w:sz w:val="17"/>
                        <w:u w:val="single"/>
                        <w:lang w:eastAsia="id-ID"/>
                      </w:rPr>
                      <w:t>tampilkan</w:t>
                    </w:r>
                  </w:hyperlink>
                  <w:r w:rsidRPr="006D37FF">
                    <w:rPr>
                      <w:rFonts w:ascii="Times New Roman" w:eastAsia="Times New Roman" w:hAnsi="Times New Roman" w:cs="Times New Roman"/>
                      <w:color w:val="000000"/>
                      <w:sz w:val="17"/>
                      <w:lang w:eastAsia="id-ID"/>
                    </w:rPr>
                    <w:t>]</w:t>
                  </w:r>
                  <w:hyperlink r:id="rId58" w:tooltip="Protestantisme" w:history="1">
                    <w:r w:rsidRPr="006D37FF">
                      <w:rPr>
                        <w:rFonts w:ascii="Times New Roman" w:eastAsia="Times New Roman" w:hAnsi="Times New Roman" w:cs="Times New Roman"/>
                        <w:b/>
                        <w:bCs/>
                        <w:color w:val="0645AD"/>
                        <w:sz w:val="17"/>
                        <w:u w:val="single"/>
                        <w:lang w:eastAsia="id-ID"/>
                      </w:rPr>
                      <w:t>Protestan</w:t>
                    </w:r>
                  </w:hyperlink>
                </w:p>
              </w:tc>
            </w:tr>
          </w:tbl>
          <w:p w:rsidR="006D37FF" w:rsidRPr="006D37FF" w:rsidRDefault="006D37FF" w:rsidP="006D37FF">
            <w:pPr>
              <w:spacing w:after="0" w:line="336" w:lineRule="atLeast"/>
              <w:jc w:val="center"/>
              <w:rPr>
                <w:rFonts w:ascii="Times New Roman" w:eastAsia="Times New Roman" w:hAnsi="Times New Roman" w:cs="Times New Roman"/>
                <w:vanish/>
                <w:color w:val="000000"/>
                <w:sz w:val="18"/>
                <w:szCs w:val="18"/>
                <w:lang w:eastAsia="id-ID"/>
              </w:rPr>
            </w:pPr>
          </w:p>
          <w:tbl>
            <w:tblPr>
              <w:tblW w:w="3300" w:type="dxa"/>
              <w:jc w:val="center"/>
              <w:tblCellSpacing w:w="15" w:type="dxa"/>
              <w:shd w:val="clear" w:color="auto" w:fill="F9F9F9"/>
              <w:tblCellMar>
                <w:top w:w="75" w:type="dxa"/>
                <w:left w:w="75" w:type="dxa"/>
                <w:bottom w:w="75" w:type="dxa"/>
                <w:right w:w="75" w:type="dxa"/>
              </w:tblCellMar>
              <w:tblLook w:val="04A0"/>
            </w:tblPr>
            <w:tblGrid>
              <w:gridCol w:w="3300"/>
            </w:tblGrid>
            <w:tr w:rsidR="006D37FF" w:rsidRPr="006D37FF">
              <w:trPr>
                <w:tblCellSpacing w:w="15" w:type="dxa"/>
                <w:jc w:val="center"/>
              </w:trPr>
              <w:tc>
                <w:tcPr>
                  <w:tcW w:w="0" w:type="auto"/>
                  <w:shd w:val="clear" w:color="auto" w:fill="F9F9F9"/>
                  <w:hideMark/>
                </w:tcPr>
                <w:p w:rsidR="006D37FF" w:rsidRPr="006D37FF" w:rsidRDefault="006D37FF" w:rsidP="006D37FF">
                  <w:pPr>
                    <w:spacing w:after="0" w:line="240" w:lineRule="auto"/>
                    <w:jc w:val="center"/>
                    <w:rPr>
                      <w:rFonts w:ascii="Times New Roman" w:eastAsia="Times New Roman" w:hAnsi="Times New Roman" w:cs="Times New Roman"/>
                      <w:b/>
                      <w:bCs/>
                      <w:color w:val="000000"/>
                      <w:sz w:val="17"/>
                      <w:szCs w:val="17"/>
                      <w:lang w:eastAsia="id-ID"/>
                    </w:rPr>
                  </w:pPr>
                  <w:r w:rsidRPr="006D37FF">
                    <w:rPr>
                      <w:rFonts w:ascii="Times New Roman" w:eastAsia="Times New Roman" w:hAnsi="Times New Roman" w:cs="Times New Roman"/>
                      <w:color w:val="000000"/>
                      <w:sz w:val="17"/>
                      <w:lang w:eastAsia="id-ID"/>
                    </w:rPr>
                    <w:t>[</w:t>
                  </w:r>
                  <w:hyperlink r:id="rId59" w:history="1">
                    <w:r w:rsidRPr="006D37FF">
                      <w:rPr>
                        <w:rFonts w:ascii="Times New Roman" w:eastAsia="Times New Roman" w:hAnsi="Times New Roman" w:cs="Times New Roman"/>
                        <w:color w:val="0645AD"/>
                        <w:sz w:val="17"/>
                        <w:u w:val="single"/>
                        <w:lang w:eastAsia="id-ID"/>
                      </w:rPr>
                      <w:t>tampilkan</w:t>
                    </w:r>
                  </w:hyperlink>
                  <w:r w:rsidRPr="006D37FF">
                    <w:rPr>
                      <w:rFonts w:ascii="Times New Roman" w:eastAsia="Times New Roman" w:hAnsi="Times New Roman" w:cs="Times New Roman"/>
                      <w:color w:val="000000"/>
                      <w:sz w:val="17"/>
                      <w:lang w:eastAsia="id-ID"/>
                    </w:rPr>
                    <w:t>]</w:t>
                  </w:r>
                  <w:hyperlink r:id="rId60" w:tooltip="Ortodoks" w:history="1">
                    <w:r w:rsidRPr="006D37FF">
                      <w:rPr>
                        <w:rFonts w:ascii="Times New Roman" w:eastAsia="Times New Roman" w:hAnsi="Times New Roman" w:cs="Times New Roman"/>
                        <w:b/>
                        <w:bCs/>
                        <w:color w:val="0645AD"/>
                        <w:sz w:val="17"/>
                        <w:u w:val="single"/>
                        <w:lang w:eastAsia="id-ID"/>
                      </w:rPr>
                      <w:t>Ortodoks</w:t>
                    </w:r>
                  </w:hyperlink>
                </w:p>
              </w:tc>
            </w:tr>
          </w:tbl>
          <w:p w:rsidR="006D37FF" w:rsidRPr="006D37FF" w:rsidRDefault="006D37FF" w:rsidP="006D37FF">
            <w:pPr>
              <w:spacing w:before="120" w:after="120" w:line="336" w:lineRule="atLeast"/>
              <w:jc w:val="center"/>
              <w:rPr>
                <w:rFonts w:ascii="Times New Roman" w:eastAsia="Times New Roman" w:hAnsi="Times New Roman" w:cs="Times New Roman"/>
                <w:color w:val="000000"/>
                <w:sz w:val="18"/>
                <w:szCs w:val="18"/>
                <w:lang w:eastAsia="id-ID"/>
              </w:rPr>
            </w:pPr>
          </w:p>
        </w:tc>
      </w:tr>
      <w:tr w:rsidR="006D37FF" w:rsidRPr="006D37FF" w:rsidTr="006D37FF">
        <w:trPr>
          <w:tblCellSpacing w:w="0" w:type="dxa"/>
        </w:trPr>
        <w:tc>
          <w:tcPr>
            <w:tcW w:w="0" w:type="auto"/>
            <w:tcBorders>
              <w:top w:val="single" w:sz="18" w:space="0" w:color="CCCCFF"/>
              <w:left w:val="single" w:sz="6" w:space="0" w:color="CCCCFF"/>
              <w:bottom w:val="single" w:sz="6" w:space="0" w:color="CCCCFF"/>
              <w:right w:val="single" w:sz="6" w:space="0" w:color="CCCCFF"/>
            </w:tcBorders>
            <w:shd w:val="clear" w:color="auto" w:fill="CCCCFF"/>
            <w:hideMark/>
          </w:tcPr>
          <w:p w:rsidR="006D37FF" w:rsidRPr="006D37FF" w:rsidRDefault="006D37FF" w:rsidP="006D37FF">
            <w:pPr>
              <w:spacing w:before="120" w:after="120" w:line="240" w:lineRule="auto"/>
              <w:jc w:val="center"/>
              <w:rPr>
                <w:rFonts w:ascii="Times New Roman" w:eastAsia="Times New Roman" w:hAnsi="Times New Roman" w:cs="Times New Roman"/>
                <w:b/>
                <w:bCs/>
                <w:color w:val="000000"/>
                <w:sz w:val="18"/>
                <w:szCs w:val="18"/>
                <w:lang w:eastAsia="id-ID"/>
              </w:rPr>
            </w:pPr>
            <w:r w:rsidRPr="006D37FF">
              <w:rPr>
                <w:rFonts w:ascii="Times New Roman" w:eastAsia="Times New Roman" w:hAnsi="Times New Roman" w:cs="Times New Roman"/>
                <w:b/>
                <w:bCs/>
                <w:color w:val="000000"/>
                <w:sz w:val="18"/>
                <w:szCs w:val="18"/>
                <w:lang w:eastAsia="id-ID"/>
              </w:rPr>
              <w:t>Topik terkait</w:t>
            </w:r>
          </w:p>
        </w:tc>
      </w:tr>
      <w:tr w:rsidR="006D37FF" w:rsidRPr="006D37FF" w:rsidTr="006D37FF">
        <w:trPr>
          <w:tblCellSpacing w:w="0" w:type="dxa"/>
        </w:trPr>
        <w:tc>
          <w:tcPr>
            <w:tcW w:w="0" w:type="auto"/>
            <w:shd w:val="clear" w:color="auto" w:fill="F9F9F9"/>
            <w:tcMar>
              <w:top w:w="79" w:type="dxa"/>
              <w:left w:w="0" w:type="dxa"/>
              <w:bottom w:w="240" w:type="dxa"/>
              <w:right w:w="0" w:type="dxa"/>
            </w:tcMar>
            <w:hideMark/>
          </w:tcPr>
          <w:p w:rsidR="006D37FF" w:rsidRPr="006D37FF" w:rsidRDefault="006D37FF" w:rsidP="006D37FF">
            <w:pPr>
              <w:spacing w:before="120" w:after="120" w:line="336" w:lineRule="atLeast"/>
              <w:jc w:val="center"/>
              <w:rPr>
                <w:rFonts w:ascii="Times New Roman" w:eastAsia="Times New Roman" w:hAnsi="Times New Roman" w:cs="Times New Roman"/>
                <w:color w:val="000000"/>
                <w:sz w:val="18"/>
                <w:szCs w:val="18"/>
                <w:lang w:eastAsia="id-ID"/>
              </w:rPr>
            </w:pPr>
            <w:hyperlink r:id="rId61" w:tooltip="Khotbah" w:history="1">
              <w:r w:rsidRPr="006D37FF">
                <w:rPr>
                  <w:rFonts w:ascii="Times New Roman" w:eastAsia="Times New Roman" w:hAnsi="Times New Roman" w:cs="Times New Roman"/>
                  <w:color w:val="0645AD"/>
                  <w:sz w:val="18"/>
                  <w:u w:val="single"/>
                  <w:lang w:eastAsia="id-ID"/>
                </w:rPr>
                <w:t>Khotbah</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62" w:tooltip="Doa" w:history="1">
              <w:r w:rsidRPr="006D37FF">
                <w:rPr>
                  <w:rFonts w:ascii="Times New Roman" w:eastAsia="Times New Roman" w:hAnsi="Times New Roman" w:cs="Times New Roman"/>
                  <w:color w:val="0645AD"/>
                  <w:sz w:val="18"/>
                  <w:u w:val="single"/>
                  <w:lang w:eastAsia="id-ID"/>
                </w:rPr>
                <w:t>Doa</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63" w:tooltip="Ekumenisme" w:history="1">
              <w:r w:rsidRPr="006D37FF">
                <w:rPr>
                  <w:rFonts w:ascii="Times New Roman" w:eastAsia="Times New Roman" w:hAnsi="Times New Roman" w:cs="Times New Roman"/>
                  <w:color w:val="0645AD"/>
                  <w:sz w:val="18"/>
                  <w:u w:val="single"/>
                  <w:lang w:eastAsia="id-ID"/>
                </w:rPr>
                <w:t>Ekumenisme</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64" w:tooltip="Gerakan agama Kristen" w:history="1">
              <w:r w:rsidRPr="006D37FF">
                <w:rPr>
                  <w:rFonts w:ascii="Times New Roman" w:eastAsia="Times New Roman" w:hAnsi="Times New Roman" w:cs="Times New Roman"/>
                  <w:color w:val="0645AD"/>
                  <w:sz w:val="18"/>
                  <w:u w:val="single"/>
                  <w:lang w:eastAsia="id-ID"/>
                </w:rPr>
                <w:t>Gerakan</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szCs w:val="18"/>
                <w:lang w:eastAsia="id-ID"/>
              </w:rPr>
              <w:br/>
            </w:r>
            <w:hyperlink r:id="rId65" w:tooltip="Seni Kristen (halaman belum tersedia)" w:history="1">
              <w:r w:rsidRPr="006D37FF">
                <w:rPr>
                  <w:rFonts w:ascii="Times New Roman" w:eastAsia="Times New Roman" w:hAnsi="Times New Roman" w:cs="Times New Roman"/>
                  <w:color w:val="CC2200"/>
                  <w:sz w:val="18"/>
                  <w:u w:val="single"/>
                  <w:lang w:eastAsia="id-ID"/>
                </w:rPr>
                <w:t>Seni</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66" w:tooltip="Musik Kristen" w:history="1">
              <w:r w:rsidRPr="006D37FF">
                <w:rPr>
                  <w:rFonts w:ascii="Times New Roman" w:eastAsia="Times New Roman" w:hAnsi="Times New Roman" w:cs="Times New Roman"/>
                  <w:color w:val="0645AD"/>
                  <w:sz w:val="18"/>
                  <w:u w:val="single"/>
                  <w:lang w:eastAsia="id-ID"/>
                </w:rPr>
                <w:t>Musik</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67" w:tooltip="Liturgi" w:history="1">
              <w:r w:rsidRPr="006D37FF">
                <w:rPr>
                  <w:rFonts w:ascii="Times New Roman" w:eastAsia="Times New Roman" w:hAnsi="Times New Roman" w:cs="Times New Roman"/>
                  <w:color w:val="0645AD"/>
                  <w:sz w:val="18"/>
                  <w:u w:val="single"/>
                  <w:lang w:eastAsia="id-ID"/>
                </w:rPr>
                <w:t>Liturgi</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68" w:tooltip="Tahun liturgi" w:history="1">
              <w:r w:rsidRPr="006D37FF">
                <w:rPr>
                  <w:rFonts w:ascii="Times New Roman" w:eastAsia="Times New Roman" w:hAnsi="Times New Roman" w:cs="Times New Roman"/>
                  <w:color w:val="0645AD"/>
                  <w:sz w:val="18"/>
                  <w:u w:val="single"/>
                  <w:lang w:eastAsia="id-ID"/>
                </w:rPr>
                <w:t>Kalender</w:t>
              </w:r>
            </w:hyperlink>
            <w:r w:rsidRPr="006D37FF">
              <w:rPr>
                <w:rFonts w:ascii="Times New Roman" w:eastAsia="Times New Roman" w:hAnsi="Times New Roman" w:cs="Times New Roman"/>
                <w:b/>
                <w:bCs/>
                <w:color w:val="000000"/>
                <w:sz w:val="18"/>
                <w:szCs w:val="18"/>
                <w:lang w:eastAsia="id-ID"/>
              </w:rPr>
              <w:t> ·</w:t>
            </w:r>
            <w:r w:rsidRPr="006D37FF">
              <w:rPr>
                <w:rFonts w:ascii="Times New Roman" w:eastAsia="Times New Roman" w:hAnsi="Times New Roman" w:cs="Times New Roman"/>
                <w:color w:val="000000"/>
                <w:sz w:val="18"/>
                <w:lang w:eastAsia="id-ID"/>
              </w:rPr>
              <w:t> </w:t>
            </w:r>
            <w:hyperlink r:id="rId69" w:tooltip="Simbolisme Kristen (halaman belum tersedia)" w:history="1">
              <w:r w:rsidRPr="006D37FF">
                <w:rPr>
                  <w:rFonts w:ascii="Times New Roman" w:eastAsia="Times New Roman" w:hAnsi="Times New Roman" w:cs="Times New Roman"/>
                  <w:color w:val="CC2200"/>
                  <w:sz w:val="18"/>
                  <w:u w:val="single"/>
                  <w:lang w:eastAsia="id-ID"/>
                </w:rPr>
                <w:t>Simbol</w:t>
              </w:r>
            </w:hyperlink>
            <w:r w:rsidRPr="006D37FF">
              <w:rPr>
                <w:rFonts w:ascii="Times New Roman" w:eastAsia="Times New Roman" w:hAnsi="Times New Roman" w:cs="Times New Roman"/>
                <w:b/>
                <w:bCs/>
                <w:color w:val="000000"/>
                <w:sz w:val="18"/>
                <w:szCs w:val="18"/>
                <w:lang w:eastAsia="id-ID"/>
              </w:rPr>
              <w:t> ·</w:t>
            </w:r>
            <w:hyperlink r:id="rId70" w:tooltip="Kritik terhadap kekristenan (halaman belum tersedia)" w:history="1">
              <w:r w:rsidRPr="006D37FF">
                <w:rPr>
                  <w:rFonts w:ascii="Times New Roman" w:eastAsia="Times New Roman" w:hAnsi="Times New Roman" w:cs="Times New Roman"/>
                  <w:color w:val="CC2200"/>
                  <w:sz w:val="18"/>
                  <w:u w:val="single"/>
                  <w:lang w:eastAsia="id-ID"/>
                </w:rPr>
                <w:t>Kritik</w:t>
              </w:r>
            </w:hyperlink>
            <w:r w:rsidRPr="006D37FF">
              <w:rPr>
                <w:rFonts w:ascii="Times New Roman" w:eastAsia="Times New Roman" w:hAnsi="Times New Roman" w:cs="Times New Roman"/>
                <w:color w:val="000000"/>
                <w:sz w:val="18"/>
                <w:szCs w:val="18"/>
                <w:lang w:eastAsia="id-ID"/>
              </w:rPr>
              <w:br/>
            </w:r>
            <w:r>
              <w:rPr>
                <w:rFonts w:ascii="Times New Roman" w:eastAsia="Times New Roman" w:hAnsi="Times New Roman" w:cs="Times New Roman"/>
                <w:noProof/>
                <w:color w:val="0645AD"/>
                <w:sz w:val="18"/>
                <w:szCs w:val="18"/>
                <w:lang w:eastAsia="id-ID"/>
              </w:rPr>
              <w:drawing>
                <wp:inline distT="0" distB="0" distL="0" distR="0">
                  <wp:extent cx="285750" cy="257175"/>
                  <wp:effectExtent l="19050" t="0" r="0" b="0"/>
                  <wp:docPr id="3" name="Picture 3" descr="P christianity.sv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christianity.svg">
                            <a:hlinkClick r:id="rId71"/>
                          </pic:cNvPr>
                          <pic:cNvPicPr>
                            <a:picLocks noChangeAspect="1" noChangeArrowheads="1"/>
                          </pic:cNvPicPr>
                        </pic:nvPicPr>
                        <pic:blipFill>
                          <a:blip r:embed="rId72" cstate="print"/>
                          <a:srcRect/>
                          <a:stretch>
                            <a:fillRect/>
                          </a:stretch>
                        </pic:blipFill>
                        <pic:spPr bwMode="auto">
                          <a:xfrm>
                            <a:off x="0" y="0"/>
                            <a:ext cx="285750" cy="257175"/>
                          </a:xfrm>
                          <a:prstGeom prst="rect">
                            <a:avLst/>
                          </a:prstGeom>
                          <a:noFill/>
                          <a:ln w="9525">
                            <a:noFill/>
                            <a:miter lim="800000"/>
                            <a:headEnd/>
                            <a:tailEnd/>
                          </a:ln>
                        </pic:spPr>
                      </pic:pic>
                    </a:graphicData>
                  </a:graphic>
                </wp:inline>
              </w:drawing>
            </w:r>
            <w:r w:rsidRPr="006D37FF">
              <w:rPr>
                <w:rFonts w:ascii="Times New Roman" w:eastAsia="Times New Roman" w:hAnsi="Times New Roman" w:cs="Times New Roman"/>
                <w:color w:val="000000"/>
                <w:sz w:val="18"/>
                <w:lang w:eastAsia="id-ID"/>
              </w:rPr>
              <w:t> </w:t>
            </w:r>
            <w:hyperlink r:id="rId73" w:tooltip="Portal:Kristen" w:history="1">
              <w:r w:rsidRPr="006D37FF">
                <w:rPr>
                  <w:rFonts w:ascii="Times New Roman" w:eastAsia="Times New Roman" w:hAnsi="Times New Roman" w:cs="Times New Roman"/>
                  <w:b/>
                  <w:bCs/>
                  <w:color w:val="0645AD"/>
                  <w:sz w:val="18"/>
                  <w:u w:val="single"/>
                  <w:lang w:eastAsia="id-ID"/>
                </w:rPr>
                <w:t>Portal Kristen</w:t>
              </w:r>
            </w:hyperlink>
          </w:p>
          <w:p w:rsidR="006D37FF" w:rsidRPr="006D37FF" w:rsidRDefault="006D37FF" w:rsidP="006D37FF">
            <w:pPr>
              <w:spacing w:before="120" w:after="120" w:line="336" w:lineRule="atLeast"/>
              <w:jc w:val="center"/>
              <w:rPr>
                <w:rFonts w:ascii="Times New Roman" w:eastAsia="Times New Roman" w:hAnsi="Times New Roman" w:cs="Times New Roman"/>
                <w:color w:val="000000"/>
                <w:sz w:val="15"/>
                <w:szCs w:val="15"/>
                <w:lang w:eastAsia="id-ID"/>
              </w:rPr>
            </w:pPr>
            <w:r w:rsidRPr="006D37FF">
              <w:rPr>
                <w:rFonts w:ascii="Times New Roman" w:eastAsia="Times New Roman" w:hAnsi="Times New Roman" w:cs="Times New Roman"/>
                <w:color w:val="000000"/>
                <w:sz w:val="15"/>
                <w:szCs w:val="15"/>
                <w:lang w:eastAsia="id-ID"/>
              </w:rPr>
              <w:t>Kotak ini:</w:t>
            </w:r>
            <w:r w:rsidRPr="006D37FF">
              <w:rPr>
                <w:rFonts w:ascii="Times New Roman" w:eastAsia="Times New Roman" w:hAnsi="Times New Roman" w:cs="Times New Roman"/>
                <w:color w:val="000000"/>
                <w:sz w:val="15"/>
                <w:lang w:eastAsia="id-ID"/>
              </w:rPr>
              <w:t> </w:t>
            </w:r>
            <w:hyperlink r:id="rId74" w:tooltip="Templat:Kristen" w:history="1">
              <w:r w:rsidRPr="006D37FF">
                <w:rPr>
                  <w:rFonts w:ascii="Times New Roman" w:eastAsia="Times New Roman" w:hAnsi="Times New Roman" w:cs="Times New Roman"/>
                  <w:color w:val="0645AD"/>
                  <w:sz w:val="15"/>
                  <w:u w:val="single"/>
                  <w:lang w:eastAsia="id-ID"/>
                </w:rPr>
                <w:t>lihat</w:t>
              </w:r>
            </w:hyperlink>
            <w:r w:rsidRPr="006D37FF">
              <w:rPr>
                <w:rFonts w:ascii="Times New Roman" w:eastAsia="Times New Roman" w:hAnsi="Times New Roman" w:cs="Times New Roman"/>
                <w:color w:val="000000"/>
                <w:sz w:val="15"/>
                <w:szCs w:val="15"/>
                <w:lang w:eastAsia="id-ID"/>
              </w:rPr>
              <w:t> </w:t>
            </w:r>
            <w:r w:rsidRPr="006D37FF">
              <w:rPr>
                <w:rFonts w:ascii="Times New Roman" w:eastAsia="Times New Roman" w:hAnsi="Times New Roman" w:cs="Times New Roman"/>
                <w:color w:val="000000"/>
                <w:sz w:val="11"/>
                <w:szCs w:val="11"/>
                <w:lang w:eastAsia="id-ID"/>
              </w:rPr>
              <w:t>•</w:t>
            </w:r>
            <w:r w:rsidRPr="006D37FF">
              <w:rPr>
                <w:rFonts w:ascii="Times New Roman" w:eastAsia="Times New Roman" w:hAnsi="Times New Roman" w:cs="Times New Roman"/>
                <w:color w:val="000000"/>
                <w:sz w:val="15"/>
                <w:szCs w:val="15"/>
                <w:lang w:eastAsia="id-ID"/>
              </w:rPr>
              <w:t> </w:t>
            </w:r>
            <w:hyperlink r:id="rId75" w:tooltip="Pembicaraan Templat:Kristen" w:history="1">
              <w:r w:rsidRPr="006D37FF">
                <w:rPr>
                  <w:rFonts w:ascii="Times New Roman" w:eastAsia="Times New Roman" w:hAnsi="Times New Roman" w:cs="Times New Roman"/>
                  <w:color w:val="0645AD"/>
                  <w:sz w:val="15"/>
                  <w:u w:val="single"/>
                  <w:lang w:eastAsia="id-ID"/>
                </w:rPr>
                <w:t>bicara</w:t>
              </w:r>
            </w:hyperlink>
            <w:r w:rsidRPr="006D37FF">
              <w:rPr>
                <w:rFonts w:ascii="Times New Roman" w:eastAsia="Times New Roman" w:hAnsi="Times New Roman" w:cs="Times New Roman"/>
                <w:color w:val="000000"/>
                <w:sz w:val="15"/>
                <w:szCs w:val="15"/>
                <w:lang w:eastAsia="id-ID"/>
              </w:rPr>
              <w:t> </w:t>
            </w:r>
            <w:r w:rsidRPr="006D37FF">
              <w:rPr>
                <w:rFonts w:ascii="Times New Roman" w:eastAsia="Times New Roman" w:hAnsi="Times New Roman" w:cs="Times New Roman"/>
                <w:color w:val="000000"/>
                <w:sz w:val="11"/>
                <w:szCs w:val="11"/>
                <w:lang w:eastAsia="id-ID"/>
              </w:rPr>
              <w:t>•</w:t>
            </w:r>
            <w:r w:rsidRPr="006D37FF">
              <w:rPr>
                <w:rFonts w:ascii="Times New Roman" w:eastAsia="Times New Roman" w:hAnsi="Times New Roman" w:cs="Times New Roman"/>
                <w:color w:val="000000"/>
                <w:sz w:val="15"/>
                <w:szCs w:val="15"/>
                <w:lang w:eastAsia="id-ID"/>
              </w:rPr>
              <w:t> </w:t>
            </w:r>
            <w:hyperlink r:id="rId76" w:history="1">
              <w:r w:rsidRPr="006D37FF">
                <w:rPr>
                  <w:rFonts w:ascii="Times New Roman" w:eastAsia="Times New Roman" w:hAnsi="Times New Roman" w:cs="Times New Roman"/>
                  <w:color w:val="3366BB"/>
                  <w:sz w:val="15"/>
                  <w:u w:val="single"/>
                  <w:lang w:eastAsia="id-ID"/>
                </w:rPr>
                <w:t>sunting</w:t>
              </w:r>
            </w:hyperlink>
          </w:p>
        </w:tc>
      </w:tr>
    </w:tbl>
    <w:p w:rsidR="006D37FF" w:rsidRPr="006D37FF" w:rsidRDefault="006D37FF" w:rsidP="006D37FF">
      <w:pPr>
        <w:spacing w:before="96" w:after="120" w:line="360" w:lineRule="atLeast"/>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t>Kata</w:t>
      </w:r>
      <w:r w:rsidRPr="006D37FF">
        <w:rPr>
          <w:rFonts w:ascii="Arial" w:eastAsia="Times New Roman" w:hAnsi="Arial" w:cs="Arial"/>
          <w:color w:val="000000"/>
          <w:sz w:val="19"/>
          <w:lang w:eastAsia="id-ID"/>
        </w:rPr>
        <w:t> </w:t>
      </w:r>
      <w:r w:rsidRPr="006D37FF">
        <w:rPr>
          <w:rFonts w:ascii="Arial" w:eastAsia="Times New Roman" w:hAnsi="Arial" w:cs="Arial"/>
          <w:b/>
          <w:bCs/>
          <w:color w:val="000000"/>
          <w:sz w:val="19"/>
          <w:szCs w:val="19"/>
          <w:lang w:eastAsia="id-ID"/>
        </w:rPr>
        <w:t>Katolik</w:t>
      </w:r>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berasal dari kata sifat</w:t>
      </w:r>
      <w:r w:rsidRPr="006D37FF">
        <w:rPr>
          <w:rFonts w:ascii="Arial" w:eastAsia="Times New Roman" w:hAnsi="Arial" w:cs="Arial"/>
          <w:color w:val="000000"/>
          <w:sz w:val="19"/>
          <w:lang w:eastAsia="id-ID"/>
        </w:rPr>
        <w:t> </w:t>
      </w:r>
      <w:hyperlink r:id="rId77" w:tooltip="Bahasa Yunani" w:history="1">
        <w:r w:rsidRPr="006D37FF">
          <w:rPr>
            <w:rFonts w:ascii="Arial" w:eastAsia="Times New Roman" w:hAnsi="Arial" w:cs="Arial"/>
            <w:color w:val="0645AD"/>
            <w:sz w:val="19"/>
            <w:u w:val="single"/>
            <w:lang w:eastAsia="id-ID"/>
          </w:rPr>
          <w:t>bahasa Yunani</w:t>
        </w:r>
      </w:hyperlink>
      <w:r w:rsidRPr="006D37FF">
        <w:rPr>
          <w:rFonts w:ascii="Arial" w:eastAsia="Times New Roman" w:hAnsi="Arial" w:cs="Arial"/>
          <w:color w:val="000000"/>
          <w:sz w:val="19"/>
          <w:szCs w:val="19"/>
          <w:lang w:eastAsia="id-ID"/>
        </w:rPr>
        <w:t>,</w:t>
      </w:r>
      <w:r w:rsidRPr="006D37FF">
        <w:rPr>
          <w:rFonts w:ascii="Arial" w:eastAsia="Times New Roman" w:hAnsi="Arial" w:cs="Arial"/>
          <w:color w:val="000000"/>
          <w:sz w:val="19"/>
          <w:lang w:eastAsia="id-ID"/>
        </w:rPr>
        <w:t> </w:t>
      </w:r>
      <w:r w:rsidRPr="006D37FF">
        <w:rPr>
          <w:rFonts w:ascii="Palatino Linotype" w:eastAsia="Times New Roman" w:hAnsi="Palatino Linotype" w:cs="Arial"/>
          <w:color w:val="000000"/>
          <w:sz w:val="19"/>
          <w:lang w:eastAsia="id-ID"/>
        </w:rPr>
        <w:t>καθολικός</w:t>
      </w:r>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w:t>
      </w:r>
      <w:r w:rsidRPr="006D37FF">
        <w:rPr>
          <w:rFonts w:ascii="Arial" w:eastAsia="Times New Roman" w:hAnsi="Arial" w:cs="Arial"/>
          <w:i/>
          <w:iCs/>
          <w:color w:val="000000"/>
          <w:sz w:val="19"/>
          <w:szCs w:val="19"/>
          <w:lang w:eastAsia="id-ID"/>
        </w:rPr>
        <w:t>katholikos</w:t>
      </w:r>
      <w:r w:rsidRPr="006D37FF">
        <w:rPr>
          <w:rFonts w:ascii="Arial" w:eastAsia="Times New Roman" w:hAnsi="Arial" w:cs="Arial"/>
          <w:color w:val="000000"/>
          <w:sz w:val="19"/>
          <w:szCs w:val="19"/>
          <w:lang w:eastAsia="id-ID"/>
        </w:rPr>
        <w:t>), artinya "universal".</w:t>
      </w:r>
      <w:hyperlink r:id="rId78" w:anchor="cite_note-0" w:history="1">
        <w:r w:rsidRPr="006D37FF">
          <w:rPr>
            <w:rFonts w:ascii="Arial" w:eastAsia="Times New Roman" w:hAnsi="Arial" w:cs="Arial"/>
            <w:color w:val="0645AD"/>
            <w:sz w:val="19"/>
            <w:u w:val="single"/>
            <w:vertAlign w:val="superscript"/>
            <w:lang w:eastAsia="id-ID"/>
          </w:rPr>
          <w:t>[1]</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Dalam konteks</w:t>
      </w:r>
      <w:r w:rsidRPr="006D37FF">
        <w:rPr>
          <w:rFonts w:ascii="Arial" w:eastAsia="Times New Roman" w:hAnsi="Arial" w:cs="Arial"/>
          <w:color w:val="000000"/>
          <w:sz w:val="19"/>
          <w:lang w:eastAsia="id-ID"/>
        </w:rPr>
        <w:t> </w:t>
      </w:r>
      <w:hyperlink r:id="rId79" w:tooltip="Eklesiologi (halaman belum tersedia)" w:history="1">
        <w:r w:rsidRPr="006D37FF">
          <w:rPr>
            <w:rFonts w:ascii="Arial" w:eastAsia="Times New Roman" w:hAnsi="Arial" w:cs="Arial"/>
            <w:color w:val="CC2200"/>
            <w:sz w:val="19"/>
            <w:u w:val="single"/>
            <w:lang w:eastAsia="id-ID"/>
          </w:rPr>
          <w:t>eklesiologi</w:t>
        </w:r>
      </w:hyperlink>
      <w:r w:rsidRPr="006D37FF">
        <w:rPr>
          <w:rFonts w:ascii="Arial" w:eastAsia="Times New Roman" w:hAnsi="Arial" w:cs="Arial"/>
          <w:color w:val="000000"/>
          <w:sz w:val="19"/>
          <w:lang w:eastAsia="id-ID"/>
        </w:rPr>
        <w:t> </w:t>
      </w:r>
      <w:hyperlink r:id="rId80" w:tooltip="Kristen" w:history="1">
        <w:r w:rsidRPr="006D37FF">
          <w:rPr>
            <w:rFonts w:ascii="Arial" w:eastAsia="Times New Roman" w:hAnsi="Arial" w:cs="Arial"/>
            <w:color w:val="0645AD"/>
            <w:sz w:val="19"/>
            <w:u w:val="single"/>
            <w:lang w:eastAsia="id-ID"/>
          </w:rPr>
          <w:t>Kristen</w:t>
        </w:r>
      </w:hyperlink>
      <w:r w:rsidRPr="006D37FF">
        <w:rPr>
          <w:rFonts w:ascii="Arial" w:eastAsia="Times New Roman" w:hAnsi="Arial" w:cs="Arial"/>
          <w:color w:val="000000"/>
          <w:sz w:val="19"/>
          <w:szCs w:val="19"/>
          <w:lang w:eastAsia="id-ID"/>
        </w:rPr>
        <w:t>, kata Katolik memiliki sejarah yang kaya sekaligus beberapa makna. Bagi sebagian pihak, istilah "</w:t>
      </w:r>
      <w:hyperlink r:id="rId81" w:tooltip="Gereja Katolik" w:history="1">
        <w:r w:rsidRPr="006D37FF">
          <w:rPr>
            <w:rFonts w:ascii="Arial" w:eastAsia="Times New Roman" w:hAnsi="Arial" w:cs="Arial"/>
            <w:color w:val="0645AD"/>
            <w:sz w:val="19"/>
            <w:u w:val="single"/>
            <w:lang w:eastAsia="id-ID"/>
          </w:rPr>
          <w:t>Gereja Katolik</w:t>
        </w:r>
      </w:hyperlink>
      <w:r w:rsidRPr="006D37FF">
        <w:rPr>
          <w:rFonts w:ascii="Arial" w:eastAsia="Times New Roman" w:hAnsi="Arial" w:cs="Arial"/>
          <w:color w:val="000000"/>
          <w:sz w:val="19"/>
          <w:szCs w:val="19"/>
          <w:lang w:eastAsia="id-ID"/>
        </w:rPr>
        <w:t>" bermakna Gereja yang berada dalam</w:t>
      </w:r>
      <w:r w:rsidRPr="006D37FF">
        <w:rPr>
          <w:rFonts w:ascii="Arial" w:eastAsia="Times New Roman" w:hAnsi="Arial" w:cs="Arial"/>
          <w:color w:val="000000"/>
          <w:sz w:val="19"/>
          <w:lang w:eastAsia="id-ID"/>
        </w:rPr>
        <w:t> </w:t>
      </w:r>
      <w:hyperlink r:id="rId82" w:tooltip="Komuni penuh" w:history="1">
        <w:r w:rsidRPr="006D37FF">
          <w:rPr>
            <w:rFonts w:ascii="Arial" w:eastAsia="Times New Roman" w:hAnsi="Arial" w:cs="Arial"/>
            <w:color w:val="0645AD"/>
            <w:sz w:val="19"/>
            <w:u w:val="single"/>
            <w:lang w:eastAsia="id-ID"/>
          </w:rPr>
          <w:t>persekutuan penuh</w:t>
        </w:r>
      </w:hyperlink>
      <w:r w:rsidRPr="006D37FF">
        <w:rPr>
          <w:rFonts w:ascii="Arial" w:eastAsia="Times New Roman" w:hAnsi="Arial" w:cs="Arial"/>
          <w:color w:val="000000"/>
          <w:sz w:val="19"/>
          <w:szCs w:val="19"/>
          <w:lang w:eastAsia="id-ID"/>
        </w:rPr>
        <w:t>dengan</w:t>
      </w:r>
      <w:r w:rsidRPr="006D37FF">
        <w:rPr>
          <w:rFonts w:ascii="Arial" w:eastAsia="Times New Roman" w:hAnsi="Arial" w:cs="Arial"/>
          <w:color w:val="000000"/>
          <w:sz w:val="19"/>
          <w:lang w:eastAsia="id-ID"/>
        </w:rPr>
        <w:t> </w:t>
      </w:r>
      <w:hyperlink r:id="rId83" w:tooltip="Uskup" w:history="1">
        <w:r w:rsidRPr="006D37FF">
          <w:rPr>
            <w:rFonts w:ascii="Arial" w:eastAsia="Times New Roman" w:hAnsi="Arial" w:cs="Arial"/>
            <w:color w:val="0645AD"/>
            <w:sz w:val="19"/>
            <w:u w:val="single"/>
            <w:lang w:eastAsia="id-ID"/>
          </w:rPr>
          <w:t>Uskup</w:t>
        </w:r>
      </w:hyperlink>
      <w:r w:rsidRPr="006D37FF">
        <w:rPr>
          <w:rFonts w:ascii="Arial" w:eastAsia="Times New Roman" w:hAnsi="Arial" w:cs="Arial"/>
          <w:color w:val="000000"/>
          <w:sz w:val="19"/>
          <w:lang w:eastAsia="id-ID"/>
        </w:rPr>
        <w:t> </w:t>
      </w:r>
      <w:hyperlink r:id="rId84" w:tooltip="Tahta Suci" w:history="1">
        <w:r w:rsidRPr="006D37FF">
          <w:rPr>
            <w:rFonts w:ascii="Arial" w:eastAsia="Times New Roman" w:hAnsi="Arial" w:cs="Arial"/>
            <w:color w:val="0645AD"/>
            <w:sz w:val="19"/>
            <w:u w:val="single"/>
            <w:lang w:eastAsia="id-ID"/>
          </w:rPr>
          <w:t>Roma</w:t>
        </w:r>
      </w:hyperlink>
      <w:r w:rsidRPr="006D37FF">
        <w:rPr>
          <w:rFonts w:ascii="Arial" w:eastAsia="Times New Roman" w:hAnsi="Arial" w:cs="Arial"/>
          <w:color w:val="000000"/>
          <w:sz w:val="19"/>
          <w:szCs w:val="19"/>
          <w:lang w:eastAsia="id-ID"/>
        </w:rPr>
        <w:t>, terdiri atas</w:t>
      </w:r>
      <w:r w:rsidRPr="006D37FF">
        <w:rPr>
          <w:rFonts w:ascii="Arial" w:eastAsia="Times New Roman" w:hAnsi="Arial" w:cs="Arial"/>
          <w:color w:val="000000"/>
          <w:sz w:val="19"/>
          <w:lang w:eastAsia="id-ID"/>
        </w:rPr>
        <w:t> </w:t>
      </w:r>
      <w:hyperlink r:id="rId85" w:tooltip="Ritus Latin" w:history="1">
        <w:r w:rsidRPr="006D37FF">
          <w:rPr>
            <w:rFonts w:ascii="Arial" w:eastAsia="Times New Roman" w:hAnsi="Arial" w:cs="Arial"/>
            <w:color w:val="0645AD"/>
            <w:sz w:val="19"/>
            <w:u w:val="single"/>
            <w:lang w:eastAsia="id-ID"/>
          </w:rPr>
          <w:t>Ritus Latin</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dan 22</w:t>
      </w:r>
      <w:r w:rsidRPr="006D37FF">
        <w:rPr>
          <w:rFonts w:ascii="Arial" w:eastAsia="Times New Roman" w:hAnsi="Arial" w:cs="Arial"/>
          <w:color w:val="000000"/>
          <w:sz w:val="19"/>
          <w:lang w:eastAsia="id-ID"/>
        </w:rPr>
        <w:t> </w:t>
      </w:r>
      <w:hyperlink r:id="rId86" w:tooltip="Ritus Timur" w:history="1">
        <w:r w:rsidRPr="006D37FF">
          <w:rPr>
            <w:rFonts w:ascii="Arial" w:eastAsia="Times New Roman" w:hAnsi="Arial" w:cs="Arial"/>
            <w:color w:val="0645AD"/>
            <w:sz w:val="19"/>
            <w:u w:val="single"/>
            <w:lang w:eastAsia="id-ID"/>
          </w:rPr>
          <w:t>Gereja Katolik Timur</w:t>
        </w:r>
      </w:hyperlink>
      <w:r w:rsidRPr="006D37FF">
        <w:rPr>
          <w:rFonts w:ascii="Arial" w:eastAsia="Times New Roman" w:hAnsi="Arial" w:cs="Arial"/>
          <w:color w:val="000000"/>
          <w:sz w:val="19"/>
          <w:szCs w:val="19"/>
          <w:lang w:eastAsia="id-ID"/>
        </w:rPr>
        <w:t>; makna inilah yang umum dipahami di banyak negara. Bagi</w:t>
      </w:r>
      <w:r w:rsidRPr="006D37FF">
        <w:rPr>
          <w:rFonts w:ascii="Arial" w:eastAsia="Times New Roman" w:hAnsi="Arial" w:cs="Arial"/>
          <w:color w:val="000000"/>
          <w:sz w:val="19"/>
          <w:lang w:eastAsia="id-ID"/>
        </w:rPr>
        <w:t> </w:t>
      </w:r>
      <w:hyperlink r:id="rId87" w:tooltip="Protestan" w:history="1">
        <w:r w:rsidRPr="006D37FF">
          <w:rPr>
            <w:rFonts w:ascii="Arial" w:eastAsia="Times New Roman" w:hAnsi="Arial" w:cs="Arial"/>
            <w:color w:val="0645AD"/>
            <w:sz w:val="19"/>
            <w:u w:val="single"/>
            <w:lang w:eastAsia="id-ID"/>
          </w:rPr>
          <w:t>umat Protestan</w:t>
        </w:r>
      </w:hyperlink>
      <w:r w:rsidRPr="006D37FF">
        <w:rPr>
          <w:rFonts w:ascii="Arial" w:eastAsia="Times New Roman" w:hAnsi="Arial" w:cs="Arial"/>
          <w:color w:val="000000"/>
          <w:sz w:val="19"/>
          <w:szCs w:val="19"/>
          <w:lang w:eastAsia="id-ID"/>
        </w:rPr>
        <w:t>, "</w:t>
      </w:r>
      <w:r w:rsidRPr="006D37FF">
        <w:rPr>
          <w:rFonts w:ascii="Arial" w:eastAsia="Times New Roman" w:hAnsi="Arial" w:cs="Arial"/>
          <w:b/>
          <w:bCs/>
          <w:color w:val="000000"/>
          <w:sz w:val="19"/>
          <w:szCs w:val="19"/>
          <w:lang w:eastAsia="id-ID"/>
        </w:rPr>
        <w:t>Gereja Katolik</w:t>
      </w:r>
      <w:r w:rsidRPr="006D37FF">
        <w:rPr>
          <w:rFonts w:ascii="Arial" w:eastAsia="Times New Roman" w:hAnsi="Arial" w:cs="Arial"/>
          <w:color w:val="000000"/>
          <w:sz w:val="19"/>
          <w:szCs w:val="19"/>
          <w:lang w:eastAsia="id-ID"/>
        </w:rPr>
        <w:t>" atau yang sering diterjemahkan menjadi "Gereja Am" bermakna segenap orang yang percaya kepada</w:t>
      </w:r>
      <w:r w:rsidRPr="006D37FF">
        <w:rPr>
          <w:rFonts w:ascii="Arial" w:eastAsia="Times New Roman" w:hAnsi="Arial" w:cs="Arial"/>
          <w:color w:val="000000"/>
          <w:sz w:val="19"/>
          <w:lang w:eastAsia="id-ID"/>
        </w:rPr>
        <w:t> </w:t>
      </w:r>
      <w:hyperlink r:id="rId88" w:tooltip="Yesus Kristus" w:history="1">
        <w:r w:rsidRPr="006D37FF">
          <w:rPr>
            <w:rFonts w:ascii="Arial" w:eastAsia="Times New Roman" w:hAnsi="Arial" w:cs="Arial"/>
            <w:color w:val="0645AD"/>
            <w:sz w:val="19"/>
            <w:u w:val="single"/>
            <w:lang w:eastAsia="id-ID"/>
          </w:rPr>
          <w:t>Yesus Kristus</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di seluruh dunia dan sepanjang masa, tanpa memandang "</w:t>
      </w:r>
      <w:hyperlink r:id="rId89" w:tooltip="Denominasi Kristen" w:history="1">
        <w:r w:rsidRPr="006D37FF">
          <w:rPr>
            <w:rFonts w:ascii="Arial" w:eastAsia="Times New Roman" w:hAnsi="Arial" w:cs="Arial"/>
            <w:color w:val="0645AD"/>
            <w:sz w:val="19"/>
            <w:u w:val="single"/>
            <w:lang w:eastAsia="id-ID"/>
          </w:rPr>
          <w:t>denominasi</w:t>
        </w:r>
      </w:hyperlink>
      <w:r w:rsidRPr="006D37FF">
        <w:rPr>
          <w:rFonts w:ascii="Arial" w:eastAsia="Times New Roman" w:hAnsi="Arial" w:cs="Arial"/>
          <w:color w:val="000000"/>
          <w:sz w:val="19"/>
          <w:szCs w:val="19"/>
          <w:lang w:eastAsia="id-ID"/>
        </w:rPr>
        <w:t>". Umat</w:t>
      </w:r>
      <w:r w:rsidRPr="006D37FF">
        <w:rPr>
          <w:rFonts w:ascii="Arial" w:eastAsia="Times New Roman" w:hAnsi="Arial" w:cs="Arial"/>
          <w:color w:val="000000"/>
          <w:sz w:val="19"/>
          <w:lang w:eastAsia="id-ID"/>
        </w:rPr>
        <w:t> </w:t>
      </w:r>
      <w:hyperlink r:id="rId90" w:tooltip="Gereja Ortodoks Timur" w:history="1">
        <w:r w:rsidRPr="006D37FF">
          <w:rPr>
            <w:rFonts w:ascii="Arial" w:eastAsia="Times New Roman" w:hAnsi="Arial" w:cs="Arial"/>
            <w:color w:val="0645AD"/>
            <w:sz w:val="19"/>
            <w:u w:val="single"/>
            <w:lang w:eastAsia="id-ID"/>
          </w:rPr>
          <w:t>Gereja Ortodoks Timur</w:t>
        </w:r>
      </w:hyperlink>
      <w:r w:rsidRPr="006D37FF">
        <w:rPr>
          <w:rFonts w:ascii="Arial" w:eastAsia="Times New Roman" w:hAnsi="Arial" w:cs="Arial"/>
          <w:color w:val="000000"/>
          <w:sz w:val="19"/>
          <w:szCs w:val="19"/>
          <w:lang w:eastAsia="id-ID"/>
        </w:rPr>
        <w:t>,</w:t>
      </w:r>
      <w:r w:rsidRPr="006D37FF">
        <w:rPr>
          <w:rFonts w:ascii="Arial" w:eastAsia="Times New Roman" w:hAnsi="Arial" w:cs="Arial"/>
          <w:color w:val="000000"/>
          <w:sz w:val="19"/>
          <w:lang w:eastAsia="id-ID"/>
        </w:rPr>
        <w:t> </w:t>
      </w:r>
      <w:hyperlink r:id="rId91" w:tooltip="Gereja Anglikan" w:history="1">
        <w:r w:rsidRPr="006D37FF">
          <w:rPr>
            <w:rFonts w:ascii="Arial" w:eastAsia="Times New Roman" w:hAnsi="Arial" w:cs="Arial"/>
            <w:color w:val="0645AD"/>
            <w:sz w:val="19"/>
            <w:u w:val="single"/>
            <w:lang w:eastAsia="id-ID"/>
          </w:rPr>
          <w:t>Gereja Anglikan</w:t>
        </w:r>
      </w:hyperlink>
      <w:r w:rsidRPr="006D37FF">
        <w:rPr>
          <w:rFonts w:ascii="Arial" w:eastAsia="Times New Roman" w:hAnsi="Arial" w:cs="Arial"/>
          <w:color w:val="000000"/>
          <w:sz w:val="19"/>
          <w:szCs w:val="19"/>
          <w:lang w:eastAsia="id-ID"/>
        </w:rPr>
        <w:t>,</w:t>
      </w:r>
      <w:r w:rsidRPr="006D37FF">
        <w:rPr>
          <w:rFonts w:ascii="Arial" w:eastAsia="Times New Roman" w:hAnsi="Arial" w:cs="Arial"/>
          <w:color w:val="000000"/>
          <w:sz w:val="19"/>
          <w:lang w:eastAsia="id-ID"/>
        </w:rPr>
        <w:t> </w:t>
      </w:r>
      <w:hyperlink r:id="rId92" w:tooltip="Gereja Lutheran" w:history="1">
        <w:r w:rsidRPr="006D37FF">
          <w:rPr>
            <w:rFonts w:ascii="Arial" w:eastAsia="Times New Roman" w:hAnsi="Arial" w:cs="Arial"/>
            <w:color w:val="0645AD"/>
            <w:sz w:val="19"/>
            <w:u w:val="single"/>
            <w:lang w:eastAsia="id-ID"/>
          </w:rPr>
          <w:t>Gereja Lutheran</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dan beberapa</w:t>
      </w:r>
      <w:r w:rsidRPr="006D37FF">
        <w:rPr>
          <w:rFonts w:ascii="Arial" w:eastAsia="Times New Roman" w:hAnsi="Arial" w:cs="Arial"/>
          <w:color w:val="000000"/>
          <w:sz w:val="19"/>
          <w:lang w:eastAsia="id-ID"/>
        </w:rPr>
        <w:t> </w:t>
      </w:r>
      <w:hyperlink r:id="rId93" w:tooltip="Gereja Metodis" w:history="1">
        <w:r w:rsidRPr="006D37FF">
          <w:rPr>
            <w:rFonts w:ascii="Arial" w:eastAsia="Times New Roman" w:hAnsi="Arial" w:cs="Arial"/>
            <w:color w:val="0645AD"/>
            <w:sz w:val="19"/>
            <w:u w:val="single"/>
            <w:lang w:eastAsia="id-ID"/>
          </w:rPr>
          <w:t>Gereja Metodis</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percaya bahwa Gereja-Gereja mereka adalah katolik, dalam arti merupakan kesinambungan dari Gereja universal mula-mula yang didirikan oleh</w:t>
      </w:r>
      <w:r w:rsidRPr="006D37FF">
        <w:rPr>
          <w:rFonts w:ascii="Arial" w:eastAsia="Times New Roman" w:hAnsi="Arial" w:cs="Arial"/>
          <w:color w:val="000000"/>
          <w:sz w:val="19"/>
          <w:lang w:eastAsia="id-ID"/>
        </w:rPr>
        <w:t> </w:t>
      </w:r>
      <w:hyperlink r:id="rId94" w:tooltip="Keduabelas Rasul" w:history="1">
        <w:r w:rsidRPr="006D37FF">
          <w:rPr>
            <w:rFonts w:ascii="Arial" w:eastAsia="Times New Roman" w:hAnsi="Arial" w:cs="Arial"/>
            <w:color w:val="0645AD"/>
            <w:sz w:val="19"/>
            <w:u w:val="single"/>
            <w:lang w:eastAsia="id-ID"/>
          </w:rPr>
          <w:t>para rasul</w:t>
        </w:r>
      </w:hyperlink>
      <w:r w:rsidRPr="006D37FF">
        <w:rPr>
          <w:rFonts w:ascii="Arial" w:eastAsia="Times New Roman" w:hAnsi="Arial" w:cs="Arial"/>
          <w:color w:val="000000"/>
          <w:sz w:val="19"/>
          <w:szCs w:val="19"/>
          <w:lang w:eastAsia="id-ID"/>
        </w:rPr>
        <w:t>. Baik Gereja Katolik Roma maupun Gereja Ortodoks percaya bahwa</w:t>
      </w:r>
      <w:r w:rsidRPr="006D37FF">
        <w:rPr>
          <w:rFonts w:ascii="Arial" w:eastAsia="Times New Roman" w:hAnsi="Arial" w:cs="Arial"/>
          <w:color w:val="000000"/>
          <w:sz w:val="19"/>
          <w:lang w:eastAsia="id-ID"/>
        </w:rPr>
        <w:t> </w:t>
      </w:r>
      <w:hyperlink r:id="rId95" w:tooltip="Gereja" w:history="1">
        <w:r w:rsidRPr="006D37FF">
          <w:rPr>
            <w:rFonts w:ascii="Arial" w:eastAsia="Times New Roman" w:hAnsi="Arial" w:cs="Arial"/>
            <w:color w:val="0645AD"/>
            <w:sz w:val="19"/>
            <w:u w:val="single"/>
            <w:lang w:eastAsia="id-ID"/>
          </w:rPr>
          <w:t>Gerejanya</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masing-masing adalah satu-satunya Gereja yang asli dan universal. Dalam "Kekristenan Katolik" (Termasuk Komuni Anglikan), para uskup dipandang sebagai pejabat tertinggi dalam agama Kristen, sebagai gembala-gembala keesaan dalam persekutuan dengan segenap Gereja dan dalam persekutuan satu sama lain.</w:t>
      </w:r>
      <w:hyperlink r:id="rId96" w:anchor="cite_note-1" w:history="1">
        <w:r w:rsidRPr="006D37FF">
          <w:rPr>
            <w:rFonts w:ascii="Arial" w:eastAsia="Times New Roman" w:hAnsi="Arial" w:cs="Arial"/>
            <w:color w:val="0645AD"/>
            <w:sz w:val="19"/>
            <w:u w:val="single"/>
            <w:vertAlign w:val="superscript"/>
            <w:lang w:eastAsia="id-ID"/>
          </w:rPr>
          <w:t>[2]</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Katolik dianggap sebagai salah satu dari</w:t>
      </w:r>
      <w:r w:rsidRPr="006D37FF">
        <w:rPr>
          <w:rFonts w:ascii="Arial" w:eastAsia="Times New Roman" w:hAnsi="Arial" w:cs="Arial"/>
          <w:color w:val="000000"/>
          <w:sz w:val="19"/>
          <w:lang w:eastAsia="id-ID"/>
        </w:rPr>
        <w:t> </w:t>
      </w:r>
      <w:hyperlink r:id="rId97" w:tooltip="Empat Ciri Gereja" w:history="1">
        <w:r w:rsidRPr="006D37FF">
          <w:rPr>
            <w:rFonts w:ascii="Arial" w:eastAsia="Times New Roman" w:hAnsi="Arial" w:cs="Arial"/>
            <w:color w:val="0645AD"/>
            <w:sz w:val="19"/>
            <w:u w:val="single"/>
            <w:lang w:eastAsia="id-ID"/>
          </w:rPr>
          <w:t>Empat Ciri Gereja</w:t>
        </w:r>
      </w:hyperlink>
      <w:r w:rsidRPr="006D37FF">
        <w:rPr>
          <w:rFonts w:ascii="Arial" w:eastAsia="Times New Roman" w:hAnsi="Arial" w:cs="Arial"/>
          <w:color w:val="000000"/>
          <w:sz w:val="19"/>
          <w:szCs w:val="19"/>
          <w:lang w:eastAsia="id-ID"/>
        </w:rPr>
        <w:t>. Ketiga ciri lainnya adalah Satu, Kudus, dan Apostolik,</w:t>
      </w:r>
      <w:hyperlink r:id="rId98" w:anchor="cite_note-2" w:history="1">
        <w:r w:rsidRPr="006D37FF">
          <w:rPr>
            <w:rFonts w:ascii="Arial" w:eastAsia="Times New Roman" w:hAnsi="Arial" w:cs="Arial"/>
            <w:color w:val="0645AD"/>
            <w:sz w:val="19"/>
            <w:u w:val="single"/>
            <w:vertAlign w:val="superscript"/>
            <w:lang w:eastAsia="id-ID"/>
          </w:rPr>
          <w:t>[3]</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sesuai</w:t>
      </w:r>
      <w:r w:rsidRPr="006D37FF">
        <w:rPr>
          <w:rFonts w:ascii="Arial" w:eastAsia="Times New Roman" w:hAnsi="Arial" w:cs="Arial"/>
          <w:color w:val="000000"/>
          <w:sz w:val="19"/>
          <w:lang w:eastAsia="id-ID"/>
        </w:rPr>
        <w:t> </w:t>
      </w:r>
      <w:hyperlink r:id="rId99" w:tooltip="Doa Syahadat Nicea" w:history="1">
        <w:r w:rsidRPr="006D37FF">
          <w:rPr>
            <w:rFonts w:ascii="Arial" w:eastAsia="Times New Roman" w:hAnsi="Arial" w:cs="Arial"/>
            <w:color w:val="0645AD"/>
            <w:sz w:val="19"/>
            <w:u w:val="single"/>
            <w:lang w:eastAsia="id-ID"/>
          </w:rPr>
          <w:t>Kredo Nicea</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tahun 381: "Aku percaya akan Gereja yang satu, kudus, katolik, dan apostolik."</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4296"/>
      </w:tblGrid>
      <w:tr w:rsidR="006D37FF" w:rsidRPr="006D37FF" w:rsidTr="006D37FF">
        <w:trPr>
          <w:tblCellSpacing w:w="15" w:type="dxa"/>
        </w:trPr>
        <w:tc>
          <w:tcPr>
            <w:tcW w:w="0" w:type="auto"/>
            <w:shd w:val="clear" w:color="auto" w:fill="F9F9F9"/>
            <w:vAlign w:val="center"/>
            <w:hideMark/>
          </w:tcPr>
          <w:p w:rsidR="006D37FF" w:rsidRPr="006D37FF" w:rsidRDefault="006D37FF" w:rsidP="006D37FF">
            <w:pPr>
              <w:spacing w:after="144" w:line="240" w:lineRule="auto"/>
              <w:jc w:val="center"/>
              <w:outlineLvl w:val="1"/>
              <w:rPr>
                <w:rFonts w:ascii="Times New Roman" w:eastAsia="Times New Roman" w:hAnsi="Times New Roman" w:cs="Times New Roman"/>
                <w:b/>
                <w:bCs/>
                <w:color w:val="000000"/>
                <w:sz w:val="18"/>
                <w:szCs w:val="18"/>
                <w:lang w:eastAsia="id-ID"/>
              </w:rPr>
            </w:pPr>
            <w:r w:rsidRPr="006D37FF">
              <w:rPr>
                <w:rFonts w:ascii="Times New Roman" w:eastAsia="Times New Roman" w:hAnsi="Times New Roman" w:cs="Times New Roman"/>
                <w:b/>
                <w:bCs/>
                <w:color w:val="000000"/>
                <w:sz w:val="18"/>
                <w:szCs w:val="18"/>
                <w:lang w:eastAsia="id-ID"/>
              </w:rPr>
              <w:t>Daftar isi</w:t>
            </w:r>
          </w:p>
          <w:p w:rsidR="006D37FF" w:rsidRPr="006D37FF" w:rsidRDefault="006D37FF" w:rsidP="006D37FF">
            <w:pPr>
              <w:spacing w:after="0" w:line="240" w:lineRule="auto"/>
              <w:jc w:val="center"/>
              <w:rPr>
                <w:rFonts w:ascii="Times New Roman" w:eastAsia="Times New Roman" w:hAnsi="Times New Roman" w:cs="Times New Roman"/>
                <w:color w:val="000000"/>
                <w:sz w:val="18"/>
                <w:szCs w:val="18"/>
                <w:lang w:eastAsia="id-ID"/>
              </w:rPr>
            </w:pPr>
            <w:r w:rsidRPr="006D37FF">
              <w:rPr>
                <w:rFonts w:ascii="Times New Roman" w:eastAsia="Times New Roman" w:hAnsi="Times New Roman" w:cs="Times New Roman"/>
                <w:color w:val="000000"/>
                <w:sz w:val="18"/>
                <w:lang w:eastAsia="id-ID"/>
              </w:rPr>
              <w:t> </w:t>
            </w:r>
            <w:r w:rsidRPr="006D37FF">
              <w:rPr>
                <w:rFonts w:ascii="Times New Roman" w:eastAsia="Times New Roman" w:hAnsi="Times New Roman" w:cs="Times New Roman"/>
                <w:color w:val="000000"/>
                <w:sz w:val="17"/>
                <w:lang w:eastAsia="id-ID"/>
              </w:rPr>
              <w:t>[</w:t>
            </w:r>
            <w:hyperlink r:id="rId100" w:history="1">
              <w:r w:rsidRPr="006D37FF">
                <w:rPr>
                  <w:rFonts w:ascii="Times New Roman" w:eastAsia="Times New Roman" w:hAnsi="Times New Roman" w:cs="Times New Roman"/>
                  <w:color w:val="0645AD"/>
                  <w:sz w:val="17"/>
                  <w:u w:val="single"/>
                  <w:lang w:eastAsia="id-ID"/>
                </w:rPr>
                <w:t>sembunyikan</w:t>
              </w:r>
            </w:hyperlink>
            <w:r w:rsidRPr="006D37FF">
              <w:rPr>
                <w:rFonts w:ascii="Times New Roman" w:eastAsia="Times New Roman" w:hAnsi="Times New Roman" w:cs="Times New Roman"/>
                <w:color w:val="000000"/>
                <w:sz w:val="17"/>
                <w:lang w:eastAsia="id-ID"/>
              </w:rPr>
              <w:t>]</w:t>
            </w:r>
          </w:p>
          <w:p w:rsidR="006D37FF" w:rsidRPr="006D37FF" w:rsidRDefault="006D37FF" w:rsidP="006D37FF">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01" w:anchor="Riwayat_penggunaan_kata_.22katolik.22_dalam_Gereja" w:history="1">
              <w:r w:rsidRPr="006D37FF">
                <w:rPr>
                  <w:rFonts w:ascii="Times New Roman" w:eastAsia="Times New Roman" w:hAnsi="Times New Roman" w:cs="Times New Roman"/>
                  <w:color w:val="0645AD"/>
                  <w:sz w:val="18"/>
                  <w:lang w:eastAsia="id-ID"/>
                </w:rPr>
                <w:t>1 Riwayat penggunaan kata "katolik" dalam Gereja</w:t>
              </w:r>
            </w:hyperlink>
          </w:p>
          <w:p w:rsidR="006D37FF" w:rsidRPr="006D37FF" w:rsidRDefault="006D37FF" w:rsidP="006D37FF">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02" w:anchor="Ignatius_dari_Antiokhia" w:history="1">
              <w:r w:rsidRPr="006D37FF">
                <w:rPr>
                  <w:rFonts w:ascii="Times New Roman" w:eastAsia="Times New Roman" w:hAnsi="Times New Roman" w:cs="Times New Roman"/>
                  <w:color w:val="0645AD"/>
                  <w:sz w:val="18"/>
                  <w:lang w:eastAsia="id-ID"/>
                </w:rPr>
                <w:t>1.1 Ignatius dari Antiokhia</w:t>
              </w:r>
            </w:hyperlink>
          </w:p>
          <w:p w:rsidR="006D37FF" w:rsidRPr="006D37FF" w:rsidRDefault="006D37FF" w:rsidP="006D37FF">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03" w:anchor="St._Kiril_dari_Yerusalem" w:history="1">
              <w:r w:rsidRPr="006D37FF">
                <w:rPr>
                  <w:rFonts w:ascii="Times New Roman" w:eastAsia="Times New Roman" w:hAnsi="Times New Roman" w:cs="Times New Roman"/>
                  <w:color w:val="0645AD"/>
                  <w:sz w:val="18"/>
                  <w:lang w:eastAsia="id-ID"/>
                </w:rPr>
                <w:t>1.2 St. Kiril dari Yerusalem</w:t>
              </w:r>
            </w:hyperlink>
          </w:p>
          <w:p w:rsidR="006D37FF" w:rsidRPr="006D37FF" w:rsidRDefault="006D37FF" w:rsidP="006D37FF">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04" w:anchor="Theodosius_I" w:history="1">
              <w:r w:rsidRPr="006D37FF">
                <w:rPr>
                  <w:rFonts w:ascii="Times New Roman" w:eastAsia="Times New Roman" w:hAnsi="Times New Roman" w:cs="Times New Roman"/>
                  <w:color w:val="0645AD"/>
                  <w:sz w:val="18"/>
                  <w:lang w:eastAsia="id-ID"/>
                </w:rPr>
                <w:t>1.3 Theodosius I</w:t>
              </w:r>
            </w:hyperlink>
          </w:p>
          <w:p w:rsidR="006D37FF" w:rsidRPr="006D37FF" w:rsidRDefault="006D37FF" w:rsidP="006D37FF">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05" w:anchor="Augustinus_dari_Hippo" w:history="1">
              <w:r w:rsidRPr="006D37FF">
                <w:rPr>
                  <w:rFonts w:ascii="Times New Roman" w:eastAsia="Times New Roman" w:hAnsi="Times New Roman" w:cs="Times New Roman"/>
                  <w:color w:val="0645AD"/>
                  <w:sz w:val="18"/>
                  <w:lang w:eastAsia="id-ID"/>
                </w:rPr>
                <w:t>1.4 Augustinus dari Hippo</w:t>
              </w:r>
            </w:hyperlink>
          </w:p>
          <w:p w:rsidR="006D37FF" w:rsidRPr="006D37FF" w:rsidRDefault="006D37FF" w:rsidP="006D37FF">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06" w:anchor="Sejarah_singkat_gereja_Katolik_Roma" w:history="1">
              <w:r w:rsidRPr="006D37FF">
                <w:rPr>
                  <w:rFonts w:ascii="Times New Roman" w:eastAsia="Times New Roman" w:hAnsi="Times New Roman" w:cs="Times New Roman"/>
                  <w:color w:val="0645AD"/>
                  <w:sz w:val="18"/>
                  <w:lang w:eastAsia="id-ID"/>
                </w:rPr>
                <w:t>2 Sejarah singkat gereja Katolik Roma</w:t>
              </w:r>
            </w:hyperlink>
          </w:p>
          <w:p w:rsidR="006D37FF" w:rsidRPr="006D37FF" w:rsidRDefault="006D37FF" w:rsidP="006D37FF">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07" w:anchor="Gereja_Katolik_Roma" w:history="1">
              <w:r w:rsidRPr="006D37FF">
                <w:rPr>
                  <w:rFonts w:ascii="Times New Roman" w:eastAsia="Times New Roman" w:hAnsi="Times New Roman" w:cs="Times New Roman"/>
                  <w:color w:val="0645AD"/>
                  <w:sz w:val="18"/>
                  <w:lang w:eastAsia="id-ID"/>
                </w:rPr>
                <w:t>3 Gereja Katolik Roma</w:t>
              </w:r>
            </w:hyperlink>
          </w:p>
          <w:p w:rsidR="006D37FF" w:rsidRPr="006D37FF" w:rsidRDefault="006D37FF" w:rsidP="006D37FF">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08" w:anchor="Sakramen" w:history="1">
              <w:r w:rsidRPr="006D37FF">
                <w:rPr>
                  <w:rFonts w:ascii="Times New Roman" w:eastAsia="Times New Roman" w:hAnsi="Times New Roman" w:cs="Times New Roman"/>
                  <w:color w:val="0645AD"/>
                  <w:sz w:val="18"/>
                  <w:lang w:eastAsia="id-ID"/>
                </w:rPr>
                <w:t>4 Sakramen</w:t>
              </w:r>
            </w:hyperlink>
          </w:p>
          <w:p w:rsidR="006D37FF" w:rsidRPr="006D37FF" w:rsidRDefault="006D37FF" w:rsidP="006D37FF">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09" w:anchor="Katolik_di_Indonesia" w:history="1">
              <w:r w:rsidRPr="006D37FF">
                <w:rPr>
                  <w:rFonts w:ascii="Times New Roman" w:eastAsia="Times New Roman" w:hAnsi="Times New Roman" w:cs="Times New Roman"/>
                  <w:color w:val="0645AD"/>
                  <w:sz w:val="18"/>
                  <w:lang w:eastAsia="id-ID"/>
                </w:rPr>
                <w:t>5 Katolik di Indonesia</w:t>
              </w:r>
            </w:hyperlink>
          </w:p>
          <w:p w:rsidR="006D37FF" w:rsidRPr="006D37FF" w:rsidRDefault="006D37FF" w:rsidP="006D37FF">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10" w:anchor="Sumber-sumber" w:history="1">
              <w:r w:rsidRPr="006D37FF">
                <w:rPr>
                  <w:rFonts w:ascii="Times New Roman" w:eastAsia="Times New Roman" w:hAnsi="Times New Roman" w:cs="Times New Roman"/>
                  <w:color w:val="0645AD"/>
                  <w:sz w:val="18"/>
                  <w:lang w:eastAsia="id-ID"/>
                </w:rPr>
                <w:t>6 Sumber-sumber</w:t>
              </w:r>
            </w:hyperlink>
          </w:p>
          <w:p w:rsidR="006D37FF" w:rsidRPr="006D37FF" w:rsidRDefault="006D37FF" w:rsidP="006D37FF">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11" w:anchor="Lihat_pula" w:history="1">
              <w:r w:rsidRPr="006D37FF">
                <w:rPr>
                  <w:rFonts w:ascii="Times New Roman" w:eastAsia="Times New Roman" w:hAnsi="Times New Roman" w:cs="Times New Roman"/>
                  <w:color w:val="0645AD"/>
                  <w:sz w:val="18"/>
                  <w:lang w:eastAsia="id-ID"/>
                </w:rPr>
                <w:t>7 Lihat pula</w:t>
              </w:r>
            </w:hyperlink>
          </w:p>
          <w:p w:rsidR="006D37FF" w:rsidRPr="006D37FF" w:rsidRDefault="006D37FF" w:rsidP="006D37FF">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12" w:anchor="Pranala_luar" w:history="1">
              <w:r w:rsidRPr="006D37FF">
                <w:rPr>
                  <w:rFonts w:ascii="Times New Roman" w:eastAsia="Times New Roman" w:hAnsi="Times New Roman" w:cs="Times New Roman"/>
                  <w:color w:val="0645AD"/>
                  <w:sz w:val="18"/>
                  <w:lang w:eastAsia="id-ID"/>
                </w:rPr>
                <w:t>8 Pranala luar</w:t>
              </w:r>
            </w:hyperlink>
          </w:p>
        </w:tc>
      </w:tr>
    </w:tbl>
    <w:p w:rsidR="00F47F78" w:rsidRDefault="006D37FF" w:rsidP="00F47F78">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6D37FF">
        <w:rPr>
          <w:rFonts w:ascii="Arial" w:eastAsia="Times New Roman" w:hAnsi="Arial" w:cs="Arial"/>
          <w:color w:val="000000"/>
          <w:sz w:val="29"/>
          <w:lang w:eastAsia="id-ID"/>
        </w:rPr>
        <w:lastRenderedPageBreak/>
        <w:t>Riwayat penggunaan kata "katolik" dalam Gereja</w:t>
      </w:r>
    </w:p>
    <w:p w:rsidR="006D37FF" w:rsidRPr="006D37FF" w:rsidRDefault="006D37FF" w:rsidP="00F47F78">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6D37FF">
        <w:rPr>
          <w:rFonts w:ascii="Arial" w:eastAsia="Times New Roman" w:hAnsi="Arial" w:cs="Arial"/>
          <w:b/>
          <w:bCs/>
          <w:color w:val="000000"/>
          <w:sz w:val="26"/>
          <w:lang w:eastAsia="id-ID"/>
        </w:rPr>
        <w:t>Ignatius dari Antiokhia</w:t>
      </w:r>
    </w:p>
    <w:p w:rsidR="006D37FF" w:rsidRPr="006D37FF" w:rsidRDefault="006D37FF" w:rsidP="006D37FF">
      <w:pPr>
        <w:spacing w:before="96" w:after="120" w:line="360" w:lineRule="atLeast"/>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t>Sepucuk surat yang ditulis oleh</w:t>
      </w:r>
      <w:r w:rsidRPr="006D37FF">
        <w:rPr>
          <w:rFonts w:ascii="Arial" w:eastAsia="Times New Roman" w:hAnsi="Arial" w:cs="Arial"/>
          <w:color w:val="000000"/>
          <w:sz w:val="19"/>
          <w:lang w:eastAsia="id-ID"/>
        </w:rPr>
        <w:t> </w:t>
      </w:r>
      <w:hyperlink r:id="rId113" w:tooltip="Ignatius dari Antiokhia" w:history="1">
        <w:r w:rsidRPr="006D37FF">
          <w:rPr>
            <w:rFonts w:ascii="Arial" w:eastAsia="Times New Roman" w:hAnsi="Arial" w:cs="Arial"/>
            <w:color w:val="0645AD"/>
            <w:sz w:val="19"/>
            <w:u w:val="single"/>
            <w:lang w:eastAsia="id-ID"/>
          </w:rPr>
          <w:t>Ignatius</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kepada umat Kristiani di</w:t>
      </w:r>
      <w:r w:rsidRPr="006D37FF">
        <w:rPr>
          <w:rFonts w:ascii="Arial" w:eastAsia="Times New Roman" w:hAnsi="Arial" w:cs="Arial"/>
          <w:color w:val="000000"/>
          <w:sz w:val="19"/>
          <w:lang w:eastAsia="id-ID"/>
        </w:rPr>
        <w:t> </w:t>
      </w:r>
      <w:hyperlink r:id="rId114" w:tooltip="Smyrna (halaman belum tersedia)" w:history="1">
        <w:r w:rsidRPr="006D37FF">
          <w:rPr>
            <w:rFonts w:ascii="Arial" w:eastAsia="Times New Roman" w:hAnsi="Arial" w:cs="Arial"/>
            <w:color w:val="CC2200"/>
            <w:sz w:val="19"/>
            <w:u w:val="single"/>
            <w:lang w:eastAsia="id-ID"/>
          </w:rPr>
          <w:t>Smyrna</w:t>
        </w:r>
      </w:hyperlink>
      <w:hyperlink r:id="rId115" w:anchor="cite_note-3" w:history="1">
        <w:r w:rsidRPr="006D37FF">
          <w:rPr>
            <w:rFonts w:ascii="Arial" w:eastAsia="Times New Roman" w:hAnsi="Arial" w:cs="Arial"/>
            <w:color w:val="0645AD"/>
            <w:sz w:val="19"/>
            <w:u w:val="single"/>
            <w:vertAlign w:val="superscript"/>
            <w:lang w:eastAsia="id-ID"/>
          </w:rPr>
          <w:t>[4]</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sekitar tahun 106 adalah bukti tertua yang masih ada mengenai penggunaan istilah</w:t>
      </w:r>
      <w:r w:rsidRPr="006D37FF">
        <w:rPr>
          <w:rFonts w:ascii="Arial" w:eastAsia="Times New Roman" w:hAnsi="Arial" w:cs="Arial"/>
          <w:color w:val="000000"/>
          <w:sz w:val="19"/>
          <w:lang w:eastAsia="id-ID"/>
        </w:rPr>
        <w:t> </w:t>
      </w:r>
      <w:r w:rsidRPr="006D37FF">
        <w:rPr>
          <w:rFonts w:ascii="Arial" w:eastAsia="Times New Roman" w:hAnsi="Arial" w:cs="Arial"/>
          <w:i/>
          <w:iCs/>
          <w:color w:val="000000"/>
          <w:sz w:val="19"/>
          <w:szCs w:val="19"/>
          <w:lang w:eastAsia="id-ID"/>
        </w:rPr>
        <w:t>Gereja Katolik</w:t>
      </w:r>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w:t>
      </w:r>
      <w:hyperlink r:id="rId116" w:tooltip="Surat kepada jemaat di Smyrna (halaman belum tersedia)" w:history="1">
        <w:r w:rsidRPr="006D37FF">
          <w:rPr>
            <w:rFonts w:ascii="Arial" w:eastAsia="Times New Roman" w:hAnsi="Arial" w:cs="Arial"/>
            <w:i/>
            <w:iCs/>
            <w:color w:val="CC2200"/>
            <w:sz w:val="19"/>
            <w:u w:val="single"/>
            <w:lang w:eastAsia="id-ID"/>
          </w:rPr>
          <w:t>Surat kepada jemaat di Smyrna</w:t>
        </w:r>
      </w:hyperlink>
      <w:r w:rsidRPr="006D37FF">
        <w:rPr>
          <w:rFonts w:ascii="Arial" w:eastAsia="Times New Roman" w:hAnsi="Arial" w:cs="Arial"/>
          <w:color w:val="000000"/>
          <w:sz w:val="19"/>
          <w:szCs w:val="19"/>
          <w:lang w:eastAsia="id-ID"/>
        </w:rPr>
        <w:t>, 8).</w:t>
      </w:r>
      <w:r w:rsidRPr="006D37FF">
        <w:rPr>
          <w:rFonts w:ascii="Arial" w:eastAsia="Times New Roman" w:hAnsi="Arial" w:cs="Arial"/>
          <w:color w:val="000000"/>
          <w:sz w:val="19"/>
          <w:lang w:eastAsia="id-ID"/>
        </w:rPr>
        <w:t> </w:t>
      </w:r>
      <w:r w:rsidRPr="006D37FF">
        <w:rPr>
          <w:rFonts w:ascii="Arial" w:eastAsia="Times New Roman" w:hAnsi="Arial" w:cs="Arial"/>
          <w:i/>
          <w:iCs/>
          <w:color w:val="000000"/>
          <w:sz w:val="19"/>
          <w:szCs w:val="19"/>
          <w:lang w:eastAsia="id-ID"/>
        </w:rPr>
        <w:t>Gereja Katolik</w:t>
      </w:r>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digunakan Ignatius untuk menyebut Gereja universal dalam persekutuan dengan Uskup Roma (</w:t>
      </w:r>
      <w:hyperlink r:id="rId117" w:tooltip="Paus (Katolik Roma)" w:history="1">
        <w:r w:rsidRPr="006D37FF">
          <w:rPr>
            <w:rFonts w:ascii="Arial" w:eastAsia="Times New Roman" w:hAnsi="Arial" w:cs="Arial"/>
            <w:color w:val="0645AD"/>
            <w:sz w:val="19"/>
            <w:u w:val="single"/>
            <w:lang w:eastAsia="id-ID"/>
          </w:rPr>
          <w:t>Sri Paus</w:t>
        </w:r>
      </w:hyperlink>
      <w:r w:rsidRPr="006D37FF">
        <w:rPr>
          <w:rFonts w:ascii="Arial" w:eastAsia="Times New Roman" w:hAnsi="Arial" w:cs="Arial"/>
          <w:color w:val="000000"/>
          <w:sz w:val="19"/>
          <w:szCs w:val="19"/>
          <w:lang w:eastAsia="id-ID"/>
        </w:rPr>
        <w:t>). Kaum bidaah tertentu pada masa itu, yang menyangkal bahwa Yesus adalah insan jasmaniah yang benar-benar menderita sengsara dan wafat, dan justru berkata bahwa "dia hanya tampak seolah-olah menderita sengsara" (Surat kepada jemaat di Smyrna, 2), bukanlah umat Kristiani sejati dalam pandangan Ignatius.</w:t>
      </w:r>
      <w:hyperlink r:id="rId118" w:anchor="cite_note-4" w:history="1">
        <w:r w:rsidRPr="006D37FF">
          <w:rPr>
            <w:rFonts w:ascii="Arial" w:eastAsia="Times New Roman" w:hAnsi="Arial" w:cs="Arial"/>
            <w:color w:val="0645AD"/>
            <w:sz w:val="19"/>
            <w:u w:val="single"/>
            <w:vertAlign w:val="superscript"/>
            <w:lang w:eastAsia="id-ID"/>
          </w:rPr>
          <w:t>[5]</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Istilah</w:t>
      </w:r>
      <w:r w:rsidRPr="006D37FF">
        <w:rPr>
          <w:rFonts w:ascii="Arial" w:eastAsia="Times New Roman" w:hAnsi="Arial" w:cs="Arial"/>
          <w:color w:val="000000"/>
          <w:sz w:val="19"/>
          <w:lang w:eastAsia="id-ID"/>
        </w:rPr>
        <w:t> </w:t>
      </w:r>
      <w:r w:rsidRPr="006D37FF">
        <w:rPr>
          <w:rFonts w:ascii="Arial" w:eastAsia="Times New Roman" w:hAnsi="Arial" w:cs="Arial"/>
          <w:i/>
          <w:iCs/>
          <w:color w:val="000000"/>
          <w:sz w:val="19"/>
          <w:szCs w:val="19"/>
          <w:lang w:eastAsia="id-ID"/>
        </w:rPr>
        <w:t>Gereja Katolik</w:t>
      </w:r>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juga digunakan dalam</w:t>
      </w:r>
      <w:r w:rsidRPr="006D37FF">
        <w:rPr>
          <w:rFonts w:ascii="Arial" w:eastAsia="Times New Roman" w:hAnsi="Arial" w:cs="Arial"/>
          <w:color w:val="000000"/>
          <w:sz w:val="19"/>
          <w:lang w:eastAsia="id-ID"/>
        </w:rPr>
        <w:t> </w:t>
      </w:r>
      <w:hyperlink r:id="rId119" w:tooltip="Kemartiran Polikarpus (halaman belum tersedia)" w:history="1">
        <w:r w:rsidRPr="006D37FF">
          <w:rPr>
            <w:rFonts w:ascii="Arial" w:eastAsia="Times New Roman" w:hAnsi="Arial" w:cs="Arial"/>
            <w:i/>
            <w:iCs/>
            <w:color w:val="CC2200"/>
            <w:sz w:val="19"/>
            <w:u w:val="single"/>
            <w:lang w:eastAsia="id-ID"/>
          </w:rPr>
          <w:t>Kemartiran Polikarpus</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pada 155, dan dalam</w:t>
      </w:r>
      <w:r w:rsidRPr="006D37FF">
        <w:rPr>
          <w:rFonts w:ascii="Arial" w:eastAsia="Times New Roman" w:hAnsi="Arial" w:cs="Arial"/>
          <w:color w:val="000000"/>
          <w:sz w:val="19"/>
          <w:lang w:eastAsia="id-ID"/>
        </w:rPr>
        <w:t> </w:t>
      </w:r>
      <w:hyperlink r:id="rId120" w:tooltip="Canon Muratorianus (halaman belum tersedia)" w:history="1">
        <w:r w:rsidRPr="006D37FF">
          <w:rPr>
            <w:rFonts w:ascii="Arial" w:eastAsia="Times New Roman" w:hAnsi="Arial" w:cs="Arial"/>
            <w:i/>
            <w:iCs/>
            <w:color w:val="CC2200"/>
            <w:sz w:val="19"/>
            <w:u w:val="single"/>
            <w:lang w:eastAsia="id-ID"/>
          </w:rPr>
          <w:t>Canon Muratorianus</w:t>
        </w:r>
      </w:hyperlink>
      <w:r w:rsidRPr="006D37FF">
        <w:rPr>
          <w:rFonts w:ascii="Arial" w:eastAsia="Times New Roman" w:hAnsi="Arial" w:cs="Arial"/>
          <w:color w:val="000000"/>
          <w:sz w:val="19"/>
          <w:szCs w:val="19"/>
          <w:lang w:eastAsia="id-ID"/>
        </w:rPr>
        <w:t>, sekitar 177.</w:t>
      </w:r>
    </w:p>
    <w:p w:rsidR="006D37FF" w:rsidRPr="006D37FF" w:rsidRDefault="006D37FF" w:rsidP="006D37FF">
      <w:pPr>
        <w:spacing w:after="72" w:line="360" w:lineRule="atLeast"/>
        <w:outlineLvl w:val="2"/>
        <w:rPr>
          <w:rFonts w:ascii="Arial" w:eastAsia="Times New Roman" w:hAnsi="Arial" w:cs="Arial"/>
          <w:b/>
          <w:bCs/>
          <w:color w:val="000000"/>
          <w:sz w:val="26"/>
          <w:szCs w:val="26"/>
          <w:lang w:eastAsia="id-ID"/>
        </w:rPr>
      </w:pPr>
      <w:r w:rsidRPr="006D37FF">
        <w:rPr>
          <w:rFonts w:ascii="Arial" w:eastAsia="Times New Roman" w:hAnsi="Arial" w:cs="Arial"/>
          <w:b/>
          <w:bCs/>
          <w:color w:val="000000"/>
          <w:sz w:val="26"/>
          <w:lang w:eastAsia="id-ID"/>
        </w:rPr>
        <w:t>St. Kiril dari Yerusalem</w:t>
      </w:r>
    </w:p>
    <w:p w:rsidR="006D37FF" w:rsidRPr="006D37FF" w:rsidRDefault="006D37FF" w:rsidP="006D37FF">
      <w:pPr>
        <w:spacing w:before="96" w:after="120" w:line="360" w:lineRule="atLeast"/>
        <w:rPr>
          <w:rFonts w:ascii="Arial" w:eastAsia="Times New Roman" w:hAnsi="Arial" w:cs="Arial"/>
          <w:color w:val="000000"/>
          <w:sz w:val="19"/>
          <w:szCs w:val="19"/>
          <w:lang w:eastAsia="id-ID"/>
        </w:rPr>
      </w:pPr>
      <w:hyperlink r:id="rId121" w:tooltip="St. Kyril dari Yerusalem (halaman belum tersedia)" w:history="1">
        <w:r w:rsidRPr="006D37FF">
          <w:rPr>
            <w:rFonts w:ascii="Arial" w:eastAsia="Times New Roman" w:hAnsi="Arial" w:cs="Arial"/>
            <w:color w:val="CC2200"/>
            <w:sz w:val="19"/>
            <w:u w:val="single"/>
            <w:lang w:eastAsia="id-ID"/>
          </w:rPr>
          <w:t>St. Kyril dari Yerusalem</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(sekitar 315-386) mengimbau orang-orang yang sedang menerima bimbingan iman Kristiani darinya demikian: "Jika kalian berada di dalam kota-kota, jangan hanya bertanya di manakah Rumah Tuhan (karena sekte-sekte profan lainnya juga berusaha menyebut tempat-tempat mereka sendiri Rumah-Rumah Tuhan), jangan juga hanya bertanya di manakah Gereja, tetapi bertanyalah di manakah Gereja Katolik. Karena inilah nama khusus dari Gereja yang Kudus ini, bunda kita semua, yang adalah mempelai dari Tuhan kita Yesus Kristus, Putera Tunggal Allah" (Materi-materi Katekisasi, XVIII, 26).</w:t>
      </w:r>
      <w:hyperlink r:id="rId122" w:anchor="cite_note-5" w:history="1">
        <w:r w:rsidRPr="006D37FF">
          <w:rPr>
            <w:rFonts w:ascii="Arial" w:eastAsia="Times New Roman" w:hAnsi="Arial" w:cs="Arial"/>
            <w:color w:val="0645AD"/>
            <w:sz w:val="19"/>
            <w:u w:val="single"/>
            <w:vertAlign w:val="superscript"/>
            <w:lang w:eastAsia="id-ID"/>
          </w:rPr>
          <w:t>[6]</w:t>
        </w:r>
      </w:hyperlink>
    </w:p>
    <w:p w:rsidR="006D37FF" w:rsidRPr="006D37FF" w:rsidRDefault="006D37FF" w:rsidP="006D37FF">
      <w:pPr>
        <w:spacing w:after="72" w:line="360" w:lineRule="atLeast"/>
        <w:outlineLvl w:val="2"/>
        <w:rPr>
          <w:rFonts w:ascii="Arial" w:eastAsia="Times New Roman" w:hAnsi="Arial" w:cs="Arial"/>
          <w:b/>
          <w:bCs/>
          <w:color w:val="000000"/>
          <w:sz w:val="26"/>
          <w:szCs w:val="26"/>
          <w:lang w:eastAsia="id-ID"/>
        </w:rPr>
      </w:pPr>
      <w:r w:rsidRPr="006D37FF">
        <w:rPr>
          <w:rFonts w:ascii="Arial" w:eastAsia="Times New Roman" w:hAnsi="Arial" w:cs="Arial"/>
          <w:b/>
          <w:bCs/>
          <w:color w:val="000000"/>
          <w:sz w:val="26"/>
          <w:lang w:eastAsia="id-ID"/>
        </w:rPr>
        <w:t>Theodosius I</w:t>
      </w:r>
    </w:p>
    <w:p w:rsidR="006D37FF" w:rsidRPr="006D37FF" w:rsidRDefault="006D37FF" w:rsidP="006D37FF">
      <w:pPr>
        <w:spacing w:before="96" w:after="120" w:line="360" w:lineRule="atLeast"/>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t>Istilah</w:t>
      </w:r>
      <w:r w:rsidRPr="006D37FF">
        <w:rPr>
          <w:rFonts w:ascii="Arial" w:eastAsia="Times New Roman" w:hAnsi="Arial" w:cs="Arial"/>
          <w:color w:val="000000"/>
          <w:sz w:val="19"/>
          <w:lang w:eastAsia="id-ID"/>
        </w:rPr>
        <w:t> </w:t>
      </w:r>
      <w:r w:rsidRPr="006D37FF">
        <w:rPr>
          <w:rFonts w:ascii="Arial" w:eastAsia="Times New Roman" w:hAnsi="Arial" w:cs="Arial"/>
          <w:i/>
          <w:iCs/>
          <w:color w:val="000000"/>
          <w:sz w:val="19"/>
          <w:szCs w:val="19"/>
          <w:lang w:eastAsia="id-ID"/>
        </w:rPr>
        <w:t>Kristen Katolik</w:t>
      </w:r>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termuat dalam undang-undang kekaisaran Romawi tatkala</w:t>
      </w:r>
      <w:r w:rsidRPr="006D37FF">
        <w:rPr>
          <w:rFonts w:ascii="Arial" w:eastAsia="Times New Roman" w:hAnsi="Arial" w:cs="Arial"/>
          <w:color w:val="000000"/>
          <w:sz w:val="19"/>
          <w:lang w:eastAsia="id-ID"/>
        </w:rPr>
        <w:t> </w:t>
      </w:r>
      <w:hyperlink r:id="rId123" w:tooltip="Theodosius I" w:history="1">
        <w:r w:rsidRPr="006D37FF">
          <w:rPr>
            <w:rFonts w:ascii="Arial" w:eastAsia="Times New Roman" w:hAnsi="Arial" w:cs="Arial"/>
            <w:color w:val="0645AD"/>
            <w:sz w:val="19"/>
            <w:u w:val="single"/>
            <w:lang w:eastAsia="id-ID"/>
          </w:rPr>
          <w:t>Theodosius I</w:t>
        </w:r>
      </w:hyperlink>
      <w:r w:rsidRPr="006D37FF">
        <w:rPr>
          <w:rFonts w:ascii="Arial" w:eastAsia="Times New Roman" w:hAnsi="Arial" w:cs="Arial"/>
          <w:color w:val="000000"/>
          <w:sz w:val="19"/>
          <w:szCs w:val="19"/>
          <w:lang w:eastAsia="id-ID"/>
        </w:rPr>
        <w:t>, Kaisar Romawi dari 379 sampai 395, mengkhususkan nama tersebut bagi para penganut "agama yang diajarkan kepada orang-orang Romawi oleh Rasul Petrus yang suci, karena agama itu telah terpelihara berkat tradisi yang kuat dan yang kini dianut oleh Pontif (Paus) Damasus dan oleh Petrus, Uskup Aleksandria ...sedangkan bagi orang-orang lain, karena menurut penilaian kami mereka adalah orang-orang gila yang bodoh, kami nyatakan bahwa mereka harus ditandai dengan sebutan nista sebagai kaum bidaah, dan tidak boleh menyebut tempat-tempat pertemuan mereka sebagai gereja-gereja." Undang-undang</w:t>
      </w:r>
      <w:r w:rsidRPr="006D37FF">
        <w:rPr>
          <w:rFonts w:ascii="Arial" w:eastAsia="Times New Roman" w:hAnsi="Arial" w:cs="Arial"/>
          <w:color w:val="000000"/>
          <w:sz w:val="19"/>
          <w:lang w:eastAsia="id-ID"/>
        </w:rPr>
        <w:t> </w:t>
      </w:r>
      <w:hyperlink r:id="rId124" w:tooltip="27 Februari" w:history="1">
        <w:r w:rsidRPr="006D37FF">
          <w:rPr>
            <w:rFonts w:ascii="Arial" w:eastAsia="Times New Roman" w:hAnsi="Arial" w:cs="Arial"/>
            <w:color w:val="0645AD"/>
            <w:sz w:val="19"/>
            <w:u w:val="single"/>
            <w:lang w:eastAsia="id-ID"/>
          </w:rPr>
          <w:t>27 Februari</w:t>
        </w:r>
      </w:hyperlink>
      <w:r w:rsidRPr="006D37FF">
        <w:rPr>
          <w:rFonts w:ascii="Arial" w:eastAsia="Times New Roman" w:hAnsi="Arial" w:cs="Arial"/>
          <w:color w:val="000000"/>
          <w:sz w:val="19"/>
          <w:lang w:eastAsia="id-ID"/>
        </w:rPr>
        <w:t> </w:t>
      </w:r>
      <w:hyperlink r:id="rId125" w:tooltip="380" w:history="1">
        <w:r w:rsidRPr="006D37FF">
          <w:rPr>
            <w:rFonts w:ascii="Arial" w:eastAsia="Times New Roman" w:hAnsi="Arial" w:cs="Arial"/>
            <w:color w:val="0645AD"/>
            <w:sz w:val="19"/>
            <w:u w:val="single"/>
            <w:lang w:eastAsia="id-ID"/>
          </w:rPr>
          <w:t>380</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ini termaktub dalam kitab 16 dari</w:t>
      </w:r>
      <w:r w:rsidRPr="006D37FF">
        <w:rPr>
          <w:rFonts w:ascii="Arial" w:eastAsia="Times New Roman" w:hAnsi="Arial" w:cs="Arial"/>
          <w:color w:val="000000"/>
          <w:sz w:val="19"/>
          <w:lang w:eastAsia="id-ID"/>
        </w:rPr>
        <w:t> </w:t>
      </w:r>
      <w:hyperlink r:id="rId126" w:tooltip="Codex Theodosianus (halaman belum tersedia)" w:history="1">
        <w:r w:rsidRPr="006D37FF">
          <w:rPr>
            <w:rFonts w:ascii="Arial" w:eastAsia="Times New Roman" w:hAnsi="Arial" w:cs="Arial"/>
            <w:color w:val="CC2200"/>
            <w:sz w:val="19"/>
            <w:u w:val="single"/>
            <w:lang w:eastAsia="id-ID"/>
          </w:rPr>
          <w:t>Codex Theodosianus</w:t>
        </w:r>
      </w:hyperlink>
      <w:r w:rsidRPr="006D37FF">
        <w:rPr>
          <w:rFonts w:ascii="Arial" w:eastAsia="Times New Roman" w:hAnsi="Arial" w:cs="Arial"/>
          <w:color w:val="000000"/>
          <w:sz w:val="19"/>
          <w:szCs w:val="19"/>
          <w:lang w:eastAsia="id-ID"/>
        </w:rPr>
        <w:t>.</w:t>
      </w:r>
      <w:hyperlink r:id="rId127" w:anchor="cite_note-6" w:history="1">
        <w:r w:rsidRPr="006D37FF">
          <w:rPr>
            <w:rFonts w:ascii="Arial" w:eastAsia="Times New Roman" w:hAnsi="Arial" w:cs="Arial"/>
            <w:color w:val="0645AD"/>
            <w:sz w:val="19"/>
            <w:u w:val="single"/>
            <w:vertAlign w:val="superscript"/>
            <w:lang w:eastAsia="id-ID"/>
          </w:rPr>
          <w:t>[7]</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Undang-undang ini mengukuhkan Kristianitas Katolik sebagai agama resmi Kekaisaran Romawi.</w:t>
      </w:r>
    </w:p>
    <w:p w:rsidR="006D37FF" w:rsidRPr="006D37FF" w:rsidRDefault="006D37FF" w:rsidP="006D37FF">
      <w:pPr>
        <w:spacing w:after="72" w:line="360" w:lineRule="atLeast"/>
        <w:outlineLvl w:val="2"/>
        <w:rPr>
          <w:rFonts w:ascii="Arial" w:eastAsia="Times New Roman" w:hAnsi="Arial" w:cs="Arial"/>
          <w:b/>
          <w:bCs/>
          <w:color w:val="000000"/>
          <w:sz w:val="26"/>
          <w:szCs w:val="26"/>
          <w:lang w:eastAsia="id-ID"/>
        </w:rPr>
      </w:pPr>
      <w:r w:rsidRPr="006D37FF">
        <w:rPr>
          <w:rFonts w:ascii="Arial" w:eastAsia="Times New Roman" w:hAnsi="Arial" w:cs="Arial"/>
          <w:b/>
          <w:bCs/>
          <w:color w:val="000000"/>
          <w:sz w:val="26"/>
          <w:lang w:eastAsia="id-ID"/>
        </w:rPr>
        <w:t>Augustinus dari Hippo</w:t>
      </w:r>
    </w:p>
    <w:p w:rsidR="006D37FF" w:rsidRPr="006D37FF" w:rsidRDefault="006D37FF" w:rsidP="006D37FF">
      <w:pPr>
        <w:spacing w:before="96" w:after="120" w:line="360" w:lineRule="atLeast"/>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t>Penggunaan istilah</w:t>
      </w:r>
      <w:r w:rsidRPr="006D37FF">
        <w:rPr>
          <w:rFonts w:ascii="Arial" w:eastAsia="Times New Roman" w:hAnsi="Arial" w:cs="Arial"/>
          <w:color w:val="000000"/>
          <w:sz w:val="19"/>
          <w:lang w:eastAsia="id-ID"/>
        </w:rPr>
        <w:t> </w:t>
      </w:r>
      <w:r w:rsidRPr="006D37FF">
        <w:rPr>
          <w:rFonts w:ascii="Arial" w:eastAsia="Times New Roman" w:hAnsi="Arial" w:cs="Arial"/>
          <w:i/>
          <w:iCs/>
          <w:color w:val="000000"/>
          <w:sz w:val="19"/>
          <w:szCs w:val="19"/>
          <w:lang w:eastAsia="id-ID"/>
        </w:rPr>
        <w:t>Katolik</w:t>
      </w:r>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untuk membedakan Gereja "sejati" dari kelompok-kelompok bidaah juga dilakukan oleh</w:t>
      </w:r>
      <w:r w:rsidRPr="006D37FF">
        <w:rPr>
          <w:rFonts w:ascii="Arial" w:eastAsia="Times New Roman" w:hAnsi="Arial" w:cs="Arial"/>
          <w:color w:val="000000"/>
          <w:sz w:val="19"/>
          <w:lang w:eastAsia="id-ID"/>
        </w:rPr>
        <w:t> </w:t>
      </w:r>
      <w:hyperlink r:id="rId128" w:tooltip="Augustinus dari Hippo" w:history="1">
        <w:r w:rsidRPr="006D37FF">
          <w:rPr>
            <w:rFonts w:ascii="Arial" w:eastAsia="Times New Roman" w:hAnsi="Arial" w:cs="Arial"/>
            <w:color w:val="0645AD"/>
            <w:sz w:val="19"/>
            <w:u w:val="single"/>
            <w:lang w:eastAsia="id-ID"/>
          </w:rPr>
          <w:t>Augustinus</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yang menulis demikian:</w:t>
      </w:r>
    </w:p>
    <w:p w:rsidR="006D37FF" w:rsidRPr="006D37FF" w:rsidRDefault="006D37FF" w:rsidP="006D37FF">
      <w:pPr>
        <w:spacing w:after="24" w:line="360" w:lineRule="atLeast"/>
        <w:ind w:left="720"/>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t xml:space="preserve">"Dalam Gereja Katolik, ada banyak hal lain yang layak membuat saya tetap berada dalam rahimnya. Kesepahaman orang-orang dan bangsa-bangsa membuat saya bertahan dalam Gereja; begitu pula otoritasnya, dikukuhkan oleh mukjizat-mukjizat, disuburkan oleh pengharapan, diperbesar oleh kasih, dan diperkokoh oleh usia. Suksesi para imam membuat saya bertahan, mulai dari tahta Rasul Petrus sendiri, </w:t>
      </w:r>
      <w:r w:rsidRPr="006D37FF">
        <w:rPr>
          <w:rFonts w:ascii="Arial" w:eastAsia="Times New Roman" w:hAnsi="Arial" w:cs="Arial"/>
          <w:color w:val="000000"/>
          <w:sz w:val="19"/>
          <w:szCs w:val="19"/>
          <w:lang w:eastAsia="id-ID"/>
        </w:rPr>
        <w:lastRenderedPageBreak/>
        <w:t>yang kepadanya Tuhan, sesudah kebangkitanNya, memberi tugas untuk menggembalakan domba-dombaNya (Jn 21:15-19), turun sampai para uskup yang ada sekarang.</w:t>
      </w:r>
    </w:p>
    <w:p w:rsidR="006D37FF" w:rsidRPr="006D37FF" w:rsidRDefault="006D37FF" w:rsidP="006D37FF">
      <w:pPr>
        <w:spacing w:after="24" w:line="360" w:lineRule="atLeast"/>
        <w:ind w:left="720"/>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t>"Dan begitulah, akhirnya, dengan nama Katolik, yang, bukan tanpa alasan, di tengah-tengah begitu banyak bidaah, telah dipertahankan Gereja; sehingga, sekalipun semua kaum bidaah ingin disebut umat Katolik, namun bilamana ada orang asing yang bertanya di manakah Gereja katolik berhimpun, tidak satupun bidaah yang sanggup menunjuk kapel atau rumahnya sendiri.</w:t>
      </w:r>
    </w:p>
    <w:p w:rsidR="006D37FF" w:rsidRPr="006D37FF" w:rsidRDefault="006D37FF" w:rsidP="006D37FF">
      <w:pPr>
        <w:spacing w:after="24" w:line="360" w:lineRule="atLeast"/>
        <w:ind w:left="720"/>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t>"Sebanyak itulah jumlah dan makna ikatan-ikatan mulia yang dimiliki nama Kristiani itu yang menahan seorang beriman agar tetap dalam Gereja Katolik, sebagaimana yang seharusnya ... Dengan kamu, di mana tak ada satu pun hal-hal ini untuk memikat atau menahan saya... Tak seorangpun dapat melepaskan saya dari iman yang mengikat pikiran saya dengan ikatan-ikatan yang begitu banyak dan begitu kuat pada agama Kristiani... Di pihak saya, saya tidak percaya akan injil kecuali digerakkan oleh otoritas Gereja Katolik."</w:t>
      </w:r>
    </w:p>
    <w:p w:rsidR="006D37FF" w:rsidRPr="006D37FF" w:rsidRDefault="006D37FF" w:rsidP="006D37FF">
      <w:pPr>
        <w:spacing w:after="24" w:line="360" w:lineRule="atLeast"/>
        <w:ind w:left="720"/>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t>— St. Augustinus (354–430):</w:t>
      </w:r>
      <w:r w:rsidRPr="006D37FF">
        <w:rPr>
          <w:rFonts w:ascii="Arial" w:eastAsia="Times New Roman" w:hAnsi="Arial" w:cs="Arial"/>
          <w:color w:val="000000"/>
          <w:sz w:val="19"/>
          <w:lang w:eastAsia="id-ID"/>
        </w:rPr>
        <w:t> </w:t>
      </w:r>
      <w:r w:rsidRPr="006D37FF">
        <w:rPr>
          <w:rFonts w:ascii="Arial" w:eastAsia="Times New Roman" w:hAnsi="Arial" w:cs="Arial"/>
          <w:i/>
          <w:iCs/>
          <w:color w:val="000000"/>
          <w:sz w:val="19"/>
          <w:szCs w:val="19"/>
          <w:lang w:eastAsia="id-ID"/>
        </w:rPr>
        <w:t>Melawan Epistola kaum Manikeus yang disebut Fundamental</w:t>
      </w:r>
      <w:r w:rsidRPr="006D37FF">
        <w:rPr>
          <w:rFonts w:ascii="Arial" w:eastAsia="Times New Roman" w:hAnsi="Arial" w:cs="Arial"/>
          <w:color w:val="000000"/>
          <w:sz w:val="19"/>
          <w:szCs w:val="19"/>
          <w:lang w:eastAsia="id-ID"/>
        </w:rPr>
        <w:t>, bab 4: Bukti-bukti iman Katolik.</w:t>
      </w:r>
      <w:hyperlink r:id="rId129" w:anchor="cite_note-7" w:history="1">
        <w:r w:rsidRPr="006D37FF">
          <w:rPr>
            <w:rFonts w:ascii="Arial" w:eastAsia="Times New Roman" w:hAnsi="Arial" w:cs="Arial"/>
            <w:color w:val="0645AD"/>
            <w:sz w:val="19"/>
            <w:u w:val="single"/>
            <w:vertAlign w:val="superscript"/>
            <w:lang w:eastAsia="id-ID"/>
          </w:rPr>
          <w:t>[8]</w:t>
        </w:r>
      </w:hyperlink>
    </w:p>
    <w:p w:rsidR="006D37FF" w:rsidRPr="006D37FF" w:rsidRDefault="006D37FF" w:rsidP="006D37FF">
      <w:pPr>
        <w:pBdr>
          <w:bottom w:val="single" w:sz="6" w:space="2" w:color="AAAAAA"/>
        </w:pBdr>
        <w:spacing w:after="144" w:line="360" w:lineRule="atLeast"/>
        <w:ind w:left="1920"/>
        <w:outlineLvl w:val="1"/>
        <w:rPr>
          <w:rFonts w:ascii="Arial" w:eastAsia="Times New Roman" w:hAnsi="Arial" w:cs="Arial"/>
          <w:color w:val="000000"/>
          <w:sz w:val="29"/>
          <w:szCs w:val="29"/>
          <w:lang w:eastAsia="id-ID"/>
        </w:rPr>
      </w:pPr>
      <w:r w:rsidRPr="006D37FF">
        <w:rPr>
          <w:rFonts w:ascii="Arial" w:eastAsia="Times New Roman" w:hAnsi="Arial" w:cs="Arial"/>
          <w:color w:val="000000"/>
          <w:sz w:val="29"/>
          <w:lang w:eastAsia="id-ID"/>
        </w:rPr>
        <w:t>Sejarah singkat gereja Katolik Roma</w:t>
      </w:r>
    </w:p>
    <w:p w:rsidR="006D37FF" w:rsidRPr="006D37FF" w:rsidRDefault="006D37FF" w:rsidP="006D37FF">
      <w:pPr>
        <w:spacing w:before="96" w:after="120" w:line="360" w:lineRule="atLeast"/>
        <w:ind w:left="1920"/>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t>Awalnya, jemaat</w:t>
      </w:r>
      <w:r w:rsidRPr="006D37FF">
        <w:rPr>
          <w:rFonts w:ascii="Arial" w:eastAsia="Times New Roman" w:hAnsi="Arial" w:cs="Arial"/>
          <w:color w:val="000000"/>
          <w:sz w:val="19"/>
          <w:lang w:eastAsia="id-ID"/>
        </w:rPr>
        <w:t> </w:t>
      </w:r>
      <w:hyperlink r:id="rId130" w:tooltip="Kristen" w:history="1">
        <w:r w:rsidRPr="006D37FF">
          <w:rPr>
            <w:rFonts w:ascii="Arial" w:eastAsia="Times New Roman" w:hAnsi="Arial" w:cs="Arial"/>
            <w:color w:val="0645AD"/>
            <w:sz w:val="19"/>
            <w:u w:val="single"/>
            <w:lang w:eastAsia="id-ID"/>
          </w:rPr>
          <w:t>Kristen</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berada di bawah kepemimpinan besar lima daerah, yaitu</w:t>
      </w:r>
      <w:r w:rsidRPr="006D37FF">
        <w:rPr>
          <w:rFonts w:ascii="Arial" w:eastAsia="Times New Roman" w:hAnsi="Arial" w:cs="Arial"/>
          <w:color w:val="000000"/>
          <w:sz w:val="19"/>
          <w:lang w:eastAsia="id-ID"/>
        </w:rPr>
        <w:t> </w:t>
      </w:r>
      <w:hyperlink r:id="rId131" w:tooltip="Yerusalem" w:history="1">
        <w:r w:rsidRPr="006D37FF">
          <w:rPr>
            <w:rFonts w:ascii="Arial" w:eastAsia="Times New Roman" w:hAnsi="Arial" w:cs="Arial"/>
            <w:color w:val="0645AD"/>
            <w:sz w:val="19"/>
            <w:u w:val="single"/>
            <w:lang w:eastAsia="id-ID"/>
          </w:rPr>
          <w:t>Yerusalem</w:t>
        </w:r>
      </w:hyperlink>
      <w:r w:rsidRPr="006D37FF">
        <w:rPr>
          <w:rFonts w:ascii="Arial" w:eastAsia="Times New Roman" w:hAnsi="Arial" w:cs="Arial"/>
          <w:color w:val="000000"/>
          <w:sz w:val="19"/>
          <w:szCs w:val="19"/>
          <w:lang w:eastAsia="id-ID"/>
        </w:rPr>
        <w:t>,</w:t>
      </w:r>
      <w:r w:rsidRPr="006D37FF">
        <w:rPr>
          <w:rFonts w:ascii="Arial" w:eastAsia="Times New Roman" w:hAnsi="Arial" w:cs="Arial"/>
          <w:color w:val="000000"/>
          <w:sz w:val="19"/>
          <w:lang w:eastAsia="id-ID"/>
        </w:rPr>
        <w:t> </w:t>
      </w:r>
      <w:hyperlink r:id="rId132" w:tooltip="Antiokia" w:history="1">
        <w:r w:rsidRPr="006D37FF">
          <w:rPr>
            <w:rFonts w:ascii="Arial" w:eastAsia="Times New Roman" w:hAnsi="Arial" w:cs="Arial"/>
            <w:color w:val="0645AD"/>
            <w:sz w:val="19"/>
            <w:u w:val="single"/>
            <w:lang w:eastAsia="id-ID"/>
          </w:rPr>
          <w:t>Antiokia</w:t>
        </w:r>
      </w:hyperlink>
      <w:r w:rsidRPr="006D37FF">
        <w:rPr>
          <w:rFonts w:ascii="Arial" w:eastAsia="Times New Roman" w:hAnsi="Arial" w:cs="Arial"/>
          <w:color w:val="000000"/>
          <w:sz w:val="19"/>
          <w:szCs w:val="19"/>
          <w:lang w:eastAsia="id-ID"/>
        </w:rPr>
        <w:t>,</w:t>
      </w:r>
      <w:r w:rsidRPr="006D37FF">
        <w:rPr>
          <w:rFonts w:ascii="Arial" w:eastAsia="Times New Roman" w:hAnsi="Arial" w:cs="Arial"/>
          <w:color w:val="000000"/>
          <w:sz w:val="19"/>
          <w:lang w:eastAsia="id-ID"/>
        </w:rPr>
        <w:t> </w:t>
      </w:r>
      <w:hyperlink r:id="rId133" w:tooltip="Iskandariyah" w:history="1">
        <w:r w:rsidRPr="006D37FF">
          <w:rPr>
            <w:rFonts w:ascii="Arial" w:eastAsia="Times New Roman" w:hAnsi="Arial" w:cs="Arial"/>
            <w:color w:val="0645AD"/>
            <w:sz w:val="19"/>
            <w:u w:val="single"/>
            <w:lang w:eastAsia="id-ID"/>
          </w:rPr>
          <w:t>Aleksandria</w:t>
        </w:r>
      </w:hyperlink>
      <w:r w:rsidRPr="006D37FF">
        <w:rPr>
          <w:rFonts w:ascii="Arial" w:eastAsia="Times New Roman" w:hAnsi="Arial" w:cs="Arial"/>
          <w:color w:val="000000"/>
          <w:sz w:val="19"/>
          <w:szCs w:val="19"/>
          <w:lang w:eastAsia="id-ID"/>
        </w:rPr>
        <w:t>,</w:t>
      </w:r>
      <w:r w:rsidRPr="006D37FF">
        <w:rPr>
          <w:rFonts w:ascii="Arial" w:eastAsia="Times New Roman" w:hAnsi="Arial" w:cs="Arial"/>
          <w:color w:val="000000"/>
          <w:sz w:val="19"/>
          <w:lang w:eastAsia="id-ID"/>
        </w:rPr>
        <w:t> </w:t>
      </w:r>
      <w:hyperlink r:id="rId134" w:tooltip="Konstantinopel" w:history="1">
        <w:r w:rsidRPr="006D37FF">
          <w:rPr>
            <w:rFonts w:ascii="Arial" w:eastAsia="Times New Roman" w:hAnsi="Arial" w:cs="Arial"/>
            <w:color w:val="0645AD"/>
            <w:sz w:val="19"/>
            <w:u w:val="single"/>
            <w:lang w:eastAsia="id-ID"/>
          </w:rPr>
          <w:t>Konstantinopel</w:t>
        </w:r>
      </w:hyperlink>
      <w:r w:rsidRPr="006D37FF">
        <w:rPr>
          <w:rFonts w:ascii="Arial" w:eastAsia="Times New Roman" w:hAnsi="Arial" w:cs="Arial"/>
          <w:color w:val="000000"/>
          <w:sz w:val="19"/>
          <w:szCs w:val="19"/>
          <w:lang w:eastAsia="id-ID"/>
        </w:rPr>
        <w:t>, dan</w:t>
      </w:r>
      <w:r w:rsidRPr="006D37FF">
        <w:rPr>
          <w:rFonts w:ascii="Arial" w:eastAsia="Times New Roman" w:hAnsi="Arial" w:cs="Arial"/>
          <w:color w:val="000000"/>
          <w:sz w:val="19"/>
          <w:lang w:eastAsia="id-ID"/>
        </w:rPr>
        <w:t> </w:t>
      </w:r>
      <w:hyperlink r:id="rId135" w:tooltip="Roma" w:history="1">
        <w:r w:rsidRPr="006D37FF">
          <w:rPr>
            <w:rFonts w:ascii="Arial" w:eastAsia="Times New Roman" w:hAnsi="Arial" w:cs="Arial"/>
            <w:color w:val="0645AD"/>
            <w:sz w:val="19"/>
            <w:u w:val="single"/>
            <w:lang w:eastAsia="id-ID"/>
          </w:rPr>
          <w:t>Roma</w:t>
        </w:r>
      </w:hyperlink>
      <w:r w:rsidRPr="006D37FF">
        <w:rPr>
          <w:rFonts w:ascii="Arial" w:eastAsia="Times New Roman" w:hAnsi="Arial" w:cs="Arial"/>
          <w:color w:val="000000"/>
          <w:sz w:val="19"/>
          <w:szCs w:val="19"/>
          <w:lang w:eastAsia="id-ID"/>
        </w:rPr>
        <w:t>. Uskup Roma dikenal oleh 5 daerah sebagai "yang pertama", permasalahan dengan doktrin dan prosedur banyak mengambil Roma sebagai masukan pendapat. Kursi Roma merupakan kursi dari suksesor</w:t>
      </w:r>
      <w:r w:rsidRPr="006D37FF">
        <w:rPr>
          <w:rFonts w:ascii="Arial" w:eastAsia="Times New Roman" w:hAnsi="Arial" w:cs="Arial"/>
          <w:color w:val="000000"/>
          <w:sz w:val="19"/>
          <w:lang w:eastAsia="id-ID"/>
        </w:rPr>
        <w:t> </w:t>
      </w:r>
      <w:hyperlink r:id="rId136" w:tooltip="Santo Petrus" w:history="1">
        <w:r w:rsidRPr="006D37FF">
          <w:rPr>
            <w:rFonts w:ascii="Arial" w:eastAsia="Times New Roman" w:hAnsi="Arial" w:cs="Arial"/>
            <w:color w:val="0645AD"/>
            <w:sz w:val="19"/>
            <w:u w:val="single"/>
            <w:lang w:eastAsia="id-ID"/>
          </w:rPr>
          <w:t>Santo Petrus</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yang mendapat julukan "Pangeran Para Rasul" sebagai tanda persatuan Gereja</w:t>
      </w:r>
      <w:hyperlink r:id="rId137" w:anchor="cite_note-8" w:history="1">
        <w:r w:rsidRPr="006D37FF">
          <w:rPr>
            <w:rFonts w:ascii="Arial" w:eastAsia="Times New Roman" w:hAnsi="Arial" w:cs="Arial"/>
            <w:color w:val="0645AD"/>
            <w:sz w:val="19"/>
            <w:u w:val="single"/>
            <w:vertAlign w:val="superscript"/>
            <w:lang w:eastAsia="id-ID"/>
          </w:rPr>
          <w:t>[9]</w:t>
        </w:r>
      </w:hyperlink>
      <w:r w:rsidRPr="006D37FF">
        <w:rPr>
          <w:rFonts w:ascii="Arial" w:eastAsia="Times New Roman" w:hAnsi="Arial" w:cs="Arial"/>
          <w:color w:val="000000"/>
          <w:sz w:val="19"/>
          <w:szCs w:val="19"/>
          <w:lang w:eastAsia="id-ID"/>
        </w:rPr>
        <w:t>.</w:t>
      </w:r>
    </w:p>
    <w:p w:rsidR="006D37FF" w:rsidRPr="006D37FF" w:rsidRDefault="006D37FF" w:rsidP="006D37FF">
      <w:pPr>
        <w:spacing w:before="96" w:after="120" w:line="360" w:lineRule="atLeast"/>
        <w:ind w:left="1920"/>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t>Perpecahan-perpecahan besar dalam struktur Gereja sebagai lembaga tercatat sebagai berikut:</w:t>
      </w:r>
    </w:p>
    <w:p w:rsidR="006D37FF" w:rsidRPr="006D37FF" w:rsidRDefault="006D37FF" w:rsidP="006D37FF">
      <w:pPr>
        <w:numPr>
          <w:ilvl w:val="0"/>
          <w:numId w:val="2"/>
        </w:numPr>
        <w:spacing w:before="100" w:beforeAutospacing="1" w:after="24" w:line="360" w:lineRule="atLeast"/>
        <w:ind w:left="2280"/>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t>Perpecahan pertama pada gereja terjadi pada saat</w:t>
      </w:r>
      <w:r w:rsidRPr="006D37FF">
        <w:rPr>
          <w:rFonts w:ascii="Arial" w:eastAsia="Times New Roman" w:hAnsi="Arial" w:cs="Arial"/>
          <w:color w:val="000000"/>
          <w:sz w:val="19"/>
          <w:lang w:eastAsia="id-ID"/>
        </w:rPr>
        <w:t> </w:t>
      </w:r>
      <w:hyperlink r:id="rId138" w:tooltip="Konsili Efesus" w:history="1">
        <w:r w:rsidRPr="006D37FF">
          <w:rPr>
            <w:rFonts w:ascii="Arial" w:eastAsia="Times New Roman" w:hAnsi="Arial" w:cs="Arial"/>
            <w:color w:val="0645AD"/>
            <w:sz w:val="19"/>
            <w:u w:val="single"/>
            <w:lang w:eastAsia="id-ID"/>
          </w:rPr>
          <w:t>Konsili Efesus</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w:t>
      </w:r>
      <w:hyperlink r:id="rId139" w:tooltip="431" w:history="1">
        <w:r w:rsidRPr="006D37FF">
          <w:rPr>
            <w:rFonts w:ascii="Arial" w:eastAsia="Times New Roman" w:hAnsi="Arial" w:cs="Arial"/>
            <w:color w:val="0645AD"/>
            <w:sz w:val="19"/>
            <w:u w:val="single"/>
            <w:lang w:eastAsia="id-ID"/>
          </w:rPr>
          <w:t>431</w:t>
        </w:r>
      </w:hyperlink>
      <w:r w:rsidRPr="006D37FF">
        <w:rPr>
          <w:rFonts w:ascii="Arial" w:eastAsia="Times New Roman" w:hAnsi="Arial" w:cs="Arial"/>
          <w:color w:val="000000"/>
          <w:sz w:val="19"/>
          <w:szCs w:val="19"/>
          <w:lang w:eastAsia="id-ID"/>
        </w:rPr>
        <w:t>), yang menyatakan status</w:t>
      </w:r>
      <w:r w:rsidRPr="006D37FF">
        <w:rPr>
          <w:rFonts w:ascii="Arial" w:eastAsia="Times New Roman" w:hAnsi="Arial" w:cs="Arial"/>
          <w:color w:val="000000"/>
          <w:sz w:val="19"/>
          <w:lang w:eastAsia="id-ID"/>
        </w:rPr>
        <w:t> </w:t>
      </w:r>
      <w:hyperlink r:id="rId140" w:tooltip="Perawan Maria" w:history="1">
        <w:r w:rsidRPr="006D37FF">
          <w:rPr>
            <w:rFonts w:ascii="Arial" w:eastAsia="Times New Roman" w:hAnsi="Arial" w:cs="Arial"/>
            <w:color w:val="0645AD"/>
            <w:sz w:val="19"/>
            <w:u w:val="single"/>
            <w:lang w:eastAsia="id-ID"/>
          </w:rPr>
          <w:t>Perawan Maria</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sebagai</w:t>
      </w:r>
      <w:r w:rsidRPr="006D37FF">
        <w:rPr>
          <w:rFonts w:ascii="Arial" w:eastAsia="Times New Roman" w:hAnsi="Arial" w:cs="Arial"/>
          <w:color w:val="000000"/>
          <w:sz w:val="19"/>
          <w:lang w:eastAsia="id-ID"/>
        </w:rPr>
        <w:t> </w:t>
      </w:r>
      <w:hyperlink r:id="rId141" w:tooltip="Theotokos" w:history="1">
        <w:r w:rsidRPr="006D37FF">
          <w:rPr>
            <w:rFonts w:ascii="Arial" w:eastAsia="Times New Roman" w:hAnsi="Arial" w:cs="Arial"/>
            <w:color w:val="0645AD"/>
            <w:sz w:val="19"/>
            <w:u w:val="single"/>
            <w:lang w:eastAsia="id-ID"/>
          </w:rPr>
          <w:t>Theotokos</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(Bunda Allah). Kebanyakan yang menolak hasil keputusan ini adalah Kristen</w:t>
      </w:r>
      <w:r w:rsidRPr="006D37FF">
        <w:rPr>
          <w:rFonts w:ascii="Arial" w:eastAsia="Times New Roman" w:hAnsi="Arial" w:cs="Arial"/>
          <w:color w:val="000000"/>
          <w:sz w:val="19"/>
          <w:lang w:eastAsia="id-ID"/>
        </w:rPr>
        <w:t> </w:t>
      </w:r>
      <w:hyperlink r:id="rId142" w:tooltip="Persia" w:history="1">
        <w:r w:rsidRPr="006D37FF">
          <w:rPr>
            <w:rFonts w:ascii="Arial" w:eastAsia="Times New Roman" w:hAnsi="Arial" w:cs="Arial"/>
            <w:color w:val="0645AD"/>
            <w:sz w:val="19"/>
            <w:u w:val="single"/>
            <w:lang w:eastAsia="id-ID"/>
          </w:rPr>
          <w:t>Persia</w:t>
        </w:r>
      </w:hyperlink>
      <w:r w:rsidRPr="006D37FF">
        <w:rPr>
          <w:rFonts w:ascii="Arial" w:eastAsia="Times New Roman" w:hAnsi="Arial" w:cs="Arial"/>
          <w:color w:val="000000"/>
          <w:sz w:val="19"/>
          <w:szCs w:val="19"/>
          <w:lang w:eastAsia="id-ID"/>
        </w:rPr>
        <w:t>, gereja yang sekarang dikenal sebagai</w:t>
      </w:r>
      <w:r w:rsidRPr="006D37FF">
        <w:rPr>
          <w:rFonts w:ascii="Arial" w:eastAsia="Times New Roman" w:hAnsi="Arial" w:cs="Arial"/>
          <w:color w:val="000000"/>
          <w:sz w:val="19"/>
          <w:lang w:eastAsia="id-ID"/>
        </w:rPr>
        <w:t> </w:t>
      </w:r>
      <w:hyperlink r:id="rId143" w:tooltip="Gereja Asiria Timur (halaman belum tersedia)" w:history="1">
        <w:r w:rsidRPr="006D37FF">
          <w:rPr>
            <w:rFonts w:ascii="Arial" w:eastAsia="Times New Roman" w:hAnsi="Arial" w:cs="Arial"/>
            <w:color w:val="CC2200"/>
            <w:sz w:val="19"/>
            <w:u w:val="single"/>
            <w:lang w:eastAsia="id-ID"/>
          </w:rPr>
          <w:t>Gereja Asiria Timur</w:t>
        </w:r>
      </w:hyperlink>
      <w:r w:rsidRPr="006D37FF">
        <w:rPr>
          <w:rFonts w:ascii="Arial" w:eastAsia="Times New Roman" w:hAnsi="Arial" w:cs="Arial"/>
          <w:color w:val="000000"/>
          <w:sz w:val="19"/>
          <w:szCs w:val="19"/>
          <w:lang w:eastAsia="id-ID"/>
        </w:rPr>
        <w:t>.</w:t>
      </w:r>
    </w:p>
    <w:p w:rsidR="006D37FF" w:rsidRPr="006D37FF" w:rsidRDefault="006D37FF" w:rsidP="006D37FF">
      <w:pPr>
        <w:numPr>
          <w:ilvl w:val="0"/>
          <w:numId w:val="2"/>
        </w:numPr>
        <w:spacing w:before="100" w:beforeAutospacing="1" w:after="24" w:line="360" w:lineRule="atLeast"/>
        <w:ind w:left="2280"/>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t>Perpecahan berikut terjadi setelah</w:t>
      </w:r>
      <w:r w:rsidRPr="006D37FF">
        <w:rPr>
          <w:rFonts w:ascii="Arial" w:eastAsia="Times New Roman" w:hAnsi="Arial" w:cs="Arial"/>
          <w:color w:val="000000"/>
          <w:sz w:val="19"/>
          <w:lang w:eastAsia="id-ID"/>
        </w:rPr>
        <w:t> </w:t>
      </w:r>
      <w:hyperlink r:id="rId144" w:tooltip="Konsili Khalsedon" w:history="1">
        <w:r w:rsidRPr="006D37FF">
          <w:rPr>
            <w:rFonts w:ascii="Arial" w:eastAsia="Times New Roman" w:hAnsi="Arial" w:cs="Arial"/>
            <w:color w:val="0645AD"/>
            <w:sz w:val="19"/>
            <w:u w:val="single"/>
            <w:lang w:eastAsia="id-ID"/>
          </w:rPr>
          <w:t>Konsili Khalsedon</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w:t>
      </w:r>
      <w:hyperlink r:id="rId145" w:tooltip="451" w:history="1">
        <w:r w:rsidRPr="006D37FF">
          <w:rPr>
            <w:rFonts w:ascii="Arial" w:eastAsia="Times New Roman" w:hAnsi="Arial" w:cs="Arial"/>
            <w:color w:val="0645AD"/>
            <w:sz w:val="19"/>
            <w:u w:val="single"/>
            <w:lang w:eastAsia="id-ID"/>
          </w:rPr>
          <w:t>451</w:t>
        </w:r>
      </w:hyperlink>
      <w:r w:rsidRPr="006D37FF">
        <w:rPr>
          <w:rFonts w:ascii="Arial" w:eastAsia="Times New Roman" w:hAnsi="Arial" w:cs="Arial"/>
          <w:color w:val="000000"/>
          <w:sz w:val="19"/>
          <w:szCs w:val="19"/>
          <w:lang w:eastAsia="id-ID"/>
        </w:rPr>
        <w:t>). Konsili ini menolak</w:t>
      </w:r>
      <w:r w:rsidRPr="006D37FF">
        <w:rPr>
          <w:rFonts w:ascii="Arial" w:eastAsia="Times New Roman" w:hAnsi="Arial" w:cs="Arial"/>
          <w:color w:val="000000"/>
          <w:sz w:val="19"/>
          <w:lang w:eastAsia="id-ID"/>
        </w:rPr>
        <w:t> </w:t>
      </w:r>
      <w:hyperlink r:id="rId146" w:tooltip="Monofisit (halaman belum tersedia)" w:history="1">
        <w:r w:rsidRPr="006D37FF">
          <w:rPr>
            <w:rFonts w:ascii="Arial" w:eastAsia="Times New Roman" w:hAnsi="Arial" w:cs="Arial"/>
            <w:color w:val="CC2200"/>
            <w:sz w:val="19"/>
            <w:u w:val="single"/>
            <w:lang w:eastAsia="id-ID"/>
          </w:rPr>
          <w:t>monofisit</w:t>
        </w:r>
      </w:hyperlink>
      <w:r w:rsidRPr="006D37FF">
        <w:rPr>
          <w:rFonts w:ascii="Arial" w:eastAsia="Times New Roman" w:hAnsi="Arial" w:cs="Arial"/>
          <w:color w:val="000000"/>
          <w:sz w:val="19"/>
          <w:szCs w:val="19"/>
          <w:lang w:eastAsia="id-ID"/>
        </w:rPr>
        <w:t>. Umat Kristen yang menolak ini dikenal sebagai</w:t>
      </w:r>
      <w:r w:rsidRPr="006D37FF">
        <w:rPr>
          <w:rFonts w:ascii="Arial" w:eastAsia="Times New Roman" w:hAnsi="Arial" w:cs="Arial"/>
          <w:color w:val="000000"/>
          <w:sz w:val="19"/>
          <w:lang w:eastAsia="id-ID"/>
        </w:rPr>
        <w:t> </w:t>
      </w:r>
      <w:hyperlink r:id="rId147" w:tooltip="Komuni Oriental Ortodoks (halaman belum tersedia)" w:history="1">
        <w:r w:rsidRPr="006D37FF">
          <w:rPr>
            <w:rFonts w:ascii="Arial" w:eastAsia="Times New Roman" w:hAnsi="Arial" w:cs="Arial"/>
            <w:color w:val="CC2200"/>
            <w:sz w:val="19"/>
            <w:u w:val="single"/>
            <w:lang w:eastAsia="id-ID"/>
          </w:rPr>
          <w:t>Komuni Oriental Ortodoks</w:t>
        </w:r>
      </w:hyperlink>
      <w:r w:rsidRPr="006D37FF">
        <w:rPr>
          <w:rFonts w:ascii="Arial" w:eastAsia="Times New Roman" w:hAnsi="Arial" w:cs="Arial"/>
          <w:color w:val="000000"/>
          <w:sz w:val="19"/>
          <w:szCs w:val="19"/>
          <w:lang w:eastAsia="id-ID"/>
        </w:rPr>
        <w:t>.</w:t>
      </w:r>
    </w:p>
    <w:p w:rsidR="006D37FF" w:rsidRPr="006D37FF" w:rsidRDefault="006D37FF" w:rsidP="006D37FF">
      <w:pPr>
        <w:numPr>
          <w:ilvl w:val="0"/>
          <w:numId w:val="2"/>
        </w:numPr>
        <w:spacing w:before="100" w:beforeAutospacing="1" w:after="24" w:line="360" w:lineRule="atLeast"/>
        <w:ind w:left="2280"/>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t>Perpecahan besar pertama dalam Gereja Katolik terjadi pada</w:t>
      </w:r>
      <w:r w:rsidRPr="006D37FF">
        <w:rPr>
          <w:rFonts w:ascii="Arial" w:eastAsia="Times New Roman" w:hAnsi="Arial" w:cs="Arial"/>
          <w:color w:val="000000"/>
          <w:sz w:val="19"/>
          <w:lang w:eastAsia="id-ID"/>
        </w:rPr>
        <w:t> </w:t>
      </w:r>
      <w:hyperlink r:id="rId148" w:tooltip="Abad" w:history="1">
        <w:r w:rsidRPr="006D37FF">
          <w:rPr>
            <w:rFonts w:ascii="Arial" w:eastAsia="Times New Roman" w:hAnsi="Arial" w:cs="Arial"/>
            <w:color w:val="0645AD"/>
            <w:sz w:val="19"/>
            <w:u w:val="single"/>
            <w:lang w:eastAsia="id-ID"/>
          </w:rPr>
          <w:t>abad</w:t>
        </w:r>
      </w:hyperlink>
      <w:r w:rsidRPr="006D37FF">
        <w:rPr>
          <w:rFonts w:ascii="Arial" w:eastAsia="Times New Roman" w:hAnsi="Arial" w:cs="Arial"/>
          <w:color w:val="000000"/>
          <w:sz w:val="19"/>
          <w:lang w:eastAsia="id-ID"/>
        </w:rPr>
        <w:t> </w:t>
      </w:r>
      <w:hyperlink r:id="rId149" w:tooltip="Abad ke-11" w:history="1">
        <w:r w:rsidRPr="006D37FF">
          <w:rPr>
            <w:rFonts w:ascii="Arial" w:eastAsia="Times New Roman" w:hAnsi="Arial" w:cs="Arial"/>
            <w:color w:val="0645AD"/>
            <w:sz w:val="19"/>
            <w:u w:val="single"/>
            <w:lang w:eastAsia="id-ID"/>
          </w:rPr>
          <w:t>11</w:t>
        </w:r>
      </w:hyperlink>
      <w:r w:rsidRPr="006D37FF">
        <w:rPr>
          <w:rFonts w:ascii="Arial" w:eastAsia="Times New Roman" w:hAnsi="Arial" w:cs="Arial"/>
          <w:color w:val="000000"/>
          <w:sz w:val="19"/>
          <w:szCs w:val="19"/>
          <w:lang w:eastAsia="id-ID"/>
        </w:rPr>
        <w:t>. Masalah perbedaan doktrin tentang rumusan</w:t>
      </w:r>
      <w:r w:rsidRPr="006D37FF">
        <w:rPr>
          <w:rFonts w:ascii="Arial" w:eastAsia="Times New Roman" w:hAnsi="Arial" w:cs="Arial"/>
          <w:color w:val="000000"/>
          <w:sz w:val="19"/>
          <w:lang w:eastAsia="id-ID"/>
        </w:rPr>
        <w:t> </w:t>
      </w:r>
      <w:hyperlink r:id="rId150" w:tooltip="Pengakuan Iman Nicea-Konstantinopel" w:history="1">
        <w:r w:rsidRPr="006D37FF">
          <w:rPr>
            <w:rFonts w:ascii="Arial" w:eastAsia="Times New Roman" w:hAnsi="Arial" w:cs="Arial"/>
            <w:color w:val="0645AD"/>
            <w:sz w:val="19"/>
            <w:u w:val="single"/>
            <w:lang w:eastAsia="id-ID"/>
          </w:rPr>
          <w:t>Pengakuan Iman Nicea-Konstantinopel</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(lihat</w:t>
      </w:r>
      <w:r w:rsidRPr="006D37FF">
        <w:rPr>
          <w:rFonts w:ascii="Arial" w:eastAsia="Times New Roman" w:hAnsi="Arial" w:cs="Arial"/>
          <w:color w:val="000000"/>
          <w:sz w:val="19"/>
          <w:lang w:eastAsia="id-ID"/>
        </w:rPr>
        <w:t> </w:t>
      </w:r>
      <w:hyperlink r:id="rId151" w:tooltip="Filioque" w:history="1">
        <w:r w:rsidRPr="006D37FF">
          <w:rPr>
            <w:rFonts w:ascii="Arial" w:eastAsia="Times New Roman" w:hAnsi="Arial" w:cs="Arial"/>
            <w:color w:val="0645AD"/>
            <w:sz w:val="19"/>
            <w:u w:val="single"/>
            <w:lang w:eastAsia="id-ID"/>
          </w:rPr>
          <w:t>filioque</w:t>
        </w:r>
      </w:hyperlink>
      <w:r w:rsidRPr="006D37FF">
        <w:rPr>
          <w:rFonts w:ascii="Arial" w:eastAsia="Times New Roman" w:hAnsi="Arial" w:cs="Arial"/>
          <w:color w:val="000000"/>
          <w:sz w:val="19"/>
          <w:szCs w:val="19"/>
          <w:lang w:eastAsia="id-ID"/>
        </w:rPr>
        <w:t>). Gereja Katolik pun terbagi menjadi dua, yaitu "Barat" dan "Timur".</w:t>
      </w:r>
      <w:r w:rsidRPr="006D37FF">
        <w:rPr>
          <w:rFonts w:ascii="Arial" w:eastAsia="Times New Roman" w:hAnsi="Arial" w:cs="Arial"/>
          <w:color w:val="000000"/>
          <w:sz w:val="19"/>
          <w:lang w:eastAsia="id-ID"/>
        </w:rPr>
        <w:t> </w:t>
      </w:r>
      <w:hyperlink r:id="rId152" w:tooltip="Inggris" w:history="1">
        <w:r w:rsidRPr="006D37FF">
          <w:rPr>
            <w:rFonts w:ascii="Arial" w:eastAsia="Times New Roman" w:hAnsi="Arial" w:cs="Arial"/>
            <w:color w:val="0645AD"/>
            <w:sz w:val="19"/>
            <w:u w:val="single"/>
            <w:lang w:eastAsia="id-ID"/>
          </w:rPr>
          <w:t>Inggris</w:t>
        </w:r>
      </w:hyperlink>
      <w:r w:rsidRPr="006D37FF">
        <w:rPr>
          <w:rFonts w:ascii="Arial" w:eastAsia="Times New Roman" w:hAnsi="Arial" w:cs="Arial"/>
          <w:color w:val="000000"/>
          <w:sz w:val="19"/>
          <w:szCs w:val="19"/>
          <w:lang w:eastAsia="id-ID"/>
        </w:rPr>
        <w:t>,</w:t>
      </w:r>
      <w:r w:rsidRPr="006D37FF">
        <w:rPr>
          <w:rFonts w:ascii="Arial" w:eastAsia="Times New Roman" w:hAnsi="Arial" w:cs="Arial"/>
          <w:color w:val="000000"/>
          <w:sz w:val="19"/>
          <w:lang w:eastAsia="id-ID"/>
        </w:rPr>
        <w:t> </w:t>
      </w:r>
      <w:hyperlink r:id="rId153" w:tooltip="Prancis" w:history="1">
        <w:r w:rsidRPr="006D37FF">
          <w:rPr>
            <w:rFonts w:ascii="Arial" w:eastAsia="Times New Roman" w:hAnsi="Arial" w:cs="Arial"/>
            <w:color w:val="0645AD"/>
            <w:sz w:val="19"/>
            <w:u w:val="single"/>
            <w:lang w:eastAsia="id-ID"/>
          </w:rPr>
          <w:t>Prancis</w:t>
        </w:r>
      </w:hyperlink>
      <w:r w:rsidRPr="006D37FF">
        <w:rPr>
          <w:rFonts w:ascii="Arial" w:eastAsia="Times New Roman" w:hAnsi="Arial" w:cs="Arial"/>
          <w:color w:val="000000"/>
          <w:sz w:val="19"/>
          <w:szCs w:val="19"/>
          <w:lang w:eastAsia="id-ID"/>
        </w:rPr>
        <w:t>,</w:t>
      </w:r>
      <w:r w:rsidRPr="006D37FF">
        <w:rPr>
          <w:rFonts w:ascii="Arial" w:eastAsia="Times New Roman" w:hAnsi="Arial" w:cs="Arial"/>
          <w:color w:val="000000"/>
          <w:sz w:val="19"/>
          <w:lang w:eastAsia="id-ID"/>
        </w:rPr>
        <w:t> </w:t>
      </w:r>
      <w:hyperlink r:id="rId154" w:tooltip="Roma" w:history="1">
        <w:r w:rsidRPr="006D37FF">
          <w:rPr>
            <w:rFonts w:ascii="Arial" w:eastAsia="Times New Roman" w:hAnsi="Arial" w:cs="Arial"/>
            <w:color w:val="0645AD"/>
            <w:sz w:val="19"/>
            <w:u w:val="single"/>
            <w:lang w:eastAsia="id-ID"/>
          </w:rPr>
          <w:t>Roma</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dan negara-negara</w:t>
      </w:r>
      <w:r w:rsidRPr="006D37FF">
        <w:rPr>
          <w:rFonts w:ascii="Arial" w:eastAsia="Times New Roman" w:hAnsi="Arial" w:cs="Arial"/>
          <w:color w:val="000000"/>
          <w:sz w:val="19"/>
          <w:lang w:eastAsia="id-ID"/>
        </w:rPr>
        <w:t> </w:t>
      </w:r>
      <w:hyperlink r:id="rId155" w:tooltip="Skandinavia" w:history="1">
        <w:r w:rsidRPr="006D37FF">
          <w:rPr>
            <w:rFonts w:ascii="Arial" w:eastAsia="Times New Roman" w:hAnsi="Arial" w:cs="Arial"/>
            <w:color w:val="0645AD"/>
            <w:sz w:val="19"/>
            <w:u w:val="single"/>
            <w:lang w:eastAsia="id-ID"/>
          </w:rPr>
          <w:t>Skandinavia</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termasuk Gereja "Barat" (Gereja Katolik Roma). Sedangkan</w:t>
      </w:r>
      <w:r w:rsidRPr="006D37FF">
        <w:rPr>
          <w:rFonts w:ascii="Arial" w:eastAsia="Times New Roman" w:hAnsi="Arial" w:cs="Arial"/>
          <w:color w:val="000000"/>
          <w:sz w:val="19"/>
          <w:lang w:eastAsia="id-ID"/>
        </w:rPr>
        <w:t> </w:t>
      </w:r>
      <w:hyperlink r:id="rId156" w:tooltip="Yunani" w:history="1">
        <w:r w:rsidRPr="006D37FF">
          <w:rPr>
            <w:rFonts w:ascii="Arial" w:eastAsia="Times New Roman" w:hAnsi="Arial" w:cs="Arial"/>
            <w:color w:val="0645AD"/>
            <w:sz w:val="19"/>
            <w:u w:val="single"/>
            <w:lang w:eastAsia="id-ID"/>
          </w:rPr>
          <w:t>Yunani</w:t>
        </w:r>
      </w:hyperlink>
      <w:r w:rsidRPr="006D37FF">
        <w:rPr>
          <w:rFonts w:ascii="Arial" w:eastAsia="Times New Roman" w:hAnsi="Arial" w:cs="Arial"/>
          <w:color w:val="000000"/>
          <w:sz w:val="19"/>
          <w:szCs w:val="19"/>
          <w:lang w:eastAsia="id-ID"/>
        </w:rPr>
        <w:t>,</w:t>
      </w:r>
      <w:r w:rsidRPr="006D37FF">
        <w:rPr>
          <w:rFonts w:ascii="Arial" w:eastAsia="Times New Roman" w:hAnsi="Arial" w:cs="Arial"/>
          <w:color w:val="000000"/>
          <w:sz w:val="19"/>
          <w:lang w:eastAsia="id-ID"/>
        </w:rPr>
        <w:t> </w:t>
      </w:r>
      <w:hyperlink r:id="rId157" w:tooltip="Rusia" w:history="1">
        <w:r w:rsidRPr="006D37FF">
          <w:rPr>
            <w:rFonts w:ascii="Arial" w:eastAsia="Times New Roman" w:hAnsi="Arial" w:cs="Arial"/>
            <w:color w:val="0645AD"/>
            <w:sz w:val="19"/>
            <w:u w:val="single"/>
            <w:lang w:eastAsia="id-ID"/>
          </w:rPr>
          <w:t>Rusia</w:t>
        </w:r>
      </w:hyperlink>
      <w:r w:rsidRPr="006D37FF">
        <w:rPr>
          <w:rFonts w:ascii="Arial" w:eastAsia="Times New Roman" w:hAnsi="Arial" w:cs="Arial"/>
          <w:color w:val="000000"/>
          <w:sz w:val="19"/>
          <w:szCs w:val="19"/>
          <w:lang w:eastAsia="id-ID"/>
        </w:rPr>
        <w:t>,</w:t>
      </w:r>
      <w:r w:rsidRPr="006D37FF">
        <w:rPr>
          <w:rFonts w:ascii="Arial" w:eastAsia="Times New Roman" w:hAnsi="Arial" w:cs="Arial"/>
          <w:color w:val="000000"/>
          <w:sz w:val="19"/>
          <w:lang w:eastAsia="id-ID"/>
        </w:rPr>
        <w:t> </w:t>
      </w:r>
      <w:hyperlink r:id="rId158" w:tooltip="Suriah" w:history="1">
        <w:r w:rsidRPr="006D37FF">
          <w:rPr>
            <w:rFonts w:ascii="Arial" w:eastAsia="Times New Roman" w:hAnsi="Arial" w:cs="Arial"/>
            <w:color w:val="0645AD"/>
            <w:sz w:val="19"/>
            <w:u w:val="single"/>
            <w:lang w:eastAsia="id-ID"/>
          </w:rPr>
          <w:t>Suriah</w:t>
        </w:r>
      </w:hyperlink>
      <w:r w:rsidRPr="006D37FF">
        <w:rPr>
          <w:rFonts w:ascii="Arial" w:eastAsia="Times New Roman" w:hAnsi="Arial" w:cs="Arial"/>
          <w:color w:val="000000"/>
          <w:sz w:val="19"/>
          <w:szCs w:val="19"/>
          <w:lang w:eastAsia="id-ID"/>
        </w:rPr>
        <w:t>,</w:t>
      </w:r>
      <w:r w:rsidRPr="006D37FF">
        <w:rPr>
          <w:rFonts w:ascii="Arial" w:eastAsia="Times New Roman" w:hAnsi="Arial" w:cs="Arial"/>
          <w:color w:val="000000"/>
          <w:sz w:val="19"/>
          <w:lang w:eastAsia="id-ID"/>
        </w:rPr>
        <w:t> </w:t>
      </w:r>
      <w:hyperlink r:id="rId159" w:tooltip="Mesir" w:history="1">
        <w:r w:rsidRPr="006D37FF">
          <w:rPr>
            <w:rFonts w:ascii="Arial" w:eastAsia="Times New Roman" w:hAnsi="Arial" w:cs="Arial"/>
            <w:color w:val="0645AD"/>
            <w:sz w:val="19"/>
            <w:u w:val="single"/>
            <w:lang w:eastAsia="id-ID"/>
          </w:rPr>
          <w:t>Mesir</w:t>
        </w:r>
      </w:hyperlink>
      <w:r w:rsidRPr="006D37FF">
        <w:rPr>
          <w:rFonts w:ascii="Arial" w:eastAsia="Times New Roman" w:hAnsi="Arial" w:cs="Arial"/>
          <w:color w:val="000000"/>
          <w:sz w:val="19"/>
          <w:szCs w:val="19"/>
          <w:lang w:eastAsia="id-ID"/>
        </w:rPr>
        <w:t>termasuk dalam Gereja "Timur" (Gereja Ortodoks Timur). Perpecahan ini dikenal sebagai</w:t>
      </w:r>
      <w:r w:rsidRPr="006D37FF">
        <w:rPr>
          <w:rFonts w:ascii="Arial" w:eastAsia="Times New Roman" w:hAnsi="Arial" w:cs="Arial"/>
          <w:color w:val="000000"/>
          <w:sz w:val="19"/>
          <w:lang w:eastAsia="id-ID"/>
        </w:rPr>
        <w:t> </w:t>
      </w:r>
      <w:hyperlink r:id="rId160" w:tooltip="Skisma Timur-Barat" w:history="1">
        <w:r w:rsidRPr="006D37FF">
          <w:rPr>
            <w:rFonts w:ascii="Arial" w:eastAsia="Times New Roman" w:hAnsi="Arial" w:cs="Arial"/>
            <w:color w:val="0645AD"/>
            <w:sz w:val="19"/>
            <w:u w:val="single"/>
            <w:lang w:eastAsia="id-ID"/>
          </w:rPr>
          <w:t>Skisma Timur-Barat</w:t>
        </w:r>
      </w:hyperlink>
      <w:r w:rsidRPr="006D37FF">
        <w:rPr>
          <w:rFonts w:ascii="Arial" w:eastAsia="Times New Roman" w:hAnsi="Arial" w:cs="Arial"/>
          <w:color w:val="000000"/>
          <w:sz w:val="19"/>
          <w:szCs w:val="19"/>
          <w:lang w:eastAsia="id-ID"/>
        </w:rPr>
        <w:t>.</w:t>
      </w:r>
    </w:p>
    <w:p w:rsidR="006D37FF" w:rsidRPr="006D37FF" w:rsidRDefault="006D37FF" w:rsidP="006D37FF">
      <w:pPr>
        <w:numPr>
          <w:ilvl w:val="0"/>
          <w:numId w:val="2"/>
        </w:numPr>
        <w:spacing w:before="100" w:beforeAutospacing="1" w:after="24" w:line="360" w:lineRule="atLeast"/>
        <w:ind w:left="2280"/>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lastRenderedPageBreak/>
        <w:t>Perpecahan terbesar dalam Gereja Katolik Roma terjadi pada</w:t>
      </w:r>
      <w:r w:rsidRPr="006D37FF">
        <w:rPr>
          <w:rFonts w:ascii="Arial" w:eastAsia="Times New Roman" w:hAnsi="Arial" w:cs="Arial"/>
          <w:color w:val="000000"/>
          <w:sz w:val="19"/>
          <w:lang w:eastAsia="id-ID"/>
        </w:rPr>
        <w:t> </w:t>
      </w:r>
      <w:hyperlink r:id="rId161" w:tooltip="Abad ke-16" w:history="1">
        <w:r w:rsidRPr="006D37FF">
          <w:rPr>
            <w:rFonts w:ascii="Arial" w:eastAsia="Times New Roman" w:hAnsi="Arial" w:cs="Arial"/>
            <w:color w:val="0645AD"/>
            <w:sz w:val="19"/>
            <w:u w:val="single"/>
            <w:lang w:eastAsia="id-ID"/>
          </w:rPr>
          <w:t>abad ke-16</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dengan adanya</w:t>
      </w:r>
      <w:r w:rsidRPr="006D37FF">
        <w:rPr>
          <w:rFonts w:ascii="Arial" w:eastAsia="Times New Roman" w:hAnsi="Arial" w:cs="Arial"/>
          <w:color w:val="000000"/>
          <w:sz w:val="19"/>
          <w:lang w:eastAsia="id-ID"/>
        </w:rPr>
        <w:t> </w:t>
      </w:r>
      <w:hyperlink r:id="rId162" w:tooltip="Reformasi Protestan" w:history="1">
        <w:r w:rsidRPr="006D37FF">
          <w:rPr>
            <w:rFonts w:ascii="Arial" w:eastAsia="Times New Roman" w:hAnsi="Arial" w:cs="Arial"/>
            <w:color w:val="0645AD"/>
            <w:sz w:val="19"/>
            <w:u w:val="single"/>
            <w:lang w:eastAsia="id-ID"/>
          </w:rPr>
          <w:t>Reformasi Protestan</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yang melahirkan gereja-gereja</w:t>
      </w:r>
      <w:r w:rsidRPr="006D37FF">
        <w:rPr>
          <w:rFonts w:ascii="Arial" w:eastAsia="Times New Roman" w:hAnsi="Arial" w:cs="Arial"/>
          <w:color w:val="000000"/>
          <w:sz w:val="19"/>
          <w:lang w:eastAsia="id-ID"/>
        </w:rPr>
        <w:t> </w:t>
      </w:r>
      <w:hyperlink r:id="rId163" w:tooltip="Protestan" w:history="1">
        <w:r w:rsidRPr="006D37FF">
          <w:rPr>
            <w:rFonts w:ascii="Arial" w:eastAsia="Times New Roman" w:hAnsi="Arial" w:cs="Arial"/>
            <w:color w:val="0645AD"/>
            <w:sz w:val="19"/>
            <w:u w:val="single"/>
            <w:lang w:eastAsia="id-ID"/>
          </w:rPr>
          <w:t>Protestan</w:t>
        </w:r>
      </w:hyperlink>
      <w:r w:rsidRPr="006D37FF">
        <w:rPr>
          <w:rFonts w:ascii="Arial" w:eastAsia="Times New Roman" w:hAnsi="Arial" w:cs="Arial"/>
          <w:color w:val="000000"/>
          <w:sz w:val="19"/>
          <w:szCs w:val="19"/>
          <w:lang w:eastAsia="id-ID"/>
        </w:rPr>
        <w:t>.</w:t>
      </w:r>
    </w:p>
    <w:p w:rsidR="006D37FF" w:rsidRPr="006D37FF" w:rsidRDefault="006D37FF" w:rsidP="006D37FF">
      <w:pPr>
        <w:numPr>
          <w:ilvl w:val="0"/>
          <w:numId w:val="2"/>
        </w:numPr>
        <w:spacing w:before="100" w:beforeAutospacing="1" w:after="24" w:line="360" w:lineRule="atLeast"/>
        <w:ind w:left="2280"/>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t>Perpecahan terakhir terjadi ketika Raja</w:t>
      </w:r>
      <w:r w:rsidRPr="006D37FF">
        <w:rPr>
          <w:rFonts w:ascii="Arial" w:eastAsia="Times New Roman" w:hAnsi="Arial" w:cs="Arial"/>
          <w:color w:val="000000"/>
          <w:sz w:val="19"/>
          <w:lang w:eastAsia="id-ID"/>
        </w:rPr>
        <w:t> </w:t>
      </w:r>
      <w:hyperlink r:id="rId164" w:tooltip="Henry VIII" w:history="1">
        <w:r w:rsidRPr="006D37FF">
          <w:rPr>
            <w:rFonts w:ascii="Arial" w:eastAsia="Times New Roman" w:hAnsi="Arial" w:cs="Arial"/>
            <w:color w:val="0645AD"/>
            <w:sz w:val="19"/>
            <w:u w:val="single"/>
            <w:lang w:eastAsia="id-ID"/>
          </w:rPr>
          <w:t>Henry VIII</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dari</w:t>
      </w:r>
      <w:r w:rsidRPr="006D37FF">
        <w:rPr>
          <w:rFonts w:ascii="Arial" w:eastAsia="Times New Roman" w:hAnsi="Arial" w:cs="Arial"/>
          <w:color w:val="000000"/>
          <w:sz w:val="19"/>
          <w:lang w:eastAsia="id-ID"/>
        </w:rPr>
        <w:t> </w:t>
      </w:r>
      <w:hyperlink r:id="rId165" w:tooltip="Inggris" w:history="1">
        <w:r w:rsidRPr="006D37FF">
          <w:rPr>
            <w:rFonts w:ascii="Arial" w:eastAsia="Times New Roman" w:hAnsi="Arial" w:cs="Arial"/>
            <w:color w:val="0645AD"/>
            <w:sz w:val="19"/>
            <w:u w:val="single"/>
            <w:lang w:eastAsia="id-ID"/>
          </w:rPr>
          <w:t>Inggris</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memisahkan seluruh gereja-gereja di kerajaannya dari persekutuan dengan</w:t>
      </w:r>
      <w:r w:rsidRPr="006D37FF">
        <w:rPr>
          <w:rFonts w:ascii="Arial" w:eastAsia="Times New Roman" w:hAnsi="Arial" w:cs="Arial"/>
          <w:color w:val="000000"/>
          <w:sz w:val="19"/>
          <w:lang w:eastAsia="id-ID"/>
        </w:rPr>
        <w:t> </w:t>
      </w:r>
      <w:hyperlink r:id="rId166" w:tooltip="Paus (Katolik Roma)" w:history="1">
        <w:r w:rsidRPr="006D37FF">
          <w:rPr>
            <w:rFonts w:ascii="Arial" w:eastAsia="Times New Roman" w:hAnsi="Arial" w:cs="Arial"/>
            <w:color w:val="0645AD"/>
            <w:sz w:val="19"/>
            <w:u w:val="single"/>
            <w:lang w:eastAsia="id-ID"/>
          </w:rPr>
          <w:t>Paus</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karena permintaannya untuk menikah kedua kalinya sementara istri pertamanya masih hidup ditolak. Kelompok gereja inilah yang dikenal sebagai</w:t>
      </w:r>
      <w:r w:rsidRPr="006D37FF">
        <w:rPr>
          <w:rFonts w:ascii="Arial" w:eastAsia="Times New Roman" w:hAnsi="Arial" w:cs="Arial"/>
          <w:color w:val="000000"/>
          <w:sz w:val="19"/>
          <w:lang w:eastAsia="id-ID"/>
        </w:rPr>
        <w:t> </w:t>
      </w:r>
      <w:hyperlink r:id="rId167" w:tooltip="Gereja Anglikan" w:history="1">
        <w:r w:rsidRPr="006D37FF">
          <w:rPr>
            <w:rFonts w:ascii="Arial" w:eastAsia="Times New Roman" w:hAnsi="Arial" w:cs="Arial"/>
            <w:color w:val="0645AD"/>
            <w:sz w:val="19"/>
            <w:u w:val="single"/>
            <w:lang w:eastAsia="id-ID"/>
          </w:rPr>
          <w:t>Gereja Anglikan</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Inggris.</w:t>
      </w:r>
    </w:p>
    <w:p w:rsidR="006D37FF" w:rsidRPr="006D37FF" w:rsidRDefault="006D37FF" w:rsidP="006D37FF">
      <w:pPr>
        <w:spacing w:before="96" w:after="120" w:line="360" w:lineRule="atLeast"/>
        <w:ind w:left="1920"/>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t>Seluruh grup di atas kecuali Protestan masih menyebut persekutuan mereka sebagai Katolik. Dewasa ini, semakin banyak Gereja-Gereja Timur yang kembali ke dalam persekutuan penuh dengan Roma, namun dengan tetap mempertahankan tata cara beribadah mereka. Kelompok ini dikenal dengan sebutan Gereja Katolik</w:t>
      </w:r>
      <w:r w:rsidRPr="006D37FF">
        <w:rPr>
          <w:rFonts w:ascii="Arial" w:eastAsia="Times New Roman" w:hAnsi="Arial" w:cs="Arial"/>
          <w:color w:val="000000"/>
          <w:sz w:val="19"/>
          <w:lang w:eastAsia="id-ID"/>
        </w:rPr>
        <w:t> </w:t>
      </w:r>
      <w:hyperlink r:id="rId168" w:tooltip="Ritus Timur" w:history="1">
        <w:r w:rsidRPr="006D37FF">
          <w:rPr>
            <w:rFonts w:ascii="Arial" w:eastAsia="Times New Roman" w:hAnsi="Arial" w:cs="Arial"/>
            <w:color w:val="0645AD"/>
            <w:sz w:val="19"/>
            <w:u w:val="single"/>
            <w:lang w:eastAsia="id-ID"/>
          </w:rPr>
          <w:t>ritus Timur</w:t>
        </w:r>
      </w:hyperlink>
      <w:r w:rsidRPr="006D37FF">
        <w:rPr>
          <w:rFonts w:ascii="Arial" w:eastAsia="Times New Roman" w:hAnsi="Arial" w:cs="Arial"/>
          <w:color w:val="000000"/>
          <w:sz w:val="19"/>
          <w:szCs w:val="19"/>
          <w:lang w:eastAsia="id-ID"/>
        </w:rPr>
        <w:t>.</w:t>
      </w:r>
    </w:p>
    <w:p w:rsidR="006D37FF" w:rsidRPr="006D37FF" w:rsidRDefault="006D37FF" w:rsidP="006D37FF">
      <w:pPr>
        <w:pBdr>
          <w:bottom w:val="single" w:sz="6" w:space="2" w:color="AAAAAA"/>
        </w:pBdr>
        <w:spacing w:after="144" w:line="360" w:lineRule="atLeast"/>
        <w:ind w:left="1920"/>
        <w:outlineLvl w:val="1"/>
        <w:rPr>
          <w:rFonts w:ascii="Arial" w:eastAsia="Times New Roman" w:hAnsi="Arial" w:cs="Arial"/>
          <w:color w:val="000000"/>
          <w:sz w:val="29"/>
          <w:szCs w:val="29"/>
          <w:lang w:eastAsia="id-ID"/>
        </w:rPr>
      </w:pPr>
      <w:r w:rsidRPr="006D37FF">
        <w:rPr>
          <w:rFonts w:ascii="Arial" w:eastAsia="Times New Roman" w:hAnsi="Arial" w:cs="Arial"/>
          <w:color w:val="000000"/>
          <w:sz w:val="29"/>
          <w:lang w:eastAsia="id-ID"/>
        </w:rPr>
        <w:t>Gereja Katolik Roma</w:t>
      </w:r>
    </w:p>
    <w:p w:rsidR="006D37FF" w:rsidRPr="006D37FF" w:rsidRDefault="006D37FF" w:rsidP="006D37FF">
      <w:pPr>
        <w:spacing w:after="120" w:line="360" w:lineRule="atLeast"/>
        <w:ind w:left="1920"/>
        <w:rPr>
          <w:rFonts w:ascii="Arial" w:eastAsia="Times New Roman" w:hAnsi="Arial" w:cs="Arial"/>
          <w:i/>
          <w:iCs/>
          <w:color w:val="000000"/>
          <w:sz w:val="19"/>
          <w:szCs w:val="19"/>
          <w:lang w:eastAsia="id-ID"/>
        </w:rPr>
      </w:pPr>
      <w:r w:rsidRPr="006D37FF">
        <w:rPr>
          <w:rFonts w:ascii="Arial" w:eastAsia="Times New Roman" w:hAnsi="Arial" w:cs="Arial"/>
          <w:i/>
          <w:iCs/>
          <w:color w:val="000000"/>
          <w:sz w:val="19"/>
          <w:szCs w:val="19"/>
          <w:lang w:eastAsia="id-ID"/>
        </w:rPr>
        <w:t>Lihat pula:</w:t>
      </w:r>
      <w:r w:rsidRPr="006D37FF">
        <w:rPr>
          <w:rFonts w:ascii="Arial" w:eastAsia="Times New Roman" w:hAnsi="Arial" w:cs="Arial"/>
          <w:i/>
          <w:iCs/>
          <w:color w:val="000000"/>
          <w:sz w:val="19"/>
          <w:lang w:eastAsia="id-ID"/>
        </w:rPr>
        <w:t> </w:t>
      </w:r>
      <w:hyperlink r:id="rId169" w:tooltip="Gereja Katolik Roma" w:history="1">
        <w:r w:rsidRPr="006D37FF">
          <w:rPr>
            <w:rFonts w:ascii="Arial" w:eastAsia="Times New Roman" w:hAnsi="Arial" w:cs="Arial"/>
            <w:i/>
            <w:iCs/>
            <w:color w:val="0645AD"/>
            <w:sz w:val="19"/>
            <w:u w:val="single"/>
            <w:lang w:eastAsia="id-ID"/>
          </w:rPr>
          <w:t>Gereja Katolik Roma</w:t>
        </w:r>
      </w:hyperlink>
    </w:p>
    <w:p w:rsidR="006D37FF" w:rsidRPr="006D37FF" w:rsidRDefault="006D37FF" w:rsidP="006D37FF">
      <w:pPr>
        <w:spacing w:before="96" w:after="120" w:line="360" w:lineRule="atLeast"/>
        <w:ind w:left="1920"/>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t>Secara umum, sebutan Gereja Katolik merujuk pada Gereja Katolik Roma. Kata</w:t>
      </w:r>
      <w:r w:rsidRPr="006D37FF">
        <w:rPr>
          <w:rFonts w:ascii="Arial" w:eastAsia="Times New Roman" w:hAnsi="Arial" w:cs="Arial"/>
          <w:color w:val="000000"/>
          <w:sz w:val="19"/>
          <w:lang w:eastAsia="id-ID"/>
        </w:rPr>
        <w:t> </w:t>
      </w:r>
      <w:r w:rsidRPr="006D37FF">
        <w:rPr>
          <w:rFonts w:ascii="Arial" w:eastAsia="Times New Roman" w:hAnsi="Arial" w:cs="Arial"/>
          <w:i/>
          <w:iCs/>
          <w:color w:val="000000"/>
          <w:sz w:val="19"/>
          <w:szCs w:val="19"/>
          <w:lang w:eastAsia="id-ID"/>
        </w:rPr>
        <w:t>Roma</w:t>
      </w:r>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diatributkan pada Gereja ini karena Gereja Katolik mengimani</w:t>
      </w:r>
      <w:r w:rsidRPr="006D37FF">
        <w:rPr>
          <w:rFonts w:ascii="Arial" w:eastAsia="Times New Roman" w:hAnsi="Arial" w:cs="Arial"/>
          <w:color w:val="000000"/>
          <w:sz w:val="19"/>
          <w:lang w:eastAsia="id-ID"/>
        </w:rPr>
        <w:t> </w:t>
      </w:r>
      <w:hyperlink r:id="rId170" w:tooltip="Paus (Katolik Roma)" w:history="1">
        <w:r w:rsidRPr="006D37FF">
          <w:rPr>
            <w:rFonts w:ascii="Arial" w:eastAsia="Times New Roman" w:hAnsi="Arial" w:cs="Arial"/>
            <w:color w:val="0645AD"/>
            <w:sz w:val="19"/>
            <w:u w:val="single"/>
            <w:lang w:eastAsia="id-ID"/>
          </w:rPr>
          <w:t>Paus</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yang berkedudukan di kota</w:t>
      </w:r>
      <w:r w:rsidRPr="006D37FF">
        <w:rPr>
          <w:rFonts w:ascii="Arial" w:eastAsia="Times New Roman" w:hAnsi="Arial" w:cs="Arial"/>
          <w:color w:val="000000"/>
          <w:sz w:val="19"/>
          <w:lang w:eastAsia="id-ID"/>
        </w:rPr>
        <w:t> </w:t>
      </w:r>
      <w:hyperlink r:id="rId171" w:tooltip="Roma" w:history="1">
        <w:r w:rsidRPr="006D37FF">
          <w:rPr>
            <w:rFonts w:ascii="Arial" w:eastAsia="Times New Roman" w:hAnsi="Arial" w:cs="Arial"/>
            <w:color w:val="0645AD"/>
            <w:sz w:val="19"/>
            <w:u w:val="single"/>
            <w:lang w:eastAsia="id-ID"/>
          </w:rPr>
          <w:t>Roma</w:t>
        </w:r>
      </w:hyperlink>
      <w:r w:rsidRPr="006D37FF">
        <w:rPr>
          <w:rFonts w:ascii="Arial" w:eastAsia="Times New Roman" w:hAnsi="Arial" w:cs="Arial"/>
          <w:color w:val="000000"/>
          <w:sz w:val="19"/>
          <w:szCs w:val="19"/>
          <w:lang w:eastAsia="id-ID"/>
        </w:rPr>
        <w:t>,</w:t>
      </w:r>
      <w:r w:rsidRPr="006D37FF">
        <w:rPr>
          <w:rFonts w:ascii="Arial" w:eastAsia="Times New Roman" w:hAnsi="Arial" w:cs="Arial"/>
          <w:color w:val="000000"/>
          <w:sz w:val="19"/>
          <w:lang w:eastAsia="id-ID"/>
        </w:rPr>
        <w:t> </w:t>
      </w:r>
      <w:hyperlink r:id="rId172" w:tooltip="Italia" w:history="1">
        <w:r w:rsidRPr="006D37FF">
          <w:rPr>
            <w:rFonts w:ascii="Arial" w:eastAsia="Times New Roman" w:hAnsi="Arial" w:cs="Arial"/>
            <w:color w:val="0645AD"/>
            <w:sz w:val="19"/>
            <w:u w:val="single"/>
            <w:lang w:eastAsia="id-ID"/>
          </w:rPr>
          <w:t>Italia</w:t>
        </w:r>
      </w:hyperlink>
      <w:r w:rsidRPr="006D37FF">
        <w:rPr>
          <w:rFonts w:ascii="Arial" w:eastAsia="Times New Roman" w:hAnsi="Arial" w:cs="Arial"/>
          <w:color w:val="000000"/>
          <w:sz w:val="19"/>
          <w:szCs w:val="19"/>
          <w:lang w:eastAsia="id-ID"/>
        </w:rPr>
        <w:t>sebagai kepala gereja yang kelihatan, wakil Yesus Kristus di bumi, yang merupakan kepala utama gereja yang tak kelihatan. Paus adalah penerus Petrus turun temurun yang tidak terputuskan. Menurut tradisi gereja, Petrus menjadi uskup Roma dan menjadi martir di sana. Gereja Katolik dengan penambahan kata</w:t>
      </w:r>
      <w:r w:rsidRPr="006D37FF">
        <w:rPr>
          <w:rFonts w:ascii="Arial" w:eastAsia="Times New Roman" w:hAnsi="Arial" w:cs="Arial"/>
          <w:color w:val="000000"/>
          <w:sz w:val="19"/>
          <w:lang w:eastAsia="id-ID"/>
        </w:rPr>
        <w:t> </w:t>
      </w:r>
      <w:r w:rsidRPr="006D37FF">
        <w:rPr>
          <w:rFonts w:ascii="Arial" w:eastAsia="Times New Roman" w:hAnsi="Arial" w:cs="Arial"/>
          <w:i/>
          <w:iCs/>
          <w:color w:val="000000"/>
          <w:sz w:val="19"/>
          <w:szCs w:val="19"/>
          <w:lang w:eastAsia="id-ID"/>
        </w:rPr>
        <w:t>Roma</w:t>
      </w:r>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sendiri sebenarnya tidak pernah menjadi nama resmi yang digunakan oleh Gereja Katolik.</w:t>
      </w:r>
    </w:p>
    <w:p w:rsidR="006D37FF" w:rsidRPr="006D37FF" w:rsidRDefault="006D37FF" w:rsidP="006D37FF">
      <w:pPr>
        <w:pBdr>
          <w:bottom w:val="single" w:sz="6" w:space="2" w:color="AAAAAA"/>
        </w:pBdr>
        <w:spacing w:after="144" w:line="360" w:lineRule="atLeast"/>
        <w:ind w:left="1920"/>
        <w:outlineLvl w:val="1"/>
        <w:rPr>
          <w:rFonts w:ascii="Arial" w:eastAsia="Times New Roman" w:hAnsi="Arial" w:cs="Arial"/>
          <w:color w:val="000000"/>
          <w:sz w:val="29"/>
          <w:szCs w:val="29"/>
          <w:lang w:eastAsia="id-ID"/>
        </w:rPr>
      </w:pPr>
      <w:r w:rsidRPr="006D37FF">
        <w:rPr>
          <w:rFonts w:ascii="Arial" w:eastAsia="Times New Roman" w:hAnsi="Arial" w:cs="Arial"/>
          <w:color w:val="000000"/>
          <w:sz w:val="29"/>
          <w:lang w:eastAsia="id-ID"/>
        </w:rPr>
        <w:t>Sakramen</w:t>
      </w:r>
    </w:p>
    <w:p w:rsidR="006D37FF" w:rsidRPr="006D37FF" w:rsidRDefault="006D37FF" w:rsidP="006D37FF">
      <w:pPr>
        <w:spacing w:before="96" w:after="120" w:line="360" w:lineRule="atLeast"/>
        <w:ind w:left="1920"/>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t>Gereja Katolik mengajarkan bahwa Yesus Kristus menginstitusikan tujuh</w:t>
      </w:r>
      <w:r w:rsidRPr="006D37FF">
        <w:rPr>
          <w:rFonts w:ascii="Arial" w:eastAsia="Times New Roman" w:hAnsi="Arial" w:cs="Arial"/>
          <w:color w:val="000000"/>
          <w:sz w:val="19"/>
          <w:lang w:eastAsia="id-ID"/>
        </w:rPr>
        <w:t> </w:t>
      </w:r>
      <w:hyperlink r:id="rId173" w:tooltip="Sakramen" w:history="1">
        <w:r w:rsidRPr="006D37FF">
          <w:rPr>
            <w:rFonts w:ascii="Arial" w:eastAsia="Times New Roman" w:hAnsi="Arial" w:cs="Arial"/>
            <w:color w:val="0645AD"/>
            <w:sz w:val="19"/>
            <w:u w:val="single"/>
            <w:lang w:eastAsia="id-ID"/>
          </w:rPr>
          <w:t>sakramen</w:t>
        </w:r>
      </w:hyperlink>
      <w:r w:rsidRPr="006D37FF">
        <w:rPr>
          <w:rFonts w:ascii="Arial" w:eastAsia="Times New Roman" w:hAnsi="Arial" w:cs="Arial"/>
          <w:color w:val="000000"/>
          <w:sz w:val="19"/>
          <w:szCs w:val="19"/>
          <w:lang w:eastAsia="id-ID"/>
        </w:rPr>
        <w:t>, tidak lebih dan tidak kurang, baik menurut Kitab Suci</w:t>
      </w:r>
      <w:r w:rsidRPr="006D37FF">
        <w:rPr>
          <w:rFonts w:ascii="Arial" w:eastAsia="Times New Roman" w:hAnsi="Arial" w:cs="Arial"/>
          <w:color w:val="000000"/>
          <w:sz w:val="19"/>
          <w:lang w:eastAsia="id-ID"/>
        </w:rPr>
        <w:t> </w:t>
      </w:r>
      <w:hyperlink r:id="rId174" w:anchor="cite_note-9" w:history="1">
        <w:r w:rsidRPr="006D37FF">
          <w:rPr>
            <w:rFonts w:ascii="Arial" w:eastAsia="Times New Roman" w:hAnsi="Arial" w:cs="Arial"/>
            <w:color w:val="0645AD"/>
            <w:sz w:val="19"/>
            <w:u w:val="single"/>
            <w:vertAlign w:val="superscript"/>
            <w:lang w:eastAsia="id-ID"/>
          </w:rPr>
          <w:t>[10]</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maupun Tradisi Suci dan sejarah Gereja</w:t>
      </w:r>
      <w:hyperlink r:id="rId175" w:anchor="cite_note-10" w:history="1">
        <w:r w:rsidRPr="006D37FF">
          <w:rPr>
            <w:rFonts w:ascii="Arial" w:eastAsia="Times New Roman" w:hAnsi="Arial" w:cs="Arial"/>
            <w:color w:val="0645AD"/>
            <w:sz w:val="19"/>
            <w:u w:val="single"/>
            <w:vertAlign w:val="superscript"/>
            <w:lang w:eastAsia="id-ID"/>
          </w:rPr>
          <w:t>[11]</w:t>
        </w:r>
      </w:hyperlink>
      <w:r w:rsidRPr="006D37FF">
        <w:rPr>
          <w:rFonts w:ascii="Arial" w:eastAsia="Times New Roman" w:hAnsi="Arial" w:cs="Arial"/>
          <w:color w:val="000000"/>
          <w:sz w:val="19"/>
          <w:szCs w:val="19"/>
          <w:lang w:eastAsia="id-ID"/>
        </w:rPr>
        <w:t>. Adapun sakramen yang diakui oleh</w:t>
      </w:r>
      <w:r w:rsidRPr="006D37FF">
        <w:rPr>
          <w:rFonts w:ascii="Arial" w:eastAsia="Times New Roman" w:hAnsi="Arial" w:cs="Arial"/>
          <w:color w:val="000000"/>
          <w:sz w:val="19"/>
          <w:lang w:eastAsia="id-ID"/>
        </w:rPr>
        <w:t> </w:t>
      </w:r>
      <w:hyperlink r:id="rId176" w:tooltip="Gereja Katolik Roma" w:history="1">
        <w:r w:rsidRPr="006D37FF">
          <w:rPr>
            <w:rFonts w:ascii="Arial" w:eastAsia="Times New Roman" w:hAnsi="Arial" w:cs="Arial"/>
            <w:color w:val="0645AD"/>
            <w:sz w:val="19"/>
            <w:u w:val="single"/>
            <w:lang w:eastAsia="id-ID"/>
          </w:rPr>
          <w:t>Gereja Katolik Roma</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sebagai berikut:</w:t>
      </w:r>
    </w:p>
    <w:p w:rsidR="006D37FF" w:rsidRPr="006D37FF" w:rsidRDefault="006D37FF" w:rsidP="006D37FF">
      <w:pPr>
        <w:numPr>
          <w:ilvl w:val="0"/>
          <w:numId w:val="3"/>
        </w:numPr>
        <w:spacing w:before="100" w:beforeAutospacing="1" w:after="24" w:line="360" w:lineRule="atLeast"/>
        <w:ind w:left="2280"/>
        <w:rPr>
          <w:rFonts w:ascii="Arial" w:eastAsia="Times New Roman" w:hAnsi="Arial" w:cs="Arial"/>
          <w:color w:val="000000"/>
          <w:sz w:val="19"/>
          <w:szCs w:val="19"/>
          <w:lang w:eastAsia="id-ID"/>
        </w:rPr>
      </w:pPr>
      <w:hyperlink r:id="rId177" w:tooltip="Baptis" w:history="1">
        <w:r w:rsidRPr="006D37FF">
          <w:rPr>
            <w:rFonts w:ascii="Arial" w:eastAsia="Times New Roman" w:hAnsi="Arial" w:cs="Arial"/>
            <w:color w:val="0645AD"/>
            <w:sz w:val="19"/>
            <w:u w:val="single"/>
            <w:lang w:eastAsia="id-ID"/>
          </w:rPr>
          <w:t>Baptis</w:t>
        </w:r>
      </w:hyperlink>
    </w:p>
    <w:p w:rsidR="006D37FF" w:rsidRPr="006D37FF" w:rsidRDefault="006D37FF" w:rsidP="006D37FF">
      <w:pPr>
        <w:numPr>
          <w:ilvl w:val="0"/>
          <w:numId w:val="3"/>
        </w:numPr>
        <w:spacing w:before="100" w:beforeAutospacing="1" w:after="24" w:line="360" w:lineRule="atLeast"/>
        <w:ind w:left="2280"/>
        <w:rPr>
          <w:rFonts w:ascii="Arial" w:eastAsia="Times New Roman" w:hAnsi="Arial" w:cs="Arial"/>
          <w:color w:val="000000"/>
          <w:sz w:val="19"/>
          <w:szCs w:val="19"/>
          <w:lang w:eastAsia="id-ID"/>
        </w:rPr>
      </w:pPr>
      <w:hyperlink r:id="rId178" w:tooltip="Pengakuan dosa" w:history="1">
        <w:r w:rsidRPr="006D37FF">
          <w:rPr>
            <w:rFonts w:ascii="Arial" w:eastAsia="Times New Roman" w:hAnsi="Arial" w:cs="Arial"/>
            <w:color w:val="0645AD"/>
            <w:sz w:val="19"/>
            <w:u w:val="single"/>
            <w:lang w:eastAsia="id-ID"/>
          </w:rPr>
          <w:t>Pengakuan dosa</w:t>
        </w:r>
      </w:hyperlink>
    </w:p>
    <w:p w:rsidR="006D37FF" w:rsidRPr="006D37FF" w:rsidRDefault="006D37FF" w:rsidP="006D37FF">
      <w:pPr>
        <w:numPr>
          <w:ilvl w:val="0"/>
          <w:numId w:val="3"/>
        </w:numPr>
        <w:spacing w:before="100" w:beforeAutospacing="1" w:after="24" w:line="360" w:lineRule="atLeast"/>
        <w:ind w:left="2280"/>
        <w:rPr>
          <w:rFonts w:ascii="Arial" w:eastAsia="Times New Roman" w:hAnsi="Arial" w:cs="Arial"/>
          <w:color w:val="000000"/>
          <w:sz w:val="19"/>
          <w:szCs w:val="19"/>
          <w:lang w:eastAsia="id-ID"/>
        </w:rPr>
      </w:pPr>
      <w:hyperlink r:id="rId179" w:tooltip="Ekaristi" w:history="1">
        <w:r w:rsidRPr="006D37FF">
          <w:rPr>
            <w:rFonts w:ascii="Arial" w:eastAsia="Times New Roman" w:hAnsi="Arial" w:cs="Arial"/>
            <w:color w:val="0645AD"/>
            <w:sz w:val="19"/>
            <w:u w:val="single"/>
            <w:lang w:eastAsia="id-ID"/>
          </w:rPr>
          <w:t>Ekaristi</w:t>
        </w:r>
      </w:hyperlink>
    </w:p>
    <w:p w:rsidR="006D37FF" w:rsidRPr="006D37FF" w:rsidRDefault="006D37FF" w:rsidP="006D37FF">
      <w:pPr>
        <w:numPr>
          <w:ilvl w:val="0"/>
          <w:numId w:val="3"/>
        </w:numPr>
        <w:spacing w:before="100" w:beforeAutospacing="1" w:after="24" w:line="360" w:lineRule="atLeast"/>
        <w:ind w:left="2280"/>
        <w:rPr>
          <w:rFonts w:ascii="Arial" w:eastAsia="Times New Roman" w:hAnsi="Arial" w:cs="Arial"/>
          <w:color w:val="000000"/>
          <w:sz w:val="19"/>
          <w:szCs w:val="19"/>
          <w:lang w:eastAsia="id-ID"/>
        </w:rPr>
      </w:pPr>
      <w:hyperlink r:id="rId180" w:tooltip="Penguatan (sakramen)" w:history="1">
        <w:r w:rsidRPr="006D37FF">
          <w:rPr>
            <w:rFonts w:ascii="Arial" w:eastAsia="Times New Roman" w:hAnsi="Arial" w:cs="Arial"/>
            <w:color w:val="0645AD"/>
            <w:sz w:val="19"/>
            <w:u w:val="single"/>
            <w:lang w:eastAsia="id-ID"/>
          </w:rPr>
          <w:t>Penguatan</w:t>
        </w:r>
      </w:hyperlink>
      <w:r w:rsidRPr="006D37FF">
        <w:rPr>
          <w:rFonts w:ascii="Arial" w:eastAsia="Times New Roman" w:hAnsi="Arial" w:cs="Arial"/>
          <w:color w:val="000000"/>
          <w:sz w:val="19"/>
          <w:szCs w:val="19"/>
          <w:lang w:eastAsia="id-ID"/>
        </w:rPr>
        <w:t>/</w:t>
      </w:r>
      <w:hyperlink r:id="rId181" w:tooltip="Krisma" w:history="1">
        <w:r w:rsidRPr="006D37FF">
          <w:rPr>
            <w:rFonts w:ascii="Arial" w:eastAsia="Times New Roman" w:hAnsi="Arial" w:cs="Arial"/>
            <w:color w:val="0645AD"/>
            <w:sz w:val="19"/>
            <w:u w:val="single"/>
            <w:lang w:eastAsia="id-ID"/>
          </w:rPr>
          <w:t>Krisma</w:t>
        </w:r>
      </w:hyperlink>
    </w:p>
    <w:p w:rsidR="006D37FF" w:rsidRPr="006D37FF" w:rsidRDefault="006D37FF" w:rsidP="006D37FF">
      <w:pPr>
        <w:numPr>
          <w:ilvl w:val="0"/>
          <w:numId w:val="3"/>
        </w:numPr>
        <w:spacing w:before="100" w:beforeAutospacing="1" w:after="24" w:line="360" w:lineRule="atLeast"/>
        <w:ind w:left="2280"/>
        <w:rPr>
          <w:rFonts w:ascii="Arial" w:eastAsia="Times New Roman" w:hAnsi="Arial" w:cs="Arial"/>
          <w:color w:val="000000"/>
          <w:sz w:val="19"/>
          <w:szCs w:val="19"/>
          <w:lang w:eastAsia="id-ID"/>
        </w:rPr>
      </w:pPr>
      <w:hyperlink r:id="rId182" w:tooltip="Imamat" w:history="1">
        <w:r w:rsidRPr="006D37FF">
          <w:rPr>
            <w:rFonts w:ascii="Arial" w:eastAsia="Times New Roman" w:hAnsi="Arial" w:cs="Arial"/>
            <w:color w:val="0645AD"/>
            <w:sz w:val="19"/>
            <w:u w:val="single"/>
            <w:lang w:eastAsia="id-ID"/>
          </w:rPr>
          <w:t>Imamat</w:t>
        </w:r>
      </w:hyperlink>
    </w:p>
    <w:p w:rsidR="006D37FF" w:rsidRPr="006D37FF" w:rsidRDefault="006D37FF" w:rsidP="006D37FF">
      <w:pPr>
        <w:numPr>
          <w:ilvl w:val="0"/>
          <w:numId w:val="3"/>
        </w:numPr>
        <w:spacing w:before="100" w:beforeAutospacing="1" w:after="24" w:line="360" w:lineRule="atLeast"/>
        <w:ind w:left="2280"/>
        <w:rPr>
          <w:rFonts w:ascii="Arial" w:eastAsia="Times New Roman" w:hAnsi="Arial" w:cs="Arial"/>
          <w:color w:val="000000"/>
          <w:sz w:val="19"/>
          <w:szCs w:val="19"/>
          <w:lang w:eastAsia="id-ID"/>
        </w:rPr>
      </w:pPr>
      <w:hyperlink r:id="rId183" w:tooltip="Pernikahan" w:history="1">
        <w:r w:rsidRPr="006D37FF">
          <w:rPr>
            <w:rFonts w:ascii="Arial" w:eastAsia="Times New Roman" w:hAnsi="Arial" w:cs="Arial"/>
            <w:color w:val="0645AD"/>
            <w:sz w:val="19"/>
            <w:u w:val="single"/>
            <w:lang w:eastAsia="id-ID"/>
          </w:rPr>
          <w:t>Pernikahan</w:t>
        </w:r>
      </w:hyperlink>
    </w:p>
    <w:p w:rsidR="006D37FF" w:rsidRPr="006D37FF" w:rsidRDefault="006D37FF" w:rsidP="006D37FF">
      <w:pPr>
        <w:numPr>
          <w:ilvl w:val="0"/>
          <w:numId w:val="3"/>
        </w:numPr>
        <w:spacing w:before="100" w:beforeAutospacing="1" w:after="24" w:line="360" w:lineRule="atLeast"/>
        <w:ind w:left="2280"/>
        <w:rPr>
          <w:rFonts w:ascii="Arial" w:eastAsia="Times New Roman" w:hAnsi="Arial" w:cs="Arial"/>
          <w:color w:val="000000"/>
          <w:sz w:val="19"/>
          <w:szCs w:val="19"/>
          <w:lang w:eastAsia="id-ID"/>
        </w:rPr>
      </w:pPr>
      <w:hyperlink r:id="rId184" w:tooltip="Pengurapan orang sakit" w:history="1">
        <w:r w:rsidRPr="006D37FF">
          <w:rPr>
            <w:rFonts w:ascii="Arial" w:eastAsia="Times New Roman" w:hAnsi="Arial" w:cs="Arial"/>
            <w:color w:val="0645AD"/>
            <w:sz w:val="19"/>
            <w:u w:val="single"/>
            <w:lang w:eastAsia="id-ID"/>
          </w:rPr>
          <w:t>Pengurapan orang sakit</w:t>
        </w:r>
      </w:hyperlink>
    </w:p>
    <w:p w:rsidR="006D37FF" w:rsidRPr="006D37FF" w:rsidRDefault="006D37FF" w:rsidP="006D37FF">
      <w:pPr>
        <w:spacing w:before="96" w:after="120" w:line="360" w:lineRule="atLeast"/>
        <w:ind w:left="1920"/>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t>Dalam ajaran Katolik, sakramen adalah berkat penyelamatan khusus yang oleh Yesus Kristus diwariskan kepada gereja.</w:t>
      </w:r>
      <w:r w:rsidRPr="006D37FF">
        <w:rPr>
          <w:rFonts w:ascii="Arial" w:eastAsia="Times New Roman" w:hAnsi="Arial" w:cs="Arial"/>
          <w:color w:val="000000"/>
          <w:sz w:val="19"/>
          <w:lang w:eastAsia="id-ID"/>
        </w:rPr>
        <w:t> </w:t>
      </w:r>
      <w:hyperlink r:id="rId185" w:tooltip="Agustinus dari Hippo" w:history="1">
        <w:r w:rsidRPr="006D37FF">
          <w:rPr>
            <w:rFonts w:ascii="Arial" w:eastAsia="Times New Roman" w:hAnsi="Arial" w:cs="Arial"/>
            <w:color w:val="0645AD"/>
            <w:sz w:val="19"/>
            <w:u w:val="single"/>
            <w:lang w:eastAsia="id-ID"/>
          </w:rPr>
          <w:t>Santo Agustinus</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menyebut sakramen sebagai "tanda kelihatan dari rahmat Allah yang tidak kelihatan"</w:t>
      </w:r>
      <w:hyperlink r:id="rId186" w:anchor="cite_note-11" w:history="1">
        <w:r w:rsidRPr="006D37FF">
          <w:rPr>
            <w:rFonts w:ascii="Arial" w:eastAsia="Times New Roman" w:hAnsi="Arial" w:cs="Arial"/>
            <w:color w:val="0645AD"/>
            <w:sz w:val="19"/>
            <w:u w:val="single"/>
            <w:vertAlign w:val="superscript"/>
            <w:lang w:eastAsia="id-ID"/>
          </w:rPr>
          <w:t>[12]</w:t>
        </w:r>
      </w:hyperlink>
      <w:r w:rsidRPr="006D37FF">
        <w:rPr>
          <w:rFonts w:ascii="Arial" w:eastAsia="Times New Roman" w:hAnsi="Arial" w:cs="Arial"/>
          <w:color w:val="000000"/>
          <w:sz w:val="19"/>
          <w:szCs w:val="19"/>
          <w:lang w:eastAsia="id-ID"/>
        </w:rPr>
        <w:t>.</w:t>
      </w:r>
    </w:p>
    <w:p w:rsidR="006D37FF" w:rsidRPr="006D37FF" w:rsidRDefault="006D37FF" w:rsidP="006D37FF">
      <w:pPr>
        <w:pBdr>
          <w:bottom w:val="single" w:sz="6" w:space="2" w:color="AAAAAA"/>
        </w:pBdr>
        <w:spacing w:after="144" w:line="360" w:lineRule="atLeast"/>
        <w:ind w:left="1920"/>
        <w:outlineLvl w:val="1"/>
        <w:rPr>
          <w:rFonts w:ascii="Arial" w:eastAsia="Times New Roman" w:hAnsi="Arial" w:cs="Arial"/>
          <w:color w:val="000000"/>
          <w:sz w:val="29"/>
          <w:szCs w:val="29"/>
          <w:lang w:eastAsia="id-ID"/>
        </w:rPr>
      </w:pPr>
      <w:r w:rsidRPr="006D37FF">
        <w:rPr>
          <w:rFonts w:ascii="Arial" w:eastAsia="Times New Roman" w:hAnsi="Arial" w:cs="Arial"/>
          <w:color w:val="000000"/>
          <w:sz w:val="29"/>
          <w:lang w:eastAsia="id-ID"/>
        </w:rPr>
        <w:t>Katolik di Indonesia</w:t>
      </w:r>
    </w:p>
    <w:p w:rsidR="006D37FF" w:rsidRPr="006D37FF" w:rsidRDefault="006D37FF" w:rsidP="006D37FF">
      <w:pPr>
        <w:spacing w:before="96" w:after="120" w:line="360" w:lineRule="atLeast"/>
        <w:ind w:left="1920"/>
        <w:rPr>
          <w:rFonts w:ascii="Arial" w:eastAsia="Times New Roman" w:hAnsi="Arial" w:cs="Arial"/>
          <w:color w:val="000000"/>
          <w:sz w:val="19"/>
          <w:szCs w:val="19"/>
          <w:lang w:eastAsia="id-ID"/>
        </w:rPr>
      </w:pPr>
      <w:r w:rsidRPr="006D37FF">
        <w:rPr>
          <w:rFonts w:ascii="Arial" w:eastAsia="Times New Roman" w:hAnsi="Arial" w:cs="Arial"/>
          <w:color w:val="000000"/>
          <w:sz w:val="19"/>
          <w:szCs w:val="19"/>
          <w:lang w:eastAsia="id-ID"/>
        </w:rPr>
        <w:t xml:space="preserve">Pada awal kehadiran agama ini kurang mendapatkan tanggapan baik di tengah masyarakat karena dianggap sebagai proses kolonial karena disebarkan oleh bagian dari masyarakat </w:t>
      </w:r>
      <w:r w:rsidRPr="006D37FF">
        <w:rPr>
          <w:rFonts w:ascii="Arial" w:eastAsia="Times New Roman" w:hAnsi="Arial" w:cs="Arial"/>
          <w:color w:val="000000"/>
          <w:sz w:val="19"/>
          <w:szCs w:val="19"/>
          <w:lang w:eastAsia="id-ID"/>
        </w:rPr>
        <w:lastRenderedPageBreak/>
        <w:t>kolonial pada masa itu sehingga sering disebut "agama kafir". Sebenarnya penyebaran agama Katolik sudah dimulai sejak kedatangan</w:t>
      </w:r>
      <w:r w:rsidRPr="006D37FF">
        <w:rPr>
          <w:rFonts w:ascii="Arial" w:eastAsia="Times New Roman" w:hAnsi="Arial" w:cs="Arial"/>
          <w:color w:val="000000"/>
          <w:sz w:val="19"/>
          <w:lang w:eastAsia="id-ID"/>
        </w:rPr>
        <w:t> </w:t>
      </w:r>
      <w:hyperlink r:id="rId187" w:tooltip="Portugis" w:history="1">
        <w:r w:rsidRPr="006D37FF">
          <w:rPr>
            <w:rFonts w:ascii="Arial" w:eastAsia="Times New Roman" w:hAnsi="Arial" w:cs="Arial"/>
            <w:color w:val="0645AD"/>
            <w:sz w:val="19"/>
            <w:u w:val="single"/>
            <w:lang w:eastAsia="id-ID"/>
          </w:rPr>
          <w:t>Portugis</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di</w:t>
      </w:r>
      <w:r w:rsidRPr="006D37FF">
        <w:rPr>
          <w:rFonts w:ascii="Arial" w:eastAsia="Times New Roman" w:hAnsi="Arial" w:cs="Arial"/>
          <w:color w:val="000000"/>
          <w:sz w:val="19"/>
          <w:lang w:eastAsia="id-ID"/>
        </w:rPr>
        <w:t> </w:t>
      </w:r>
      <w:hyperlink r:id="rId188" w:tooltip="Indonesia" w:history="1">
        <w:r w:rsidRPr="006D37FF">
          <w:rPr>
            <w:rFonts w:ascii="Arial" w:eastAsia="Times New Roman" w:hAnsi="Arial" w:cs="Arial"/>
            <w:color w:val="0645AD"/>
            <w:sz w:val="19"/>
            <w:u w:val="single"/>
            <w:lang w:eastAsia="id-ID"/>
          </w:rPr>
          <w:t>Indonesia</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yang dilakukan oleh beberapa misionaris pada abad ke-16 dan abad ke-17 di bagian timur seperti di</w:t>
      </w:r>
      <w:r w:rsidRPr="006D37FF">
        <w:rPr>
          <w:rFonts w:ascii="Arial" w:eastAsia="Times New Roman" w:hAnsi="Arial" w:cs="Arial"/>
          <w:color w:val="000000"/>
          <w:sz w:val="19"/>
          <w:lang w:eastAsia="id-ID"/>
        </w:rPr>
        <w:t> </w:t>
      </w:r>
      <w:hyperlink r:id="rId189" w:tooltip="Maluku" w:history="1">
        <w:r w:rsidRPr="006D37FF">
          <w:rPr>
            <w:rFonts w:ascii="Arial" w:eastAsia="Times New Roman" w:hAnsi="Arial" w:cs="Arial"/>
            <w:color w:val="0645AD"/>
            <w:sz w:val="19"/>
            <w:u w:val="single"/>
            <w:lang w:eastAsia="id-ID"/>
          </w:rPr>
          <w:t>Maluku</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dan</w:t>
      </w:r>
      <w:r w:rsidRPr="006D37FF">
        <w:rPr>
          <w:rFonts w:ascii="Arial" w:eastAsia="Times New Roman" w:hAnsi="Arial" w:cs="Arial"/>
          <w:color w:val="000000"/>
          <w:sz w:val="19"/>
          <w:lang w:eastAsia="id-ID"/>
        </w:rPr>
        <w:t> </w:t>
      </w:r>
      <w:hyperlink r:id="rId190" w:tooltip="Flores" w:history="1">
        <w:r w:rsidRPr="006D37FF">
          <w:rPr>
            <w:rFonts w:ascii="Arial" w:eastAsia="Times New Roman" w:hAnsi="Arial" w:cs="Arial"/>
            <w:color w:val="0645AD"/>
            <w:sz w:val="19"/>
            <w:u w:val="single"/>
            <w:lang w:eastAsia="id-ID"/>
          </w:rPr>
          <w:t>Flores</w:t>
        </w:r>
      </w:hyperlink>
      <w:r w:rsidRPr="006D37FF">
        <w:rPr>
          <w:rFonts w:ascii="Arial" w:eastAsia="Times New Roman" w:hAnsi="Arial" w:cs="Arial"/>
          <w:color w:val="000000"/>
          <w:sz w:val="19"/>
          <w:szCs w:val="19"/>
          <w:lang w:eastAsia="id-ID"/>
        </w:rPr>
        <w:t>. Agama katolik baru memasuki tanah Jawa pada masa pemerintahan</w:t>
      </w:r>
      <w:r w:rsidRPr="006D37FF">
        <w:rPr>
          <w:rFonts w:ascii="Arial" w:eastAsia="Times New Roman" w:hAnsi="Arial" w:cs="Arial"/>
          <w:color w:val="000000"/>
          <w:sz w:val="19"/>
          <w:lang w:eastAsia="id-ID"/>
        </w:rPr>
        <w:t> </w:t>
      </w:r>
      <w:hyperlink r:id="rId191" w:tooltip="Herman Willem Daendels" w:history="1">
        <w:r w:rsidRPr="006D37FF">
          <w:rPr>
            <w:rFonts w:ascii="Arial" w:eastAsia="Times New Roman" w:hAnsi="Arial" w:cs="Arial"/>
            <w:color w:val="0645AD"/>
            <w:sz w:val="19"/>
            <w:u w:val="single"/>
            <w:lang w:eastAsia="id-ID"/>
          </w:rPr>
          <w:t>Herman Willem Daendels</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di</w:t>
      </w:r>
      <w:r w:rsidRPr="006D37FF">
        <w:rPr>
          <w:rFonts w:ascii="Arial" w:eastAsia="Times New Roman" w:hAnsi="Arial" w:cs="Arial"/>
          <w:color w:val="000000"/>
          <w:sz w:val="19"/>
          <w:lang w:eastAsia="id-ID"/>
        </w:rPr>
        <w:t> </w:t>
      </w:r>
      <w:hyperlink r:id="rId192" w:tooltip="Batavia" w:history="1">
        <w:r w:rsidRPr="006D37FF">
          <w:rPr>
            <w:rFonts w:ascii="Arial" w:eastAsia="Times New Roman" w:hAnsi="Arial" w:cs="Arial"/>
            <w:color w:val="0645AD"/>
            <w:sz w:val="19"/>
            <w:u w:val="single"/>
            <w:lang w:eastAsia="id-ID"/>
          </w:rPr>
          <w:t>Batavia</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awal abad-19 dengan didirikan gereja pertama di sana pada tahun</w:t>
      </w:r>
      <w:r w:rsidRPr="006D37FF">
        <w:rPr>
          <w:rFonts w:ascii="Arial" w:eastAsia="Times New Roman" w:hAnsi="Arial" w:cs="Arial"/>
          <w:color w:val="000000"/>
          <w:sz w:val="19"/>
          <w:lang w:eastAsia="id-ID"/>
        </w:rPr>
        <w:t> </w:t>
      </w:r>
      <w:hyperlink r:id="rId193" w:tooltip="1807" w:history="1">
        <w:r w:rsidRPr="006D37FF">
          <w:rPr>
            <w:rFonts w:ascii="Arial" w:eastAsia="Times New Roman" w:hAnsi="Arial" w:cs="Arial"/>
            <w:color w:val="0645AD"/>
            <w:sz w:val="19"/>
            <w:u w:val="single"/>
            <w:lang w:eastAsia="id-ID"/>
          </w:rPr>
          <w:t>1807</w:t>
        </w:r>
      </w:hyperlink>
      <w:r w:rsidRPr="006D37FF">
        <w:rPr>
          <w:rFonts w:ascii="Arial" w:eastAsia="Times New Roman" w:hAnsi="Arial" w:cs="Arial"/>
          <w:color w:val="000000"/>
          <w:sz w:val="19"/>
          <w:lang w:eastAsia="id-ID"/>
        </w:rPr>
        <w:t> </w:t>
      </w:r>
      <w:r w:rsidRPr="006D37FF">
        <w:rPr>
          <w:rFonts w:ascii="Arial" w:eastAsia="Times New Roman" w:hAnsi="Arial" w:cs="Arial"/>
          <w:color w:val="000000"/>
          <w:sz w:val="19"/>
          <w:szCs w:val="19"/>
          <w:lang w:eastAsia="id-ID"/>
        </w:rPr>
        <w:t>dan disertai dengan diakuinya oleh</w:t>
      </w:r>
      <w:r w:rsidRPr="006D37FF">
        <w:rPr>
          <w:rFonts w:ascii="Arial" w:eastAsia="Times New Roman" w:hAnsi="Arial" w:cs="Arial"/>
          <w:color w:val="000000"/>
          <w:sz w:val="19"/>
          <w:lang w:eastAsia="id-ID"/>
        </w:rPr>
        <w:t> </w:t>
      </w:r>
      <w:hyperlink r:id="rId194" w:tooltip="Vatikan" w:history="1">
        <w:r w:rsidRPr="006D37FF">
          <w:rPr>
            <w:rFonts w:ascii="Arial" w:eastAsia="Times New Roman" w:hAnsi="Arial" w:cs="Arial"/>
            <w:color w:val="0645AD"/>
            <w:sz w:val="19"/>
            <w:u w:val="single"/>
            <w:lang w:eastAsia="id-ID"/>
          </w:rPr>
          <w:t>Vatikan</w:t>
        </w:r>
      </w:hyperlink>
      <w:r w:rsidRPr="006D37FF">
        <w:rPr>
          <w:rFonts w:ascii="Arial" w:eastAsia="Times New Roman" w:hAnsi="Arial" w:cs="Arial"/>
          <w:color w:val="000000"/>
          <w:sz w:val="19"/>
          <w:szCs w:val="19"/>
          <w:lang w:eastAsia="id-ID"/>
        </w:rPr>
        <w:t>. Pada</w:t>
      </w:r>
      <w:r w:rsidRPr="006D37FF">
        <w:rPr>
          <w:rFonts w:ascii="Arial" w:eastAsia="Times New Roman" w:hAnsi="Arial" w:cs="Arial"/>
          <w:color w:val="000000"/>
          <w:sz w:val="19"/>
          <w:lang w:eastAsia="id-ID"/>
        </w:rPr>
        <w:t> </w:t>
      </w:r>
      <w:hyperlink r:id="rId195" w:tooltip="2005" w:history="1">
        <w:r w:rsidRPr="006D37FF">
          <w:rPr>
            <w:rFonts w:ascii="Arial" w:eastAsia="Times New Roman" w:hAnsi="Arial" w:cs="Arial"/>
            <w:color w:val="0645AD"/>
            <w:sz w:val="19"/>
            <w:u w:val="single"/>
            <w:lang w:eastAsia="id-ID"/>
          </w:rPr>
          <w:t>2005</w:t>
        </w:r>
      </w:hyperlink>
      <w:r w:rsidRPr="006D37FF">
        <w:rPr>
          <w:rFonts w:ascii="Arial" w:eastAsia="Times New Roman" w:hAnsi="Arial" w:cs="Arial"/>
          <w:color w:val="000000"/>
          <w:sz w:val="19"/>
          <w:szCs w:val="19"/>
          <w:lang w:eastAsia="id-ID"/>
        </w:rPr>
        <w:t>, sekitar 3,05%–7.380.203 dari 241.973.879 penduduk Indonesia, beragama Katolik</w:t>
      </w:r>
      <w:hyperlink r:id="rId196" w:anchor="cite_note-12" w:history="1">
        <w:r w:rsidRPr="006D37FF">
          <w:rPr>
            <w:rFonts w:ascii="Arial" w:eastAsia="Times New Roman" w:hAnsi="Arial" w:cs="Arial"/>
            <w:color w:val="0645AD"/>
            <w:sz w:val="19"/>
            <w:u w:val="single"/>
            <w:vertAlign w:val="superscript"/>
            <w:lang w:eastAsia="id-ID"/>
          </w:rPr>
          <w:t>[13]</w:t>
        </w:r>
      </w:hyperlink>
      <w:r w:rsidRPr="006D37FF">
        <w:rPr>
          <w:rFonts w:ascii="Arial" w:eastAsia="Times New Roman" w:hAnsi="Arial" w:cs="Arial"/>
          <w:color w:val="000000"/>
          <w:sz w:val="19"/>
          <w:szCs w:val="19"/>
          <w:lang w:eastAsia="id-ID"/>
        </w:rPr>
        <w:t>.</w:t>
      </w:r>
    </w:p>
    <w:p w:rsidR="006D37FF" w:rsidRPr="006D37FF" w:rsidRDefault="006D37FF" w:rsidP="006D37FF">
      <w:pPr>
        <w:pBdr>
          <w:bottom w:val="single" w:sz="6" w:space="2" w:color="AAAAAA"/>
        </w:pBdr>
        <w:spacing w:after="144" w:line="360" w:lineRule="atLeast"/>
        <w:ind w:left="1920"/>
        <w:outlineLvl w:val="1"/>
        <w:rPr>
          <w:rFonts w:ascii="Arial" w:eastAsia="Times New Roman" w:hAnsi="Arial" w:cs="Arial"/>
          <w:color w:val="000000"/>
          <w:sz w:val="29"/>
          <w:szCs w:val="29"/>
          <w:lang w:eastAsia="id-ID"/>
        </w:rPr>
      </w:pPr>
      <w:r w:rsidRPr="006D37FF">
        <w:rPr>
          <w:rFonts w:ascii="Arial" w:eastAsia="Times New Roman" w:hAnsi="Arial" w:cs="Arial"/>
          <w:color w:val="000000"/>
          <w:sz w:val="29"/>
          <w:lang w:eastAsia="id-ID"/>
        </w:rPr>
        <w:t>Sumber-sumber</w:t>
      </w:r>
    </w:p>
    <w:p w:rsidR="006D37FF" w:rsidRPr="006D37FF" w:rsidRDefault="006D37FF" w:rsidP="006D37FF">
      <w:pPr>
        <w:numPr>
          <w:ilvl w:val="0"/>
          <w:numId w:val="4"/>
        </w:numPr>
        <w:spacing w:before="100" w:beforeAutospacing="1" w:after="24" w:line="360" w:lineRule="atLeast"/>
        <w:ind w:left="2688"/>
        <w:rPr>
          <w:rFonts w:ascii="Arial" w:eastAsia="Times New Roman" w:hAnsi="Arial" w:cs="Arial"/>
          <w:color w:val="000000"/>
          <w:sz w:val="18"/>
          <w:szCs w:val="18"/>
          <w:lang w:eastAsia="id-ID"/>
        </w:rPr>
      </w:pPr>
      <w:hyperlink r:id="rId197" w:anchor="cite_ref-0" w:history="1">
        <w:r w:rsidRPr="006D37FF">
          <w:rPr>
            <w:rFonts w:ascii="Arial" w:eastAsia="Times New Roman" w:hAnsi="Arial" w:cs="Arial"/>
            <w:b/>
            <w:bCs/>
            <w:color w:val="0645AD"/>
            <w:sz w:val="18"/>
            <w:u w:val="single"/>
            <w:lang w:eastAsia="id-ID"/>
          </w:rPr>
          <w:t>^</w:t>
        </w:r>
      </w:hyperlink>
      <w:r w:rsidRPr="006D37FF">
        <w:rPr>
          <w:rFonts w:ascii="Arial" w:eastAsia="Times New Roman" w:hAnsi="Arial" w:cs="Arial"/>
          <w:color w:val="000000"/>
          <w:sz w:val="18"/>
          <w:lang w:eastAsia="id-ID"/>
        </w:rPr>
        <w:t> </w:t>
      </w:r>
      <w:r w:rsidRPr="006D37FF">
        <w:rPr>
          <w:rFonts w:ascii="Arial" w:eastAsia="Times New Roman" w:hAnsi="Arial" w:cs="Arial"/>
          <w:color w:val="000000"/>
          <w:sz w:val="18"/>
          <w:szCs w:val="18"/>
          <w:lang w:eastAsia="id-ID"/>
        </w:rPr>
        <w:t>(cf.</w:t>
      </w:r>
      <w:r w:rsidRPr="006D37FF">
        <w:rPr>
          <w:rFonts w:ascii="Arial" w:eastAsia="Times New Roman" w:hAnsi="Arial" w:cs="Arial"/>
          <w:color w:val="000000"/>
          <w:sz w:val="18"/>
          <w:lang w:eastAsia="id-ID"/>
        </w:rPr>
        <w:t> </w:t>
      </w:r>
      <w:hyperlink r:id="rId198" w:history="1">
        <w:r w:rsidRPr="006D37FF">
          <w:rPr>
            <w:rFonts w:ascii="Arial" w:eastAsia="Times New Roman" w:hAnsi="Arial" w:cs="Arial"/>
            <w:color w:val="3366BB"/>
            <w:sz w:val="18"/>
            <w:u w:val="single"/>
            <w:lang w:eastAsia="id-ID"/>
          </w:rPr>
          <w:t>Henry George Liddell, Robert Scott,</w:t>
        </w:r>
        <w:r w:rsidRPr="006D37FF">
          <w:rPr>
            <w:rFonts w:ascii="Arial" w:eastAsia="Times New Roman" w:hAnsi="Arial" w:cs="Arial"/>
            <w:color w:val="3366BB"/>
            <w:sz w:val="18"/>
            <w:lang w:eastAsia="id-ID"/>
          </w:rPr>
          <w:t> </w:t>
        </w:r>
        <w:r w:rsidRPr="006D37FF">
          <w:rPr>
            <w:rFonts w:ascii="Arial" w:eastAsia="Times New Roman" w:hAnsi="Arial" w:cs="Arial"/>
            <w:i/>
            <w:iCs/>
            <w:color w:val="3366BB"/>
            <w:sz w:val="18"/>
            <w:u w:val="single"/>
            <w:lang w:eastAsia="id-ID"/>
          </w:rPr>
          <w:t>A Greek-English Lexicon</w:t>
        </w:r>
        <w:r w:rsidRPr="006D37FF">
          <w:rPr>
            <w:rFonts w:ascii="Arial" w:eastAsia="Times New Roman" w:hAnsi="Arial" w:cs="Arial"/>
            <w:color w:val="3366BB"/>
            <w:sz w:val="18"/>
            <w:u w:val="single"/>
            <w:lang w:eastAsia="id-ID"/>
          </w:rPr>
          <w:t>)</w:t>
        </w:r>
      </w:hyperlink>
    </w:p>
    <w:p w:rsidR="006D37FF" w:rsidRPr="006D37FF" w:rsidRDefault="006D37FF" w:rsidP="006D37FF">
      <w:pPr>
        <w:numPr>
          <w:ilvl w:val="0"/>
          <w:numId w:val="4"/>
        </w:numPr>
        <w:spacing w:before="100" w:beforeAutospacing="1" w:after="24" w:line="360" w:lineRule="atLeast"/>
        <w:ind w:left="2688"/>
        <w:rPr>
          <w:rFonts w:ascii="Arial" w:eastAsia="Times New Roman" w:hAnsi="Arial" w:cs="Arial"/>
          <w:color w:val="000000"/>
          <w:sz w:val="18"/>
          <w:szCs w:val="18"/>
          <w:lang w:eastAsia="id-ID"/>
        </w:rPr>
      </w:pPr>
      <w:hyperlink r:id="rId199" w:anchor="cite_ref-1" w:history="1">
        <w:r w:rsidRPr="006D37FF">
          <w:rPr>
            <w:rFonts w:ascii="Arial" w:eastAsia="Times New Roman" w:hAnsi="Arial" w:cs="Arial"/>
            <w:b/>
            <w:bCs/>
            <w:color w:val="0645AD"/>
            <w:sz w:val="18"/>
            <w:u w:val="single"/>
            <w:lang w:eastAsia="id-ID"/>
          </w:rPr>
          <w:t>^</w:t>
        </w:r>
      </w:hyperlink>
      <w:r w:rsidRPr="006D37FF">
        <w:rPr>
          <w:rFonts w:ascii="Arial" w:eastAsia="Times New Roman" w:hAnsi="Arial" w:cs="Arial"/>
          <w:color w:val="000000"/>
          <w:sz w:val="18"/>
          <w:lang w:eastAsia="id-ID"/>
        </w:rPr>
        <w:t> </w:t>
      </w:r>
      <w:r w:rsidRPr="006D37FF">
        <w:rPr>
          <w:rFonts w:ascii="Arial" w:eastAsia="Times New Roman" w:hAnsi="Arial" w:cs="Arial"/>
          <w:color w:val="000000"/>
          <w:sz w:val="18"/>
          <w:szCs w:val="18"/>
          <w:lang w:eastAsia="id-ID"/>
        </w:rPr>
        <w:t>F.L. Cross,</w:t>
      </w:r>
      <w:r w:rsidRPr="006D37FF">
        <w:rPr>
          <w:rFonts w:ascii="Arial" w:eastAsia="Times New Roman" w:hAnsi="Arial" w:cs="Arial"/>
          <w:color w:val="000000"/>
          <w:sz w:val="18"/>
          <w:lang w:eastAsia="id-ID"/>
        </w:rPr>
        <w:t> </w:t>
      </w:r>
      <w:r w:rsidRPr="006D37FF">
        <w:rPr>
          <w:rFonts w:ascii="Arial" w:eastAsia="Times New Roman" w:hAnsi="Arial" w:cs="Arial"/>
          <w:i/>
          <w:iCs/>
          <w:color w:val="000000"/>
          <w:sz w:val="18"/>
          <w:szCs w:val="18"/>
          <w:lang w:eastAsia="id-ID"/>
        </w:rPr>
        <w:t>Oxford Dictionary of the Christian Church</w:t>
      </w:r>
      <w:r w:rsidRPr="006D37FF">
        <w:rPr>
          <w:rFonts w:ascii="Arial" w:eastAsia="Times New Roman" w:hAnsi="Arial" w:cs="Arial"/>
          <w:color w:val="000000"/>
          <w:sz w:val="18"/>
          <w:szCs w:val="18"/>
          <w:lang w:eastAsia="id-ID"/>
        </w:rPr>
        <w:t>, 1977:175.</w:t>
      </w:r>
    </w:p>
    <w:p w:rsidR="006D37FF" w:rsidRPr="006D37FF" w:rsidRDefault="006D37FF" w:rsidP="006D37FF">
      <w:pPr>
        <w:numPr>
          <w:ilvl w:val="0"/>
          <w:numId w:val="4"/>
        </w:numPr>
        <w:spacing w:before="100" w:beforeAutospacing="1" w:after="24" w:line="360" w:lineRule="atLeast"/>
        <w:ind w:left="2688"/>
        <w:rPr>
          <w:rFonts w:ascii="Arial" w:eastAsia="Times New Roman" w:hAnsi="Arial" w:cs="Arial"/>
          <w:color w:val="000000"/>
          <w:sz w:val="18"/>
          <w:szCs w:val="18"/>
          <w:lang w:eastAsia="id-ID"/>
        </w:rPr>
      </w:pPr>
      <w:hyperlink r:id="rId200" w:anchor="cite_ref-2" w:history="1">
        <w:r w:rsidRPr="006D37FF">
          <w:rPr>
            <w:rFonts w:ascii="Arial" w:eastAsia="Times New Roman" w:hAnsi="Arial" w:cs="Arial"/>
            <w:b/>
            <w:bCs/>
            <w:color w:val="0645AD"/>
            <w:sz w:val="18"/>
            <w:u w:val="single"/>
            <w:lang w:eastAsia="id-ID"/>
          </w:rPr>
          <w:t>^</w:t>
        </w:r>
      </w:hyperlink>
      <w:r w:rsidRPr="006D37FF">
        <w:rPr>
          <w:rFonts w:ascii="Arial" w:eastAsia="Times New Roman" w:hAnsi="Arial" w:cs="Arial"/>
          <w:color w:val="000000"/>
          <w:sz w:val="18"/>
          <w:lang w:eastAsia="id-ID"/>
        </w:rPr>
        <w:t> </w:t>
      </w:r>
      <w:r w:rsidRPr="006D37FF">
        <w:rPr>
          <w:rFonts w:ascii="Arial" w:eastAsia="Times New Roman" w:hAnsi="Arial" w:cs="Arial"/>
          <w:color w:val="000000"/>
          <w:sz w:val="18"/>
          <w:szCs w:val="18"/>
          <w:lang w:eastAsia="id-ID"/>
        </w:rPr>
        <w:t>Christliche Religion, Oskar Simmel Rudolf Stählin, 1960, 150</w:t>
      </w:r>
    </w:p>
    <w:p w:rsidR="006D37FF" w:rsidRPr="006D37FF" w:rsidRDefault="006D37FF" w:rsidP="006D37FF">
      <w:pPr>
        <w:numPr>
          <w:ilvl w:val="0"/>
          <w:numId w:val="4"/>
        </w:numPr>
        <w:spacing w:before="100" w:beforeAutospacing="1" w:after="24" w:line="360" w:lineRule="atLeast"/>
        <w:ind w:left="2688"/>
        <w:rPr>
          <w:rFonts w:ascii="Arial" w:eastAsia="Times New Roman" w:hAnsi="Arial" w:cs="Arial"/>
          <w:color w:val="000000"/>
          <w:sz w:val="18"/>
          <w:szCs w:val="18"/>
          <w:lang w:eastAsia="id-ID"/>
        </w:rPr>
      </w:pPr>
      <w:hyperlink r:id="rId201" w:anchor="cite_ref-3" w:history="1">
        <w:r w:rsidRPr="006D37FF">
          <w:rPr>
            <w:rFonts w:ascii="Arial" w:eastAsia="Times New Roman" w:hAnsi="Arial" w:cs="Arial"/>
            <w:b/>
            <w:bCs/>
            <w:color w:val="0645AD"/>
            <w:sz w:val="18"/>
            <w:u w:val="single"/>
            <w:lang w:eastAsia="id-ID"/>
          </w:rPr>
          <w:t>^</w:t>
        </w:r>
      </w:hyperlink>
      <w:r w:rsidRPr="006D37FF">
        <w:rPr>
          <w:rFonts w:ascii="Arial" w:eastAsia="Times New Roman" w:hAnsi="Arial" w:cs="Arial"/>
          <w:color w:val="000000"/>
          <w:sz w:val="18"/>
          <w:lang w:eastAsia="id-ID"/>
        </w:rPr>
        <w:t> J. H. Srawley. (1900). </w:t>
      </w:r>
      <w:hyperlink r:id="rId202" w:history="1">
        <w:r w:rsidRPr="006D37FF">
          <w:rPr>
            <w:rFonts w:ascii="Arial" w:eastAsia="Times New Roman" w:hAnsi="Arial" w:cs="Arial"/>
            <w:color w:val="3366BB"/>
            <w:sz w:val="18"/>
            <w:u w:val="single"/>
            <w:lang w:eastAsia="id-ID"/>
          </w:rPr>
          <w:t>Ignatius Epistle to the Smyrnaeans</w:t>
        </w:r>
      </w:hyperlink>
      <w:r w:rsidRPr="006D37FF">
        <w:rPr>
          <w:rFonts w:ascii="Arial" w:eastAsia="Times New Roman" w:hAnsi="Arial" w:cs="Arial"/>
          <w:color w:val="000000"/>
          <w:sz w:val="18"/>
          <w:lang w:eastAsia="id-ID"/>
        </w:rPr>
        <w:t>. Diakses pada 24 Juni 2007</w:t>
      </w:r>
    </w:p>
    <w:p w:rsidR="006D37FF" w:rsidRPr="006D37FF" w:rsidRDefault="006D37FF" w:rsidP="006D37FF">
      <w:pPr>
        <w:numPr>
          <w:ilvl w:val="0"/>
          <w:numId w:val="4"/>
        </w:numPr>
        <w:spacing w:before="100" w:beforeAutospacing="1" w:after="24" w:line="360" w:lineRule="atLeast"/>
        <w:ind w:left="2688"/>
        <w:rPr>
          <w:rFonts w:ascii="Arial" w:eastAsia="Times New Roman" w:hAnsi="Arial" w:cs="Arial"/>
          <w:color w:val="000000"/>
          <w:sz w:val="18"/>
          <w:szCs w:val="18"/>
          <w:lang w:eastAsia="id-ID"/>
        </w:rPr>
      </w:pPr>
      <w:hyperlink r:id="rId203" w:anchor="cite_ref-4" w:history="1">
        <w:r w:rsidRPr="006D37FF">
          <w:rPr>
            <w:rFonts w:ascii="Arial" w:eastAsia="Times New Roman" w:hAnsi="Arial" w:cs="Arial"/>
            <w:b/>
            <w:bCs/>
            <w:color w:val="0645AD"/>
            <w:sz w:val="18"/>
            <w:u w:val="single"/>
            <w:lang w:eastAsia="id-ID"/>
          </w:rPr>
          <w:t>^</w:t>
        </w:r>
      </w:hyperlink>
      <w:r w:rsidRPr="006D37FF">
        <w:rPr>
          <w:rFonts w:ascii="Arial" w:eastAsia="Times New Roman" w:hAnsi="Arial" w:cs="Arial"/>
          <w:color w:val="000000"/>
          <w:sz w:val="18"/>
          <w:lang w:eastAsia="id-ID"/>
        </w:rPr>
        <w:t> </w:t>
      </w:r>
      <w:r w:rsidRPr="006D37FF">
        <w:rPr>
          <w:rFonts w:ascii="Arial" w:eastAsia="Times New Roman" w:hAnsi="Arial" w:cs="Arial"/>
          <w:color w:val="000000"/>
          <w:sz w:val="18"/>
          <w:szCs w:val="18"/>
          <w:lang w:eastAsia="id-ID"/>
        </w:rPr>
        <w:t>"Seperti yang diyakini orang-orang tertentu, bahwa Dia hanya tampak seolah-olah menderita sengsara, sebagaimana mereka sendiri hanya tampak seolah-olah umat Kristiani". Ignatius menulis bahwa para juru bidaah tersebut tidak percaya akan realitas jasmani Kristus, yang sungguh-sungguh menderita sengsara dan yang dibangkitkan kembali: "Mereka tidak mengakui Ekaristi sebagai tubuh Penyelamat kita Yesus Kristus, yang menderita sengsara karena dosa-dosa kita, dan yang oleh Bapa, karena kebaikan-Nya, dibangkitkan kembali" (Surat kepada jemaat di Smyrna, 7) dan menyebut mereka "binatang dalam rupa manusia, yang bukan saja tidak boleh kamu terima, melainkan juga, jika mungkin, bahkan tidak boleh kamu temui" (Surat kepada Jemaat di Smyrna, 4).</w:t>
      </w:r>
    </w:p>
    <w:p w:rsidR="006D37FF" w:rsidRPr="006D37FF" w:rsidRDefault="006D37FF" w:rsidP="006D37FF">
      <w:pPr>
        <w:numPr>
          <w:ilvl w:val="0"/>
          <w:numId w:val="4"/>
        </w:numPr>
        <w:spacing w:before="100" w:beforeAutospacing="1" w:after="24" w:line="360" w:lineRule="atLeast"/>
        <w:ind w:left="2688"/>
        <w:rPr>
          <w:rFonts w:ascii="Arial" w:eastAsia="Times New Roman" w:hAnsi="Arial" w:cs="Arial"/>
          <w:color w:val="000000"/>
          <w:sz w:val="18"/>
          <w:szCs w:val="18"/>
          <w:lang w:eastAsia="id-ID"/>
        </w:rPr>
      </w:pPr>
      <w:hyperlink r:id="rId204" w:anchor="cite_ref-5" w:history="1">
        <w:r w:rsidRPr="006D37FF">
          <w:rPr>
            <w:rFonts w:ascii="Arial" w:eastAsia="Times New Roman" w:hAnsi="Arial" w:cs="Arial"/>
            <w:b/>
            <w:bCs/>
            <w:color w:val="0645AD"/>
            <w:sz w:val="18"/>
            <w:u w:val="single"/>
            <w:lang w:eastAsia="id-ID"/>
          </w:rPr>
          <w:t>^</w:t>
        </w:r>
      </w:hyperlink>
      <w:r w:rsidRPr="006D37FF">
        <w:rPr>
          <w:rFonts w:ascii="Arial" w:eastAsia="Times New Roman" w:hAnsi="Arial" w:cs="Arial"/>
          <w:color w:val="000000"/>
          <w:sz w:val="18"/>
          <w:lang w:eastAsia="id-ID"/>
        </w:rPr>
        <w:t> </w:t>
      </w:r>
      <w:hyperlink r:id="rId205" w:history="1">
        <w:r w:rsidRPr="006D37FF">
          <w:rPr>
            <w:rFonts w:ascii="Arial" w:eastAsia="Times New Roman" w:hAnsi="Arial" w:cs="Arial"/>
            <w:color w:val="3366BB"/>
            <w:sz w:val="18"/>
            <w:u w:val="single"/>
            <w:lang w:eastAsia="id-ID"/>
          </w:rPr>
          <w:t>Catechetical Lecture 18 (Ezekiel xxxvii)</w:t>
        </w:r>
      </w:hyperlink>
      <w:r w:rsidRPr="006D37FF">
        <w:rPr>
          <w:rFonts w:ascii="Arial" w:eastAsia="Times New Roman" w:hAnsi="Arial" w:cs="Arial"/>
          <w:color w:val="000000"/>
          <w:sz w:val="18"/>
          <w:lang w:eastAsia="id-ID"/>
        </w:rPr>
        <w:t>. Trinity Consulting. Diakses pada 24 Juni 2007</w:t>
      </w:r>
    </w:p>
    <w:p w:rsidR="006D37FF" w:rsidRPr="006D37FF" w:rsidRDefault="006D37FF" w:rsidP="006D37FF">
      <w:pPr>
        <w:numPr>
          <w:ilvl w:val="0"/>
          <w:numId w:val="4"/>
        </w:numPr>
        <w:spacing w:before="100" w:beforeAutospacing="1" w:after="24" w:line="360" w:lineRule="atLeast"/>
        <w:ind w:left="2688"/>
        <w:rPr>
          <w:rFonts w:ascii="Arial" w:eastAsia="Times New Roman" w:hAnsi="Arial" w:cs="Arial"/>
          <w:color w:val="000000"/>
          <w:sz w:val="18"/>
          <w:szCs w:val="18"/>
          <w:lang w:eastAsia="id-ID"/>
        </w:rPr>
      </w:pPr>
      <w:hyperlink r:id="rId206" w:anchor="cite_ref-6" w:history="1">
        <w:r w:rsidRPr="006D37FF">
          <w:rPr>
            <w:rFonts w:ascii="Arial" w:eastAsia="Times New Roman" w:hAnsi="Arial" w:cs="Arial"/>
            <w:b/>
            <w:bCs/>
            <w:color w:val="0645AD"/>
            <w:sz w:val="18"/>
            <w:u w:val="single"/>
            <w:lang w:eastAsia="id-ID"/>
          </w:rPr>
          <w:t>^</w:t>
        </w:r>
      </w:hyperlink>
      <w:r w:rsidRPr="006D37FF">
        <w:rPr>
          <w:rFonts w:ascii="Arial" w:eastAsia="Times New Roman" w:hAnsi="Arial" w:cs="Arial"/>
          <w:color w:val="000000"/>
          <w:sz w:val="18"/>
          <w:lang w:eastAsia="id-ID"/>
        </w:rPr>
        <w:t> Paul Halsall. (1997). </w:t>
      </w:r>
      <w:hyperlink r:id="rId207" w:history="1">
        <w:r w:rsidRPr="006D37FF">
          <w:rPr>
            <w:rFonts w:ascii="Arial" w:eastAsia="Times New Roman" w:hAnsi="Arial" w:cs="Arial"/>
            <w:color w:val="3366BB"/>
            <w:sz w:val="18"/>
            <w:u w:val="single"/>
            <w:lang w:eastAsia="id-ID"/>
          </w:rPr>
          <w:t>Banning of Other Religions Theodosian Code XVI.i.2</w:t>
        </w:r>
      </w:hyperlink>
      <w:r w:rsidRPr="006D37FF">
        <w:rPr>
          <w:rFonts w:ascii="Arial" w:eastAsia="Times New Roman" w:hAnsi="Arial" w:cs="Arial"/>
          <w:color w:val="000000"/>
          <w:sz w:val="18"/>
          <w:lang w:eastAsia="id-ID"/>
        </w:rPr>
        <w:t>. </w:t>
      </w:r>
      <w:hyperlink r:id="rId208" w:tooltip="Internet History Sourcebooks Project (halaman belum tersedia)" w:history="1">
        <w:r w:rsidRPr="006D37FF">
          <w:rPr>
            <w:rFonts w:ascii="Arial" w:eastAsia="Times New Roman" w:hAnsi="Arial" w:cs="Arial"/>
            <w:color w:val="CC2200"/>
            <w:sz w:val="18"/>
            <w:u w:val="single"/>
            <w:lang w:eastAsia="id-ID"/>
          </w:rPr>
          <w:t>Internet Medieval Sourcebook</w:t>
        </w:r>
      </w:hyperlink>
      <w:r w:rsidRPr="006D37FF">
        <w:rPr>
          <w:rFonts w:ascii="Arial" w:eastAsia="Times New Roman" w:hAnsi="Arial" w:cs="Arial"/>
          <w:color w:val="000000"/>
          <w:sz w:val="18"/>
          <w:lang w:eastAsia="id-ID"/>
        </w:rPr>
        <w:t>. Diakses pada 24 Juni 2007</w:t>
      </w:r>
    </w:p>
    <w:p w:rsidR="006D37FF" w:rsidRPr="006D37FF" w:rsidRDefault="006D37FF" w:rsidP="006D37FF">
      <w:pPr>
        <w:numPr>
          <w:ilvl w:val="0"/>
          <w:numId w:val="4"/>
        </w:numPr>
        <w:spacing w:before="100" w:beforeAutospacing="1" w:after="24" w:line="360" w:lineRule="atLeast"/>
        <w:ind w:left="2688"/>
        <w:rPr>
          <w:rFonts w:ascii="Arial" w:eastAsia="Times New Roman" w:hAnsi="Arial" w:cs="Arial"/>
          <w:color w:val="000000"/>
          <w:sz w:val="18"/>
          <w:szCs w:val="18"/>
          <w:lang w:eastAsia="id-ID"/>
        </w:rPr>
      </w:pPr>
      <w:hyperlink r:id="rId209" w:anchor="cite_ref-7" w:history="1">
        <w:r w:rsidRPr="006D37FF">
          <w:rPr>
            <w:rFonts w:ascii="Arial" w:eastAsia="Times New Roman" w:hAnsi="Arial" w:cs="Arial"/>
            <w:b/>
            <w:bCs/>
            <w:color w:val="0645AD"/>
            <w:sz w:val="18"/>
            <w:u w:val="single"/>
            <w:lang w:eastAsia="id-ID"/>
          </w:rPr>
          <w:t>^</w:t>
        </w:r>
      </w:hyperlink>
      <w:r w:rsidRPr="006D37FF">
        <w:rPr>
          <w:rFonts w:ascii="Arial" w:eastAsia="Times New Roman" w:hAnsi="Arial" w:cs="Arial"/>
          <w:color w:val="000000"/>
          <w:sz w:val="18"/>
          <w:lang w:eastAsia="id-ID"/>
        </w:rPr>
        <w:t> </w:t>
      </w:r>
      <w:hyperlink r:id="rId210" w:tooltip="Augustine of Hippo" w:history="1">
        <w:r w:rsidRPr="006D37FF">
          <w:rPr>
            <w:rFonts w:ascii="Arial" w:eastAsia="Times New Roman" w:hAnsi="Arial" w:cs="Arial"/>
            <w:color w:val="0645AD"/>
            <w:sz w:val="18"/>
            <w:u w:val="single"/>
            <w:lang w:eastAsia="id-ID"/>
          </w:rPr>
          <w:t>Augustine of Hippo</w:t>
        </w:r>
      </w:hyperlink>
      <w:r w:rsidRPr="006D37FF">
        <w:rPr>
          <w:rFonts w:ascii="Arial" w:eastAsia="Times New Roman" w:hAnsi="Arial" w:cs="Arial"/>
          <w:color w:val="000000"/>
          <w:sz w:val="18"/>
          <w:lang w:eastAsia="id-ID"/>
        </w:rPr>
        <w:t>. (397). </w:t>
      </w:r>
      <w:hyperlink r:id="rId211" w:history="1">
        <w:r w:rsidRPr="006D37FF">
          <w:rPr>
            <w:rFonts w:ascii="Arial" w:eastAsia="Times New Roman" w:hAnsi="Arial" w:cs="Arial"/>
            <w:color w:val="3366BB"/>
            <w:sz w:val="18"/>
            <w:u w:val="single"/>
            <w:lang w:eastAsia="id-ID"/>
          </w:rPr>
          <w:t>Against the Epistle of Manichaeus called Fundamental</w:t>
        </w:r>
      </w:hyperlink>
      <w:r w:rsidRPr="006D37FF">
        <w:rPr>
          <w:rFonts w:ascii="Arial" w:eastAsia="Times New Roman" w:hAnsi="Arial" w:cs="Arial"/>
          <w:color w:val="000000"/>
          <w:sz w:val="18"/>
          <w:lang w:eastAsia="id-ID"/>
        </w:rPr>
        <w:t>. </w:t>
      </w:r>
      <w:hyperlink r:id="rId212" w:tooltip="Christian Classics Ethereal Library (halaman belum tersedia)" w:history="1">
        <w:r w:rsidRPr="006D37FF">
          <w:rPr>
            <w:rFonts w:ascii="Arial" w:eastAsia="Times New Roman" w:hAnsi="Arial" w:cs="Arial"/>
            <w:color w:val="CC2200"/>
            <w:sz w:val="18"/>
            <w:u w:val="single"/>
            <w:lang w:eastAsia="id-ID"/>
          </w:rPr>
          <w:t>Christian Classics Ethereal Library</w:t>
        </w:r>
      </w:hyperlink>
      <w:r w:rsidRPr="006D37FF">
        <w:rPr>
          <w:rFonts w:ascii="Arial" w:eastAsia="Times New Roman" w:hAnsi="Arial" w:cs="Arial"/>
          <w:color w:val="000000"/>
          <w:sz w:val="18"/>
          <w:lang w:eastAsia="id-ID"/>
        </w:rPr>
        <w:t>. Diakses pada 24 Juni 2007</w:t>
      </w:r>
    </w:p>
    <w:p w:rsidR="006D37FF" w:rsidRPr="006D37FF" w:rsidRDefault="006D37FF" w:rsidP="006D37FF">
      <w:pPr>
        <w:numPr>
          <w:ilvl w:val="0"/>
          <w:numId w:val="4"/>
        </w:numPr>
        <w:spacing w:before="100" w:beforeAutospacing="1" w:after="24" w:line="360" w:lineRule="atLeast"/>
        <w:ind w:left="2688"/>
        <w:rPr>
          <w:rFonts w:ascii="Arial" w:eastAsia="Times New Roman" w:hAnsi="Arial" w:cs="Arial"/>
          <w:color w:val="000000"/>
          <w:sz w:val="18"/>
          <w:szCs w:val="18"/>
          <w:lang w:eastAsia="id-ID"/>
        </w:rPr>
      </w:pPr>
      <w:hyperlink r:id="rId213" w:anchor="cite_ref-8" w:history="1">
        <w:r w:rsidRPr="006D37FF">
          <w:rPr>
            <w:rFonts w:ascii="Arial" w:eastAsia="Times New Roman" w:hAnsi="Arial" w:cs="Arial"/>
            <w:b/>
            <w:bCs/>
            <w:color w:val="0645AD"/>
            <w:sz w:val="18"/>
            <w:u w:val="single"/>
            <w:lang w:eastAsia="id-ID"/>
          </w:rPr>
          <w:t>^</w:t>
        </w:r>
      </w:hyperlink>
      <w:r w:rsidRPr="006D37FF">
        <w:rPr>
          <w:rFonts w:ascii="Arial" w:eastAsia="Times New Roman" w:hAnsi="Arial" w:cs="Arial"/>
          <w:color w:val="000000"/>
          <w:sz w:val="18"/>
          <w:lang w:eastAsia="id-ID"/>
        </w:rPr>
        <w:t> </w:t>
      </w:r>
      <w:r w:rsidRPr="006D37FF">
        <w:rPr>
          <w:rFonts w:ascii="Arial" w:eastAsia="Times New Roman" w:hAnsi="Arial" w:cs="Arial"/>
          <w:color w:val="000000"/>
          <w:sz w:val="18"/>
          <w:szCs w:val="18"/>
          <w:lang w:eastAsia="id-ID"/>
        </w:rPr>
        <w:t>Optatus of Mileve, The Schism of Donatists, 2:2-3 (c.A.D. 367), in GCC,55 , "</w:t>
      </w:r>
      <w:r w:rsidRPr="006D37FF">
        <w:rPr>
          <w:rFonts w:ascii="Arial" w:eastAsia="Times New Roman" w:hAnsi="Arial" w:cs="Arial"/>
          <w:i/>
          <w:iCs/>
          <w:color w:val="000000"/>
          <w:sz w:val="18"/>
          <w:szCs w:val="18"/>
          <w:lang w:eastAsia="id-ID"/>
        </w:rPr>
        <w:t>You cannot deny that you know that in the city of Rome the Chair was first conferred on Peter, in which the prince of all the Apostles, Peter,sat ... in which Chair unity should be preserved by all, so that he should now be a schismatic and a sinner who should set up another Chair against that unique one.</w:t>
      </w:r>
      <w:r w:rsidRPr="006D37FF">
        <w:rPr>
          <w:rFonts w:ascii="Arial" w:eastAsia="Times New Roman" w:hAnsi="Arial" w:cs="Arial"/>
          <w:color w:val="000000"/>
          <w:sz w:val="18"/>
          <w:szCs w:val="18"/>
          <w:lang w:eastAsia="id-ID"/>
        </w:rPr>
        <w:t>"</w:t>
      </w:r>
    </w:p>
    <w:p w:rsidR="006D37FF" w:rsidRPr="006D37FF" w:rsidRDefault="006D37FF" w:rsidP="006D37FF">
      <w:pPr>
        <w:numPr>
          <w:ilvl w:val="0"/>
          <w:numId w:val="4"/>
        </w:numPr>
        <w:spacing w:before="100" w:beforeAutospacing="1" w:after="24" w:line="360" w:lineRule="atLeast"/>
        <w:ind w:left="2688"/>
        <w:rPr>
          <w:rFonts w:ascii="Arial" w:eastAsia="Times New Roman" w:hAnsi="Arial" w:cs="Arial"/>
          <w:color w:val="000000"/>
          <w:sz w:val="18"/>
          <w:szCs w:val="18"/>
          <w:lang w:eastAsia="id-ID"/>
        </w:rPr>
      </w:pPr>
      <w:hyperlink r:id="rId214" w:anchor="cite_ref-9" w:history="1">
        <w:r w:rsidRPr="006D37FF">
          <w:rPr>
            <w:rFonts w:ascii="Arial" w:eastAsia="Times New Roman" w:hAnsi="Arial" w:cs="Arial"/>
            <w:b/>
            <w:bCs/>
            <w:color w:val="0645AD"/>
            <w:sz w:val="18"/>
            <w:u w:val="single"/>
            <w:lang w:eastAsia="id-ID"/>
          </w:rPr>
          <w:t>^</w:t>
        </w:r>
      </w:hyperlink>
      <w:r w:rsidRPr="006D37FF">
        <w:rPr>
          <w:rFonts w:ascii="Arial" w:eastAsia="Times New Roman" w:hAnsi="Arial" w:cs="Arial"/>
          <w:color w:val="000000"/>
          <w:sz w:val="18"/>
          <w:lang w:eastAsia="id-ID"/>
        </w:rPr>
        <w:t> </w:t>
      </w:r>
      <w:hyperlink r:id="rId215" w:history="1">
        <w:r w:rsidRPr="006D37FF">
          <w:rPr>
            <w:rFonts w:ascii="Arial" w:eastAsia="Times New Roman" w:hAnsi="Arial" w:cs="Arial"/>
            <w:color w:val="3366BB"/>
            <w:sz w:val="18"/>
            <w:u w:val="single"/>
            <w:lang w:eastAsia="id-ID"/>
          </w:rPr>
          <w:t>http://www.jesuschristsavior.net/Sacraments.html</w:t>
        </w:r>
      </w:hyperlink>
    </w:p>
    <w:p w:rsidR="006D37FF" w:rsidRPr="006D37FF" w:rsidRDefault="006D37FF" w:rsidP="006D37FF">
      <w:pPr>
        <w:numPr>
          <w:ilvl w:val="0"/>
          <w:numId w:val="4"/>
        </w:numPr>
        <w:spacing w:before="100" w:beforeAutospacing="1" w:after="24" w:line="360" w:lineRule="atLeast"/>
        <w:ind w:left="2688"/>
        <w:rPr>
          <w:rFonts w:ascii="Arial" w:eastAsia="Times New Roman" w:hAnsi="Arial" w:cs="Arial"/>
          <w:color w:val="000000"/>
          <w:sz w:val="18"/>
          <w:szCs w:val="18"/>
          <w:lang w:eastAsia="id-ID"/>
        </w:rPr>
      </w:pPr>
      <w:hyperlink r:id="rId216" w:anchor="cite_ref-10" w:history="1">
        <w:r w:rsidRPr="006D37FF">
          <w:rPr>
            <w:rFonts w:ascii="Arial" w:eastAsia="Times New Roman" w:hAnsi="Arial" w:cs="Arial"/>
            <w:b/>
            <w:bCs/>
            <w:color w:val="0645AD"/>
            <w:sz w:val="18"/>
            <w:u w:val="single"/>
            <w:lang w:eastAsia="id-ID"/>
          </w:rPr>
          <w:t>^</w:t>
        </w:r>
      </w:hyperlink>
      <w:r w:rsidRPr="006D37FF">
        <w:rPr>
          <w:rFonts w:ascii="Arial" w:eastAsia="Times New Roman" w:hAnsi="Arial" w:cs="Arial"/>
          <w:color w:val="000000"/>
          <w:sz w:val="18"/>
          <w:lang w:eastAsia="id-ID"/>
        </w:rPr>
        <w:t> </w:t>
      </w:r>
      <w:hyperlink r:id="rId217" w:history="1">
        <w:r w:rsidRPr="006D37FF">
          <w:rPr>
            <w:rFonts w:ascii="Arial" w:eastAsia="Times New Roman" w:hAnsi="Arial" w:cs="Arial"/>
            <w:color w:val="3366BB"/>
            <w:sz w:val="18"/>
            <w:u w:val="single"/>
            <w:lang w:eastAsia="id-ID"/>
          </w:rPr>
          <w:t>http://www.ewtn.com/library/PAPALDOC/JP2SEVEN.HTM</w:t>
        </w:r>
      </w:hyperlink>
    </w:p>
    <w:p w:rsidR="006D37FF" w:rsidRPr="006D37FF" w:rsidRDefault="006D37FF" w:rsidP="006D37FF">
      <w:pPr>
        <w:numPr>
          <w:ilvl w:val="0"/>
          <w:numId w:val="4"/>
        </w:numPr>
        <w:spacing w:before="100" w:beforeAutospacing="1" w:after="24" w:line="360" w:lineRule="atLeast"/>
        <w:ind w:left="2688"/>
        <w:rPr>
          <w:rFonts w:ascii="Arial" w:eastAsia="Times New Roman" w:hAnsi="Arial" w:cs="Arial"/>
          <w:color w:val="000000"/>
          <w:sz w:val="18"/>
          <w:szCs w:val="18"/>
          <w:lang w:eastAsia="id-ID"/>
        </w:rPr>
      </w:pPr>
      <w:hyperlink r:id="rId218" w:anchor="cite_ref-11" w:history="1">
        <w:r w:rsidRPr="006D37FF">
          <w:rPr>
            <w:rFonts w:ascii="Arial" w:eastAsia="Times New Roman" w:hAnsi="Arial" w:cs="Arial"/>
            <w:b/>
            <w:bCs/>
            <w:color w:val="0645AD"/>
            <w:sz w:val="18"/>
            <w:u w:val="single"/>
            <w:lang w:eastAsia="id-ID"/>
          </w:rPr>
          <w:t>^</w:t>
        </w:r>
      </w:hyperlink>
      <w:r w:rsidRPr="006D37FF">
        <w:rPr>
          <w:rFonts w:ascii="Arial" w:eastAsia="Times New Roman" w:hAnsi="Arial" w:cs="Arial"/>
          <w:color w:val="000000"/>
          <w:sz w:val="18"/>
          <w:lang w:eastAsia="id-ID"/>
        </w:rPr>
        <w:t> </w:t>
      </w:r>
      <w:hyperlink r:id="rId219" w:history="1">
        <w:r w:rsidRPr="006D37FF">
          <w:rPr>
            <w:rFonts w:ascii="Arial" w:eastAsia="Times New Roman" w:hAnsi="Arial" w:cs="Arial"/>
            <w:color w:val="3366BB"/>
            <w:sz w:val="18"/>
            <w:u w:val="single"/>
            <w:lang w:eastAsia="id-ID"/>
          </w:rPr>
          <w:t>http://www.stjohnadulted.org/The08.doc</w:t>
        </w:r>
      </w:hyperlink>
    </w:p>
    <w:p w:rsidR="006D37FF" w:rsidRPr="006D37FF" w:rsidRDefault="006D37FF" w:rsidP="006D37FF">
      <w:pPr>
        <w:numPr>
          <w:ilvl w:val="0"/>
          <w:numId w:val="4"/>
        </w:numPr>
        <w:spacing w:before="100" w:beforeAutospacing="1" w:after="24" w:line="360" w:lineRule="atLeast"/>
        <w:ind w:left="2688"/>
        <w:rPr>
          <w:rFonts w:ascii="Arial" w:eastAsia="Times New Roman" w:hAnsi="Arial" w:cs="Arial"/>
          <w:color w:val="000000"/>
          <w:sz w:val="18"/>
          <w:szCs w:val="18"/>
          <w:lang w:eastAsia="id-ID"/>
        </w:rPr>
      </w:pPr>
      <w:hyperlink r:id="rId220" w:anchor="cite_ref-12" w:history="1">
        <w:r w:rsidRPr="006D37FF">
          <w:rPr>
            <w:rFonts w:ascii="Arial" w:eastAsia="Times New Roman" w:hAnsi="Arial" w:cs="Arial"/>
            <w:b/>
            <w:bCs/>
            <w:color w:val="0645AD"/>
            <w:sz w:val="18"/>
            <w:u w:val="single"/>
            <w:lang w:eastAsia="id-ID"/>
          </w:rPr>
          <w:t>^</w:t>
        </w:r>
      </w:hyperlink>
      <w:r w:rsidRPr="006D37FF">
        <w:rPr>
          <w:rFonts w:ascii="Arial" w:eastAsia="Times New Roman" w:hAnsi="Arial" w:cs="Arial"/>
          <w:color w:val="000000"/>
          <w:sz w:val="18"/>
          <w:lang w:eastAsia="id-ID"/>
        </w:rPr>
        <w:t> </w:t>
      </w:r>
      <w:r w:rsidRPr="006D37FF">
        <w:rPr>
          <w:rFonts w:ascii="Arial" w:eastAsia="Times New Roman" w:hAnsi="Arial" w:cs="Arial"/>
          <w:i/>
          <w:iCs/>
          <w:color w:val="000000"/>
          <w:sz w:val="18"/>
          <w:szCs w:val="18"/>
          <w:lang w:eastAsia="id-ID"/>
        </w:rPr>
        <w:t>International Religious Freedom Report 2004</w:t>
      </w:r>
      <w:r w:rsidRPr="006D37FF">
        <w:rPr>
          <w:rFonts w:ascii="Arial" w:eastAsia="Times New Roman" w:hAnsi="Arial" w:cs="Arial"/>
          <w:color w:val="000000"/>
          <w:sz w:val="18"/>
          <w:lang w:eastAsia="id-ID"/>
        </w:rPr>
        <w:t> </w:t>
      </w:r>
      <w:r w:rsidRPr="006D37FF">
        <w:rPr>
          <w:rFonts w:ascii="Arial" w:eastAsia="Times New Roman" w:hAnsi="Arial" w:cs="Arial"/>
          <w:color w:val="000000"/>
          <w:sz w:val="18"/>
          <w:szCs w:val="18"/>
          <w:lang w:eastAsia="id-ID"/>
        </w:rPr>
        <w:t>(US State Department)</w:t>
      </w:r>
      <w:r w:rsidRPr="006D37FF">
        <w:rPr>
          <w:rFonts w:ascii="Arial" w:eastAsia="Times New Roman" w:hAnsi="Arial" w:cs="Arial"/>
          <w:color w:val="000000"/>
          <w:sz w:val="18"/>
          <w:lang w:eastAsia="id-ID"/>
        </w:rPr>
        <w:t> </w:t>
      </w:r>
      <w:hyperlink r:id="rId221" w:history="1">
        <w:r w:rsidRPr="006D37FF">
          <w:rPr>
            <w:rFonts w:ascii="Arial" w:eastAsia="Times New Roman" w:hAnsi="Arial" w:cs="Arial"/>
            <w:color w:val="3366BB"/>
            <w:sz w:val="18"/>
            <w:u w:val="single"/>
            <w:lang w:eastAsia="id-ID"/>
          </w:rPr>
          <w:t>[1]</w:t>
        </w:r>
      </w:hyperlink>
      <w:r w:rsidRPr="006D37FF">
        <w:rPr>
          <w:rFonts w:ascii="Arial" w:eastAsia="Times New Roman" w:hAnsi="Arial" w:cs="Arial"/>
          <w:color w:val="000000"/>
          <w:sz w:val="18"/>
          <w:szCs w:val="18"/>
          <w:lang w:eastAsia="id-ID"/>
        </w:rPr>
        <w:t>, Adherents.com</w:t>
      </w:r>
      <w:r w:rsidRPr="006D37FF">
        <w:rPr>
          <w:rFonts w:ascii="Arial" w:eastAsia="Times New Roman" w:hAnsi="Arial" w:cs="Arial"/>
          <w:color w:val="000000"/>
          <w:sz w:val="18"/>
          <w:lang w:eastAsia="id-ID"/>
        </w:rPr>
        <w:t> </w:t>
      </w:r>
      <w:hyperlink r:id="rId222" w:history="1">
        <w:r w:rsidRPr="006D37FF">
          <w:rPr>
            <w:rFonts w:ascii="Arial" w:eastAsia="Times New Roman" w:hAnsi="Arial" w:cs="Arial"/>
            <w:color w:val="3366BB"/>
            <w:sz w:val="18"/>
            <w:u w:val="single"/>
            <w:lang w:eastAsia="id-ID"/>
          </w:rPr>
          <w:t>[2]</w:t>
        </w:r>
      </w:hyperlink>
      <w:r w:rsidRPr="006D37FF">
        <w:rPr>
          <w:rFonts w:ascii="Arial" w:eastAsia="Times New Roman" w:hAnsi="Arial" w:cs="Arial"/>
          <w:color w:val="000000"/>
          <w:sz w:val="18"/>
          <w:szCs w:val="18"/>
          <w:lang w:eastAsia="id-ID"/>
        </w:rPr>
        <w:t>, CIA Factbook</w:t>
      </w:r>
      <w:r w:rsidRPr="006D37FF">
        <w:rPr>
          <w:rFonts w:ascii="Arial" w:eastAsia="Times New Roman" w:hAnsi="Arial" w:cs="Arial"/>
          <w:color w:val="000000"/>
          <w:sz w:val="18"/>
          <w:lang w:eastAsia="id-ID"/>
        </w:rPr>
        <w:t> </w:t>
      </w:r>
      <w:hyperlink r:id="rId223" w:history="1">
        <w:r w:rsidRPr="006D37FF">
          <w:rPr>
            <w:rFonts w:ascii="Arial" w:eastAsia="Times New Roman" w:hAnsi="Arial" w:cs="Arial"/>
            <w:color w:val="3366BB"/>
            <w:sz w:val="18"/>
            <w:u w:val="single"/>
            <w:lang w:eastAsia="id-ID"/>
          </w:rPr>
          <w:t>[3]</w:t>
        </w:r>
      </w:hyperlink>
      <w:r w:rsidRPr="006D37FF">
        <w:rPr>
          <w:rFonts w:ascii="Arial" w:eastAsia="Times New Roman" w:hAnsi="Arial" w:cs="Arial"/>
          <w:color w:val="000000"/>
          <w:sz w:val="18"/>
          <w:lang w:eastAsia="id-ID"/>
        </w:rPr>
        <w:t> </w:t>
      </w:r>
      <w:r w:rsidRPr="006D37FF">
        <w:rPr>
          <w:rFonts w:ascii="Arial" w:eastAsia="Times New Roman" w:hAnsi="Arial" w:cs="Arial"/>
          <w:color w:val="000000"/>
          <w:sz w:val="18"/>
          <w:szCs w:val="18"/>
          <w:lang w:eastAsia="id-ID"/>
        </w:rPr>
        <w:t>dan census.gov</w:t>
      </w:r>
      <w:hyperlink r:id="rId224" w:history="1">
        <w:r w:rsidRPr="006D37FF">
          <w:rPr>
            <w:rFonts w:ascii="Arial" w:eastAsia="Times New Roman" w:hAnsi="Arial" w:cs="Arial"/>
            <w:color w:val="3366BB"/>
            <w:sz w:val="18"/>
            <w:u w:val="single"/>
            <w:lang w:eastAsia="id-ID"/>
          </w:rPr>
          <w:t>[4]</w:t>
        </w:r>
      </w:hyperlink>
      <w:r w:rsidRPr="006D37FF">
        <w:rPr>
          <w:rFonts w:ascii="Arial" w:eastAsia="Times New Roman" w:hAnsi="Arial" w:cs="Arial"/>
          <w:color w:val="000000"/>
          <w:sz w:val="18"/>
          <w:szCs w:val="18"/>
          <w:lang w:eastAsia="id-ID"/>
        </w:rPr>
        <w:t>.</w:t>
      </w:r>
    </w:p>
    <w:p w:rsidR="003478FD" w:rsidRDefault="00AE05F9"/>
    <w:sectPr w:rsidR="003478FD" w:rsidSect="006B1B2F">
      <w:footerReference w:type="default" r:id="rId225"/>
      <w:pgSz w:w="11906" w:h="16838"/>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05F9" w:rsidRDefault="00AE05F9" w:rsidP="001A0F00">
      <w:pPr>
        <w:spacing w:after="0" w:line="240" w:lineRule="auto"/>
      </w:pPr>
      <w:r>
        <w:separator/>
      </w:r>
    </w:p>
  </w:endnote>
  <w:endnote w:type="continuationSeparator" w:id="0">
    <w:p w:rsidR="00AE05F9" w:rsidRDefault="00AE05F9" w:rsidP="001A0F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0AFF" w:usb1="00007843" w:usb2="00000001" w:usb3="00000000" w:csb0="000001B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F00" w:rsidRDefault="001A0F00">
    <w:pPr>
      <w:pStyle w:val="Footer"/>
      <w:pBdr>
        <w:top w:val="thinThickSmallGap" w:sz="24" w:space="1" w:color="622423" w:themeColor="accent2" w:themeShade="7F"/>
      </w:pBdr>
      <w:rPr>
        <w:rFonts w:asciiTheme="majorHAnsi" w:hAnsiTheme="majorHAnsi"/>
      </w:rPr>
    </w:pPr>
    <w:r>
      <w:rPr>
        <w:rFonts w:asciiTheme="majorHAnsi" w:hAnsiTheme="majorHAnsi"/>
      </w:rPr>
      <w:t>Agama Katolik</w:t>
    </w:r>
    <w:r>
      <w:rPr>
        <w:rFonts w:asciiTheme="majorHAnsi" w:hAnsiTheme="majorHAnsi"/>
      </w:rPr>
      <w:ptab w:relativeTo="margin" w:alignment="right" w:leader="none"/>
    </w:r>
    <w:r>
      <w:rPr>
        <w:rFonts w:asciiTheme="majorHAnsi" w:hAnsiTheme="majorHAnsi"/>
      </w:rPr>
      <w:t xml:space="preserve">Page </w:t>
    </w:r>
    <w:fldSimple w:instr=" PAGE   \* MERGEFORMAT ">
      <w:r w:rsidRPr="001A0F00">
        <w:rPr>
          <w:rFonts w:asciiTheme="majorHAnsi" w:hAnsiTheme="majorHAnsi"/>
          <w:noProof/>
        </w:rPr>
        <w:t>1</w:t>
      </w:r>
    </w:fldSimple>
  </w:p>
  <w:p w:rsidR="001A0F00" w:rsidRDefault="001A0F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05F9" w:rsidRDefault="00AE05F9" w:rsidP="001A0F00">
      <w:pPr>
        <w:spacing w:after="0" w:line="240" w:lineRule="auto"/>
      </w:pPr>
      <w:r>
        <w:separator/>
      </w:r>
    </w:p>
  </w:footnote>
  <w:footnote w:type="continuationSeparator" w:id="0">
    <w:p w:rsidR="00AE05F9" w:rsidRDefault="00AE05F9" w:rsidP="001A0F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23AB"/>
    <w:multiLevelType w:val="multilevel"/>
    <w:tmpl w:val="17D811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162AA5"/>
    <w:multiLevelType w:val="multilevel"/>
    <w:tmpl w:val="47CE32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990BC4"/>
    <w:multiLevelType w:val="multilevel"/>
    <w:tmpl w:val="3CA03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2E3283"/>
    <w:multiLevelType w:val="multilevel"/>
    <w:tmpl w:val="2FB8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D37FF"/>
    <w:rsid w:val="00082491"/>
    <w:rsid w:val="001A0F00"/>
    <w:rsid w:val="006B1B2F"/>
    <w:rsid w:val="006D37FF"/>
    <w:rsid w:val="009822EE"/>
    <w:rsid w:val="00AE05F9"/>
    <w:rsid w:val="00BF69C7"/>
    <w:rsid w:val="00F47F7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491"/>
  </w:style>
  <w:style w:type="paragraph" w:styleId="Heading1">
    <w:name w:val="heading 1"/>
    <w:basedOn w:val="Normal"/>
    <w:link w:val="Heading1Char"/>
    <w:uiPriority w:val="9"/>
    <w:qFormat/>
    <w:rsid w:val="006D37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6D37FF"/>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6D37FF"/>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7FF"/>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6D37FF"/>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6D37FF"/>
    <w:rPr>
      <w:rFonts w:ascii="Times New Roman" w:eastAsia="Times New Roman" w:hAnsi="Times New Roman" w:cs="Times New Roman"/>
      <w:b/>
      <w:bCs/>
      <w:sz w:val="27"/>
      <w:szCs w:val="27"/>
      <w:lang w:eastAsia="id-ID"/>
    </w:rPr>
  </w:style>
  <w:style w:type="character" w:customStyle="1" w:styleId="apple-style-span">
    <w:name w:val="apple-style-span"/>
    <w:basedOn w:val="DefaultParagraphFont"/>
    <w:rsid w:val="006D37FF"/>
  </w:style>
  <w:style w:type="character" w:styleId="Hyperlink">
    <w:name w:val="Hyperlink"/>
    <w:basedOn w:val="DefaultParagraphFont"/>
    <w:uiPriority w:val="99"/>
    <w:semiHidden/>
    <w:unhideWhenUsed/>
    <w:rsid w:val="006D37FF"/>
    <w:rPr>
      <w:color w:val="0000FF"/>
      <w:u w:val="single"/>
    </w:rPr>
  </w:style>
  <w:style w:type="character" w:styleId="FollowedHyperlink">
    <w:name w:val="FollowedHyperlink"/>
    <w:basedOn w:val="DefaultParagraphFont"/>
    <w:uiPriority w:val="99"/>
    <w:semiHidden/>
    <w:unhideWhenUsed/>
    <w:rsid w:val="006D37FF"/>
    <w:rPr>
      <w:color w:val="800080"/>
      <w:u w:val="single"/>
    </w:rPr>
  </w:style>
  <w:style w:type="character" w:customStyle="1" w:styleId="collapsebutton">
    <w:name w:val="collapsebutton"/>
    <w:basedOn w:val="DefaultParagraphFont"/>
    <w:rsid w:val="006D37FF"/>
  </w:style>
  <w:style w:type="character" w:customStyle="1" w:styleId="apple-converted-space">
    <w:name w:val="apple-converted-space"/>
    <w:basedOn w:val="DefaultParagraphFont"/>
    <w:rsid w:val="006D37FF"/>
  </w:style>
  <w:style w:type="character" w:styleId="Strong">
    <w:name w:val="Strong"/>
    <w:basedOn w:val="DefaultParagraphFont"/>
    <w:uiPriority w:val="22"/>
    <w:qFormat/>
    <w:rsid w:val="006D37FF"/>
    <w:rPr>
      <w:b/>
      <w:bCs/>
    </w:rPr>
  </w:style>
  <w:style w:type="paragraph" w:styleId="NormalWeb">
    <w:name w:val="Normal (Web)"/>
    <w:basedOn w:val="Normal"/>
    <w:uiPriority w:val="99"/>
    <w:semiHidden/>
    <w:unhideWhenUsed/>
    <w:rsid w:val="006D37F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polytonic">
    <w:name w:val="polytonic"/>
    <w:basedOn w:val="DefaultParagraphFont"/>
    <w:rsid w:val="006D37FF"/>
  </w:style>
  <w:style w:type="character" w:customStyle="1" w:styleId="toctoggle">
    <w:name w:val="toctoggle"/>
    <w:basedOn w:val="DefaultParagraphFont"/>
    <w:rsid w:val="006D37FF"/>
  </w:style>
  <w:style w:type="character" w:customStyle="1" w:styleId="tocnumber">
    <w:name w:val="tocnumber"/>
    <w:basedOn w:val="DefaultParagraphFont"/>
    <w:rsid w:val="006D37FF"/>
  </w:style>
  <w:style w:type="character" w:customStyle="1" w:styleId="toctext">
    <w:name w:val="toctext"/>
    <w:basedOn w:val="DefaultParagraphFont"/>
    <w:rsid w:val="006D37FF"/>
  </w:style>
  <w:style w:type="character" w:customStyle="1" w:styleId="editsection">
    <w:name w:val="editsection"/>
    <w:basedOn w:val="DefaultParagraphFont"/>
    <w:rsid w:val="006D37FF"/>
  </w:style>
  <w:style w:type="character" w:customStyle="1" w:styleId="mw-headline">
    <w:name w:val="mw-headline"/>
    <w:basedOn w:val="DefaultParagraphFont"/>
    <w:rsid w:val="006D37FF"/>
  </w:style>
  <w:style w:type="character" w:styleId="HTMLCite">
    <w:name w:val="HTML Cite"/>
    <w:basedOn w:val="DefaultParagraphFont"/>
    <w:uiPriority w:val="99"/>
    <w:semiHidden/>
    <w:unhideWhenUsed/>
    <w:rsid w:val="006D37FF"/>
    <w:rPr>
      <w:i/>
      <w:iCs/>
    </w:rPr>
  </w:style>
  <w:style w:type="paragraph" w:styleId="BalloonText">
    <w:name w:val="Balloon Text"/>
    <w:basedOn w:val="Normal"/>
    <w:link w:val="BalloonTextChar"/>
    <w:uiPriority w:val="99"/>
    <w:semiHidden/>
    <w:unhideWhenUsed/>
    <w:rsid w:val="006D3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7FF"/>
    <w:rPr>
      <w:rFonts w:ascii="Tahoma" w:hAnsi="Tahoma" w:cs="Tahoma"/>
      <w:sz w:val="16"/>
      <w:szCs w:val="16"/>
    </w:rPr>
  </w:style>
  <w:style w:type="paragraph" w:styleId="Header">
    <w:name w:val="header"/>
    <w:basedOn w:val="Normal"/>
    <w:link w:val="HeaderChar"/>
    <w:uiPriority w:val="99"/>
    <w:semiHidden/>
    <w:unhideWhenUsed/>
    <w:rsid w:val="001A0F0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A0F00"/>
  </w:style>
  <w:style w:type="paragraph" w:styleId="Footer">
    <w:name w:val="footer"/>
    <w:basedOn w:val="Normal"/>
    <w:link w:val="FooterChar"/>
    <w:uiPriority w:val="99"/>
    <w:unhideWhenUsed/>
    <w:rsid w:val="001A0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F00"/>
  </w:style>
</w:styles>
</file>

<file path=word/webSettings.xml><?xml version="1.0" encoding="utf-8"?>
<w:webSettings xmlns:r="http://schemas.openxmlformats.org/officeDocument/2006/relationships" xmlns:w="http://schemas.openxmlformats.org/wordprocessingml/2006/main">
  <w:divs>
    <w:div w:id="1434323585">
      <w:bodyDiv w:val="1"/>
      <w:marLeft w:val="0"/>
      <w:marRight w:val="0"/>
      <w:marTop w:val="0"/>
      <w:marBottom w:val="0"/>
      <w:divBdr>
        <w:top w:val="none" w:sz="0" w:space="0" w:color="auto"/>
        <w:left w:val="none" w:sz="0" w:space="0" w:color="auto"/>
        <w:bottom w:val="none" w:sz="0" w:space="0" w:color="auto"/>
        <w:right w:val="none" w:sz="0" w:space="0" w:color="auto"/>
      </w:divBdr>
      <w:divsChild>
        <w:div w:id="129058920">
          <w:marLeft w:val="0"/>
          <w:marRight w:val="0"/>
          <w:marTop w:val="0"/>
          <w:marBottom w:val="0"/>
          <w:divBdr>
            <w:top w:val="none" w:sz="0" w:space="0" w:color="auto"/>
            <w:left w:val="none" w:sz="0" w:space="0" w:color="auto"/>
            <w:bottom w:val="none" w:sz="0" w:space="0" w:color="auto"/>
            <w:right w:val="none" w:sz="0" w:space="0" w:color="auto"/>
          </w:divBdr>
          <w:divsChild>
            <w:div w:id="1227961250">
              <w:marLeft w:val="0"/>
              <w:marRight w:val="0"/>
              <w:marTop w:val="0"/>
              <w:marBottom w:val="0"/>
              <w:divBdr>
                <w:top w:val="none" w:sz="0" w:space="0" w:color="auto"/>
                <w:left w:val="none" w:sz="0" w:space="0" w:color="auto"/>
                <w:bottom w:val="none" w:sz="0" w:space="0" w:color="auto"/>
                <w:right w:val="none" w:sz="0" w:space="0" w:color="auto"/>
              </w:divBdr>
            </w:div>
            <w:div w:id="629045826">
              <w:marLeft w:val="240"/>
              <w:marRight w:val="0"/>
              <w:marTop w:val="0"/>
              <w:marBottom w:val="336"/>
              <w:divBdr>
                <w:top w:val="none" w:sz="0" w:space="0" w:color="auto"/>
                <w:left w:val="none" w:sz="0" w:space="0" w:color="auto"/>
                <w:bottom w:val="none" w:sz="0" w:space="0" w:color="auto"/>
                <w:right w:val="none" w:sz="0" w:space="0" w:color="auto"/>
              </w:divBdr>
              <w:divsChild>
                <w:div w:id="1941135368">
                  <w:marLeft w:val="0"/>
                  <w:marRight w:val="-150"/>
                  <w:marTop w:val="0"/>
                  <w:marBottom w:val="0"/>
                  <w:divBdr>
                    <w:top w:val="single" w:sz="6" w:space="2" w:color="CCCCCC"/>
                    <w:left w:val="single" w:sz="6" w:space="2" w:color="CCCCCC"/>
                    <w:bottom w:val="single" w:sz="6" w:space="2" w:color="CCCCCC"/>
                    <w:right w:val="single" w:sz="6" w:space="2" w:color="CCCCCC"/>
                  </w:divBdr>
                </w:div>
              </w:divsChild>
            </w:div>
            <w:div w:id="1864709262">
              <w:marLeft w:val="0"/>
              <w:marRight w:val="0"/>
              <w:marTop w:val="0"/>
              <w:marBottom w:val="0"/>
              <w:divBdr>
                <w:top w:val="none" w:sz="0" w:space="0" w:color="auto"/>
                <w:left w:val="none" w:sz="0" w:space="0" w:color="auto"/>
                <w:bottom w:val="none" w:sz="0" w:space="0" w:color="auto"/>
                <w:right w:val="none" w:sz="0" w:space="0" w:color="auto"/>
              </w:divBdr>
            </w:div>
            <w:div w:id="1044789493">
              <w:marLeft w:val="0"/>
              <w:marRight w:val="0"/>
              <w:marTop w:val="0"/>
              <w:marBottom w:val="0"/>
              <w:divBdr>
                <w:top w:val="none" w:sz="0" w:space="0" w:color="auto"/>
                <w:left w:val="none" w:sz="0" w:space="0" w:color="auto"/>
                <w:bottom w:val="none" w:sz="0" w:space="0" w:color="auto"/>
                <w:right w:val="none" w:sz="0" w:space="0" w:color="auto"/>
              </w:divBdr>
            </w:div>
            <w:div w:id="723331914">
              <w:marLeft w:val="0"/>
              <w:marRight w:val="0"/>
              <w:marTop w:val="0"/>
              <w:marBottom w:val="0"/>
              <w:divBdr>
                <w:top w:val="none" w:sz="0" w:space="0" w:color="auto"/>
                <w:left w:val="none" w:sz="0" w:space="0" w:color="auto"/>
                <w:bottom w:val="none" w:sz="0" w:space="0" w:color="auto"/>
                <w:right w:val="none" w:sz="0" w:space="0" w:color="auto"/>
              </w:divBdr>
            </w:div>
            <w:div w:id="2081053559">
              <w:marLeft w:val="0"/>
              <w:marRight w:val="0"/>
              <w:marTop w:val="0"/>
              <w:marBottom w:val="120"/>
              <w:divBdr>
                <w:top w:val="none" w:sz="0" w:space="0" w:color="auto"/>
                <w:left w:val="none" w:sz="0" w:space="0" w:color="auto"/>
                <w:bottom w:val="none" w:sz="0" w:space="0" w:color="auto"/>
                <w:right w:val="none" w:sz="0" w:space="0" w:color="auto"/>
              </w:divBdr>
            </w:div>
            <w:div w:id="4611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id.wikipedia.org/wiki/Paus_(Katolik_Roma)" TargetMode="External"/><Relationship Id="rId21" Type="http://schemas.openxmlformats.org/officeDocument/2006/relationships/hyperlink" Target="http://id.wikipedia.org/wiki/Gereja" TargetMode="External"/><Relationship Id="rId42" Type="http://schemas.openxmlformats.org/officeDocument/2006/relationships/hyperlink" Target="http://id.wikipedia.org/wiki/Amanat_Agung" TargetMode="External"/><Relationship Id="rId63" Type="http://schemas.openxmlformats.org/officeDocument/2006/relationships/hyperlink" Target="http://id.wikipedia.org/wiki/Ekumenisme" TargetMode="External"/><Relationship Id="rId84" Type="http://schemas.openxmlformats.org/officeDocument/2006/relationships/hyperlink" Target="http://id.wikipedia.org/wiki/Tahta_Suci" TargetMode="External"/><Relationship Id="rId138" Type="http://schemas.openxmlformats.org/officeDocument/2006/relationships/hyperlink" Target="http://id.wikipedia.org/wiki/Konsili_Efesus" TargetMode="External"/><Relationship Id="rId159" Type="http://schemas.openxmlformats.org/officeDocument/2006/relationships/hyperlink" Target="http://id.wikipedia.org/wiki/Mesir" TargetMode="External"/><Relationship Id="rId170" Type="http://schemas.openxmlformats.org/officeDocument/2006/relationships/hyperlink" Target="http://id.wikipedia.org/wiki/Paus_(Katolik_Roma)" TargetMode="External"/><Relationship Id="rId191" Type="http://schemas.openxmlformats.org/officeDocument/2006/relationships/hyperlink" Target="http://id.wikipedia.org/wiki/Herman_Willem_Daendels" TargetMode="External"/><Relationship Id="rId205" Type="http://schemas.openxmlformats.org/officeDocument/2006/relationships/hyperlink" Target="http://www.newadvent.org/fathers/310118.htm" TargetMode="External"/><Relationship Id="rId226" Type="http://schemas.openxmlformats.org/officeDocument/2006/relationships/fontTable" Target="fontTable.xml"/><Relationship Id="rId107" Type="http://schemas.openxmlformats.org/officeDocument/2006/relationships/hyperlink" Target="http://id.wikipedia.org/wiki/Katolik" TargetMode="External"/><Relationship Id="rId11" Type="http://schemas.openxmlformats.org/officeDocument/2006/relationships/hyperlink" Target="http://id.wikipedia.org/wiki/Berkas:ChristianitySymbolWhite.PNG" TargetMode="External"/><Relationship Id="rId32" Type="http://schemas.openxmlformats.org/officeDocument/2006/relationships/hyperlink" Target="http://id.wikipedia.org/w/index.php?title=Teologi_Kristen&amp;action=edit&amp;redlink=1" TargetMode="External"/><Relationship Id="rId53" Type="http://schemas.openxmlformats.org/officeDocument/2006/relationships/hyperlink" Target="http://id.wikipedia.org/wiki/Reformasi_Protestan" TargetMode="External"/><Relationship Id="rId74" Type="http://schemas.openxmlformats.org/officeDocument/2006/relationships/hyperlink" Target="http://id.wikipedia.org/wiki/Templat:Kristen" TargetMode="External"/><Relationship Id="rId128" Type="http://schemas.openxmlformats.org/officeDocument/2006/relationships/hyperlink" Target="http://id.wikipedia.org/wiki/Augustinus_dari_Hippo" TargetMode="External"/><Relationship Id="rId149" Type="http://schemas.openxmlformats.org/officeDocument/2006/relationships/hyperlink" Target="http://id.wikipedia.org/wiki/Abad_ke-11" TargetMode="External"/><Relationship Id="rId5" Type="http://schemas.openxmlformats.org/officeDocument/2006/relationships/webSettings" Target="webSettings.xml"/><Relationship Id="rId95" Type="http://schemas.openxmlformats.org/officeDocument/2006/relationships/hyperlink" Target="http://id.wikipedia.org/wiki/Gereja" TargetMode="External"/><Relationship Id="rId160" Type="http://schemas.openxmlformats.org/officeDocument/2006/relationships/hyperlink" Target="http://id.wikipedia.org/wiki/Skisma_Timur-Barat" TargetMode="External"/><Relationship Id="rId181" Type="http://schemas.openxmlformats.org/officeDocument/2006/relationships/hyperlink" Target="http://id.wikipedia.org/wiki/Krisma" TargetMode="External"/><Relationship Id="rId216" Type="http://schemas.openxmlformats.org/officeDocument/2006/relationships/hyperlink" Target="http://id.wikipedia.org/wiki/Katolik" TargetMode="External"/><Relationship Id="rId211" Type="http://schemas.openxmlformats.org/officeDocument/2006/relationships/hyperlink" Target="http://www.ccel.org/ccel/schaff/npnf104.iv.viii.i.html" TargetMode="External"/><Relationship Id="rId22" Type="http://schemas.openxmlformats.org/officeDocument/2006/relationships/hyperlink" Target="http://id.wikipedia.org/wiki/Injil" TargetMode="External"/><Relationship Id="rId27" Type="http://schemas.openxmlformats.org/officeDocument/2006/relationships/hyperlink" Target="http://id.wikipedia.org/wiki/Alkitab" TargetMode="External"/><Relationship Id="rId43" Type="http://schemas.openxmlformats.org/officeDocument/2006/relationships/hyperlink" Target="http://id.wikipedia.org/wiki/Kotbah_di_Bukit" TargetMode="External"/><Relationship Id="rId48" Type="http://schemas.openxmlformats.org/officeDocument/2006/relationships/hyperlink" Target="http://id.wikipedia.org/wiki/Konsili_Ekumenis" TargetMode="External"/><Relationship Id="rId64" Type="http://schemas.openxmlformats.org/officeDocument/2006/relationships/hyperlink" Target="http://id.wikipedia.org/wiki/Gerakan_agama_Kristen" TargetMode="External"/><Relationship Id="rId69" Type="http://schemas.openxmlformats.org/officeDocument/2006/relationships/hyperlink" Target="http://id.wikipedia.org/w/index.php?title=Simbolisme_Kristen&amp;action=edit&amp;redlink=1" TargetMode="External"/><Relationship Id="rId113" Type="http://schemas.openxmlformats.org/officeDocument/2006/relationships/hyperlink" Target="http://id.wikipedia.org/wiki/Ignatius_dari_Antiokhia" TargetMode="External"/><Relationship Id="rId118" Type="http://schemas.openxmlformats.org/officeDocument/2006/relationships/hyperlink" Target="http://id.wikipedia.org/wiki/Katolik" TargetMode="External"/><Relationship Id="rId134" Type="http://schemas.openxmlformats.org/officeDocument/2006/relationships/hyperlink" Target="http://id.wikipedia.org/wiki/Konstantinopel" TargetMode="External"/><Relationship Id="rId139" Type="http://schemas.openxmlformats.org/officeDocument/2006/relationships/hyperlink" Target="http://id.wikipedia.org/wiki/431" TargetMode="External"/><Relationship Id="rId80" Type="http://schemas.openxmlformats.org/officeDocument/2006/relationships/hyperlink" Target="http://id.wikipedia.org/wiki/Kristen" TargetMode="External"/><Relationship Id="rId85" Type="http://schemas.openxmlformats.org/officeDocument/2006/relationships/hyperlink" Target="http://id.wikipedia.org/wiki/Ritus_Latin" TargetMode="External"/><Relationship Id="rId150" Type="http://schemas.openxmlformats.org/officeDocument/2006/relationships/hyperlink" Target="http://id.wikipedia.org/wiki/Pengakuan_Iman_Nicea-Konstantinopel" TargetMode="External"/><Relationship Id="rId155" Type="http://schemas.openxmlformats.org/officeDocument/2006/relationships/hyperlink" Target="http://id.wikipedia.org/wiki/Skandinavia" TargetMode="External"/><Relationship Id="rId171" Type="http://schemas.openxmlformats.org/officeDocument/2006/relationships/hyperlink" Target="http://id.wikipedia.org/wiki/Roma" TargetMode="External"/><Relationship Id="rId176" Type="http://schemas.openxmlformats.org/officeDocument/2006/relationships/hyperlink" Target="http://id.wikipedia.org/wiki/Gereja_Katolik_Roma" TargetMode="External"/><Relationship Id="rId192" Type="http://schemas.openxmlformats.org/officeDocument/2006/relationships/hyperlink" Target="http://id.wikipedia.org/wiki/Batavia" TargetMode="External"/><Relationship Id="rId197" Type="http://schemas.openxmlformats.org/officeDocument/2006/relationships/hyperlink" Target="http://id.wikipedia.org/wiki/Katolik" TargetMode="External"/><Relationship Id="rId206" Type="http://schemas.openxmlformats.org/officeDocument/2006/relationships/hyperlink" Target="http://id.wikipedia.org/wiki/Katolik" TargetMode="External"/><Relationship Id="rId227" Type="http://schemas.openxmlformats.org/officeDocument/2006/relationships/theme" Target="theme/theme1.xml"/><Relationship Id="rId201" Type="http://schemas.openxmlformats.org/officeDocument/2006/relationships/hyperlink" Target="http://id.wikipedia.org/wiki/Katolik" TargetMode="External"/><Relationship Id="rId222" Type="http://schemas.openxmlformats.org/officeDocument/2006/relationships/hyperlink" Target="http://www.adherents.com/" TargetMode="External"/><Relationship Id="rId12" Type="http://schemas.openxmlformats.org/officeDocument/2006/relationships/image" Target="media/image1.png"/><Relationship Id="rId17" Type="http://schemas.openxmlformats.org/officeDocument/2006/relationships/hyperlink" Target="http://id.wikipedia.org/wiki/Kebangkitan_Yesus" TargetMode="External"/><Relationship Id="rId33" Type="http://schemas.openxmlformats.org/officeDocument/2006/relationships/hyperlink" Target="http://id.wikipedia.org/wiki/Allah_Bapa" TargetMode="External"/><Relationship Id="rId38" Type="http://schemas.openxmlformats.org/officeDocument/2006/relationships/hyperlink" Target="http://id.wikipedia.org/wiki/Baptisan" TargetMode="External"/><Relationship Id="rId59" Type="http://schemas.openxmlformats.org/officeDocument/2006/relationships/hyperlink" Target="javascript:collapseTable(3);" TargetMode="External"/><Relationship Id="rId103" Type="http://schemas.openxmlformats.org/officeDocument/2006/relationships/hyperlink" Target="http://id.wikipedia.org/wiki/Katolik" TargetMode="External"/><Relationship Id="rId108" Type="http://schemas.openxmlformats.org/officeDocument/2006/relationships/hyperlink" Target="http://id.wikipedia.org/wiki/Katolik" TargetMode="External"/><Relationship Id="rId124" Type="http://schemas.openxmlformats.org/officeDocument/2006/relationships/hyperlink" Target="http://id.wikipedia.org/wiki/27_Februari" TargetMode="External"/><Relationship Id="rId129" Type="http://schemas.openxmlformats.org/officeDocument/2006/relationships/hyperlink" Target="http://id.wikipedia.org/wiki/Katolik" TargetMode="External"/><Relationship Id="rId54" Type="http://schemas.openxmlformats.org/officeDocument/2006/relationships/hyperlink" Target="http://id.wikipedia.org/wiki/Reformasi_Katolik" TargetMode="External"/><Relationship Id="rId70" Type="http://schemas.openxmlformats.org/officeDocument/2006/relationships/hyperlink" Target="http://id.wikipedia.org/w/index.php?title=Kritik_terhadap_kekristenan&amp;action=edit&amp;redlink=1" TargetMode="External"/><Relationship Id="rId75" Type="http://schemas.openxmlformats.org/officeDocument/2006/relationships/hyperlink" Target="http://id.wikipedia.org/wiki/Pembicaraan_Templat:Kristen" TargetMode="External"/><Relationship Id="rId91" Type="http://schemas.openxmlformats.org/officeDocument/2006/relationships/hyperlink" Target="http://id.wikipedia.org/wiki/Gereja_Anglikan" TargetMode="External"/><Relationship Id="rId96" Type="http://schemas.openxmlformats.org/officeDocument/2006/relationships/hyperlink" Target="http://id.wikipedia.org/wiki/Katolik" TargetMode="External"/><Relationship Id="rId140" Type="http://schemas.openxmlformats.org/officeDocument/2006/relationships/hyperlink" Target="http://id.wikipedia.org/wiki/Perawan_Maria" TargetMode="External"/><Relationship Id="rId145" Type="http://schemas.openxmlformats.org/officeDocument/2006/relationships/hyperlink" Target="http://id.wikipedia.org/wiki/451" TargetMode="External"/><Relationship Id="rId161" Type="http://schemas.openxmlformats.org/officeDocument/2006/relationships/hyperlink" Target="http://id.wikipedia.org/wiki/Abad_ke-16" TargetMode="External"/><Relationship Id="rId166" Type="http://schemas.openxmlformats.org/officeDocument/2006/relationships/hyperlink" Target="http://id.wikipedia.org/wiki/Paus_(Katolik_Roma)" TargetMode="External"/><Relationship Id="rId182" Type="http://schemas.openxmlformats.org/officeDocument/2006/relationships/hyperlink" Target="http://id.wikipedia.org/wiki/Imamat" TargetMode="External"/><Relationship Id="rId187" Type="http://schemas.openxmlformats.org/officeDocument/2006/relationships/hyperlink" Target="http://id.wikipedia.org/wiki/Portugis" TargetMode="External"/><Relationship Id="rId217" Type="http://schemas.openxmlformats.org/officeDocument/2006/relationships/hyperlink" Target="http://www.ewtn.com/library/PAPALDOC/JP2SEVEN.HTM"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id.wikipedia.org/w/index.php?title=Christian_Classics_Ethereal_Library&amp;action=edit&amp;redlink=1" TargetMode="External"/><Relationship Id="rId23" Type="http://schemas.openxmlformats.org/officeDocument/2006/relationships/hyperlink" Target="http://id.wikipedia.org/wiki/Kerajaan_Allah" TargetMode="External"/><Relationship Id="rId28" Type="http://schemas.openxmlformats.org/officeDocument/2006/relationships/hyperlink" Target="http://id.wikipedia.org/wiki/Perjanjian_Baru" TargetMode="External"/><Relationship Id="rId49" Type="http://schemas.openxmlformats.org/officeDocument/2006/relationships/hyperlink" Target="http://id.wikipedia.org/wiki/Pengakuan_iman" TargetMode="External"/><Relationship Id="rId114" Type="http://schemas.openxmlformats.org/officeDocument/2006/relationships/hyperlink" Target="http://id.wikipedia.org/w/index.php?title=Smyrna&amp;action=edit&amp;redlink=1" TargetMode="External"/><Relationship Id="rId119" Type="http://schemas.openxmlformats.org/officeDocument/2006/relationships/hyperlink" Target="http://id.wikipedia.org/w/index.php?title=Kemartiran_Polikarpus&amp;action=edit&amp;redlink=1" TargetMode="External"/><Relationship Id="rId44" Type="http://schemas.openxmlformats.org/officeDocument/2006/relationships/hyperlink" Target="http://id.wikipedia.org/wiki/Ucapan_Berbahagia" TargetMode="External"/><Relationship Id="rId60" Type="http://schemas.openxmlformats.org/officeDocument/2006/relationships/hyperlink" Target="http://id.wikipedia.org/wiki/Ortodoks" TargetMode="External"/><Relationship Id="rId65" Type="http://schemas.openxmlformats.org/officeDocument/2006/relationships/hyperlink" Target="http://id.wikipedia.org/w/index.php?title=Seni_Kristen&amp;action=edit&amp;redlink=1" TargetMode="External"/><Relationship Id="rId81" Type="http://schemas.openxmlformats.org/officeDocument/2006/relationships/hyperlink" Target="http://id.wikipedia.org/wiki/Gereja_Katolik" TargetMode="External"/><Relationship Id="rId86" Type="http://schemas.openxmlformats.org/officeDocument/2006/relationships/hyperlink" Target="http://id.wikipedia.org/wiki/Ritus_Timur" TargetMode="External"/><Relationship Id="rId130" Type="http://schemas.openxmlformats.org/officeDocument/2006/relationships/hyperlink" Target="http://id.wikipedia.org/wiki/Kristen" TargetMode="External"/><Relationship Id="rId135" Type="http://schemas.openxmlformats.org/officeDocument/2006/relationships/hyperlink" Target="http://id.wikipedia.org/wiki/Roma" TargetMode="External"/><Relationship Id="rId151" Type="http://schemas.openxmlformats.org/officeDocument/2006/relationships/hyperlink" Target="http://id.wikipedia.org/wiki/Filioque" TargetMode="External"/><Relationship Id="rId156" Type="http://schemas.openxmlformats.org/officeDocument/2006/relationships/hyperlink" Target="http://id.wikipedia.org/wiki/Yunani" TargetMode="External"/><Relationship Id="rId177" Type="http://schemas.openxmlformats.org/officeDocument/2006/relationships/hyperlink" Target="http://id.wikipedia.org/wiki/Baptis" TargetMode="External"/><Relationship Id="rId198" Type="http://schemas.openxmlformats.org/officeDocument/2006/relationships/hyperlink" Target="http://www.perseus.tufts.edu/cgi-bin/ptext?doc=Perseus%3Atext%3A1999.04.0057%3Aentry%3D%2351864" TargetMode="External"/><Relationship Id="rId172" Type="http://schemas.openxmlformats.org/officeDocument/2006/relationships/hyperlink" Target="http://id.wikipedia.org/wiki/Italia" TargetMode="External"/><Relationship Id="rId193" Type="http://schemas.openxmlformats.org/officeDocument/2006/relationships/hyperlink" Target="http://id.wikipedia.org/wiki/1807" TargetMode="External"/><Relationship Id="rId202" Type="http://schemas.openxmlformats.org/officeDocument/2006/relationships/hyperlink" Target="http://www.earlychristianwritings.com/srawley/smyrnaeans.html" TargetMode="External"/><Relationship Id="rId207" Type="http://schemas.openxmlformats.org/officeDocument/2006/relationships/hyperlink" Target="http://www.fordham.edu/halsall/source/theodcodeXVI.html" TargetMode="External"/><Relationship Id="rId223" Type="http://schemas.openxmlformats.org/officeDocument/2006/relationships/hyperlink" Target="http://www.cia.gov/cia/publications/factbook/" TargetMode="External"/><Relationship Id="rId13" Type="http://schemas.openxmlformats.org/officeDocument/2006/relationships/hyperlink" Target="http://id.wikipedia.org/wiki/Yesus" TargetMode="External"/><Relationship Id="rId18" Type="http://schemas.openxmlformats.org/officeDocument/2006/relationships/hyperlink" Target="http://id.wikipedia.org/wiki/Natal" TargetMode="External"/><Relationship Id="rId39" Type="http://schemas.openxmlformats.org/officeDocument/2006/relationships/hyperlink" Target="http://id.wikipedia.org/wiki/Maria" TargetMode="External"/><Relationship Id="rId109" Type="http://schemas.openxmlformats.org/officeDocument/2006/relationships/hyperlink" Target="http://id.wikipedia.org/wiki/Katolik" TargetMode="External"/><Relationship Id="rId34" Type="http://schemas.openxmlformats.org/officeDocument/2006/relationships/hyperlink" Target="http://id.wikipedia.org/wiki/Allah_Putra" TargetMode="External"/><Relationship Id="rId50" Type="http://schemas.openxmlformats.org/officeDocument/2006/relationships/hyperlink" Target="http://id.wikipedia.org/wiki/Misi_(Kristen)" TargetMode="External"/><Relationship Id="rId55" Type="http://schemas.openxmlformats.org/officeDocument/2006/relationships/hyperlink" Target="http://id.wikipedia.org/wiki/Denominasi_Kristen" TargetMode="External"/><Relationship Id="rId76" Type="http://schemas.openxmlformats.org/officeDocument/2006/relationships/hyperlink" Target="http://id.wikipedia.org/w/index.php?title=Templat:Kristen&amp;action=edit" TargetMode="External"/><Relationship Id="rId97" Type="http://schemas.openxmlformats.org/officeDocument/2006/relationships/hyperlink" Target="http://id.wikipedia.org/wiki/Empat_Ciri_Gereja" TargetMode="External"/><Relationship Id="rId104" Type="http://schemas.openxmlformats.org/officeDocument/2006/relationships/hyperlink" Target="http://id.wikipedia.org/wiki/Katolik" TargetMode="External"/><Relationship Id="rId120" Type="http://schemas.openxmlformats.org/officeDocument/2006/relationships/hyperlink" Target="http://id.wikipedia.org/w/index.php?title=Canon_Muratorianus&amp;action=edit&amp;redlink=1" TargetMode="External"/><Relationship Id="rId125" Type="http://schemas.openxmlformats.org/officeDocument/2006/relationships/hyperlink" Target="http://id.wikipedia.org/wiki/380" TargetMode="External"/><Relationship Id="rId141" Type="http://schemas.openxmlformats.org/officeDocument/2006/relationships/hyperlink" Target="http://id.wikipedia.org/wiki/Theotokos" TargetMode="External"/><Relationship Id="rId146" Type="http://schemas.openxmlformats.org/officeDocument/2006/relationships/hyperlink" Target="http://id.wikipedia.org/w/index.php?title=Monofisit&amp;action=edit&amp;redlink=1" TargetMode="External"/><Relationship Id="rId167" Type="http://schemas.openxmlformats.org/officeDocument/2006/relationships/hyperlink" Target="http://id.wikipedia.org/wiki/Gereja_Anglikan" TargetMode="External"/><Relationship Id="rId188" Type="http://schemas.openxmlformats.org/officeDocument/2006/relationships/hyperlink" Target="http://id.wikipedia.org/wiki/Indonesia" TargetMode="External"/><Relationship Id="rId7" Type="http://schemas.openxmlformats.org/officeDocument/2006/relationships/endnotes" Target="endnotes.xml"/><Relationship Id="rId71" Type="http://schemas.openxmlformats.org/officeDocument/2006/relationships/hyperlink" Target="http://id.wikipedia.org/wiki/Berkas:P_christianity.svg" TargetMode="External"/><Relationship Id="rId92" Type="http://schemas.openxmlformats.org/officeDocument/2006/relationships/hyperlink" Target="http://id.wikipedia.org/wiki/Gereja_Lutheran" TargetMode="External"/><Relationship Id="rId162" Type="http://schemas.openxmlformats.org/officeDocument/2006/relationships/hyperlink" Target="http://id.wikipedia.org/wiki/Reformasi_Protestan" TargetMode="External"/><Relationship Id="rId183" Type="http://schemas.openxmlformats.org/officeDocument/2006/relationships/hyperlink" Target="http://id.wikipedia.org/wiki/Pernikahan" TargetMode="External"/><Relationship Id="rId213" Type="http://schemas.openxmlformats.org/officeDocument/2006/relationships/hyperlink" Target="http://id.wikipedia.org/wiki/Katolik" TargetMode="External"/><Relationship Id="rId218" Type="http://schemas.openxmlformats.org/officeDocument/2006/relationships/hyperlink" Target="http://id.wikipedia.org/wiki/Katolik" TargetMode="External"/><Relationship Id="rId2" Type="http://schemas.openxmlformats.org/officeDocument/2006/relationships/numbering" Target="numbering.xml"/><Relationship Id="rId29" Type="http://schemas.openxmlformats.org/officeDocument/2006/relationships/hyperlink" Target="http://id.wikipedia.org/wiki/Perjanjian_Lama" TargetMode="External"/><Relationship Id="rId24" Type="http://schemas.openxmlformats.org/officeDocument/2006/relationships/hyperlink" Target="http://id.wikipedia.org/wiki/Keduabelas_Rasul" TargetMode="External"/><Relationship Id="rId40" Type="http://schemas.openxmlformats.org/officeDocument/2006/relationships/hyperlink" Target="http://id.wikipedia.org/wiki/Sepuluh_Perintah_Allah" TargetMode="External"/><Relationship Id="rId45" Type="http://schemas.openxmlformats.org/officeDocument/2006/relationships/hyperlink" Target="http://id.wikipedia.org/wiki/Doa_Bapa_Kami" TargetMode="External"/><Relationship Id="rId66" Type="http://schemas.openxmlformats.org/officeDocument/2006/relationships/hyperlink" Target="http://id.wikipedia.org/wiki/Musik_Kristen" TargetMode="External"/><Relationship Id="rId87" Type="http://schemas.openxmlformats.org/officeDocument/2006/relationships/hyperlink" Target="http://id.wikipedia.org/wiki/Protestan" TargetMode="External"/><Relationship Id="rId110" Type="http://schemas.openxmlformats.org/officeDocument/2006/relationships/hyperlink" Target="http://id.wikipedia.org/wiki/Katolik" TargetMode="External"/><Relationship Id="rId115" Type="http://schemas.openxmlformats.org/officeDocument/2006/relationships/hyperlink" Target="http://id.wikipedia.org/wiki/Katolik" TargetMode="External"/><Relationship Id="rId131" Type="http://schemas.openxmlformats.org/officeDocument/2006/relationships/hyperlink" Target="http://id.wikipedia.org/wiki/Yerusalem" TargetMode="External"/><Relationship Id="rId136" Type="http://schemas.openxmlformats.org/officeDocument/2006/relationships/hyperlink" Target="http://id.wikipedia.org/wiki/Santo_Petrus" TargetMode="External"/><Relationship Id="rId157" Type="http://schemas.openxmlformats.org/officeDocument/2006/relationships/hyperlink" Target="http://id.wikipedia.org/wiki/Rusia" TargetMode="External"/><Relationship Id="rId178" Type="http://schemas.openxmlformats.org/officeDocument/2006/relationships/hyperlink" Target="http://id.wikipedia.org/wiki/Pengakuan_dosa" TargetMode="External"/><Relationship Id="rId61" Type="http://schemas.openxmlformats.org/officeDocument/2006/relationships/hyperlink" Target="http://id.wikipedia.org/wiki/Khotbah" TargetMode="External"/><Relationship Id="rId82" Type="http://schemas.openxmlformats.org/officeDocument/2006/relationships/hyperlink" Target="http://id.wikipedia.org/wiki/Komuni_penuh" TargetMode="External"/><Relationship Id="rId152" Type="http://schemas.openxmlformats.org/officeDocument/2006/relationships/hyperlink" Target="http://id.wikipedia.org/wiki/Inggris" TargetMode="External"/><Relationship Id="rId173" Type="http://schemas.openxmlformats.org/officeDocument/2006/relationships/hyperlink" Target="http://id.wikipedia.org/wiki/Sakramen" TargetMode="External"/><Relationship Id="rId194" Type="http://schemas.openxmlformats.org/officeDocument/2006/relationships/hyperlink" Target="http://id.wikipedia.org/wiki/Vatikan" TargetMode="External"/><Relationship Id="rId199" Type="http://schemas.openxmlformats.org/officeDocument/2006/relationships/hyperlink" Target="http://id.wikipedia.org/wiki/Katolik" TargetMode="External"/><Relationship Id="rId203" Type="http://schemas.openxmlformats.org/officeDocument/2006/relationships/hyperlink" Target="http://id.wikipedia.org/wiki/Katolik" TargetMode="External"/><Relationship Id="rId208" Type="http://schemas.openxmlformats.org/officeDocument/2006/relationships/hyperlink" Target="http://id.wikipedia.org/w/index.php?title=Internet_History_Sourcebooks_Project&amp;action=edit&amp;redlink=1" TargetMode="External"/><Relationship Id="rId19" Type="http://schemas.openxmlformats.org/officeDocument/2006/relationships/hyperlink" Target="http://id.wikipedia.org/wiki/Jumat_Agung" TargetMode="External"/><Relationship Id="rId224" Type="http://schemas.openxmlformats.org/officeDocument/2006/relationships/hyperlink" Target="http://www.census.gov/cgi-bin/ipc/idbrank.pl" TargetMode="External"/><Relationship Id="rId14" Type="http://schemas.openxmlformats.org/officeDocument/2006/relationships/hyperlink" Target="http://id.wikipedia.org/wiki/Kristus" TargetMode="External"/><Relationship Id="rId30" Type="http://schemas.openxmlformats.org/officeDocument/2006/relationships/hyperlink" Target="http://id.wikipedia.org/wiki/Kanon_Alkitab" TargetMode="External"/><Relationship Id="rId35" Type="http://schemas.openxmlformats.org/officeDocument/2006/relationships/hyperlink" Target="http://id.wikipedia.org/wiki/Allah_Roh_Kudus" TargetMode="External"/><Relationship Id="rId56" Type="http://schemas.openxmlformats.org/officeDocument/2006/relationships/hyperlink" Target="javascript:collapseTable(1);" TargetMode="External"/><Relationship Id="rId77" Type="http://schemas.openxmlformats.org/officeDocument/2006/relationships/hyperlink" Target="http://id.wikipedia.org/wiki/Bahasa_Yunani" TargetMode="External"/><Relationship Id="rId100" Type="http://schemas.openxmlformats.org/officeDocument/2006/relationships/hyperlink" Target="http://id.wikipedia.org/wiki/Katolik" TargetMode="External"/><Relationship Id="rId105" Type="http://schemas.openxmlformats.org/officeDocument/2006/relationships/hyperlink" Target="http://id.wikipedia.org/wiki/Katolik" TargetMode="External"/><Relationship Id="rId126" Type="http://schemas.openxmlformats.org/officeDocument/2006/relationships/hyperlink" Target="http://id.wikipedia.org/w/index.php?title=Codex_Theodosianus&amp;action=edit&amp;redlink=1" TargetMode="External"/><Relationship Id="rId147" Type="http://schemas.openxmlformats.org/officeDocument/2006/relationships/hyperlink" Target="http://id.wikipedia.org/w/index.php?title=Komuni_Oriental_Ortodoks&amp;action=edit&amp;redlink=1" TargetMode="External"/><Relationship Id="rId168" Type="http://schemas.openxmlformats.org/officeDocument/2006/relationships/hyperlink" Target="http://id.wikipedia.org/wiki/Ritus_Timur" TargetMode="External"/><Relationship Id="rId8" Type="http://schemas.openxmlformats.org/officeDocument/2006/relationships/hyperlink" Target="javascript:collapseTable(0);" TargetMode="External"/><Relationship Id="rId51" Type="http://schemas.openxmlformats.org/officeDocument/2006/relationships/hyperlink" Target="http://id.wikipedia.org/wiki/Skisma_Timur-Barat" TargetMode="External"/><Relationship Id="rId72" Type="http://schemas.openxmlformats.org/officeDocument/2006/relationships/image" Target="media/image2.png"/><Relationship Id="rId93" Type="http://schemas.openxmlformats.org/officeDocument/2006/relationships/hyperlink" Target="http://id.wikipedia.org/wiki/Gereja_Metodis" TargetMode="External"/><Relationship Id="rId98" Type="http://schemas.openxmlformats.org/officeDocument/2006/relationships/hyperlink" Target="http://id.wikipedia.org/wiki/Katolik" TargetMode="External"/><Relationship Id="rId121" Type="http://schemas.openxmlformats.org/officeDocument/2006/relationships/hyperlink" Target="http://id.wikipedia.org/w/index.php?title=St._Kyril_dari_Yerusalem&amp;action=edit&amp;redlink=1" TargetMode="External"/><Relationship Id="rId142" Type="http://schemas.openxmlformats.org/officeDocument/2006/relationships/hyperlink" Target="http://id.wikipedia.org/wiki/Persia" TargetMode="External"/><Relationship Id="rId163" Type="http://schemas.openxmlformats.org/officeDocument/2006/relationships/hyperlink" Target="http://id.wikipedia.org/wiki/Protestan" TargetMode="External"/><Relationship Id="rId184" Type="http://schemas.openxmlformats.org/officeDocument/2006/relationships/hyperlink" Target="http://id.wikipedia.org/wiki/Pengurapan_orang_sakit" TargetMode="External"/><Relationship Id="rId189" Type="http://schemas.openxmlformats.org/officeDocument/2006/relationships/hyperlink" Target="http://id.wikipedia.org/wiki/Maluku" TargetMode="External"/><Relationship Id="rId219" Type="http://schemas.openxmlformats.org/officeDocument/2006/relationships/hyperlink" Target="http://www.stjohnadulted.org/The08.doc" TargetMode="External"/><Relationship Id="rId3" Type="http://schemas.openxmlformats.org/officeDocument/2006/relationships/styles" Target="styles.xml"/><Relationship Id="rId214" Type="http://schemas.openxmlformats.org/officeDocument/2006/relationships/hyperlink" Target="http://id.wikipedia.org/wiki/Katolik" TargetMode="External"/><Relationship Id="rId25" Type="http://schemas.openxmlformats.org/officeDocument/2006/relationships/hyperlink" Target="http://id.wikipedia.org/wiki/Rasul_Paulus" TargetMode="External"/><Relationship Id="rId46" Type="http://schemas.openxmlformats.org/officeDocument/2006/relationships/hyperlink" Target="http://id.wikipedia.org/wiki/Sejarah_gereja" TargetMode="External"/><Relationship Id="rId67" Type="http://schemas.openxmlformats.org/officeDocument/2006/relationships/hyperlink" Target="http://id.wikipedia.org/wiki/Liturgi" TargetMode="External"/><Relationship Id="rId116" Type="http://schemas.openxmlformats.org/officeDocument/2006/relationships/hyperlink" Target="http://id.wikipedia.org/w/index.php?title=Surat_kepada_jemaat_di_Smyrna&amp;action=edit&amp;redlink=1" TargetMode="External"/><Relationship Id="rId137" Type="http://schemas.openxmlformats.org/officeDocument/2006/relationships/hyperlink" Target="http://id.wikipedia.org/wiki/Katolik" TargetMode="External"/><Relationship Id="rId158" Type="http://schemas.openxmlformats.org/officeDocument/2006/relationships/hyperlink" Target="http://id.wikipedia.org/wiki/Suriah" TargetMode="External"/><Relationship Id="rId20" Type="http://schemas.openxmlformats.org/officeDocument/2006/relationships/hyperlink" Target="http://id.wikipedia.org/wiki/Paskah" TargetMode="External"/><Relationship Id="rId41" Type="http://schemas.openxmlformats.org/officeDocument/2006/relationships/hyperlink" Target="http://id.wikipedia.org/wiki/Hukum_Kasih" TargetMode="External"/><Relationship Id="rId62" Type="http://schemas.openxmlformats.org/officeDocument/2006/relationships/hyperlink" Target="http://id.wikipedia.org/wiki/Doa" TargetMode="External"/><Relationship Id="rId83" Type="http://schemas.openxmlformats.org/officeDocument/2006/relationships/hyperlink" Target="http://id.wikipedia.org/wiki/Uskup" TargetMode="External"/><Relationship Id="rId88" Type="http://schemas.openxmlformats.org/officeDocument/2006/relationships/hyperlink" Target="http://id.wikipedia.org/wiki/Yesus_Kristus" TargetMode="External"/><Relationship Id="rId111" Type="http://schemas.openxmlformats.org/officeDocument/2006/relationships/hyperlink" Target="http://id.wikipedia.org/wiki/Katolik" TargetMode="External"/><Relationship Id="rId132" Type="http://schemas.openxmlformats.org/officeDocument/2006/relationships/hyperlink" Target="http://id.wikipedia.org/wiki/Antiokia" TargetMode="External"/><Relationship Id="rId153" Type="http://schemas.openxmlformats.org/officeDocument/2006/relationships/hyperlink" Target="http://id.wikipedia.org/wiki/Prancis" TargetMode="External"/><Relationship Id="rId174" Type="http://schemas.openxmlformats.org/officeDocument/2006/relationships/hyperlink" Target="http://id.wikipedia.org/wiki/Katolik" TargetMode="External"/><Relationship Id="rId179" Type="http://schemas.openxmlformats.org/officeDocument/2006/relationships/hyperlink" Target="http://id.wikipedia.org/wiki/Ekaristi" TargetMode="External"/><Relationship Id="rId195" Type="http://schemas.openxmlformats.org/officeDocument/2006/relationships/hyperlink" Target="http://id.wikipedia.org/wiki/2005" TargetMode="External"/><Relationship Id="rId209" Type="http://schemas.openxmlformats.org/officeDocument/2006/relationships/hyperlink" Target="http://id.wikipedia.org/wiki/Katolik" TargetMode="External"/><Relationship Id="rId190" Type="http://schemas.openxmlformats.org/officeDocument/2006/relationships/hyperlink" Target="http://id.wikipedia.org/wiki/Flores" TargetMode="External"/><Relationship Id="rId204" Type="http://schemas.openxmlformats.org/officeDocument/2006/relationships/hyperlink" Target="http://id.wikipedia.org/wiki/Katolik" TargetMode="External"/><Relationship Id="rId220" Type="http://schemas.openxmlformats.org/officeDocument/2006/relationships/hyperlink" Target="http://id.wikipedia.org/wiki/Katolik" TargetMode="External"/><Relationship Id="rId225" Type="http://schemas.openxmlformats.org/officeDocument/2006/relationships/footer" Target="footer1.xml"/><Relationship Id="rId15" Type="http://schemas.openxmlformats.org/officeDocument/2006/relationships/hyperlink" Target="http://id.wikipedia.org/wiki/Kelahiran_Yesus" TargetMode="External"/><Relationship Id="rId36" Type="http://schemas.openxmlformats.org/officeDocument/2006/relationships/hyperlink" Target="http://id.wikipedia.org/wiki/Tritunggal" TargetMode="External"/><Relationship Id="rId57" Type="http://schemas.openxmlformats.org/officeDocument/2006/relationships/hyperlink" Target="javascript:collapseTable(2);" TargetMode="External"/><Relationship Id="rId106" Type="http://schemas.openxmlformats.org/officeDocument/2006/relationships/hyperlink" Target="http://id.wikipedia.org/wiki/Katolik" TargetMode="External"/><Relationship Id="rId127" Type="http://schemas.openxmlformats.org/officeDocument/2006/relationships/hyperlink" Target="http://id.wikipedia.org/wiki/Katolik" TargetMode="External"/><Relationship Id="rId10" Type="http://schemas.openxmlformats.org/officeDocument/2006/relationships/hyperlink" Target="http://id.wikipedia.org/wiki/Kekristenan" TargetMode="External"/><Relationship Id="rId31" Type="http://schemas.openxmlformats.org/officeDocument/2006/relationships/hyperlink" Target="http://id.wikipedia.org/wiki/Deuterokanonika" TargetMode="External"/><Relationship Id="rId52" Type="http://schemas.openxmlformats.org/officeDocument/2006/relationships/hyperlink" Target="http://id.wikipedia.org/wiki/Perang_Salib" TargetMode="External"/><Relationship Id="rId73" Type="http://schemas.openxmlformats.org/officeDocument/2006/relationships/hyperlink" Target="http://id.wikipedia.org/wiki/Portal:Kristen" TargetMode="External"/><Relationship Id="rId78" Type="http://schemas.openxmlformats.org/officeDocument/2006/relationships/hyperlink" Target="http://id.wikipedia.org/wiki/Katolik" TargetMode="External"/><Relationship Id="rId94" Type="http://schemas.openxmlformats.org/officeDocument/2006/relationships/hyperlink" Target="http://id.wikipedia.org/wiki/Keduabelas_Rasul" TargetMode="External"/><Relationship Id="rId99" Type="http://schemas.openxmlformats.org/officeDocument/2006/relationships/hyperlink" Target="http://id.wikipedia.org/wiki/Doa_Syahadat_Nicea" TargetMode="External"/><Relationship Id="rId101" Type="http://schemas.openxmlformats.org/officeDocument/2006/relationships/hyperlink" Target="http://id.wikipedia.org/wiki/Katolik" TargetMode="External"/><Relationship Id="rId122" Type="http://schemas.openxmlformats.org/officeDocument/2006/relationships/hyperlink" Target="http://id.wikipedia.org/wiki/Katolik" TargetMode="External"/><Relationship Id="rId143" Type="http://schemas.openxmlformats.org/officeDocument/2006/relationships/hyperlink" Target="http://id.wikipedia.org/w/index.php?title=Gereja_Asiria_Timur&amp;action=edit&amp;redlink=1" TargetMode="External"/><Relationship Id="rId148" Type="http://schemas.openxmlformats.org/officeDocument/2006/relationships/hyperlink" Target="http://id.wikipedia.org/wiki/Abad" TargetMode="External"/><Relationship Id="rId164" Type="http://schemas.openxmlformats.org/officeDocument/2006/relationships/hyperlink" Target="http://id.wikipedia.org/wiki/Henry_VIII" TargetMode="External"/><Relationship Id="rId169" Type="http://schemas.openxmlformats.org/officeDocument/2006/relationships/hyperlink" Target="http://id.wikipedia.org/wiki/Gereja_Katolik_Roma" TargetMode="External"/><Relationship Id="rId185" Type="http://schemas.openxmlformats.org/officeDocument/2006/relationships/hyperlink" Target="http://id.wikipedia.org/wiki/Agustinus_dari_Hippo" TargetMode="External"/><Relationship Id="rId4" Type="http://schemas.openxmlformats.org/officeDocument/2006/relationships/settings" Target="settings.xml"/><Relationship Id="rId9" Type="http://schemas.openxmlformats.org/officeDocument/2006/relationships/hyperlink" Target="http://id.wikipedia.org/wiki/Kategori:Kristen" TargetMode="External"/><Relationship Id="rId180" Type="http://schemas.openxmlformats.org/officeDocument/2006/relationships/hyperlink" Target="http://id.wikipedia.org/wiki/Penguatan_(sakramen)" TargetMode="External"/><Relationship Id="rId210" Type="http://schemas.openxmlformats.org/officeDocument/2006/relationships/hyperlink" Target="http://id.wikipedia.org/wiki/Augustine_of_Hippo" TargetMode="External"/><Relationship Id="rId215" Type="http://schemas.openxmlformats.org/officeDocument/2006/relationships/hyperlink" Target="http://www.jesuschristsavior.net/Sacraments.html" TargetMode="External"/><Relationship Id="rId26" Type="http://schemas.openxmlformats.org/officeDocument/2006/relationships/hyperlink" Target="http://id.wikipedia.org/wiki/Simon_Petrus" TargetMode="External"/><Relationship Id="rId47" Type="http://schemas.openxmlformats.org/officeDocument/2006/relationships/hyperlink" Target="http://id.wikipedia.org/wiki/Gereja_mula-mula" TargetMode="External"/><Relationship Id="rId68" Type="http://schemas.openxmlformats.org/officeDocument/2006/relationships/hyperlink" Target="http://id.wikipedia.org/wiki/Tahun_liturgi" TargetMode="External"/><Relationship Id="rId89" Type="http://schemas.openxmlformats.org/officeDocument/2006/relationships/hyperlink" Target="http://id.wikipedia.org/wiki/Denominasi_Kristen" TargetMode="External"/><Relationship Id="rId112" Type="http://schemas.openxmlformats.org/officeDocument/2006/relationships/hyperlink" Target="http://id.wikipedia.org/wiki/Katolik" TargetMode="External"/><Relationship Id="rId133" Type="http://schemas.openxmlformats.org/officeDocument/2006/relationships/hyperlink" Target="http://id.wikipedia.org/wiki/Iskandariyah" TargetMode="External"/><Relationship Id="rId154" Type="http://schemas.openxmlformats.org/officeDocument/2006/relationships/hyperlink" Target="http://id.wikipedia.org/wiki/Roma" TargetMode="External"/><Relationship Id="rId175" Type="http://schemas.openxmlformats.org/officeDocument/2006/relationships/hyperlink" Target="http://id.wikipedia.org/wiki/Katolik" TargetMode="External"/><Relationship Id="rId196" Type="http://schemas.openxmlformats.org/officeDocument/2006/relationships/hyperlink" Target="http://id.wikipedia.org/wiki/Katolik" TargetMode="External"/><Relationship Id="rId200" Type="http://schemas.openxmlformats.org/officeDocument/2006/relationships/hyperlink" Target="http://id.wikipedia.org/wiki/Katolik" TargetMode="External"/><Relationship Id="rId16" Type="http://schemas.openxmlformats.org/officeDocument/2006/relationships/hyperlink" Target="http://id.wikipedia.org/wiki/Kematian_Yesus" TargetMode="External"/><Relationship Id="rId221" Type="http://schemas.openxmlformats.org/officeDocument/2006/relationships/hyperlink" Target="http://www.state.gov/g/drl/rls/irf/" TargetMode="External"/><Relationship Id="rId37" Type="http://schemas.openxmlformats.org/officeDocument/2006/relationships/hyperlink" Target="http://id.wikipedia.org/wiki/Keselamatan_(Kristen)" TargetMode="External"/><Relationship Id="rId58" Type="http://schemas.openxmlformats.org/officeDocument/2006/relationships/hyperlink" Target="http://id.wikipedia.org/wiki/Protestantisme" TargetMode="External"/><Relationship Id="rId79" Type="http://schemas.openxmlformats.org/officeDocument/2006/relationships/hyperlink" Target="http://id.wikipedia.org/w/index.php?title=Eklesiologi&amp;action=edit&amp;redlink=1" TargetMode="External"/><Relationship Id="rId102" Type="http://schemas.openxmlformats.org/officeDocument/2006/relationships/hyperlink" Target="http://id.wikipedia.org/wiki/Katolik" TargetMode="External"/><Relationship Id="rId123" Type="http://schemas.openxmlformats.org/officeDocument/2006/relationships/hyperlink" Target="http://id.wikipedia.org/wiki/Theodosius_I" TargetMode="External"/><Relationship Id="rId144" Type="http://schemas.openxmlformats.org/officeDocument/2006/relationships/hyperlink" Target="http://id.wikipedia.org/wiki/Konsili_Khalsedon" TargetMode="External"/><Relationship Id="rId90" Type="http://schemas.openxmlformats.org/officeDocument/2006/relationships/hyperlink" Target="http://id.wikipedia.org/wiki/Gereja_Ortodoks_Timur" TargetMode="External"/><Relationship Id="rId165" Type="http://schemas.openxmlformats.org/officeDocument/2006/relationships/hyperlink" Target="http://id.wikipedia.org/wiki/Inggris" TargetMode="External"/><Relationship Id="rId186" Type="http://schemas.openxmlformats.org/officeDocument/2006/relationships/hyperlink" Target="http://id.wikipedia.org/wiki/Katol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895C9-82CC-41F4-A00D-0704F093F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4468</Words>
  <Characters>25473</Characters>
  <Application>Microsoft Office Word</Application>
  <DocSecurity>0</DocSecurity>
  <Lines>212</Lines>
  <Paragraphs>59</Paragraphs>
  <ScaleCrop>false</ScaleCrop>
  <Company/>
  <LinksUpToDate>false</LinksUpToDate>
  <CharactersWithSpaces>29882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Papah Budi</dc:creator>
  <cp:lastModifiedBy>Papah Budi</cp:lastModifiedBy>
  <cp:revision>4</cp:revision>
  <dcterms:created xsi:type="dcterms:W3CDTF">2010-10-03T08:14:00Z</dcterms:created>
  <dcterms:modified xsi:type="dcterms:W3CDTF">2010-10-03T08:30:00Z</dcterms:modified>
</cp:coreProperties>
</file>