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5"/>
        <w:gridCol w:w="3730"/>
      </w:tblGrid>
      <w:tr w:rsidR="001D7E91" w14:paraId="1294FCED" w14:textId="77777777" w:rsidTr="001D7E91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AE80D" w14:textId="77777777" w:rsidR="001D7E91" w:rsidRDefault="00E1261A" w:rsidP="00901DD4">
            <w:pPr>
              <w:rPr>
                <w:rFonts w:ascii="Arial" w:hAnsi="Arial" w:cs="Arial"/>
                <w:b/>
                <w:i/>
                <w:sz w:val="32"/>
              </w:rPr>
            </w:pPr>
            <w:r w:rsidRPr="001733ED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>
              <w:rPr>
                <w:rFonts w:ascii="Arial" w:hAnsi="Arial" w:cs="Arial"/>
                <w:b/>
                <w:sz w:val="32"/>
                <w:lang w:val="en-ID"/>
              </w:rPr>
              <w:t xml:space="preserve"> </w:t>
            </w:r>
            <w:r w:rsidRPr="001733ED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851C21" w14:textId="77777777" w:rsidR="001D7E91" w:rsidRDefault="00FA63D3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7414E56" wp14:editId="7F6710D4">
                  <wp:extent cx="1600462" cy="11681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nu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62" cy="116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E91" w14:paraId="42E503BD" w14:textId="77777777" w:rsidTr="001D7E91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C8E4" w14:textId="77777777" w:rsidR="00E1261A" w:rsidRPr="009677AD" w:rsidRDefault="00E1261A" w:rsidP="00E1261A">
            <w:pPr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CPEN6098 | CPEN6108 | CPEN6109</w:t>
            </w:r>
          </w:p>
          <w:p w14:paraId="3DA2C6E4" w14:textId="77777777" w:rsidR="001D7E91" w:rsidRDefault="00E1261A" w:rsidP="00E1261A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73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8B5009B" w14:textId="77777777" w:rsidR="001D7E91" w:rsidRDefault="001D7E91">
            <w:pPr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1D7E91" w14:paraId="2D6DB3F0" w14:textId="77777777" w:rsidTr="001D7E91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D43CC" w14:textId="77777777" w:rsidR="001D7E91" w:rsidRDefault="00E1261A" w:rsidP="00901DD4">
            <w:pPr>
              <w:pStyle w:val="Header"/>
              <w:tabs>
                <w:tab w:val="left" w:pos="720"/>
              </w:tabs>
              <w:rPr>
                <w:rFonts w:ascii="Tahoma" w:hAnsi="Tahoma" w:cs="Tahoma"/>
                <w:bCs/>
                <w:sz w:val="18"/>
              </w:rPr>
            </w:pPr>
            <w:r w:rsidRPr="00A31CA2"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BAED6A7" w14:textId="77777777" w:rsidR="001D7E91" w:rsidRPr="00BF37F4" w:rsidRDefault="00CC430F" w:rsidP="001E32EA">
            <w:pPr>
              <w:jc w:val="right"/>
              <w:rPr>
                <w:rFonts w:ascii="Arial" w:hAnsi="Arial" w:cs="Arial"/>
              </w:rPr>
            </w:pPr>
            <w:r w:rsidRPr="00BF37F4">
              <w:rPr>
                <w:rFonts w:ascii="Arial" w:hAnsi="Arial" w:cs="Arial"/>
                <w:b/>
                <w:sz w:val="20"/>
              </w:rPr>
              <w:t>O1-CPEN6098-</w:t>
            </w:r>
            <w:r w:rsidR="001E32EA" w:rsidRPr="00BF37F4">
              <w:rPr>
                <w:rFonts w:ascii="Arial" w:hAnsi="Arial" w:cs="Arial"/>
                <w:b/>
                <w:sz w:val="20"/>
              </w:rPr>
              <w:t>C</w:t>
            </w:r>
            <w:r w:rsidRPr="00BF37F4">
              <w:rPr>
                <w:rFonts w:ascii="Arial" w:hAnsi="Arial" w:cs="Arial"/>
                <w:b/>
                <w:sz w:val="20"/>
              </w:rPr>
              <w:t>P01</w:t>
            </w:r>
          </w:p>
        </w:tc>
      </w:tr>
      <w:tr w:rsidR="001D7E91" w14:paraId="37D4E806" w14:textId="77777777" w:rsidTr="001D7E91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49CCDFC" w14:textId="1A319F8F" w:rsidR="001D7E91" w:rsidRDefault="00816559" w:rsidP="00816559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AE73AC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2018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2019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E97278B" w14:textId="77777777" w:rsidR="001D7E91" w:rsidRDefault="00E1261A" w:rsidP="00901DD4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1733ED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1733ED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DD5F0A3" w14:textId="77777777" w:rsidR="001D7E91" w:rsidRDefault="001D7E91" w:rsidP="001D7E91">
      <w:pPr>
        <w:rPr>
          <w:lang w:val="id-ID"/>
        </w:rPr>
      </w:pPr>
    </w:p>
    <w:p w14:paraId="137DA1D7" w14:textId="77777777" w:rsidR="003463CF" w:rsidRPr="00CD59CC" w:rsidRDefault="003463CF" w:rsidP="003463CF">
      <w:r w:rsidRPr="00876A58">
        <w:rPr>
          <w:lang w:val="id-ID"/>
        </w:rPr>
        <w:tab/>
      </w:r>
    </w:p>
    <w:p w14:paraId="55B67C10" w14:textId="77777777" w:rsidR="003463CF" w:rsidRPr="00AC554E" w:rsidRDefault="005869D9" w:rsidP="00AC554E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Learning Outcomes</w:t>
      </w:r>
    </w:p>
    <w:p w14:paraId="54C24C2D" w14:textId="77777777" w:rsidR="001E32EA" w:rsidRDefault="00B32C70" w:rsidP="00B32C70">
      <w:pPr>
        <w:numPr>
          <w:ilvl w:val="0"/>
          <w:numId w:val="1"/>
        </w:numPr>
        <w:jc w:val="both"/>
        <w:rPr>
          <w:lang w:val="sv-SE"/>
        </w:rPr>
      </w:pPr>
      <w:r w:rsidRPr="00B32C70">
        <w:rPr>
          <w:lang w:val="sv-SE"/>
        </w:rPr>
        <w:t>Describe basic structures of network</w:t>
      </w:r>
    </w:p>
    <w:p w14:paraId="3CF1366F" w14:textId="77777777" w:rsidR="00AC554E" w:rsidRPr="00FE64CE" w:rsidRDefault="00B32C70" w:rsidP="00B32C70">
      <w:pPr>
        <w:numPr>
          <w:ilvl w:val="0"/>
          <w:numId w:val="1"/>
        </w:numPr>
        <w:jc w:val="both"/>
        <w:rPr>
          <w:lang w:val="sv-SE"/>
        </w:rPr>
      </w:pPr>
      <w:r w:rsidRPr="00B32C70">
        <w:rPr>
          <w:lang w:val="sv-SE"/>
        </w:rPr>
        <w:t>Explain concepts of create network environment</w:t>
      </w:r>
      <w:bookmarkStart w:id="0" w:name="_GoBack"/>
      <w:bookmarkEnd w:id="0"/>
    </w:p>
    <w:p w14:paraId="0CC2233C" w14:textId="77777777" w:rsidR="005869D9" w:rsidRPr="00F96EDA" w:rsidRDefault="005869D9" w:rsidP="005869D9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0ECE5F49" w14:textId="77777777" w:rsidR="00811F63" w:rsidRPr="008D3390" w:rsidRDefault="00C97956" w:rsidP="00B342B1">
      <w:pPr>
        <w:numPr>
          <w:ilvl w:val="0"/>
          <w:numId w:val="1"/>
        </w:numPr>
        <w:jc w:val="both"/>
      </w:pPr>
      <w:r>
        <w:rPr>
          <w:lang w:val="id-ID"/>
        </w:rPr>
        <w:t>Session</w:t>
      </w:r>
      <w:r w:rsidR="003463CF">
        <w:t xml:space="preserve"> 0</w:t>
      </w:r>
      <w:r w:rsidR="00B342B1">
        <w:t>7</w:t>
      </w:r>
      <w:r w:rsidR="003463CF">
        <w:t xml:space="preserve"> - </w:t>
      </w:r>
      <w:r w:rsidR="00B342B1" w:rsidRPr="00B342B1">
        <w:t>VLAN</w:t>
      </w:r>
    </w:p>
    <w:p w14:paraId="1E2A269F" w14:textId="77777777" w:rsidR="005869D9" w:rsidRPr="00F96EDA" w:rsidRDefault="005869D9" w:rsidP="005869D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521876F4" w14:textId="77777777" w:rsidR="00B342B1" w:rsidRDefault="00B342B1" w:rsidP="00B342B1">
      <w:pPr>
        <w:numPr>
          <w:ilvl w:val="0"/>
          <w:numId w:val="1"/>
        </w:numPr>
        <w:jc w:val="both"/>
      </w:pPr>
      <w:r>
        <w:t>Creating VLAN</w:t>
      </w:r>
    </w:p>
    <w:p w14:paraId="0F985CA3" w14:textId="77777777" w:rsidR="00B342B1" w:rsidRDefault="00B342B1" w:rsidP="00B342B1">
      <w:pPr>
        <w:numPr>
          <w:ilvl w:val="0"/>
          <w:numId w:val="1"/>
        </w:numPr>
        <w:jc w:val="both"/>
      </w:pPr>
      <w:r>
        <w:t>VLAN Trunk technique</w:t>
      </w:r>
    </w:p>
    <w:p w14:paraId="6326A591" w14:textId="77777777" w:rsidR="005F3535" w:rsidRDefault="00B342B1" w:rsidP="00B342B1">
      <w:pPr>
        <w:numPr>
          <w:ilvl w:val="0"/>
          <w:numId w:val="1"/>
        </w:numPr>
        <w:jc w:val="both"/>
      </w:pPr>
      <w:r>
        <w:t>Introduction to telnet or SSH</w:t>
      </w:r>
    </w:p>
    <w:p w14:paraId="5CAA8909" w14:textId="77777777" w:rsidR="00B342B1" w:rsidRDefault="00B342B1" w:rsidP="006636AA">
      <w:pPr>
        <w:ind w:left="360"/>
        <w:jc w:val="both"/>
      </w:pPr>
    </w:p>
    <w:p w14:paraId="1558048D" w14:textId="77777777" w:rsidR="009714C3" w:rsidRDefault="009714C3" w:rsidP="003463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6CB34660" w14:textId="77777777" w:rsidR="003463CF" w:rsidRPr="00876A58" w:rsidRDefault="003463CF" w:rsidP="003463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49FB0B6" w14:textId="77777777" w:rsidR="003463CF" w:rsidRPr="00876A58" w:rsidRDefault="003463CF" w:rsidP="003463CF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6D4AF5E1" w14:textId="77777777" w:rsidR="007F7852" w:rsidRDefault="007F7852" w:rsidP="009A083E">
      <w:pPr>
        <w:pStyle w:val="Header"/>
        <w:spacing w:line="360" w:lineRule="auto"/>
        <w:jc w:val="both"/>
        <w:rPr>
          <w:b/>
        </w:rPr>
      </w:pPr>
    </w:p>
    <w:p w14:paraId="6FC7A8AE" w14:textId="77777777" w:rsidR="008D54B6" w:rsidRDefault="00172B68" w:rsidP="00140E1E">
      <w:pPr>
        <w:spacing w:line="360" w:lineRule="auto"/>
        <w:jc w:val="both"/>
      </w:pPr>
      <w:r>
        <w:rPr>
          <w:b/>
        </w:rPr>
        <w:tab/>
        <w:t>VLAN</w:t>
      </w:r>
      <w:r>
        <w:t xml:space="preserve"> is a </w:t>
      </w:r>
      <w:r w:rsidR="00AA48D5">
        <w:t xml:space="preserve">LAN management to reduce the cost of using network devices and for the example, one switch can be attached by </w:t>
      </w:r>
      <w:proofErr w:type="spellStart"/>
      <w:r w:rsidR="00AA48D5">
        <w:t>severals</w:t>
      </w:r>
      <w:proofErr w:type="spellEnd"/>
      <w:r w:rsidR="00AA48D5">
        <w:t xml:space="preserve"> network ID</w:t>
      </w:r>
      <w:r w:rsidR="000908A1">
        <w:t xml:space="preserve"> and very </w:t>
      </w:r>
      <w:proofErr w:type="spellStart"/>
      <w:r w:rsidR="000908A1">
        <w:t>usefull</w:t>
      </w:r>
      <w:proofErr w:type="spellEnd"/>
      <w:r w:rsidR="000908A1">
        <w:t xml:space="preserve"> for some security reasons</w:t>
      </w:r>
      <w:r w:rsidR="008D54B6">
        <w:t>.</w:t>
      </w:r>
      <w:r w:rsidR="009C526D">
        <w:t xml:space="preserve"> When using VLAN, the broadcast data only in same network and not to another different network.</w:t>
      </w:r>
      <w:r w:rsidR="00304A33">
        <w:t xml:space="preserve"> There are many types of VLAN based on the functions:</w:t>
      </w:r>
    </w:p>
    <w:p w14:paraId="599F036F" w14:textId="77777777" w:rsidR="00304A33" w:rsidRDefault="00304A33" w:rsidP="00140E1E">
      <w:pPr>
        <w:pStyle w:val="ListParagraph"/>
        <w:numPr>
          <w:ilvl w:val="0"/>
          <w:numId w:val="16"/>
        </w:numPr>
        <w:spacing w:line="360" w:lineRule="auto"/>
        <w:jc w:val="both"/>
      </w:pPr>
      <w:r w:rsidRPr="00DC0C66">
        <w:rPr>
          <w:b/>
        </w:rPr>
        <w:t>Default VLAN</w:t>
      </w:r>
      <w:r w:rsidR="003216D3">
        <w:t>, the configured LAN at</w:t>
      </w:r>
      <w:r w:rsidR="00B57018">
        <w:t xml:space="preserve"> the</w:t>
      </w:r>
      <w:r w:rsidR="003216D3">
        <w:t xml:space="preserve"> first boot of switch and attached on all port</w:t>
      </w:r>
      <w:r w:rsidR="00C9133C">
        <w:t xml:space="preserve"> of switch</w:t>
      </w:r>
      <w:r w:rsidR="003216D3">
        <w:t>. This VLAN cannot be removed or edited</w:t>
      </w:r>
      <w:r w:rsidR="00DC0C66">
        <w:t>.</w:t>
      </w:r>
    </w:p>
    <w:p w14:paraId="4453ACA4" w14:textId="77777777" w:rsidR="00304A33" w:rsidRDefault="00304A33" w:rsidP="00140E1E">
      <w:pPr>
        <w:pStyle w:val="ListParagraph"/>
        <w:numPr>
          <w:ilvl w:val="0"/>
          <w:numId w:val="16"/>
        </w:numPr>
        <w:spacing w:line="360" w:lineRule="auto"/>
        <w:jc w:val="both"/>
      </w:pPr>
      <w:r w:rsidRPr="00DC0C66">
        <w:rPr>
          <w:b/>
        </w:rPr>
        <w:t>Native VLAN</w:t>
      </w:r>
      <w:r w:rsidR="00DC0C66">
        <w:t xml:space="preserve">, </w:t>
      </w:r>
      <w:r w:rsidR="006679C1">
        <w:t xml:space="preserve">using </w:t>
      </w:r>
      <w:proofErr w:type="gramStart"/>
      <w:r w:rsidR="006679C1">
        <w:t>a</w:t>
      </w:r>
      <w:proofErr w:type="gramEnd"/>
      <w:r w:rsidR="006679C1">
        <w:t xml:space="preserve"> </w:t>
      </w:r>
      <w:r w:rsidR="006679C1" w:rsidRPr="00027368">
        <w:t>802.1Q concept</w:t>
      </w:r>
      <w:r w:rsidR="0038765A">
        <w:t xml:space="preserve"> and the default VLAN was a Native VLAN on all switch. Native VLAN can be defined with any VLAN.</w:t>
      </w:r>
    </w:p>
    <w:p w14:paraId="5912D7F5" w14:textId="77777777" w:rsidR="00304A33" w:rsidRPr="00DC0C66" w:rsidRDefault="00304A33" w:rsidP="00140E1E">
      <w:pPr>
        <w:pStyle w:val="ListParagraph"/>
        <w:numPr>
          <w:ilvl w:val="0"/>
          <w:numId w:val="16"/>
        </w:numPr>
        <w:spacing w:line="360" w:lineRule="auto"/>
        <w:jc w:val="both"/>
      </w:pPr>
      <w:r w:rsidRPr="00DC0C66">
        <w:rPr>
          <w:b/>
        </w:rPr>
        <w:t>Data VLAN</w:t>
      </w:r>
      <w:r w:rsidR="00D2609F" w:rsidRPr="00D2609F">
        <w:t>,</w:t>
      </w:r>
      <w:r w:rsidR="0038765A">
        <w:t xml:space="preserve"> the normal VLAN that client data through the LAN</w:t>
      </w:r>
    </w:p>
    <w:p w14:paraId="42F3BDAD" w14:textId="77777777" w:rsidR="00304A33" w:rsidRPr="00DC0C66" w:rsidRDefault="00304A33" w:rsidP="00140E1E">
      <w:pPr>
        <w:pStyle w:val="ListParagraph"/>
        <w:numPr>
          <w:ilvl w:val="0"/>
          <w:numId w:val="16"/>
        </w:numPr>
        <w:spacing w:line="360" w:lineRule="auto"/>
        <w:jc w:val="both"/>
      </w:pPr>
      <w:r w:rsidRPr="00DC0C66">
        <w:rPr>
          <w:b/>
        </w:rPr>
        <w:t>Voice VLAN</w:t>
      </w:r>
      <w:r w:rsidR="00D2609F" w:rsidRPr="00D2609F">
        <w:t>,</w:t>
      </w:r>
      <w:r w:rsidR="000B62DF">
        <w:t xml:space="preserve"> is configured with QOS policies to prioritize the traffic. Voice LAN carries the voice traffic through the data.</w:t>
      </w:r>
    </w:p>
    <w:p w14:paraId="1BC0705D" w14:textId="77777777" w:rsidR="00304A33" w:rsidRDefault="00304A33" w:rsidP="00140E1E">
      <w:pPr>
        <w:pStyle w:val="ListParagraph"/>
        <w:numPr>
          <w:ilvl w:val="0"/>
          <w:numId w:val="16"/>
        </w:numPr>
        <w:spacing w:line="360" w:lineRule="auto"/>
        <w:jc w:val="both"/>
      </w:pPr>
      <w:r w:rsidRPr="00DC0C66">
        <w:rPr>
          <w:b/>
        </w:rPr>
        <w:lastRenderedPageBreak/>
        <w:t>Management VLAN</w:t>
      </w:r>
      <w:r w:rsidR="00D2609F" w:rsidRPr="00D2609F">
        <w:t>,</w:t>
      </w:r>
      <w:r w:rsidR="00CB4A6D">
        <w:t xml:space="preserve"> is used to manage the LAN </w:t>
      </w:r>
      <w:r w:rsidR="007C6181">
        <w:t>setting through the access to chosen client</w:t>
      </w:r>
      <w:r w:rsidR="0088710C">
        <w:t xml:space="preserve"> as a admin.</w:t>
      </w:r>
    </w:p>
    <w:p w14:paraId="40A36372" w14:textId="77777777" w:rsidR="00186909" w:rsidRDefault="00186909" w:rsidP="00140E1E">
      <w:pPr>
        <w:spacing w:line="360" w:lineRule="auto"/>
        <w:jc w:val="both"/>
      </w:pPr>
    </w:p>
    <w:p w14:paraId="572AE714" w14:textId="77777777" w:rsidR="00213769" w:rsidRDefault="00213769" w:rsidP="00140E1E">
      <w:pPr>
        <w:spacing w:line="360" w:lineRule="auto"/>
        <w:jc w:val="both"/>
      </w:pPr>
      <w:r>
        <w:t>There</w:t>
      </w:r>
      <w:r w:rsidR="00FA412B">
        <w:t xml:space="preserve"> </w:t>
      </w:r>
      <w:proofErr w:type="gramStart"/>
      <w:r w:rsidR="00FA412B">
        <w:t>are</w:t>
      </w:r>
      <w:proofErr w:type="gramEnd"/>
      <w:r>
        <w:t xml:space="preserve"> the case example</w:t>
      </w:r>
      <w:r w:rsidR="00C1263C">
        <w:t>:</w:t>
      </w:r>
    </w:p>
    <w:p w14:paraId="23EFBBDD" w14:textId="77777777" w:rsidR="00773EA2" w:rsidRDefault="00773EA2" w:rsidP="00140E1E">
      <w:pPr>
        <w:spacing w:line="360" w:lineRule="auto"/>
        <w:ind w:firstLine="720"/>
        <w:jc w:val="both"/>
      </w:pPr>
      <w:r w:rsidRPr="004E711B">
        <w:rPr>
          <w:b/>
        </w:rPr>
        <w:t xml:space="preserve">Network Net </w:t>
      </w:r>
      <w:proofErr w:type="spellStart"/>
      <w:r w:rsidRPr="004E711B">
        <w:rPr>
          <w:b/>
        </w:rPr>
        <w:t>Coorporation</w:t>
      </w:r>
      <w:proofErr w:type="spellEnd"/>
      <w:r w:rsidR="001A5DC3">
        <w:t xml:space="preserve"> want to build a new network. They want to </w:t>
      </w:r>
      <w:r w:rsidR="001A5DC3" w:rsidRPr="004E711B">
        <w:t>use</w:t>
      </w:r>
      <w:r w:rsidR="001A5DC3" w:rsidRPr="004E711B">
        <w:rPr>
          <w:b/>
        </w:rPr>
        <w:t xml:space="preserve"> VLAN technologies</w:t>
      </w:r>
      <w:r w:rsidR="001A5DC3">
        <w:t xml:space="preserve"> because there are costless, more secure, and easy to manage the small LAN. They network devices to build their LAN are </w:t>
      </w:r>
      <w:r w:rsidR="001A5DC3" w:rsidRPr="001A5DC3">
        <w:rPr>
          <w:b/>
        </w:rPr>
        <w:t>3 switches</w:t>
      </w:r>
      <w:r w:rsidR="001A5DC3">
        <w:t xml:space="preserve"> and </w:t>
      </w:r>
      <w:r w:rsidR="001A5DC3" w:rsidRPr="001A5DC3">
        <w:rPr>
          <w:b/>
        </w:rPr>
        <w:t>18 computers</w:t>
      </w:r>
      <w:r w:rsidR="001A5DC3">
        <w:t>. The details to build that LAN are:</w:t>
      </w:r>
    </w:p>
    <w:p w14:paraId="3F06DFB5" w14:textId="77777777" w:rsidR="001A5DC3" w:rsidRDefault="001A5DC3" w:rsidP="00140E1E">
      <w:pPr>
        <w:pStyle w:val="ListParagraph"/>
        <w:numPr>
          <w:ilvl w:val="0"/>
          <w:numId w:val="17"/>
        </w:numPr>
        <w:spacing w:line="360" w:lineRule="auto"/>
        <w:jc w:val="both"/>
      </w:pPr>
      <w:r w:rsidRPr="004E711B">
        <w:rPr>
          <w:b/>
        </w:rPr>
        <w:t xml:space="preserve">Network Net </w:t>
      </w:r>
      <w:proofErr w:type="spellStart"/>
      <w:r w:rsidRPr="004E711B">
        <w:rPr>
          <w:b/>
        </w:rPr>
        <w:t>Coorporation</w:t>
      </w:r>
      <w:proofErr w:type="spellEnd"/>
      <w:r>
        <w:t xml:space="preserve"> have </w:t>
      </w:r>
      <w:r w:rsidRPr="004E711B">
        <w:rPr>
          <w:b/>
        </w:rPr>
        <w:t>3 floor</w:t>
      </w:r>
      <w:r>
        <w:t xml:space="preserve"> building to build 1 LAN.</w:t>
      </w:r>
    </w:p>
    <w:p w14:paraId="05C0F51B" w14:textId="77777777" w:rsidR="00BF7C44" w:rsidRDefault="00BF7C44" w:rsidP="00140E1E">
      <w:pPr>
        <w:pStyle w:val="ListParagraph"/>
        <w:numPr>
          <w:ilvl w:val="0"/>
          <w:numId w:val="17"/>
        </w:numPr>
        <w:spacing w:line="360" w:lineRule="auto"/>
        <w:jc w:val="both"/>
      </w:pPr>
      <w:r w:rsidRPr="004E711B">
        <w:rPr>
          <w:b/>
        </w:rPr>
        <w:t xml:space="preserve">Network Net </w:t>
      </w:r>
      <w:proofErr w:type="spellStart"/>
      <w:r w:rsidRPr="004E711B">
        <w:rPr>
          <w:b/>
        </w:rPr>
        <w:t>Coorporation</w:t>
      </w:r>
      <w:proofErr w:type="spellEnd"/>
      <w:r>
        <w:t xml:space="preserve"> have </w:t>
      </w:r>
      <w:r w:rsidRPr="004E711B">
        <w:rPr>
          <w:b/>
        </w:rPr>
        <w:t>three division</w:t>
      </w:r>
      <w:r>
        <w:t xml:space="preserve"> with each</w:t>
      </w:r>
      <w:r w:rsidR="00A231C0">
        <w:t xml:space="preserve"> division have different</w:t>
      </w:r>
      <w:r>
        <w:t xml:space="preserve"> </w:t>
      </w:r>
      <w:r w:rsidRPr="004E711B">
        <w:rPr>
          <w:b/>
        </w:rPr>
        <w:t>Network ID</w:t>
      </w:r>
      <w:r>
        <w:t>:</w:t>
      </w:r>
    </w:p>
    <w:p w14:paraId="5687B1D2" w14:textId="77777777" w:rsidR="00BF7C44" w:rsidRDefault="00BF7C44" w:rsidP="00140E1E">
      <w:pPr>
        <w:pStyle w:val="ListParagraph"/>
        <w:numPr>
          <w:ilvl w:val="1"/>
          <w:numId w:val="17"/>
        </w:numPr>
        <w:spacing w:line="360" w:lineRule="auto"/>
        <w:jc w:val="both"/>
      </w:pPr>
      <w:r w:rsidRPr="006F4122">
        <w:rPr>
          <w:b/>
        </w:rPr>
        <w:t>Operational Division</w:t>
      </w:r>
      <w:r>
        <w:t xml:space="preserve"> with the given address range </w:t>
      </w:r>
      <w:r w:rsidRPr="00094483">
        <w:rPr>
          <w:b/>
        </w:rPr>
        <w:t>185.10.0.0</w:t>
      </w:r>
      <w:r>
        <w:t xml:space="preserve"> – </w:t>
      </w:r>
      <w:r w:rsidRPr="00094483">
        <w:rPr>
          <w:b/>
        </w:rPr>
        <w:t>185.10.255.255</w:t>
      </w:r>
      <w:r w:rsidR="002A7159">
        <w:rPr>
          <w:b/>
        </w:rPr>
        <w:t xml:space="preserve"> </w:t>
      </w:r>
      <w:r w:rsidR="00F74DE4">
        <w:t>with VLAN ID</w:t>
      </w:r>
      <w:r w:rsidR="00204624">
        <w:t>:</w:t>
      </w:r>
      <w:r w:rsidR="002A7159">
        <w:rPr>
          <w:b/>
        </w:rPr>
        <w:t xml:space="preserve"> VLAN 10</w:t>
      </w:r>
    </w:p>
    <w:p w14:paraId="2EBDBB27" w14:textId="77777777" w:rsidR="00BF7C44" w:rsidRPr="00BF7C44" w:rsidRDefault="00BF7C44" w:rsidP="00140E1E">
      <w:pPr>
        <w:pStyle w:val="ListParagraph"/>
        <w:numPr>
          <w:ilvl w:val="1"/>
          <w:numId w:val="17"/>
        </w:numPr>
        <w:spacing w:line="360" w:lineRule="auto"/>
        <w:jc w:val="both"/>
      </w:pPr>
      <w:r w:rsidRPr="00BF7C44">
        <w:rPr>
          <w:b/>
        </w:rPr>
        <w:t>Finance Division</w:t>
      </w:r>
      <w:r>
        <w:t xml:space="preserve"> with the given address range </w:t>
      </w:r>
      <w:r w:rsidRPr="00BF7C44">
        <w:rPr>
          <w:b/>
        </w:rPr>
        <w:t>190.10.0.0</w:t>
      </w:r>
      <w:r>
        <w:t xml:space="preserve"> – </w:t>
      </w:r>
      <w:r w:rsidRPr="00BF7C44">
        <w:rPr>
          <w:b/>
        </w:rPr>
        <w:t>190.10.255.255</w:t>
      </w:r>
      <w:r w:rsidR="002A7159">
        <w:rPr>
          <w:b/>
        </w:rPr>
        <w:t xml:space="preserve"> </w:t>
      </w:r>
      <w:r w:rsidR="00F74DE4">
        <w:t>with VLAN ID</w:t>
      </w:r>
      <w:r w:rsidR="00204624">
        <w:t>:</w:t>
      </w:r>
      <w:r w:rsidR="00F74DE4">
        <w:rPr>
          <w:b/>
        </w:rPr>
        <w:t xml:space="preserve"> </w:t>
      </w:r>
      <w:r w:rsidR="002A7159">
        <w:rPr>
          <w:b/>
        </w:rPr>
        <w:t>VLAN 20</w:t>
      </w:r>
    </w:p>
    <w:p w14:paraId="3FC1964B" w14:textId="77777777" w:rsidR="00BF7C44" w:rsidRDefault="00BF7C44" w:rsidP="00140E1E">
      <w:pPr>
        <w:pStyle w:val="ListParagraph"/>
        <w:numPr>
          <w:ilvl w:val="1"/>
          <w:numId w:val="17"/>
        </w:numPr>
        <w:spacing w:line="360" w:lineRule="auto"/>
        <w:jc w:val="both"/>
      </w:pPr>
      <w:r>
        <w:rPr>
          <w:b/>
        </w:rPr>
        <w:t xml:space="preserve">IT Support </w:t>
      </w:r>
      <w:r>
        <w:t xml:space="preserve">with the given address range </w:t>
      </w:r>
      <w:r w:rsidRPr="00BF7C44">
        <w:rPr>
          <w:b/>
        </w:rPr>
        <w:t>197.125.10.0</w:t>
      </w:r>
      <w:r>
        <w:t xml:space="preserve"> – </w:t>
      </w:r>
      <w:r w:rsidRPr="00BF7C44">
        <w:rPr>
          <w:b/>
        </w:rPr>
        <w:t>197.125.10.255</w:t>
      </w:r>
      <w:r w:rsidR="002A7159">
        <w:rPr>
          <w:b/>
        </w:rPr>
        <w:t xml:space="preserve"> </w:t>
      </w:r>
      <w:r w:rsidR="00F74DE4">
        <w:t>with VLAN ID</w:t>
      </w:r>
      <w:r w:rsidR="00204624">
        <w:t>:</w:t>
      </w:r>
      <w:r w:rsidR="00F74DE4">
        <w:rPr>
          <w:b/>
        </w:rPr>
        <w:t xml:space="preserve"> </w:t>
      </w:r>
      <w:r w:rsidR="002A7159">
        <w:rPr>
          <w:b/>
        </w:rPr>
        <w:t>VLAN 30</w:t>
      </w:r>
    </w:p>
    <w:p w14:paraId="00AF8DE5" w14:textId="77777777" w:rsidR="001A5DC3" w:rsidRDefault="001A5DC3" w:rsidP="00140E1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Each floor must have </w:t>
      </w:r>
      <w:r w:rsidRPr="001A5DC3">
        <w:rPr>
          <w:b/>
        </w:rPr>
        <w:t>1 switch</w:t>
      </w:r>
      <w:r>
        <w:t xml:space="preserve"> to connecting </w:t>
      </w:r>
      <w:r w:rsidRPr="001A5DC3">
        <w:rPr>
          <w:b/>
        </w:rPr>
        <w:t>each computer</w:t>
      </w:r>
      <w:r>
        <w:t xml:space="preserve"> and </w:t>
      </w:r>
      <w:r w:rsidRPr="001A5DC3">
        <w:rPr>
          <w:b/>
        </w:rPr>
        <w:t>another switch</w:t>
      </w:r>
      <w:r>
        <w:t xml:space="preserve"> from another floor.</w:t>
      </w:r>
    </w:p>
    <w:p w14:paraId="69E34B14" w14:textId="77777777" w:rsidR="00BF7C44" w:rsidRPr="00BF7C44" w:rsidRDefault="00BF7C44" w:rsidP="00140E1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At first floor have 3 computers for </w:t>
      </w:r>
      <w:r w:rsidRPr="00BF7C44">
        <w:rPr>
          <w:b/>
        </w:rPr>
        <w:t>Operational</w:t>
      </w:r>
      <w:r>
        <w:t xml:space="preserve">, 2 computers for </w:t>
      </w:r>
      <w:r w:rsidRPr="00BF7C44">
        <w:rPr>
          <w:b/>
        </w:rPr>
        <w:t>IT Support</w:t>
      </w:r>
      <w:r>
        <w:t xml:space="preserve">, and 2 computers for </w:t>
      </w:r>
      <w:r>
        <w:rPr>
          <w:b/>
        </w:rPr>
        <w:t>F</w:t>
      </w:r>
      <w:r w:rsidRPr="00BF7C44">
        <w:rPr>
          <w:b/>
        </w:rPr>
        <w:t>inance</w:t>
      </w:r>
      <w:r w:rsidRPr="00BF7C44">
        <w:t>.</w:t>
      </w:r>
    </w:p>
    <w:p w14:paraId="4FC423A5" w14:textId="77777777" w:rsidR="00BF7C44" w:rsidRDefault="00BF7C44" w:rsidP="00140E1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At second floor have 2 computers for </w:t>
      </w:r>
      <w:r w:rsidRPr="00BF7C44">
        <w:rPr>
          <w:b/>
        </w:rPr>
        <w:t>Operational</w:t>
      </w:r>
      <w:r>
        <w:t xml:space="preserve"> and 2 computers for </w:t>
      </w:r>
      <w:r w:rsidRPr="00BF7C44">
        <w:rPr>
          <w:b/>
        </w:rPr>
        <w:t>Finance</w:t>
      </w:r>
      <w:r>
        <w:t>.</w:t>
      </w:r>
    </w:p>
    <w:p w14:paraId="32984D08" w14:textId="77777777" w:rsidR="00BF7C44" w:rsidRDefault="00BF7C44" w:rsidP="00140E1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At third floor have 2 computers for </w:t>
      </w:r>
      <w:r w:rsidRPr="00BF7C44">
        <w:rPr>
          <w:b/>
        </w:rPr>
        <w:t>Operational</w:t>
      </w:r>
      <w:r w:rsidRPr="00BF7C44">
        <w:t>,</w:t>
      </w:r>
      <w:r>
        <w:t xml:space="preserve"> 2 computers for </w:t>
      </w:r>
      <w:r w:rsidRPr="00BF7C44">
        <w:rPr>
          <w:b/>
        </w:rPr>
        <w:t>IT Support</w:t>
      </w:r>
      <w:r>
        <w:t xml:space="preserve">, and 3 computers for </w:t>
      </w:r>
      <w:r w:rsidRPr="00BF7C44">
        <w:rPr>
          <w:b/>
        </w:rPr>
        <w:t>Finance</w:t>
      </w:r>
      <w:r>
        <w:t>.</w:t>
      </w:r>
    </w:p>
    <w:p w14:paraId="17CFE873" w14:textId="77777777" w:rsidR="00F51070" w:rsidRDefault="00F51070" w:rsidP="00140E1E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Give </w:t>
      </w:r>
      <w:r w:rsidRPr="00F51070">
        <w:rPr>
          <w:b/>
        </w:rPr>
        <w:t>telnet</w:t>
      </w:r>
      <w:r>
        <w:t xml:space="preserve"> </w:t>
      </w:r>
      <w:r w:rsidRPr="00B3560D">
        <w:t>access</w:t>
      </w:r>
      <w:r>
        <w:t xml:space="preserve"> to </w:t>
      </w:r>
      <w:r w:rsidRPr="00F51070">
        <w:rPr>
          <w:b/>
        </w:rPr>
        <w:t>IT Support</w:t>
      </w:r>
      <w:r>
        <w:t xml:space="preserve"> division to manage VLAN</w:t>
      </w:r>
      <w:r w:rsidR="007B5782">
        <w:t>.</w:t>
      </w:r>
    </w:p>
    <w:p w14:paraId="1E1554A1" w14:textId="77777777" w:rsidR="00C83FB1" w:rsidRDefault="00C83FB1" w:rsidP="00140E1E">
      <w:pPr>
        <w:spacing w:line="360" w:lineRule="auto"/>
        <w:jc w:val="both"/>
      </w:pPr>
    </w:p>
    <w:p w14:paraId="335C5797" w14:textId="77777777" w:rsidR="00C83FB1" w:rsidRDefault="00C83FB1" w:rsidP="00140E1E">
      <w:pPr>
        <w:spacing w:line="360" w:lineRule="auto"/>
        <w:ind w:firstLine="360"/>
        <w:jc w:val="both"/>
      </w:pPr>
      <w:r>
        <w:t xml:space="preserve">As a </w:t>
      </w:r>
      <w:r w:rsidRPr="00C83FB1">
        <w:rPr>
          <w:b/>
        </w:rPr>
        <w:t>network support and</w:t>
      </w:r>
      <w:r>
        <w:t xml:space="preserve"> </w:t>
      </w:r>
      <w:r w:rsidRPr="00C83FB1">
        <w:rPr>
          <w:b/>
        </w:rPr>
        <w:t>administrator</w:t>
      </w:r>
      <w:r>
        <w:t xml:space="preserve">, they </w:t>
      </w:r>
      <w:proofErr w:type="gramStart"/>
      <w:r w:rsidR="006058C4">
        <w:t>requests</w:t>
      </w:r>
      <w:proofErr w:type="gramEnd"/>
      <w:r>
        <w:t xml:space="preserve"> to create LAN with 3 different network address that can ping with same division in each floor, but they can send data to other network or division.</w:t>
      </w:r>
      <w:r w:rsidR="00C82745">
        <w:t xml:space="preserve"> For the example see the picture below:</w:t>
      </w:r>
    </w:p>
    <w:p w14:paraId="7899110C" w14:textId="77777777" w:rsidR="00186909" w:rsidRDefault="00D113D5" w:rsidP="00186909">
      <w:pPr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2FFDA22F" wp14:editId="3043A0A5">
            <wp:extent cx="6487160" cy="582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E75B" w14:textId="77777777" w:rsidR="00131207" w:rsidRDefault="00131207" w:rsidP="00172B68">
      <w:pPr>
        <w:jc w:val="both"/>
      </w:pPr>
    </w:p>
    <w:p w14:paraId="7FCB5A68" w14:textId="77777777" w:rsidR="00131207" w:rsidRPr="00172B68" w:rsidRDefault="00131207" w:rsidP="00172B68">
      <w:pPr>
        <w:jc w:val="both"/>
      </w:pPr>
    </w:p>
    <w:p w14:paraId="37584B82" w14:textId="77777777" w:rsidR="009A083E" w:rsidRDefault="009A083E" w:rsidP="00973131">
      <w:pPr>
        <w:jc w:val="center"/>
        <w:rPr>
          <w:b/>
        </w:rPr>
      </w:pPr>
    </w:p>
    <w:p w14:paraId="51557A4A" w14:textId="77777777" w:rsidR="003463CF" w:rsidRPr="00973131" w:rsidRDefault="00D96F5D" w:rsidP="00973131">
      <w:pPr>
        <w:jc w:val="center"/>
        <w:rPr>
          <w:b/>
          <w:bCs/>
          <w:lang w:val="it-IT"/>
        </w:rPr>
      </w:pPr>
      <w:r>
        <w:rPr>
          <w:b/>
          <w:bCs/>
          <w:lang w:val="it-IT"/>
        </w:rPr>
        <w:t>If you don’t understand, please ask to your assistant!</w:t>
      </w:r>
    </w:p>
    <w:sectPr w:rsidR="003463CF" w:rsidRPr="00973131" w:rsidSect="005D07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2C371" w14:textId="77777777" w:rsidR="00B63F62" w:rsidRDefault="00B63F62" w:rsidP="00273E4A">
      <w:r>
        <w:separator/>
      </w:r>
    </w:p>
  </w:endnote>
  <w:endnote w:type="continuationSeparator" w:id="0">
    <w:p w14:paraId="030F8A84" w14:textId="77777777" w:rsidR="00B63F62" w:rsidRDefault="00B63F6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0606F" w14:textId="77777777" w:rsidR="005B66A9" w:rsidRDefault="00AE73AC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4D26E264"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14:paraId="55C052CC" w14:textId="6F483B77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4E1294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4E1294" w:rsidRPr="000F1EBF">
          <w:rPr>
            <w:sz w:val="22"/>
            <w:szCs w:val="22"/>
            <w:lang w:val="id-ID"/>
          </w:rPr>
          <w:fldChar w:fldCharType="separate"/>
        </w:r>
        <w:r w:rsidR="00794C3D">
          <w:rPr>
            <w:noProof/>
            <w:sz w:val="22"/>
            <w:szCs w:val="22"/>
            <w:lang w:val="id-ID"/>
          </w:rPr>
          <w:t>1</w:t>
        </w:r>
        <w:r w:rsidR="004E1294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4E1294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4E1294" w:rsidRPr="000F1EBF">
          <w:rPr>
            <w:sz w:val="22"/>
            <w:szCs w:val="22"/>
            <w:lang w:val="id-ID"/>
          </w:rPr>
          <w:fldChar w:fldCharType="separate"/>
        </w:r>
        <w:r w:rsidR="00794C3D">
          <w:rPr>
            <w:noProof/>
            <w:sz w:val="22"/>
            <w:szCs w:val="22"/>
            <w:lang w:val="id-ID"/>
          </w:rPr>
          <w:t>3</w:t>
        </w:r>
        <w:r w:rsidR="004E1294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4E353918" w14:textId="3734D271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 w:rsidR="00794C3D">
          <w:rPr>
            <w:i/>
            <w:noProof/>
            <w:sz w:val="20"/>
            <w:szCs w:val="20"/>
            <w:lang w:val="id-ID"/>
          </w:rPr>
          <w:t>1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 w:rsidR="00794C3D">
          <w:rPr>
            <w:i/>
            <w:noProof/>
            <w:sz w:val="20"/>
            <w:szCs w:val="20"/>
            <w:lang w:val="id-ID"/>
          </w:rPr>
          <w:t>3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ADC3784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4BEEF" w14:textId="77777777" w:rsidR="005B66A9" w:rsidRDefault="00AE73AC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67C7FD81"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14:paraId="6ACD93BD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4E1294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4E1294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4E1294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4E1294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4E1294" w:rsidRPr="005F794B">
          <w:rPr>
            <w:lang w:val="id-ID"/>
          </w:rPr>
          <w:fldChar w:fldCharType="separate"/>
        </w:r>
        <w:r w:rsidR="00C527E7">
          <w:rPr>
            <w:noProof/>
            <w:lang w:val="id-ID"/>
          </w:rPr>
          <w:t>8</w:t>
        </w:r>
        <w:r w:rsidR="004E1294" w:rsidRPr="005F794B">
          <w:rPr>
            <w:lang w:val="id-ID"/>
          </w:rPr>
          <w:fldChar w:fldCharType="end"/>
        </w:r>
      </w:sdtContent>
    </w:sdt>
  </w:p>
  <w:p w14:paraId="6BA9AD59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 w:rsidR="00C527E7">
          <w:rPr>
            <w:i/>
            <w:noProof/>
            <w:sz w:val="20"/>
            <w:szCs w:val="20"/>
            <w:lang w:val="id-ID"/>
          </w:rPr>
          <w:t>8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76C1A8D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6673A" w14:textId="77777777" w:rsidR="00B63F62" w:rsidRDefault="00B63F62" w:rsidP="00273E4A">
      <w:r>
        <w:separator/>
      </w:r>
    </w:p>
  </w:footnote>
  <w:footnote w:type="continuationSeparator" w:id="0">
    <w:p w14:paraId="22599D3F" w14:textId="77777777" w:rsidR="00B63F62" w:rsidRDefault="00B63F6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5D0782" w14:paraId="318CD4FF" w14:textId="77777777" w:rsidTr="005D0782">
      <w:tc>
        <w:tcPr>
          <w:tcW w:w="5220" w:type="dxa"/>
        </w:tcPr>
        <w:p w14:paraId="5F3CCCDE" w14:textId="1891C962" w:rsidR="00703ABE" w:rsidRPr="00B748AD" w:rsidRDefault="00816559" w:rsidP="004C3805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AE73AC">
            <w:rPr>
              <w:b/>
              <w:sz w:val="20"/>
            </w:rPr>
            <w:t>8</w:t>
          </w:r>
          <w:r>
            <w:rPr>
              <w:b/>
              <w:sz w:val="20"/>
            </w:rPr>
            <w:t>0</w:t>
          </w:r>
          <w:r w:rsidR="00AE73AC">
            <w:rPr>
              <w:b/>
              <w:sz w:val="20"/>
            </w:rPr>
            <w:t>2</w:t>
          </w:r>
          <w:r>
            <w:rPr>
              <w:b/>
              <w:sz w:val="20"/>
            </w:rPr>
            <w:t>1</w:t>
          </w:r>
          <w:r w:rsidR="00AE73AC">
            <w:rPr>
              <w:b/>
              <w:sz w:val="20"/>
            </w:rPr>
            <w:t>9</w:t>
          </w:r>
        </w:p>
      </w:tc>
      <w:tc>
        <w:tcPr>
          <w:tcW w:w="5220" w:type="dxa"/>
        </w:tcPr>
        <w:p w14:paraId="3A8C4055" w14:textId="77777777"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E1261A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02D4057F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AE377D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B49F0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7183"/>
    <w:multiLevelType w:val="multilevel"/>
    <w:tmpl w:val="18E4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4BBC"/>
    <w:multiLevelType w:val="multilevel"/>
    <w:tmpl w:val="5BF0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C788B"/>
    <w:multiLevelType w:val="hybridMultilevel"/>
    <w:tmpl w:val="71D8FF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1B2AAF"/>
    <w:multiLevelType w:val="hybridMultilevel"/>
    <w:tmpl w:val="5D46A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7157"/>
    <w:multiLevelType w:val="hybridMultilevel"/>
    <w:tmpl w:val="2CFE992C"/>
    <w:lvl w:ilvl="0" w:tplc="04090001">
      <w:start w:val="1"/>
      <w:numFmt w:val="bullet"/>
      <w:lvlText w:val=""/>
      <w:lvlJc w:val="left"/>
      <w:pPr>
        <w:tabs>
          <w:tab w:val="num" w:pos="1662"/>
        </w:tabs>
        <w:ind w:left="1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23B502B2"/>
    <w:multiLevelType w:val="hybridMultilevel"/>
    <w:tmpl w:val="25048B5A"/>
    <w:lvl w:ilvl="0" w:tplc="95FEA51A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E42E3"/>
    <w:multiLevelType w:val="hybridMultilevel"/>
    <w:tmpl w:val="E7D2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5AF7AC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05558"/>
    <w:multiLevelType w:val="hybridMultilevel"/>
    <w:tmpl w:val="D6C4C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B4CA5"/>
    <w:multiLevelType w:val="hybridMultilevel"/>
    <w:tmpl w:val="33FE0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20BBC"/>
    <w:multiLevelType w:val="hybridMultilevel"/>
    <w:tmpl w:val="BF383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980C94"/>
    <w:multiLevelType w:val="hybridMultilevel"/>
    <w:tmpl w:val="EAF677D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CE69CF"/>
    <w:multiLevelType w:val="hybridMultilevel"/>
    <w:tmpl w:val="A59A81FC"/>
    <w:lvl w:ilvl="0" w:tplc="FA5AF7AC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83D83"/>
    <w:multiLevelType w:val="hybridMultilevel"/>
    <w:tmpl w:val="021E84E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522963"/>
    <w:multiLevelType w:val="hybridMultilevel"/>
    <w:tmpl w:val="D0480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C60DA"/>
    <w:multiLevelType w:val="hybridMultilevel"/>
    <w:tmpl w:val="BE8EF6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366A6A"/>
    <w:multiLevelType w:val="hybridMultilevel"/>
    <w:tmpl w:val="8EB2C5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3767C0"/>
    <w:multiLevelType w:val="hybridMultilevel"/>
    <w:tmpl w:val="2C24B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6"/>
  </w:num>
  <w:num w:numId="5">
    <w:abstractNumId w:val="3"/>
  </w:num>
  <w:num w:numId="6">
    <w:abstractNumId w:val="13"/>
  </w:num>
  <w:num w:numId="7">
    <w:abstractNumId w:val="2"/>
  </w:num>
  <w:num w:numId="8">
    <w:abstractNumId w:val="8"/>
  </w:num>
  <w:num w:numId="9">
    <w:abstractNumId w:val="15"/>
  </w:num>
  <w:num w:numId="10">
    <w:abstractNumId w:val="10"/>
  </w:num>
  <w:num w:numId="11">
    <w:abstractNumId w:val="4"/>
  </w:num>
  <w:num w:numId="12">
    <w:abstractNumId w:val="9"/>
  </w:num>
  <w:num w:numId="13">
    <w:abstractNumId w:val="0"/>
  </w:num>
  <w:num w:numId="14">
    <w:abstractNumId w:val="1"/>
  </w:num>
  <w:num w:numId="15">
    <w:abstractNumId w:val="7"/>
  </w:num>
  <w:num w:numId="16">
    <w:abstractNumId w:val="14"/>
  </w:num>
  <w:num w:numId="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09E"/>
    <w:rsid w:val="00003E51"/>
    <w:rsid w:val="00016C39"/>
    <w:rsid w:val="00020F10"/>
    <w:rsid w:val="00027293"/>
    <w:rsid w:val="00027368"/>
    <w:rsid w:val="000337CA"/>
    <w:rsid w:val="00046851"/>
    <w:rsid w:val="000471DA"/>
    <w:rsid w:val="00047EBA"/>
    <w:rsid w:val="00051154"/>
    <w:rsid w:val="000631D2"/>
    <w:rsid w:val="0006631D"/>
    <w:rsid w:val="00072DE7"/>
    <w:rsid w:val="0008629B"/>
    <w:rsid w:val="000876CE"/>
    <w:rsid w:val="000908A1"/>
    <w:rsid w:val="00093C55"/>
    <w:rsid w:val="00094483"/>
    <w:rsid w:val="000A0C90"/>
    <w:rsid w:val="000A23D8"/>
    <w:rsid w:val="000A3F41"/>
    <w:rsid w:val="000A4166"/>
    <w:rsid w:val="000A4439"/>
    <w:rsid w:val="000A5898"/>
    <w:rsid w:val="000B14C1"/>
    <w:rsid w:val="000B2DE0"/>
    <w:rsid w:val="000B523B"/>
    <w:rsid w:val="000B62DF"/>
    <w:rsid w:val="000B69D0"/>
    <w:rsid w:val="000D3334"/>
    <w:rsid w:val="000F057A"/>
    <w:rsid w:val="000F1EBF"/>
    <w:rsid w:val="000F7CFC"/>
    <w:rsid w:val="000F7FC6"/>
    <w:rsid w:val="001020C9"/>
    <w:rsid w:val="00102583"/>
    <w:rsid w:val="001153F8"/>
    <w:rsid w:val="00122355"/>
    <w:rsid w:val="00122BC2"/>
    <w:rsid w:val="001263D2"/>
    <w:rsid w:val="00126822"/>
    <w:rsid w:val="00131207"/>
    <w:rsid w:val="00131DAA"/>
    <w:rsid w:val="00140E1E"/>
    <w:rsid w:val="00145C2E"/>
    <w:rsid w:val="00150E94"/>
    <w:rsid w:val="0015698F"/>
    <w:rsid w:val="0016245D"/>
    <w:rsid w:val="00162F96"/>
    <w:rsid w:val="00167FCF"/>
    <w:rsid w:val="001701AF"/>
    <w:rsid w:val="00172B68"/>
    <w:rsid w:val="001734B3"/>
    <w:rsid w:val="00183F26"/>
    <w:rsid w:val="001840E3"/>
    <w:rsid w:val="00186909"/>
    <w:rsid w:val="001944B8"/>
    <w:rsid w:val="001955A6"/>
    <w:rsid w:val="001A393B"/>
    <w:rsid w:val="001A4B68"/>
    <w:rsid w:val="001A5DC3"/>
    <w:rsid w:val="001A7956"/>
    <w:rsid w:val="001B3A2E"/>
    <w:rsid w:val="001B3AE4"/>
    <w:rsid w:val="001C28DE"/>
    <w:rsid w:val="001C372A"/>
    <w:rsid w:val="001C603B"/>
    <w:rsid w:val="001C6830"/>
    <w:rsid w:val="001D450E"/>
    <w:rsid w:val="001D4810"/>
    <w:rsid w:val="001D7E91"/>
    <w:rsid w:val="001E32EA"/>
    <w:rsid w:val="001E637E"/>
    <w:rsid w:val="001F424F"/>
    <w:rsid w:val="001F4ECA"/>
    <w:rsid w:val="001F64B6"/>
    <w:rsid w:val="00204624"/>
    <w:rsid w:val="00211968"/>
    <w:rsid w:val="00213769"/>
    <w:rsid w:val="00216160"/>
    <w:rsid w:val="0022203A"/>
    <w:rsid w:val="00224780"/>
    <w:rsid w:val="00232237"/>
    <w:rsid w:val="00235C36"/>
    <w:rsid w:val="002376FA"/>
    <w:rsid w:val="0024238A"/>
    <w:rsid w:val="00263EDC"/>
    <w:rsid w:val="00264FD8"/>
    <w:rsid w:val="00267452"/>
    <w:rsid w:val="002676BA"/>
    <w:rsid w:val="002736B7"/>
    <w:rsid w:val="00273E4A"/>
    <w:rsid w:val="00281799"/>
    <w:rsid w:val="002841B3"/>
    <w:rsid w:val="00285151"/>
    <w:rsid w:val="00285855"/>
    <w:rsid w:val="00291E05"/>
    <w:rsid w:val="0029373A"/>
    <w:rsid w:val="0029519D"/>
    <w:rsid w:val="002956DC"/>
    <w:rsid w:val="00296DA6"/>
    <w:rsid w:val="002A07C0"/>
    <w:rsid w:val="002A138B"/>
    <w:rsid w:val="002A5066"/>
    <w:rsid w:val="002A66E0"/>
    <w:rsid w:val="002A7159"/>
    <w:rsid w:val="002B00F2"/>
    <w:rsid w:val="002B0D7B"/>
    <w:rsid w:val="002B4CF5"/>
    <w:rsid w:val="002B7CDD"/>
    <w:rsid w:val="002C1DDA"/>
    <w:rsid w:val="002C3AC5"/>
    <w:rsid w:val="002C51D7"/>
    <w:rsid w:val="002C5668"/>
    <w:rsid w:val="002C7FC0"/>
    <w:rsid w:val="002D02A1"/>
    <w:rsid w:val="002D1117"/>
    <w:rsid w:val="002D1472"/>
    <w:rsid w:val="002D7F31"/>
    <w:rsid w:val="002E3324"/>
    <w:rsid w:val="002E7218"/>
    <w:rsid w:val="002F14B8"/>
    <w:rsid w:val="002F1778"/>
    <w:rsid w:val="002F19DB"/>
    <w:rsid w:val="002F5EDF"/>
    <w:rsid w:val="003002A2"/>
    <w:rsid w:val="00304A33"/>
    <w:rsid w:val="00304B51"/>
    <w:rsid w:val="00305136"/>
    <w:rsid w:val="003054E4"/>
    <w:rsid w:val="00306443"/>
    <w:rsid w:val="00306F16"/>
    <w:rsid w:val="00307BCA"/>
    <w:rsid w:val="003105B8"/>
    <w:rsid w:val="00313F17"/>
    <w:rsid w:val="0031639F"/>
    <w:rsid w:val="00320C87"/>
    <w:rsid w:val="00321362"/>
    <w:rsid w:val="003216D3"/>
    <w:rsid w:val="00323347"/>
    <w:rsid w:val="00323BFF"/>
    <w:rsid w:val="003432E6"/>
    <w:rsid w:val="003439D3"/>
    <w:rsid w:val="003463CF"/>
    <w:rsid w:val="0036669F"/>
    <w:rsid w:val="00366844"/>
    <w:rsid w:val="0037553B"/>
    <w:rsid w:val="00384C7B"/>
    <w:rsid w:val="0038765A"/>
    <w:rsid w:val="00387D06"/>
    <w:rsid w:val="003A1788"/>
    <w:rsid w:val="003A2D87"/>
    <w:rsid w:val="003A72D7"/>
    <w:rsid w:val="003B1D05"/>
    <w:rsid w:val="003B27CC"/>
    <w:rsid w:val="003B344C"/>
    <w:rsid w:val="003B5F77"/>
    <w:rsid w:val="003C0658"/>
    <w:rsid w:val="003C0A29"/>
    <w:rsid w:val="003C1CE6"/>
    <w:rsid w:val="003C5921"/>
    <w:rsid w:val="003D09A0"/>
    <w:rsid w:val="003D7084"/>
    <w:rsid w:val="003E096C"/>
    <w:rsid w:val="003E2F01"/>
    <w:rsid w:val="003F71D2"/>
    <w:rsid w:val="00401145"/>
    <w:rsid w:val="004074A1"/>
    <w:rsid w:val="0040754C"/>
    <w:rsid w:val="00410087"/>
    <w:rsid w:val="00416E17"/>
    <w:rsid w:val="00422134"/>
    <w:rsid w:val="00423D06"/>
    <w:rsid w:val="004316FC"/>
    <w:rsid w:val="00432D60"/>
    <w:rsid w:val="00434BEE"/>
    <w:rsid w:val="00434FFC"/>
    <w:rsid w:val="00435AA7"/>
    <w:rsid w:val="004453CC"/>
    <w:rsid w:val="00446550"/>
    <w:rsid w:val="00446D31"/>
    <w:rsid w:val="00452A97"/>
    <w:rsid w:val="0045325D"/>
    <w:rsid w:val="00453AAD"/>
    <w:rsid w:val="00463020"/>
    <w:rsid w:val="00470964"/>
    <w:rsid w:val="004716A8"/>
    <w:rsid w:val="004722E0"/>
    <w:rsid w:val="00482EF9"/>
    <w:rsid w:val="004925F6"/>
    <w:rsid w:val="00494E4C"/>
    <w:rsid w:val="004B47B5"/>
    <w:rsid w:val="004B4B5B"/>
    <w:rsid w:val="004B6709"/>
    <w:rsid w:val="004B6AFE"/>
    <w:rsid w:val="004C0F0C"/>
    <w:rsid w:val="004C3805"/>
    <w:rsid w:val="004C688B"/>
    <w:rsid w:val="004D0E71"/>
    <w:rsid w:val="004D176C"/>
    <w:rsid w:val="004E1294"/>
    <w:rsid w:val="004E609E"/>
    <w:rsid w:val="004E711B"/>
    <w:rsid w:val="004E7352"/>
    <w:rsid w:val="004F1AB1"/>
    <w:rsid w:val="0050220A"/>
    <w:rsid w:val="00502729"/>
    <w:rsid w:val="00513FC0"/>
    <w:rsid w:val="00520E03"/>
    <w:rsid w:val="0052599C"/>
    <w:rsid w:val="005314B7"/>
    <w:rsid w:val="00535DA7"/>
    <w:rsid w:val="005447D7"/>
    <w:rsid w:val="00546356"/>
    <w:rsid w:val="00546ED5"/>
    <w:rsid w:val="0055410B"/>
    <w:rsid w:val="00555441"/>
    <w:rsid w:val="00556E41"/>
    <w:rsid w:val="0056199C"/>
    <w:rsid w:val="00571B72"/>
    <w:rsid w:val="00575338"/>
    <w:rsid w:val="00575FA7"/>
    <w:rsid w:val="00582417"/>
    <w:rsid w:val="00582E4C"/>
    <w:rsid w:val="00585F6F"/>
    <w:rsid w:val="005869D9"/>
    <w:rsid w:val="00596DEC"/>
    <w:rsid w:val="005A072D"/>
    <w:rsid w:val="005A11EC"/>
    <w:rsid w:val="005A30B3"/>
    <w:rsid w:val="005A32DD"/>
    <w:rsid w:val="005B07D4"/>
    <w:rsid w:val="005B3392"/>
    <w:rsid w:val="005B3650"/>
    <w:rsid w:val="005B66A9"/>
    <w:rsid w:val="005C156C"/>
    <w:rsid w:val="005C19B6"/>
    <w:rsid w:val="005C37EA"/>
    <w:rsid w:val="005C7E14"/>
    <w:rsid w:val="005D0782"/>
    <w:rsid w:val="005D55D2"/>
    <w:rsid w:val="005D5F52"/>
    <w:rsid w:val="005E28D3"/>
    <w:rsid w:val="005F07AD"/>
    <w:rsid w:val="005F3535"/>
    <w:rsid w:val="005F772D"/>
    <w:rsid w:val="005F794B"/>
    <w:rsid w:val="006019CB"/>
    <w:rsid w:val="0060201C"/>
    <w:rsid w:val="00603082"/>
    <w:rsid w:val="0060486C"/>
    <w:rsid w:val="006058C4"/>
    <w:rsid w:val="00622C39"/>
    <w:rsid w:val="006245AE"/>
    <w:rsid w:val="00635EE5"/>
    <w:rsid w:val="00641168"/>
    <w:rsid w:val="00643F75"/>
    <w:rsid w:val="006533D7"/>
    <w:rsid w:val="00654B98"/>
    <w:rsid w:val="00655681"/>
    <w:rsid w:val="006636AA"/>
    <w:rsid w:val="006650AC"/>
    <w:rsid w:val="006679C1"/>
    <w:rsid w:val="00675D2D"/>
    <w:rsid w:val="00676830"/>
    <w:rsid w:val="0068323D"/>
    <w:rsid w:val="00685138"/>
    <w:rsid w:val="006921B5"/>
    <w:rsid w:val="006953E2"/>
    <w:rsid w:val="006A076F"/>
    <w:rsid w:val="006A6389"/>
    <w:rsid w:val="006A77DB"/>
    <w:rsid w:val="006B1364"/>
    <w:rsid w:val="006B5B94"/>
    <w:rsid w:val="006C4AEA"/>
    <w:rsid w:val="006C5C06"/>
    <w:rsid w:val="006C5D9D"/>
    <w:rsid w:val="006D2E4C"/>
    <w:rsid w:val="006D36BC"/>
    <w:rsid w:val="006D5C4D"/>
    <w:rsid w:val="006E0F99"/>
    <w:rsid w:val="006F251F"/>
    <w:rsid w:val="006F4122"/>
    <w:rsid w:val="006F4D80"/>
    <w:rsid w:val="00700BD6"/>
    <w:rsid w:val="00701ECA"/>
    <w:rsid w:val="00703ABE"/>
    <w:rsid w:val="00704B84"/>
    <w:rsid w:val="00706BC1"/>
    <w:rsid w:val="00717381"/>
    <w:rsid w:val="00720962"/>
    <w:rsid w:val="0072245D"/>
    <w:rsid w:val="00737595"/>
    <w:rsid w:val="00746BE0"/>
    <w:rsid w:val="00762D51"/>
    <w:rsid w:val="007737DA"/>
    <w:rsid w:val="00773EA2"/>
    <w:rsid w:val="00775568"/>
    <w:rsid w:val="007826B8"/>
    <w:rsid w:val="00787247"/>
    <w:rsid w:val="00791B0C"/>
    <w:rsid w:val="007940C0"/>
    <w:rsid w:val="00794C3D"/>
    <w:rsid w:val="007B5782"/>
    <w:rsid w:val="007B5A6A"/>
    <w:rsid w:val="007C1C37"/>
    <w:rsid w:val="007C3D2A"/>
    <w:rsid w:val="007C6181"/>
    <w:rsid w:val="007D49E4"/>
    <w:rsid w:val="007E0271"/>
    <w:rsid w:val="007E0EE7"/>
    <w:rsid w:val="007E2E78"/>
    <w:rsid w:val="007E7E26"/>
    <w:rsid w:val="007F7852"/>
    <w:rsid w:val="008044AC"/>
    <w:rsid w:val="00804C97"/>
    <w:rsid w:val="008077FC"/>
    <w:rsid w:val="00810737"/>
    <w:rsid w:val="00811C48"/>
    <w:rsid w:val="00811F63"/>
    <w:rsid w:val="00816559"/>
    <w:rsid w:val="00821043"/>
    <w:rsid w:val="008230A5"/>
    <w:rsid w:val="00826BFB"/>
    <w:rsid w:val="00830FAD"/>
    <w:rsid w:val="0083459F"/>
    <w:rsid w:val="0083780E"/>
    <w:rsid w:val="00844916"/>
    <w:rsid w:val="00844F2F"/>
    <w:rsid w:val="00851145"/>
    <w:rsid w:val="00855178"/>
    <w:rsid w:val="00855453"/>
    <w:rsid w:val="008674E6"/>
    <w:rsid w:val="008740DD"/>
    <w:rsid w:val="008741AB"/>
    <w:rsid w:val="00876001"/>
    <w:rsid w:val="00876A58"/>
    <w:rsid w:val="0088710C"/>
    <w:rsid w:val="00891540"/>
    <w:rsid w:val="008929A3"/>
    <w:rsid w:val="00894072"/>
    <w:rsid w:val="00895B8D"/>
    <w:rsid w:val="008A630F"/>
    <w:rsid w:val="008B212E"/>
    <w:rsid w:val="008B2CED"/>
    <w:rsid w:val="008B3A5E"/>
    <w:rsid w:val="008B4283"/>
    <w:rsid w:val="008B6DEA"/>
    <w:rsid w:val="008B7541"/>
    <w:rsid w:val="008C1A4A"/>
    <w:rsid w:val="008D411F"/>
    <w:rsid w:val="008D4327"/>
    <w:rsid w:val="008D54B6"/>
    <w:rsid w:val="008E66AF"/>
    <w:rsid w:val="008E7651"/>
    <w:rsid w:val="008F1068"/>
    <w:rsid w:val="008F42AB"/>
    <w:rsid w:val="008F5292"/>
    <w:rsid w:val="009010C1"/>
    <w:rsid w:val="00901DD4"/>
    <w:rsid w:val="0090372F"/>
    <w:rsid w:val="0090427F"/>
    <w:rsid w:val="00924518"/>
    <w:rsid w:val="00932B6E"/>
    <w:rsid w:val="0093677F"/>
    <w:rsid w:val="00937B93"/>
    <w:rsid w:val="00944ADA"/>
    <w:rsid w:val="00951F7E"/>
    <w:rsid w:val="009555F2"/>
    <w:rsid w:val="009561BA"/>
    <w:rsid w:val="009568C5"/>
    <w:rsid w:val="00961A2D"/>
    <w:rsid w:val="009714C3"/>
    <w:rsid w:val="0097243E"/>
    <w:rsid w:val="00973131"/>
    <w:rsid w:val="00973849"/>
    <w:rsid w:val="00973D0A"/>
    <w:rsid w:val="00977F1F"/>
    <w:rsid w:val="00981309"/>
    <w:rsid w:val="009832E4"/>
    <w:rsid w:val="00984CEC"/>
    <w:rsid w:val="0098586E"/>
    <w:rsid w:val="009930AB"/>
    <w:rsid w:val="00995037"/>
    <w:rsid w:val="009A083E"/>
    <w:rsid w:val="009A2464"/>
    <w:rsid w:val="009A3737"/>
    <w:rsid w:val="009A4492"/>
    <w:rsid w:val="009A7ED6"/>
    <w:rsid w:val="009C31EA"/>
    <w:rsid w:val="009C526D"/>
    <w:rsid w:val="009D4562"/>
    <w:rsid w:val="009D5F8D"/>
    <w:rsid w:val="009D71B4"/>
    <w:rsid w:val="009E29D9"/>
    <w:rsid w:val="009F1A91"/>
    <w:rsid w:val="009F22F2"/>
    <w:rsid w:val="009F4268"/>
    <w:rsid w:val="00A04E39"/>
    <w:rsid w:val="00A12200"/>
    <w:rsid w:val="00A135C6"/>
    <w:rsid w:val="00A1473C"/>
    <w:rsid w:val="00A216F2"/>
    <w:rsid w:val="00A231C0"/>
    <w:rsid w:val="00A25C9A"/>
    <w:rsid w:val="00A26703"/>
    <w:rsid w:val="00A31AA7"/>
    <w:rsid w:val="00A32343"/>
    <w:rsid w:val="00A430B0"/>
    <w:rsid w:val="00A43D40"/>
    <w:rsid w:val="00A46082"/>
    <w:rsid w:val="00A50AF3"/>
    <w:rsid w:val="00A52AB7"/>
    <w:rsid w:val="00A53D38"/>
    <w:rsid w:val="00A54E14"/>
    <w:rsid w:val="00A552D5"/>
    <w:rsid w:val="00A57A79"/>
    <w:rsid w:val="00A61EA0"/>
    <w:rsid w:val="00A658C9"/>
    <w:rsid w:val="00A73ACD"/>
    <w:rsid w:val="00A96178"/>
    <w:rsid w:val="00AA1407"/>
    <w:rsid w:val="00AA2EB6"/>
    <w:rsid w:val="00AA48D5"/>
    <w:rsid w:val="00AA7CDC"/>
    <w:rsid w:val="00AB0268"/>
    <w:rsid w:val="00AB0E0A"/>
    <w:rsid w:val="00AB22EF"/>
    <w:rsid w:val="00AB42BB"/>
    <w:rsid w:val="00AB53A7"/>
    <w:rsid w:val="00AC0C63"/>
    <w:rsid w:val="00AC32B4"/>
    <w:rsid w:val="00AC554E"/>
    <w:rsid w:val="00AC5D98"/>
    <w:rsid w:val="00AC6EBB"/>
    <w:rsid w:val="00AD0B16"/>
    <w:rsid w:val="00AD2114"/>
    <w:rsid w:val="00AE18ED"/>
    <w:rsid w:val="00AE1AE9"/>
    <w:rsid w:val="00AE39D8"/>
    <w:rsid w:val="00AE548F"/>
    <w:rsid w:val="00AE661D"/>
    <w:rsid w:val="00AE73AC"/>
    <w:rsid w:val="00AF264E"/>
    <w:rsid w:val="00AF3323"/>
    <w:rsid w:val="00AF338E"/>
    <w:rsid w:val="00B049E9"/>
    <w:rsid w:val="00B04C4C"/>
    <w:rsid w:val="00B06FBA"/>
    <w:rsid w:val="00B10EB0"/>
    <w:rsid w:val="00B1322B"/>
    <w:rsid w:val="00B20498"/>
    <w:rsid w:val="00B212C7"/>
    <w:rsid w:val="00B25A20"/>
    <w:rsid w:val="00B32C70"/>
    <w:rsid w:val="00B342B1"/>
    <w:rsid w:val="00B34A0D"/>
    <w:rsid w:val="00B3560D"/>
    <w:rsid w:val="00B42221"/>
    <w:rsid w:val="00B440FB"/>
    <w:rsid w:val="00B4674F"/>
    <w:rsid w:val="00B46B68"/>
    <w:rsid w:val="00B517FB"/>
    <w:rsid w:val="00B57018"/>
    <w:rsid w:val="00B63F62"/>
    <w:rsid w:val="00B64EE8"/>
    <w:rsid w:val="00B7140C"/>
    <w:rsid w:val="00B71D01"/>
    <w:rsid w:val="00B748AD"/>
    <w:rsid w:val="00B81979"/>
    <w:rsid w:val="00B948DA"/>
    <w:rsid w:val="00B9609E"/>
    <w:rsid w:val="00B961BC"/>
    <w:rsid w:val="00BA438F"/>
    <w:rsid w:val="00BA6B06"/>
    <w:rsid w:val="00BC45E9"/>
    <w:rsid w:val="00BC65D7"/>
    <w:rsid w:val="00BC6DE8"/>
    <w:rsid w:val="00BD7FE0"/>
    <w:rsid w:val="00BE0705"/>
    <w:rsid w:val="00BE3A7E"/>
    <w:rsid w:val="00BF2997"/>
    <w:rsid w:val="00BF37F4"/>
    <w:rsid w:val="00BF5432"/>
    <w:rsid w:val="00BF7C44"/>
    <w:rsid w:val="00BF7C45"/>
    <w:rsid w:val="00C05956"/>
    <w:rsid w:val="00C120B7"/>
    <w:rsid w:val="00C1263C"/>
    <w:rsid w:val="00C302F4"/>
    <w:rsid w:val="00C37543"/>
    <w:rsid w:val="00C44051"/>
    <w:rsid w:val="00C525FC"/>
    <w:rsid w:val="00C527E7"/>
    <w:rsid w:val="00C53453"/>
    <w:rsid w:val="00C53643"/>
    <w:rsid w:val="00C56C03"/>
    <w:rsid w:val="00C57A8A"/>
    <w:rsid w:val="00C57FE8"/>
    <w:rsid w:val="00C6549A"/>
    <w:rsid w:val="00C81848"/>
    <w:rsid w:val="00C820D4"/>
    <w:rsid w:val="00C82745"/>
    <w:rsid w:val="00C83FB1"/>
    <w:rsid w:val="00C8483C"/>
    <w:rsid w:val="00C9133C"/>
    <w:rsid w:val="00C915BF"/>
    <w:rsid w:val="00C92E1E"/>
    <w:rsid w:val="00C932C2"/>
    <w:rsid w:val="00C935DE"/>
    <w:rsid w:val="00C97956"/>
    <w:rsid w:val="00CA2C2A"/>
    <w:rsid w:val="00CA44CE"/>
    <w:rsid w:val="00CB21FA"/>
    <w:rsid w:val="00CB449E"/>
    <w:rsid w:val="00CB4A6D"/>
    <w:rsid w:val="00CC430F"/>
    <w:rsid w:val="00CC574D"/>
    <w:rsid w:val="00CD64BC"/>
    <w:rsid w:val="00CE07FC"/>
    <w:rsid w:val="00CE1DB6"/>
    <w:rsid w:val="00CF11B0"/>
    <w:rsid w:val="00CF1E2A"/>
    <w:rsid w:val="00D0017B"/>
    <w:rsid w:val="00D10B85"/>
    <w:rsid w:val="00D113D5"/>
    <w:rsid w:val="00D17B21"/>
    <w:rsid w:val="00D2609F"/>
    <w:rsid w:val="00D3046E"/>
    <w:rsid w:val="00D30822"/>
    <w:rsid w:val="00D3195C"/>
    <w:rsid w:val="00D31EF7"/>
    <w:rsid w:val="00D3685C"/>
    <w:rsid w:val="00D376AA"/>
    <w:rsid w:val="00D37E0D"/>
    <w:rsid w:val="00D40934"/>
    <w:rsid w:val="00D4206D"/>
    <w:rsid w:val="00D4272E"/>
    <w:rsid w:val="00D532B0"/>
    <w:rsid w:val="00D55D32"/>
    <w:rsid w:val="00D60A6D"/>
    <w:rsid w:val="00D65620"/>
    <w:rsid w:val="00D67DFC"/>
    <w:rsid w:val="00D73723"/>
    <w:rsid w:val="00D77008"/>
    <w:rsid w:val="00D95848"/>
    <w:rsid w:val="00D96F5D"/>
    <w:rsid w:val="00DB0A75"/>
    <w:rsid w:val="00DC0C66"/>
    <w:rsid w:val="00DC4B9D"/>
    <w:rsid w:val="00DC55E9"/>
    <w:rsid w:val="00DC700A"/>
    <w:rsid w:val="00DD08A4"/>
    <w:rsid w:val="00DD1156"/>
    <w:rsid w:val="00DD7066"/>
    <w:rsid w:val="00DE2FA6"/>
    <w:rsid w:val="00DF224B"/>
    <w:rsid w:val="00DF22F8"/>
    <w:rsid w:val="00E0375C"/>
    <w:rsid w:val="00E03DA9"/>
    <w:rsid w:val="00E047D9"/>
    <w:rsid w:val="00E11B3F"/>
    <w:rsid w:val="00E1261A"/>
    <w:rsid w:val="00E31EB1"/>
    <w:rsid w:val="00E335DA"/>
    <w:rsid w:val="00E36B77"/>
    <w:rsid w:val="00E36EA8"/>
    <w:rsid w:val="00E502A7"/>
    <w:rsid w:val="00E50B0B"/>
    <w:rsid w:val="00E525C4"/>
    <w:rsid w:val="00E60E45"/>
    <w:rsid w:val="00E642BF"/>
    <w:rsid w:val="00E65569"/>
    <w:rsid w:val="00E65BDC"/>
    <w:rsid w:val="00E660C4"/>
    <w:rsid w:val="00E71512"/>
    <w:rsid w:val="00E83821"/>
    <w:rsid w:val="00E91DE0"/>
    <w:rsid w:val="00E95E43"/>
    <w:rsid w:val="00EA2B08"/>
    <w:rsid w:val="00EB084F"/>
    <w:rsid w:val="00EB3B21"/>
    <w:rsid w:val="00EB5190"/>
    <w:rsid w:val="00EC11C9"/>
    <w:rsid w:val="00EC19D0"/>
    <w:rsid w:val="00ED24F8"/>
    <w:rsid w:val="00ED5890"/>
    <w:rsid w:val="00ED5CB2"/>
    <w:rsid w:val="00EF17AC"/>
    <w:rsid w:val="00EF1FA5"/>
    <w:rsid w:val="00EF4958"/>
    <w:rsid w:val="00F001CF"/>
    <w:rsid w:val="00F036EC"/>
    <w:rsid w:val="00F133D2"/>
    <w:rsid w:val="00F17B22"/>
    <w:rsid w:val="00F21E4F"/>
    <w:rsid w:val="00F22A92"/>
    <w:rsid w:val="00F27A59"/>
    <w:rsid w:val="00F31885"/>
    <w:rsid w:val="00F353EE"/>
    <w:rsid w:val="00F36913"/>
    <w:rsid w:val="00F36E33"/>
    <w:rsid w:val="00F42B3A"/>
    <w:rsid w:val="00F51070"/>
    <w:rsid w:val="00F514F7"/>
    <w:rsid w:val="00F52610"/>
    <w:rsid w:val="00F53807"/>
    <w:rsid w:val="00F63184"/>
    <w:rsid w:val="00F712CE"/>
    <w:rsid w:val="00F74015"/>
    <w:rsid w:val="00F74DE4"/>
    <w:rsid w:val="00F7517C"/>
    <w:rsid w:val="00F80742"/>
    <w:rsid w:val="00F80A56"/>
    <w:rsid w:val="00F92DA7"/>
    <w:rsid w:val="00F93143"/>
    <w:rsid w:val="00F955DA"/>
    <w:rsid w:val="00FA412B"/>
    <w:rsid w:val="00FA41A2"/>
    <w:rsid w:val="00FA63D3"/>
    <w:rsid w:val="00FA67BD"/>
    <w:rsid w:val="00FB366A"/>
    <w:rsid w:val="00FC245F"/>
    <w:rsid w:val="00FC2B41"/>
    <w:rsid w:val="00FF3DB6"/>
    <w:rsid w:val="00FF3E04"/>
    <w:rsid w:val="00FF46BF"/>
    <w:rsid w:val="00FF7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22A7E2D"/>
  <w15:docId w15:val="{66E31FE4-6CE0-4621-A0E1-77166AEE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43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B84"/>
    <w:pPr>
      <w:ind w:left="720"/>
    </w:pPr>
    <w:rPr>
      <w:rFonts w:eastAsia="Times New Roman"/>
      <w:lang w:eastAsia="en-US"/>
    </w:rPr>
  </w:style>
  <w:style w:type="paragraph" w:customStyle="1" w:styleId="Default">
    <w:name w:val="Default"/>
    <w:rsid w:val="00546E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ps">
    <w:name w:val="hps"/>
    <w:basedOn w:val="DefaultParagraphFont"/>
    <w:rsid w:val="009A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8B911-20B5-4C71-B522-EA59AB8C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1134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SUBCO</cp:lastModifiedBy>
  <cp:revision>480</cp:revision>
  <cp:lastPrinted>2014-09-18T08:16:00Z</cp:lastPrinted>
  <dcterms:created xsi:type="dcterms:W3CDTF">2013-02-16T09:00:00Z</dcterms:created>
  <dcterms:modified xsi:type="dcterms:W3CDTF">2019-02-02T05:24:00Z</dcterms:modified>
</cp:coreProperties>
</file>