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485"/>
        <w:gridCol w:w="3730"/>
      </w:tblGrid>
      <w:tr w:rsidR="001D7E91" w14:paraId="67A52B3E" w14:textId="77777777" w:rsidTr="001D7E91">
        <w:trPr>
          <w:cantSplit/>
          <w:trHeight w:val="408"/>
          <w:jc w:val="center"/>
        </w:trPr>
        <w:tc>
          <w:tcPr>
            <w:tcW w:w="6487" w:type="dxa"/>
            <w:tcBorders>
              <w:top w:val="double" w:sz="4" w:space="0" w:color="auto"/>
              <w:left w:val="double" w:sz="4" w:space="0" w:color="auto"/>
              <w:bottom w:val="single" w:sz="4" w:space="0" w:color="auto"/>
              <w:right w:val="single" w:sz="4" w:space="0" w:color="auto"/>
            </w:tcBorders>
            <w:vAlign w:val="center"/>
            <w:hideMark/>
          </w:tcPr>
          <w:p w14:paraId="1B3FF3BA" w14:textId="77777777" w:rsidR="001D7E91" w:rsidRDefault="00637D6D" w:rsidP="00901DD4">
            <w:pPr>
              <w:rPr>
                <w:rFonts w:ascii="Arial" w:hAnsi="Arial" w:cs="Arial"/>
                <w:b/>
                <w:i/>
                <w:sz w:val="32"/>
              </w:rPr>
            </w:pPr>
            <w:r w:rsidRPr="001733ED">
              <w:rPr>
                <w:rFonts w:ascii="Arial" w:hAnsi="Arial" w:cs="Arial"/>
                <w:b/>
                <w:sz w:val="32"/>
                <w:lang w:val="id-ID"/>
              </w:rPr>
              <w:t>Practicum</w:t>
            </w:r>
            <w:r>
              <w:rPr>
                <w:rFonts w:ascii="Arial" w:hAnsi="Arial" w:cs="Arial"/>
                <w:b/>
                <w:sz w:val="32"/>
                <w:lang w:val="en-ID"/>
              </w:rPr>
              <w:t xml:space="preserve"> </w:t>
            </w:r>
            <w:r w:rsidRPr="001733ED">
              <w:rPr>
                <w:rFonts w:ascii="Arial" w:hAnsi="Arial" w:cs="Arial"/>
                <w:b/>
                <w:sz w:val="32"/>
                <w:lang w:val="id-ID"/>
              </w:rPr>
              <w:t>Case</w:t>
            </w:r>
          </w:p>
        </w:tc>
        <w:tc>
          <w:tcPr>
            <w:tcW w:w="3731" w:type="dxa"/>
            <w:vMerge w:val="restart"/>
            <w:tcBorders>
              <w:top w:val="double" w:sz="4" w:space="0" w:color="auto"/>
              <w:left w:val="single" w:sz="4" w:space="0" w:color="auto"/>
              <w:bottom w:val="single" w:sz="4" w:space="0" w:color="auto"/>
              <w:right w:val="double" w:sz="4" w:space="0" w:color="auto"/>
            </w:tcBorders>
            <w:vAlign w:val="center"/>
            <w:hideMark/>
          </w:tcPr>
          <w:p w14:paraId="7F75DCD1" w14:textId="77777777" w:rsidR="001D7E91" w:rsidRDefault="00486776">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65B4AF17" wp14:editId="5FADEB08">
                  <wp:extent cx="1600277" cy="1167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us.png"/>
                          <pic:cNvPicPr/>
                        </pic:nvPicPr>
                        <pic:blipFill>
                          <a:blip r:embed="rId8">
                            <a:extLst>
                              <a:ext uri="{28A0092B-C50C-407E-A947-70E740481C1C}">
                                <a14:useLocalDpi xmlns:a14="http://schemas.microsoft.com/office/drawing/2010/main" val="0"/>
                              </a:ext>
                            </a:extLst>
                          </a:blip>
                          <a:stretch>
                            <a:fillRect/>
                          </a:stretch>
                        </pic:blipFill>
                        <pic:spPr>
                          <a:xfrm>
                            <a:off x="0" y="0"/>
                            <a:ext cx="1600277" cy="1167994"/>
                          </a:xfrm>
                          <a:prstGeom prst="rect">
                            <a:avLst/>
                          </a:prstGeom>
                        </pic:spPr>
                      </pic:pic>
                    </a:graphicData>
                  </a:graphic>
                </wp:inline>
              </w:drawing>
            </w:r>
          </w:p>
        </w:tc>
      </w:tr>
      <w:tr w:rsidR="001D7E91" w14:paraId="23D39DDB" w14:textId="77777777" w:rsidTr="001D7E91">
        <w:trPr>
          <w:cantSplit/>
          <w:trHeight w:val="474"/>
          <w:jc w:val="center"/>
        </w:trPr>
        <w:tc>
          <w:tcPr>
            <w:tcW w:w="6487" w:type="dxa"/>
            <w:tcBorders>
              <w:top w:val="single" w:sz="4" w:space="0" w:color="auto"/>
              <w:left w:val="double" w:sz="4" w:space="0" w:color="auto"/>
              <w:bottom w:val="single" w:sz="4" w:space="0" w:color="auto"/>
              <w:right w:val="single" w:sz="4" w:space="0" w:color="auto"/>
            </w:tcBorders>
            <w:vAlign w:val="center"/>
            <w:hideMark/>
          </w:tcPr>
          <w:p w14:paraId="4678EA53" w14:textId="77777777" w:rsidR="00637D6D" w:rsidRPr="009677AD" w:rsidRDefault="00637D6D" w:rsidP="00637D6D">
            <w:pPr>
              <w:rPr>
                <w:rFonts w:ascii="Arial Narrow" w:hAnsi="Arial Narrow" w:cs="Tahoma"/>
                <w:sz w:val="36"/>
              </w:rPr>
            </w:pPr>
            <w:r>
              <w:rPr>
                <w:rFonts w:ascii="Arial Narrow" w:hAnsi="Arial Narrow" w:cs="Tahoma"/>
                <w:sz w:val="36"/>
              </w:rPr>
              <w:t>CPEN6098 | CPEN6108 | CPEN6109</w:t>
            </w:r>
          </w:p>
          <w:p w14:paraId="27C25536" w14:textId="77777777" w:rsidR="001D7E91" w:rsidRDefault="00637D6D" w:rsidP="00637D6D">
            <w:pPr>
              <w:pStyle w:val="Header"/>
              <w:rPr>
                <w:rFonts w:ascii="Arial Narrow" w:hAnsi="Arial Narrow" w:cs="Tahoma"/>
                <w:sz w:val="36"/>
              </w:rPr>
            </w:pPr>
            <w:r>
              <w:rPr>
                <w:rFonts w:ascii="Arial Narrow" w:hAnsi="Arial Narrow" w:cs="Tahoma"/>
                <w:sz w:val="36"/>
              </w:rPr>
              <w:t>Computer Networks</w:t>
            </w:r>
          </w:p>
        </w:tc>
        <w:tc>
          <w:tcPr>
            <w:tcW w:w="3731" w:type="dxa"/>
            <w:vMerge/>
            <w:tcBorders>
              <w:top w:val="double" w:sz="4" w:space="0" w:color="auto"/>
              <w:left w:val="single" w:sz="4" w:space="0" w:color="auto"/>
              <w:bottom w:val="single" w:sz="4" w:space="0" w:color="auto"/>
              <w:right w:val="double" w:sz="4" w:space="0" w:color="auto"/>
            </w:tcBorders>
            <w:vAlign w:val="center"/>
            <w:hideMark/>
          </w:tcPr>
          <w:p w14:paraId="654BB109" w14:textId="77777777" w:rsidR="001D7E91" w:rsidRDefault="001D7E91">
            <w:pPr>
              <w:rPr>
                <w:rFonts w:ascii="Tahoma" w:hAnsi="Tahoma" w:cs="Tahoma"/>
                <w:sz w:val="18"/>
                <w:lang w:val="id-ID"/>
              </w:rPr>
            </w:pPr>
          </w:p>
        </w:tc>
      </w:tr>
      <w:tr w:rsidR="001D7E91" w14:paraId="49D0FCA5" w14:textId="77777777" w:rsidTr="001D7E91">
        <w:trPr>
          <w:cantSplit/>
          <w:trHeight w:val="690"/>
          <w:jc w:val="center"/>
        </w:trPr>
        <w:tc>
          <w:tcPr>
            <w:tcW w:w="6487" w:type="dxa"/>
            <w:tcBorders>
              <w:top w:val="single" w:sz="4" w:space="0" w:color="auto"/>
              <w:left w:val="double" w:sz="4" w:space="0" w:color="auto"/>
              <w:bottom w:val="single" w:sz="4" w:space="0" w:color="auto"/>
              <w:right w:val="single" w:sz="4" w:space="0" w:color="auto"/>
            </w:tcBorders>
            <w:vAlign w:val="center"/>
            <w:hideMark/>
          </w:tcPr>
          <w:p w14:paraId="085BB081" w14:textId="77777777" w:rsidR="001D7E91" w:rsidRDefault="00637D6D" w:rsidP="00901DD4">
            <w:pPr>
              <w:pStyle w:val="Header"/>
              <w:tabs>
                <w:tab w:val="left" w:pos="720"/>
              </w:tabs>
              <w:rPr>
                <w:rFonts w:ascii="Tahoma" w:hAnsi="Tahoma" w:cs="Tahoma"/>
                <w:bCs/>
                <w:sz w:val="18"/>
              </w:rPr>
            </w:pPr>
            <w:r w:rsidRPr="00A31CA2">
              <w:rPr>
                <w:rFonts w:ascii="Arial" w:hAnsi="Arial" w:cs="Arial"/>
                <w:b/>
              </w:rPr>
              <w:t>Computer Engineering</w:t>
            </w:r>
          </w:p>
        </w:tc>
        <w:tc>
          <w:tcPr>
            <w:tcW w:w="3731" w:type="dxa"/>
            <w:tcBorders>
              <w:top w:val="single" w:sz="4" w:space="0" w:color="auto"/>
              <w:left w:val="single" w:sz="4" w:space="0" w:color="auto"/>
              <w:bottom w:val="single" w:sz="4" w:space="0" w:color="auto"/>
              <w:right w:val="double" w:sz="4" w:space="0" w:color="auto"/>
            </w:tcBorders>
            <w:vAlign w:val="center"/>
            <w:hideMark/>
          </w:tcPr>
          <w:p w14:paraId="408F0574" w14:textId="77777777" w:rsidR="001D7E91" w:rsidRPr="008F001C" w:rsidRDefault="00CC430F" w:rsidP="005F3535">
            <w:pPr>
              <w:jc w:val="right"/>
              <w:rPr>
                <w:rFonts w:ascii="Arial" w:hAnsi="Arial" w:cs="Arial"/>
              </w:rPr>
            </w:pPr>
            <w:r w:rsidRPr="008F001C">
              <w:rPr>
                <w:rFonts w:ascii="Arial" w:hAnsi="Arial" w:cs="Arial"/>
                <w:b/>
                <w:sz w:val="20"/>
              </w:rPr>
              <w:t>O1-CPEN6098-</w:t>
            </w:r>
            <w:r w:rsidR="005F3535" w:rsidRPr="008F001C">
              <w:rPr>
                <w:rFonts w:ascii="Arial" w:hAnsi="Arial" w:cs="Arial"/>
                <w:b/>
                <w:sz w:val="20"/>
              </w:rPr>
              <w:t>H</w:t>
            </w:r>
            <w:r w:rsidRPr="008F001C">
              <w:rPr>
                <w:rFonts w:ascii="Arial" w:hAnsi="Arial" w:cs="Arial"/>
                <w:b/>
                <w:sz w:val="20"/>
              </w:rPr>
              <w:t>P01</w:t>
            </w:r>
          </w:p>
        </w:tc>
      </w:tr>
      <w:tr w:rsidR="001D7E91" w14:paraId="414B4860" w14:textId="77777777" w:rsidTr="001D7E91">
        <w:trPr>
          <w:trHeight w:val="513"/>
          <w:jc w:val="center"/>
        </w:trPr>
        <w:tc>
          <w:tcPr>
            <w:tcW w:w="6487" w:type="dxa"/>
            <w:tcBorders>
              <w:top w:val="single" w:sz="4" w:space="0" w:color="auto"/>
              <w:left w:val="double" w:sz="4" w:space="0" w:color="auto"/>
              <w:bottom w:val="double" w:sz="4" w:space="0" w:color="auto"/>
              <w:right w:val="single" w:sz="4" w:space="0" w:color="auto"/>
            </w:tcBorders>
            <w:vAlign w:val="center"/>
            <w:hideMark/>
          </w:tcPr>
          <w:p w14:paraId="7179270C" w14:textId="6918622A" w:rsidR="001D7E91" w:rsidRDefault="00A83EB2" w:rsidP="00A83EB2">
            <w:pPr>
              <w:pStyle w:val="Header"/>
              <w:spacing w:line="276" w:lineRule="auto"/>
              <w:rPr>
                <w:rFonts w:ascii="Arial" w:hAnsi="Arial" w:cs="Arial"/>
                <w:b/>
                <w:i/>
                <w:sz w:val="18"/>
              </w:rPr>
            </w:pPr>
            <w:r>
              <w:rPr>
                <w:rFonts w:ascii="Arial" w:hAnsi="Arial" w:cs="Arial"/>
                <w:b/>
                <w:i/>
                <w:sz w:val="18"/>
                <w:szCs w:val="18"/>
                <w:lang w:val="id-ID"/>
              </w:rPr>
              <w:t xml:space="preserve">Valid on </w:t>
            </w:r>
            <w:r w:rsidR="008D366F">
              <w:rPr>
                <w:rFonts w:ascii="Arial" w:hAnsi="Arial" w:cs="Arial"/>
                <w:i/>
                <w:sz w:val="18"/>
                <w:szCs w:val="18"/>
              </w:rPr>
              <w:t>Even</w:t>
            </w:r>
            <w:r>
              <w:rPr>
                <w:rFonts w:ascii="Arial" w:hAnsi="Arial" w:cs="Arial"/>
                <w:i/>
                <w:sz w:val="18"/>
                <w:szCs w:val="18"/>
                <w:lang w:val="en-ID"/>
              </w:rPr>
              <w:t xml:space="preserve"> </w:t>
            </w:r>
            <w:r>
              <w:rPr>
                <w:rFonts w:ascii="Arial" w:hAnsi="Arial" w:cs="Arial"/>
                <w:i/>
                <w:sz w:val="18"/>
                <w:szCs w:val="18"/>
                <w:lang w:val="id-ID"/>
              </w:rPr>
              <w:t xml:space="preserve">Semester Year </w:t>
            </w:r>
            <w:r>
              <w:rPr>
                <w:rFonts w:ascii="Arial" w:hAnsi="Arial" w:cs="Arial"/>
                <w:i/>
                <w:sz w:val="18"/>
                <w:szCs w:val="18"/>
                <w:lang w:val="en-ID"/>
              </w:rPr>
              <w:t>2018</w:t>
            </w:r>
            <w:r>
              <w:rPr>
                <w:rFonts w:ascii="Arial" w:hAnsi="Arial" w:cs="Arial"/>
                <w:i/>
                <w:sz w:val="18"/>
                <w:szCs w:val="18"/>
                <w:lang w:val="id-ID"/>
              </w:rPr>
              <w:t>/</w:t>
            </w:r>
            <w:r>
              <w:rPr>
                <w:rFonts w:ascii="Arial" w:hAnsi="Arial" w:cs="Arial"/>
                <w:i/>
                <w:sz w:val="18"/>
                <w:szCs w:val="18"/>
                <w:lang w:val="en-ID"/>
              </w:rPr>
              <w:t>2019</w:t>
            </w:r>
          </w:p>
        </w:tc>
        <w:tc>
          <w:tcPr>
            <w:tcW w:w="3731" w:type="dxa"/>
            <w:tcBorders>
              <w:top w:val="single" w:sz="4" w:space="0" w:color="auto"/>
              <w:left w:val="single" w:sz="4" w:space="0" w:color="auto"/>
              <w:bottom w:val="double" w:sz="4" w:space="0" w:color="auto"/>
              <w:right w:val="double" w:sz="4" w:space="0" w:color="auto"/>
            </w:tcBorders>
            <w:vAlign w:val="center"/>
            <w:hideMark/>
          </w:tcPr>
          <w:p w14:paraId="4FDBE0C8" w14:textId="77777777" w:rsidR="001D7E91" w:rsidRDefault="00637D6D" w:rsidP="00901DD4">
            <w:pPr>
              <w:pStyle w:val="Header"/>
              <w:tabs>
                <w:tab w:val="clear" w:pos="4680"/>
                <w:tab w:val="left" w:pos="2302"/>
              </w:tabs>
              <w:jc w:val="right"/>
              <w:rPr>
                <w:rFonts w:ascii="Arial" w:hAnsi="Arial" w:cs="Arial"/>
                <w:b/>
                <w:sz w:val="18"/>
              </w:rPr>
            </w:pPr>
            <w:r w:rsidRPr="001733ED">
              <w:rPr>
                <w:rFonts w:ascii="Arial" w:hAnsi="Arial" w:cs="Arial"/>
                <w:b/>
                <w:sz w:val="18"/>
                <w:lang w:val="id-ID"/>
              </w:rPr>
              <w:t>Revision</w:t>
            </w:r>
            <w:r w:rsidRPr="001733ED">
              <w:rPr>
                <w:rFonts w:ascii="Arial" w:hAnsi="Arial" w:cs="Arial"/>
                <w:b/>
                <w:sz w:val="18"/>
              </w:rPr>
              <w:t xml:space="preserve"> </w:t>
            </w:r>
            <w:r>
              <w:rPr>
                <w:rFonts w:ascii="Arial" w:hAnsi="Arial" w:cs="Arial"/>
                <w:b/>
                <w:sz w:val="18"/>
              </w:rPr>
              <w:t>00</w:t>
            </w:r>
          </w:p>
        </w:tc>
      </w:tr>
    </w:tbl>
    <w:p w14:paraId="00245E0D" w14:textId="77777777" w:rsidR="001D7E91" w:rsidRDefault="001D7E91" w:rsidP="001D7E91">
      <w:pPr>
        <w:rPr>
          <w:lang w:val="id-ID"/>
        </w:rPr>
      </w:pPr>
    </w:p>
    <w:p w14:paraId="0E38BDAA" w14:textId="77777777" w:rsidR="003463CF" w:rsidRPr="00CD59CC" w:rsidRDefault="003463CF" w:rsidP="003463CF">
      <w:r w:rsidRPr="00876A58">
        <w:rPr>
          <w:lang w:val="id-ID"/>
        </w:rPr>
        <w:tab/>
      </w:r>
    </w:p>
    <w:p w14:paraId="31D0EB4B" w14:textId="77777777" w:rsidR="003463CF" w:rsidRPr="00AC554E" w:rsidRDefault="005869D9" w:rsidP="00AC554E">
      <w:pPr>
        <w:pStyle w:val="Heading2"/>
        <w:spacing w:before="0"/>
        <w:rPr>
          <w:rFonts w:ascii="Times New Roman" w:hAnsi="Times New Roman" w:cs="Times New Roman"/>
          <w:color w:val="auto"/>
          <w:sz w:val="24"/>
          <w:szCs w:val="24"/>
        </w:rPr>
      </w:pPr>
      <w:r>
        <w:rPr>
          <w:rFonts w:ascii="Times New Roman" w:hAnsi="Times New Roman" w:cs="Times New Roman"/>
          <w:color w:val="auto"/>
          <w:sz w:val="24"/>
          <w:szCs w:val="24"/>
        </w:rPr>
        <w:t>Learning Outcomes</w:t>
      </w:r>
    </w:p>
    <w:p w14:paraId="36DF577F" w14:textId="77777777" w:rsidR="00AC554E" w:rsidRPr="00FE64CE" w:rsidRDefault="004B25CF" w:rsidP="004B25CF">
      <w:pPr>
        <w:numPr>
          <w:ilvl w:val="0"/>
          <w:numId w:val="1"/>
        </w:numPr>
        <w:jc w:val="both"/>
        <w:rPr>
          <w:lang w:val="sv-SE"/>
        </w:rPr>
      </w:pPr>
      <w:r w:rsidRPr="004B25CF">
        <w:rPr>
          <w:lang w:val="sv-SE"/>
        </w:rPr>
        <w:t>Explain basic concepts of network</w:t>
      </w:r>
      <w:bookmarkStart w:id="0" w:name="_GoBack"/>
      <w:bookmarkEnd w:id="0"/>
    </w:p>
    <w:p w14:paraId="312C787B" w14:textId="77777777" w:rsidR="005869D9" w:rsidRPr="00F96EDA" w:rsidRDefault="005869D9" w:rsidP="005869D9">
      <w:pPr>
        <w:pStyle w:val="Heading2"/>
      </w:pPr>
      <w:r>
        <w:rPr>
          <w:rFonts w:ascii="Times New Roman" w:hAnsi="Times New Roman" w:cs="Times New Roman"/>
          <w:color w:val="auto"/>
          <w:sz w:val="24"/>
          <w:szCs w:val="24"/>
        </w:rPr>
        <w:t>Topic</w:t>
      </w:r>
    </w:p>
    <w:p w14:paraId="1216DC41" w14:textId="77777777" w:rsidR="00811F63" w:rsidRPr="008D3390" w:rsidRDefault="00C97956" w:rsidP="00122355">
      <w:pPr>
        <w:numPr>
          <w:ilvl w:val="0"/>
          <w:numId w:val="1"/>
        </w:numPr>
        <w:jc w:val="both"/>
      </w:pPr>
      <w:r>
        <w:rPr>
          <w:lang w:val="id-ID"/>
        </w:rPr>
        <w:t>Session</w:t>
      </w:r>
      <w:r w:rsidR="003463CF">
        <w:t xml:space="preserve"> 0</w:t>
      </w:r>
      <w:r w:rsidR="00122355">
        <w:t>5</w:t>
      </w:r>
      <w:r w:rsidR="003463CF">
        <w:t xml:space="preserve"> - </w:t>
      </w:r>
      <w:r w:rsidR="00122355" w:rsidRPr="00122355">
        <w:t>Access List</w:t>
      </w:r>
    </w:p>
    <w:p w14:paraId="120C6DBA" w14:textId="77777777" w:rsidR="005869D9" w:rsidRPr="00F96EDA" w:rsidRDefault="005869D9" w:rsidP="005869D9">
      <w:pPr>
        <w:pStyle w:val="Heading2"/>
        <w:rPr>
          <w:rFonts w:ascii="Times New Roman" w:hAnsi="Times New Roman" w:cs="Times New Roman"/>
          <w:color w:val="auto"/>
          <w:sz w:val="24"/>
          <w:szCs w:val="24"/>
        </w:rPr>
      </w:pPr>
      <w:r>
        <w:rPr>
          <w:rFonts w:ascii="Times New Roman" w:hAnsi="Times New Roman" w:cs="Times New Roman"/>
          <w:color w:val="auto"/>
          <w:sz w:val="24"/>
          <w:szCs w:val="24"/>
        </w:rPr>
        <w:t>Sub Topics</w:t>
      </w:r>
    </w:p>
    <w:p w14:paraId="01DA3052" w14:textId="77777777" w:rsidR="00122355" w:rsidRDefault="00122355" w:rsidP="00122355">
      <w:pPr>
        <w:numPr>
          <w:ilvl w:val="0"/>
          <w:numId w:val="1"/>
        </w:numPr>
        <w:jc w:val="both"/>
      </w:pPr>
      <w:r>
        <w:t>Standard Access List</w:t>
      </w:r>
    </w:p>
    <w:p w14:paraId="2A7C72A9" w14:textId="77777777" w:rsidR="00122355" w:rsidRDefault="00122355" w:rsidP="00122355">
      <w:pPr>
        <w:numPr>
          <w:ilvl w:val="0"/>
          <w:numId w:val="1"/>
        </w:numPr>
        <w:jc w:val="both"/>
      </w:pPr>
      <w:r>
        <w:t>Extended Access List</w:t>
      </w:r>
    </w:p>
    <w:p w14:paraId="03479212" w14:textId="77777777" w:rsidR="005F3535" w:rsidRDefault="00122355" w:rsidP="00122355">
      <w:pPr>
        <w:numPr>
          <w:ilvl w:val="0"/>
          <w:numId w:val="1"/>
        </w:numPr>
        <w:jc w:val="both"/>
        <w:rPr>
          <w:lang w:val="id-ID"/>
        </w:rPr>
      </w:pPr>
      <w:r>
        <w:t>Review</w:t>
      </w:r>
    </w:p>
    <w:p w14:paraId="6BBB6A65" w14:textId="77777777" w:rsidR="005F3535" w:rsidRDefault="005F3535" w:rsidP="003463CF">
      <w:pPr>
        <w:pStyle w:val="Heading2"/>
        <w:spacing w:before="0"/>
        <w:rPr>
          <w:rFonts w:ascii="Times New Roman" w:hAnsi="Times New Roman" w:cs="Times New Roman"/>
          <w:color w:val="auto"/>
          <w:sz w:val="24"/>
          <w:szCs w:val="24"/>
        </w:rPr>
      </w:pPr>
    </w:p>
    <w:p w14:paraId="0FED84D4" w14:textId="77777777" w:rsidR="003463CF" w:rsidRPr="00876A58" w:rsidRDefault="003463CF" w:rsidP="003463CF">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260D8538" w14:textId="77777777" w:rsidR="003463CF" w:rsidRPr="00876A58" w:rsidRDefault="003463CF" w:rsidP="003463CF">
      <w:pPr>
        <w:rPr>
          <w:rFonts w:ascii="Arial" w:hAnsi="Arial" w:cs="Arial"/>
          <w:i/>
          <w:sz w:val="16"/>
          <w:lang w:val="id-ID"/>
        </w:rPr>
      </w:pPr>
      <w:r w:rsidRPr="00876A58">
        <w:rPr>
          <w:rFonts w:ascii="Arial" w:hAnsi="Arial" w:cs="Arial"/>
          <w:i/>
          <w:sz w:val="16"/>
          <w:lang w:val="id-ID"/>
        </w:rPr>
        <w:t>Case</w:t>
      </w:r>
    </w:p>
    <w:p w14:paraId="6FBC84C4" w14:textId="77777777" w:rsidR="007F7852" w:rsidRDefault="007F7852" w:rsidP="009A083E">
      <w:pPr>
        <w:pStyle w:val="Header"/>
        <w:spacing w:line="360" w:lineRule="auto"/>
        <w:jc w:val="both"/>
        <w:rPr>
          <w:b/>
        </w:rPr>
      </w:pPr>
    </w:p>
    <w:p w14:paraId="2E3E41B9" w14:textId="77777777" w:rsidR="009561BA" w:rsidRPr="00142968" w:rsidRDefault="009561BA" w:rsidP="009561BA">
      <w:pPr>
        <w:spacing w:line="360" w:lineRule="auto"/>
        <w:ind w:firstLine="567"/>
        <w:jc w:val="both"/>
      </w:pPr>
      <w:r w:rsidRPr="00142968">
        <w:t>Access List</w:t>
      </w:r>
      <w:r>
        <w:rPr>
          <w:lang w:val="id-ID"/>
        </w:rPr>
        <w:t xml:space="preserve"> is a list that stored in router </w:t>
      </w:r>
      <w:r>
        <w:t>to control</w:t>
      </w:r>
      <w:r>
        <w:rPr>
          <w:lang w:val="id-ID"/>
        </w:rPr>
        <w:t xml:space="preserve"> the access to or from router with some available service.</w:t>
      </w:r>
      <w:r w:rsidRPr="00142968">
        <w:t xml:space="preserve"> Access list</w:t>
      </w:r>
      <w:r>
        <w:rPr>
          <w:lang w:val="id-ID"/>
        </w:rPr>
        <w:t xml:space="preserve"> determines </w:t>
      </w:r>
      <w:r>
        <w:t xml:space="preserve">which </w:t>
      </w:r>
      <w:r>
        <w:rPr>
          <w:lang w:val="id-ID"/>
        </w:rPr>
        <w:t>user and process system</w:t>
      </w:r>
      <w:r>
        <w:t xml:space="preserve"> that</w:t>
      </w:r>
      <w:r>
        <w:rPr>
          <w:lang w:val="id-ID"/>
        </w:rPr>
        <w:t xml:space="preserve"> </w:t>
      </w:r>
      <w:r>
        <w:t>are granted</w:t>
      </w:r>
      <w:r>
        <w:rPr>
          <w:lang w:val="id-ID"/>
        </w:rPr>
        <w:t xml:space="preserve"> to access a</w:t>
      </w:r>
      <w:r>
        <w:t>n</w:t>
      </w:r>
      <w:r>
        <w:rPr>
          <w:lang w:val="id-ID"/>
        </w:rPr>
        <w:t xml:space="preserve"> object with some</w:t>
      </w:r>
      <w:r>
        <w:t xml:space="preserve"> allowed</w:t>
      </w:r>
      <w:r>
        <w:rPr>
          <w:lang w:val="id-ID"/>
        </w:rPr>
        <w:t xml:space="preserve"> operations </w:t>
      </w:r>
      <w:r>
        <w:t>for</w:t>
      </w:r>
      <w:r>
        <w:rPr>
          <w:lang w:val="id-ID"/>
        </w:rPr>
        <w:t xml:space="preserve"> that object</w:t>
      </w:r>
      <w:r w:rsidRPr="00142968">
        <w:t xml:space="preserve">. </w:t>
      </w:r>
    </w:p>
    <w:p w14:paraId="256C2D0D" w14:textId="77777777" w:rsidR="009561BA" w:rsidRPr="00142968" w:rsidRDefault="009561BA" w:rsidP="009561BA">
      <w:pPr>
        <w:spacing w:line="360" w:lineRule="auto"/>
        <w:ind w:firstLine="567"/>
        <w:jc w:val="both"/>
      </w:pPr>
    </w:p>
    <w:p w14:paraId="42091334" w14:textId="77777777" w:rsidR="009561BA" w:rsidRPr="00142968" w:rsidRDefault="009561BA" w:rsidP="009561BA">
      <w:pPr>
        <w:spacing w:line="360" w:lineRule="auto"/>
        <w:jc w:val="both"/>
      </w:pPr>
      <w:r w:rsidRPr="00142968">
        <w:t>Access list</w:t>
      </w:r>
      <w:r>
        <w:rPr>
          <w:lang w:val="id-ID"/>
        </w:rPr>
        <w:t xml:space="preserve"> </w:t>
      </w:r>
      <w:r>
        <w:t>has</w:t>
      </w:r>
      <w:r>
        <w:rPr>
          <w:lang w:val="id-ID"/>
        </w:rPr>
        <w:t xml:space="preserve"> some functions, as follows</w:t>
      </w:r>
      <w:r w:rsidRPr="00142968">
        <w:t>:</w:t>
      </w:r>
    </w:p>
    <w:p w14:paraId="713296AB" w14:textId="77777777" w:rsidR="009561BA" w:rsidRPr="00142968" w:rsidRDefault="009561BA" w:rsidP="009561BA">
      <w:pPr>
        <w:pStyle w:val="Default"/>
        <w:numPr>
          <w:ilvl w:val="0"/>
          <w:numId w:val="11"/>
        </w:numPr>
        <w:tabs>
          <w:tab w:val="clear" w:pos="1662"/>
        </w:tabs>
        <w:spacing w:line="360" w:lineRule="auto"/>
        <w:ind w:left="360"/>
        <w:jc w:val="both"/>
        <w:rPr>
          <w:rFonts w:eastAsia="MS Mincho"/>
          <w:color w:val="auto"/>
          <w:lang w:eastAsia="ja-JP"/>
        </w:rPr>
      </w:pPr>
      <w:r>
        <w:rPr>
          <w:rFonts w:eastAsia="MS Mincho"/>
          <w:color w:val="auto"/>
          <w:lang w:val="id-ID" w:eastAsia="ja-JP"/>
        </w:rPr>
        <w:t>Limit the network traffic</w:t>
      </w:r>
      <w:r>
        <w:rPr>
          <w:rFonts w:eastAsia="MS Mincho"/>
          <w:color w:val="auto"/>
          <w:lang w:eastAsia="ja-JP"/>
        </w:rPr>
        <w:t xml:space="preserve"> </w:t>
      </w:r>
      <w:r>
        <w:rPr>
          <w:rFonts w:eastAsia="MS Mincho"/>
          <w:color w:val="auto"/>
          <w:lang w:val="id-ID" w:eastAsia="ja-JP"/>
        </w:rPr>
        <w:t xml:space="preserve">and improves network functionalities. Example, access list blocked the video traffic, so </w:t>
      </w:r>
      <w:r>
        <w:rPr>
          <w:rFonts w:eastAsia="MS Mincho"/>
          <w:color w:val="auto"/>
          <w:lang w:eastAsia="ja-JP"/>
        </w:rPr>
        <w:t>it can</w:t>
      </w:r>
      <w:r>
        <w:rPr>
          <w:rFonts w:eastAsia="MS Mincho"/>
          <w:color w:val="auto"/>
          <w:lang w:val="id-ID" w:eastAsia="ja-JP"/>
        </w:rPr>
        <w:t xml:space="preserve"> </w:t>
      </w:r>
      <w:r>
        <w:rPr>
          <w:rFonts w:eastAsia="MS Mincho"/>
          <w:color w:val="auto"/>
          <w:lang w:eastAsia="ja-JP"/>
        </w:rPr>
        <w:t>reduce</w:t>
      </w:r>
      <w:r>
        <w:rPr>
          <w:rFonts w:eastAsia="MS Mincho"/>
          <w:color w:val="auto"/>
          <w:lang w:val="id-ID" w:eastAsia="ja-JP"/>
        </w:rPr>
        <w:t xml:space="preserve"> the network load and </w:t>
      </w:r>
      <w:r>
        <w:rPr>
          <w:rFonts w:eastAsia="MS Mincho"/>
          <w:color w:val="auto"/>
          <w:lang w:eastAsia="ja-JP"/>
        </w:rPr>
        <w:t>improve</w:t>
      </w:r>
      <w:r>
        <w:rPr>
          <w:rFonts w:eastAsia="MS Mincho"/>
          <w:color w:val="auto"/>
          <w:lang w:val="id-ID" w:eastAsia="ja-JP"/>
        </w:rPr>
        <w:t xml:space="preserve"> the network performance</w:t>
      </w:r>
      <w:r w:rsidRPr="00142968">
        <w:rPr>
          <w:rFonts w:eastAsia="MS Mincho"/>
          <w:color w:val="auto"/>
          <w:lang w:eastAsia="ja-JP"/>
        </w:rPr>
        <w:t xml:space="preserve">. </w:t>
      </w:r>
    </w:p>
    <w:p w14:paraId="3CCB03B9" w14:textId="77777777" w:rsidR="009561BA" w:rsidRPr="00142968" w:rsidRDefault="009561BA" w:rsidP="009561BA">
      <w:pPr>
        <w:pStyle w:val="Default"/>
        <w:numPr>
          <w:ilvl w:val="0"/>
          <w:numId w:val="11"/>
        </w:numPr>
        <w:tabs>
          <w:tab w:val="clear" w:pos="1662"/>
        </w:tabs>
        <w:spacing w:line="360" w:lineRule="auto"/>
        <w:ind w:left="360"/>
        <w:jc w:val="both"/>
        <w:rPr>
          <w:rFonts w:eastAsia="MS Mincho"/>
          <w:color w:val="auto"/>
          <w:lang w:eastAsia="ja-JP"/>
        </w:rPr>
      </w:pPr>
      <w:r>
        <w:rPr>
          <w:rFonts w:eastAsia="MS Mincho"/>
          <w:color w:val="auto"/>
          <w:lang w:val="id-ID" w:eastAsia="ja-JP"/>
        </w:rPr>
        <w:t xml:space="preserve">Manage traffic flow. </w:t>
      </w:r>
      <w:r w:rsidRPr="00142968">
        <w:rPr>
          <w:rFonts w:eastAsia="MS Mincho"/>
          <w:color w:val="auto"/>
          <w:lang w:eastAsia="ja-JP"/>
        </w:rPr>
        <w:t>Access list</w:t>
      </w:r>
      <w:r>
        <w:rPr>
          <w:rFonts w:eastAsia="MS Mincho"/>
          <w:color w:val="auto"/>
          <w:lang w:val="id-ID" w:eastAsia="ja-JP"/>
        </w:rPr>
        <w:t xml:space="preserve"> </w:t>
      </w:r>
      <w:proofErr w:type="gramStart"/>
      <w:r>
        <w:rPr>
          <w:rFonts w:eastAsia="MS Mincho"/>
          <w:color w:val="auto"/>
          <w:lang w:eastAsia="ja-JP"/>
        </w:rPr>
        <w:t>is able to</w:t>
      </w:r>
      <w:proofErr w:type="gramEnd"/>
      <w:r>
        <w:rPr>
          <w:rFonts w:eastAsia="MS Mincho"/>
          <w:color w:val="auto"/>
          <w:lang w:val="id-ID" w:eastAsia="ja-JP"/>
        </w:rPr>
        <w:t xml:space="preserve"> </w:t>
      </w:r>
      <w:r>
        <w:rPr>
          <w:rFonts w:eastAsia="MS Mincho"/>
          <w:color w:val="auto"/>
          <w:lang w:eastAsia="ja-JP"/>
        </w:rPr>
        <w:t>block</w:t>
      </w:r>
      <w:r>
        <w:rPr>
          <w:rFonts w:eastAsia="MS Mincho"/>
          <w:color w:val="auto"/>
          <w:lang w:val="id-ID" w:eastAsia="ja-JP"/>
        </w:rPr>
        <w:t xml:space="preserve"> routing update. If </w:t>
      </w:r>
      <w:r>
        <w:rPr>
          <w:rFonts w:eastAsia="MS Mincho"/>
          <w:color w:val="auto"/>
          <w:lang w:eastAsia="ja-JP"/>
        </w:rPr>
        <w:t>the</w:t>
      </w:r>
      <w:r>
        <w:rPr>
          <w:rFonts w:eastAsia="MS Mincho"/>
          <w:color w:val="auto"/>
          <w:lang w:val="id-ID" w:eastAsia="ja-JP"/>
        </w:rPr>
        <w:t xml:space="preserve"> update </w:t>
      </w:r>
      <w:r>
        <w:rPr>
          <w:rFonts w:eastAsia="MS Mincho"/>
          <w:color w:val="auto"/>
          <w:lang w:eastAsia="ja-JP"/>
        </w:rPr>
        <w:t xml:space="preserve">is </w:t>
      </w:r>
      <w:r>
        <w:rPr>
          <w:rFonts w:eastAsia="MS Mincho"/>
          <w:color w:val="auto"/>
          <w:lang w:val="id-ID" w:eastAsia="ja-JP"/>
        </w:rPr>
        <w:t>no</w:t>
      </w:r>
      <w:r>
        <w:rPr>
          <w:rFonts w:eastAsia="MS Mincho"/>
          <w:color w:val="auto"/>
          <w:lang w:eastAsia="ja-JP"/>
        </w:rPr>
        <w:t>t</w:t>
      </w:r>
      <w:r>
        <w:rPr>
          <w:rFonts w:eastAsia="MS Mincho"/>
          <w:color w:val="auto"/>
          <w:lang w:val="id-ID" w:eastAsia="ja-JP"/>
        </w:rPr>
        <w:t xml:space="preserve"> </w:t>
      </w:r>
      <w:r>
        <w:rPr>
          <w:rFonts w:eastAsia="MS Mincho"/>
          <w:color w:val="auto"/>
          <w:lang w:eastAsia="ja-JP"/>
        </w:rPr>
        <w:t>needed</w:t>
      </w:r>
      <w:r>
        <w:rPr>
          <w:rFonts w:eastAsia="MS Mincho"/>
          <w:color w:val="auto"/>
          <w:lang w:val="id-ID" w:eastAsia="ja-JP"/>
        </w:rPr>
        <w:t xml:space="preserve"> because of network condition, the bandwidth</w:t>
      </w:r>
      <w:r>
        <w:rPr>
          <w:rFonts w:eastAsia="MS Mincho"/>
          <w:color w:val="auto"/>
          <w:lang w:eastAsia="ja-JP"/>
        </w:rPr>
        <w:t xml:space="preserve"> can be saved</w:t>
      </w:r>
      <w:r w:rsidRPr="00142968">
        <w:rPr>
          <w:rFonts w:eastAsia="MS Mincho"/>
          <w:color w:val="auto"/>
          <w:lang w:eastAsia="ja-JP"/>
        </w:rPr>
        <w:t xml:space="preserve">. </w:t>
      </w:r>
    </w:p>
    <w:p w14:paraId="535AB5BC" w14:textId="77777777" w:rsidR="009561BA" w:rsidRPr="00142968" w:rsidRDefault="009561BA" w:rsidP="009561BA">
      <w:pPr>
        <w:pStyle w:val="Default"/>
        <w:numPr>
          <w:ilvl w:val="0"/>
          <w:numId w:val="11"/>
        </w:numPr>
        <w:tabs>
          <w:tab w:val="clear" w:pos="1662"/>
        </w:tabs>
        <w:spacing w:line="360" w:lineRule="auto"/>
        <w:ind w:left="360"/>
        <w:jc w:val="both"/>
        <w:rPr>
          <w:rFonts w:eastAsia="MS Mincho"/>
          <w:color w:val="auto"/>
          <w:lang w:eastAsia="ja-JP"/>
        </w:rPr>
      </w:pPr>
      <w:r>
        <w:rPr>
          <w:rFonts w:eastAsia="MS Mincho"/>
          <w:color w:val="auto"/>
          <w:lang w:eastAsia="ja-JP"/>
        </w:rPr>
        <w:t>Capable to</w:t>
      </w:r>
      <w:r>
        <w:rPr>
          <w:rFonts w:eastAsia="MS Mincho"/>
          <w:color w:val="auto"/>
          <w:lang w:val="id-ID" w:eastAsia="ja-JP"/>
        </w:rPr>
        <w:t xml:space="preserve"> give </w:t>
      </w:r>
      <w:r>
        <w:rPr>
          <w:rFonts w:eastAsia="MS Mincho"/>
          <w:color w:val="auto"/>
          <w:lang w:eastAsia="ja-JP"/>
        </w:rPr>
        <w:t>basic security</w:t>
      </w:r>
      <w:r>
        <w:rPr>
          <w:rFonts w:eastAsia="MS Mincho"/>
          <w:color w:val="auto"/>
          <w:lang w:val="id-ID" w:eastAsia="ja-JP"/>
        </w:rPr>
        <w:t xml:space="preserve"> </w:t>
      </w:r>
      <w:r>
        <w:rPr>
          <w:rFonts w:eastAsia="MS Mincho"/>
          <w:color w:val="auto"/>
          <w:lang w:eastAsia="ja-JP"/>
        </w:rPr>
        <w:t>for accessing the</w:t>
      </w:r>
      <w:r>
        <w:rPr>
          <w:rFonts w:eastAsia="MS Mincho"/>
          <w:color w:val="auto"/>
          <w:lang w:val="id-ID" w:eastAsia="ja-JP"/>
        </w:rPr>
        <w:t xml:space="preserve"> network</w:t>
      </w:r>
      <w:r w:rsidRPr="00142968">
        <w:rPr>
          <w:rFonts w:eastAsia="MS Mincho"/>
          <w:color w:val="auto"/>
          <w:lang w:eastAsia="ja-JP"/>
        </w:rPr>
        <w:t>.</w:t>
      </w:r>
      <w:r>
        <w:rPr>
          <w:rFonts w:eastAsia="MS Mincho"/>
          <w:color w:val="auto"/>
          <w:lang w:val="id-ID" w:eastAsia="ja-JP"/>
        </w:rPr>
        <w:t xml:space="preserve"> Example,</w:t>
      </w:r>
      <w:r w:rsidRPr="00142968">
        <w:rPr>
          <w:rFonts w:eastAsia="MS Mincho"/>
          <w:color w:val="auto"/>
          <w:lang w:eastAsia="ja-JP"/>
        </w:rPr>
        <w:t xml:space="preserve"> host A</w:t>
      </w:r>
      <w:r>
        <w:rPr>
          <w:rFonts w:eastAsia="MS Mincho"/>
          <w:color w:val="auto"/>
          <w:lang w:val="id-ID" w:eastAsia="ja-JP"/>
        </w:rPr>
        <w:t xml:space="preserve">  </w:t>
      </w:r>
      <w:r>
        <w:rPr>
          <w:rFonts w:eastAsia="MS Mincho"/>
          <w:color w:val="auto"/>
          <w:lang w:eastAsia="ja-JP"/>
        </w:rPr>
        <w:t>has no right</w:t>
      </w:r>
      <w:r>
        <w:rPr>
          <w:rFonts w:eastAsia="MS Mincho"/>
          <w:color w:val="auto"/>
          <w:lang w:val="id-ID" w:eastAsia="ja-JP"/>
        </w:rPr>
        <w:t xml:space="preserve"> </w:t>
      </w:r>
      <w:r>
        <w:rPr>
          <w:rFonts w:eastAsia="MS Mincho"/>
          <w:color w:val="auto"/>
          <w:lang w:eastAsia="ja-JP"/>
        </w:rPr>
        <w:t>to</w:t>
      </w:r>
      <w:r>
        <w:rPr>
          <w:rFonts w:eastAsia="MS Mincho"/>
          <w:color w:val="auto"/>
          <w:lang w:val="id-ID" w:eastAsia="ja-JP"/>
        </w:rPr>
        <w:t xml:space="preserve"> access </w:t>
      </w:r>
      <w:r>
        <w:rPr>
          <w:rFonts w:eastAsia="MS Mincho"/>
          <w:color w:val="auto"/>
          <w:lang w:eastAsia="ja-JP"/>
        </w:rPr>
        <w:t>the</w:t>
      </w:r>
      <w:r>
        <w:rPr>
          <w:rFonts w:eastAsia="MS Mincho"/>
          <w:color w:val="auto"/>
          <w:lang w:val="id-ID" w:eastAsia="ja-JP"/>
        </w:rPr>
        <w:t xml:space="preserve"> HRD network and </w:t>
      </w:r>
      <w:r w:rsidRPr="00142968">
        <w:rPr>
          <w:rFonts w:eastAsia="MS Mincho"/>
          <w:color w:val="auto"/>
          <w:lang w:eastAsia="ja-JP"/>
        </w:rPr>
        <w:t>host B</w:t>
      </w:r>
      <w:r>
        <w:rPr>
          <w:rFonts w:eastAsia="MS Mincho"/>
          <w:color w:val="auto"/>
          <w:lang w:val="id-ID" w:eastAsia="ja-JP"/>
        </w:rPr>
        <w:t xml:space="preserve"> </w:t>
      </w:r>
      <w:r>
        <w:rPr>
          <w:rFonts w:eastAsia="MS Mincho"/>
          <w:color w:val="auto"/>
          <w:lang w:eastAsia="ja-JP"/>
        </w:rPr>
        <w:t>has right</w:t>
      </w:r>
      <w:r w:rsidRPr="00142968">
        <w:rPr>
          <w:rFonts w:eastAsia="MS Mincho"/>
          <w:color w:val="auto"/>
          <w:lang w:eastAsia="ja-JP"/>
        </w:rPr>
        <w:t xml:space="preserve"> </w:t>
      </w:r>
      <w:r>
        <w:rPr>
          <w:rFonts w:eastAsia="MS Mincho"/>
          <w:color w:val="auto"/>
          <w:lang w:eastAsia="ja-JP"/>
        </w:rPr>
        <w:t>to</w:t>
      </w:r>
      <w:r>
        <w:rPr>
          <w:rFonts w:eastAsia="MS Mincho"/>
          <w:color w:val="auto"/>
          <w:lang w:val="id-ID" w:eastAsia="ja-JP"/>
        </w:rPr>
        <w:t xml:space="preserve"> access that network</w:t>
      </w:r>
      <w:r w:rsidRPr="00142968">
        <w:rPr>
          <w:rFonts w:eastAsia="MS Mincho"/>
          <w:color w:val="auto"/>
          <w:lang w:eastAsia="ja-JP"/>
        </w:rPr>
        <w:t xml:space="preserve">. </w:t>
      </w:r>
    </w:p>
    <w:p w14:paraId="59FACBDB" w14:textId="77777777" w:rsidR="009561BA" w:rsidRPr="00142968" w:rsidRDefault="009561BA" w:rsidP="009561BA">
      <w:pPr>
        <w:pStyle w:val="Default"/>
        <w:numPr>
          <w:ilvl w:val="0"/>
          <w:numId w:val="11"/>
        </w:numPr>
        <w:tabs>
          <w:tab w:val="clear" w:pos="1662"/>
        </w:tabs>
        <w:spacing w:line="360" w:lineRule="auto"/>
        <w:ind w:left="360"/>
        <w:jc w:val="both"/>
        <w:rPr>
          <w:rFonts w:eastAsia="MS Mincho"/>
          <w:color w:val="auto"/>
          <w:lang w:eastAsia="ja-JP"/>
        </w:rPr>
      </w:pPr>
      <w:r>
        <w:rPr>
          <w:rFonts w:eastAsia="MS Mincho"/>
          <w:color w:val="auto"/>
          <w:lang w:eastAsia="ja-JP"/>
        </w:rPr>
        <w:lastRenderedPageBreak/>
        <w:t>Disconnect which</w:t>
      </w:r>
      <w:r>
        <w:rPr>
          <w:rFonts w:eastAsia="MS Mincho"/>
          <w:color w:val="auto"/>
          <w:lang w:val="id-ID" w:eastAsia="ja-JP"/>
        </w:rPr>
        <w:t xml:space="preserve"> traffic type </w:t>
      </w:r>
      <w:r>
        <w:rPr>
          <w:rFonts w:eastAsia="MS Mincho"/>
          <w:color w:val="auto"/>
          <w:lang w:eastAsia="ja-JP"/>
        </w:rPr>
        <w:t>to</w:t>
      </w:r>
      <w:r>
        <w:rPr>
          <w:rFonts w:eastAsia="MS Mincho"/>
          <w:color w:val="auto"/>
          <w:lang w:val="id-ID" w:eastAsia="ja-JP"/>
        </w:rPr>
        <w:t xml:space="preserve"> be passed or blocked through </w:t>
      </w:r>
      <w:r>
        <w:rPr>
          <w:rFonts w:eastAsia="MS Mincho"/>
          <w:color w:val="auto"/>
          <w:lang w:eastAsia="ja-JP"/>
        </w:rPr>
        <w:t xml:space="preserve">router </w:t>
      </w:r>
      <w:r>
        <w:rPr>
          <w:rFonts w:eastAsia="MS Mincho"/>
          <w:color w:val="auto"/>
          <w:lang w:val="id-ID" w:eastAsia="ja-JP"/>
        </w:rPr>
        <w:t xml:space="preserve">interface. Example, email traffic </w:t>
      </w:r>
      <w:r>
        <w:rPr>
          <w:rFonts w:eastAsia="MS Mincho"/>
          <w:color w:val="auto"/>
          <w:lang w:eastAsia="ja-JP"/>
        </w:rPr>
        <w:t>is</w:t>
      </w:r>
      <w:r>
        <w:rPr>
          <w:rFonts w:eastAsia="MS Mincho"/>
          <w:color w:val="auto"/>
          <w:lang w:val="id-ID" w:eastAsia="ja-JP"/>
        </w:rPr>
        <w:t xml:space="preserve"> served, telnet traffic </w:t>
      </w:r>
      <w:r>
        <w:rPr>
          <w:rFonts w:eastAsia="MS Mincho"/>
          <w:color w:val="auto"/>
          <w:lang w:eastAsia="ja-JP"/>
        </w:rPr>
        <w:t>is</w:t>
      </w:r>
      <w:r>
        <w:rPr>
          <w:rFonts w:eastAsia="MS Mincho"/>
          <w:color w:val="auto"/>
          <w:lang w:val="id-ID" w:eastAsia="ja-JP"/>
        </w:rPr>
        <w:t xml:space="preserve"> blocked</w:t>
      </w:r>
      <w:r w:rsidRPr="00142968">
        <w:rPr>
          <w:rFonts w:eastAsia="MS Mincho"/>
          <w:color w:val="auto"/>
          <w:lang w:eastAsia="ja-JP"/>
        </w:rPr>
        <w:t xml:space="preserve">. </w:t>
      </w:r>
    </w:p>
    <w:p w14:paraId="056B733E" w14:textId="77777777" w:rsidR="009561BA" w:rsidRPr="00142968" w:rsidRDefault="009561BA" w:rsidP="009561BA">
      <w:pPr>
        <w:pStyle w:val="Default"/>
        <w:numPr>
          <w:ilvl w:val="0"/>
          <w:numId w:val="11"/>
        </w:numPr>
        <w:tabs>
          <w:tab w:val="clear" w:pos="1662"/>
        </w:tabs>
        <w:spacing w:line="360" w:lineRule="auto"/>
        <w:ind w:left="360"/>
        <w:jc w:val="both"/>
        <w:rPr>
          <w:rFonts w:eastAsia="MS Mincho"/>
          <w:color w:val="auto"/>
          <w:lang w:eastAsia="ja-JP"/>
        </w:rPr>
      </w:pPr>
      <w:r>
        <w:rPr>
          <w:rFonts w:eastAsia="MS Mincho"/>
          <w:color w:val="auto"/>
          <w:lang w:eastAsia="ja-JP"/>
        </w:rPr>
        <w:t>Control</w:t>
      </w:r>
      <w:r>
        <w:rPr>
          <w:rFonts w:eastAsia="MS Mincho"/>
          <w:color w:val="auto"/>
          <w:lang w:val="id-ID" w:eastAsia="ja-JP"/>
        </w:rPr>
        <w:t xml:space="preserve"> </w:t>
      </w:r>
      <w:r>
        <w:rPr>
          <w:rFonts w:eastAsia="MS Mincho"/>
          <w:color w:val="auto"/>
          <w:lang w:eastAsia="ja-JP"/>
        </w:rPr>
        <w:t>specific</w:t>
      </w:r>
      <w:r>
        <w:rPr>
          <w:rFonts w:eastAsia="MS Mincho"/>
          <w:color w:val="auto"/>
          <w:lang w:val="id-ID" w:eastAsia="ja-JP"/>
        </w:rPr>
        <w:t xml:space="preserve"> area </w:t>
      </w:r>
      <w:r>
        <w:rPr>
          <w:rFonts w:eastAsia="MS Mincho"/>
          <w:color w:val="auto"/>
          <w:lang w:eastAsia="ja-JP"/>
        </w:rPr>
        <w:t>where</w:t>
      </w:r>
      <w:r>
        <w:rPr>
          <w:rFonts w:eastAsia="MS Mincho"/>
          <w:color w:val="auto"/>
          <w:lang w:val="id-ID" w:eastAsia="ja-JP"/>
        </w:rPr>
        <w:t xml:space="preserve"> client can </w:t>
      </w:r>
      <w:r>
        <w:rPr>
          <w:rFonts w:eastAsia="MS Mincho"/>
          <w:color w:val="auto"/>
          <w:lang w:eastAsia="ja-JP"/>
        </w:rPr>
        <w:t>access</w:t>
      </w:r>
      <w:r>
        <w:rPr>
          <w:rFonts w:eastAsia="MS Mincho"/>
          <w:color w:val="auto"/>
          <w:lang w:val="id-ID" w:eastAsia="ja-JP"/>
        </w:rPr>
        <w:t xml:space="preserve"> network</w:t>
      </w:r>
      <w:r w:rsidRPr="00142968">
        <w:rPr>
          <w:rFonts w:eastAsia="MS Mincho"/>
          <w:color w:val="auto"/>
          <w:lang w:eastAsia="ja-JP"/>
        </w:rPr>
        <w:t xml:space="preserve">. </w:t>
      </w:r>
    </w:p>
    <w:p w14:paraId="0630CD78" w14:textId="77777777" w:rsidR="009561BA" w:rsidRPr="00142968" w:rsidRDefault="009561BA" w:rsidP="009561BA">
      <w:pPr>
        <w:pStyle w:val="Default"/>
        <w:numPr>
          <w:ilvl w:val="0"/>
          <w:numId w:val="11"/>
        </w:numPr>
        <w:tabs>
          <w:tab w:val="clear" w:pos="1662"/>
        </w:tabs>
        <w:spacing w:line="360" w:lineRule="auto"/>
        <w:ind w:left="360"/>
        <w:jc w:val="both"/>
        <w:rPr>
          <w:rFonts w:eastAsia="MS Mincho"/>
          <w:color w:val="auto"/>
          <w:lang w:eastAsia="ja-JP"/>
        </w:rPr>
      </w:pPr>
      <w:r>
        <w:rPr>
          <w:rFonts w:eastAsia="MS Mincho"/>
          <w:color w:val="auto"/>
          <w:lang w:eastAsia="ja-JP"/>
        </w:rPr>
        <w:t>Choose</w:t>
      </w:r>
      <w:r>
        <w:rPr>
          <w:rFonts w:eastAsia="MS Mincho"/>
          <w:color w:val="auto"/>
          <w:lang w:val="id-ID" w:eastAsia="ja-JP"/>
        </w:rPr>
        <w:t xml:space="preserve"> </w:t>
      </w:r>
      <w:r w:rsidRPr="00142968">
        <w:rPr>
          <w:rFonts w:eastAsia="MS Mincho"/>
          <w:color w:val="auto"/>
          <w:lang w:eastAsia="ja-JP"/>
        </w:rPr>
        <w:t>host</w:t>
      </w:r>
      <w:r>
        <w:rPr>
          <w:rFonts w:eastAsia="MS Mincho"/>
          <w:color w:val="auto"/>
          <w:lang w:eastAsia="ja-JP"/>
        </w:rPr>
        <w:t>s</w:t>
      </w:r>
      <w:r>
        <w:rPr>
          <w:rFonts w:eastAsia="MS Mincho"/>
          <w:color w:val="auto"/>
          <w:lang w:val="id-ID" w:eastAsia="ja-JP"/>
        </w:rPr>
        <w:t xml:space="preserve"> that allowed or blocked </w:t>
      </w:r>
      <w:r>
        <w:rPr>
          <w:rFonts w:eastAsia="MS Mincho"/>
          <w:color w:val="auto"/>
          <w:lang w:eastAsia="ja-JP"/>
        </w:rPr>
        <w:t>when</w:t>
      </w:r>
      <w:r>
        <w:rPr>
          <w:rFonts w:eastAsia="MS Mincho"/>
          <w:color w:val="auto"/>
          <w:lang w:val="id-ID" w:eastAsia="ja-JP"/>
        </w:rPr>
        <w:t xml:space="preserve"> accessing network segm</w:t>
      </w:r>
      <w:r>
        <w:rPr>
          <w:rFonts w:eastAsia="MS Mincho"/>
          <w:color w:val="auto"/>
          <w:lang w:eastAsia="ja-JP"/>
        </w:rPr>
        <w:t>e</w:t>
      </w:r>
      <w:r>
        <w:rPr>
          <w:rFonts w:eastAsia="MS Mincho"/>
          <w:color w:val="auto"/>
          <w:lang w:val="id-ID" w:eastAsia="ja-JP"/>
        </w:rPr>
        <w:t xml:space="preserve">nt. Example, access list </w:t>
      </w:r>
      <w:r>
        <w:rPr>
          <w:rFonts w:eastAsia="MS Mincho"/>
          <w:color w:val="auto"/>
          <w:lang w:eastAsia="ja-JP"/>
        </w:rPr>
        <w:t>allow</w:t>
      </w:r>
      <w:r>
        <w:rPr>
          <w:rFonts w:eastAsia="MS Mincho"/>
          <w:color w:val="auto"/>
          <w:lang w:val="id-ID" w:eastAsia="ja-JP"/>
        </w:rPr>
        <w:t xml:space="preserve"> or </w:t>
      </w:r>
      <w:r>
        <w:rPr>
          <w:rFonts w:eastAsia="MS Mincho"/>
          <w:color w:val="auto"/>
          <w:lang w:eastAsia="ja-JP"/>
        </w:rPr>
        <w:t>block the</w:t>
      </w:r>
      <w:r>
        <w:rPr>
          <w:rFonts w:eastAsia="MS Mincho"/>
          <w:color w:val="auto"/>
          <w:lang w:val="id-ID" w:eastAsia="ja-JP"/>
        </w:rPr>
        <w:t xml:space="preserve"> FTP or HTTP</w:t>
      </w:r>
      <w:r w:rsidRPr="00142968">
        <w:rPr>
          <w:rFonts w:eastAsia="MS Mincho"/>
          <w:color w:val="auto"/>
          <w:lang w:eastAsia="ja-JP"/>
        </w:rPr>
        <w:t xml:space="preserve">. </w:t>
      </w:r>
    </w:p>
    <w:p w14:paraId="19473410" w14:textId="77777777" w:rsidR="009561BA" w:rsidRPr="00142968" w:rsidRDefault="009561BA" w:rsidP="009561BA">
      <w:pPr>
        <w:spacing w:line="360" w:lineRule="auto"/>
        <w:jc w:val="both"/>
      </w:pPr>
    </w:p>
    <w:p w14:paraId="5BA4F784" w14:textId="77777777" w:rsidR="009561BA" w:rsidRPr="00142968" w:rsidRDefault="009561BA" w:rsidP="009561BA">
      <w:pPr>
        <w:pStyle w:val="Default"/>
        <w:spacing w:line="360" w:lineRule="auto"/>
        <w:jc w:val="both"/>
      </w:pPr>
      <w:r>
        <w:rPr>
          <w:lang w:val="id-ID"/>
        </w:rPr>
        <w:t xml:space="preserve">Rules that used </w:t>
      </w:r>
      <w:r>
        <w:t>to</w:t>
      </w:r>
      <w:r>
        <w:rPr>
          <w:lang w:val="id-ID"/>
        </w:rPr>
        <w:t xml:space="preserve"> creat</w:t>
      </w:r>
      <w:r>
        <w:t>e</w:t>
      </w:r>
      <w:r>
        <w:rPr>
          <w:lang w:val="id-ID"/>
        </w:rPr>
        <w:t xml:space="preserve"> access list</w:t>
      </w:r>
      <w:r w:rsidRPr="00142968">
        <w:t xml:space="preserve">: </w:t>
      </w:r>
    </w:p>
    <w:p w14:paraId="62B87B83" w14:textId="77777777" w:rsidR="009561BA" w:rsidRPr="00142968" w:rsidRDefault="009561BA" w:rsidP="009561BA">
      <w:pPr>
        <w:pStyle w:val="Default"/>
        <w:numPr>
          <w:ilvl w:val="0"/>
          <w:numId w:val="12"/>
        </w:numPr>
        <w:spacing w:line="360" w:lineRule="auto"/>
        <w:jc w:val="both"/>
      </w:pPr>
      <w:r w:rsidRPr="00746CF6">
        <w:rPr>
          <w:lang w:val="id-ID"/>
        </w:rPr>
        <w:t xml:space="preserve">Must have one access list per protocol </w:t>
      </w:r>
      <w:r>
        <w:t>for each</w:t>
      </w:r>
      <w:r w:rsidRPr="00746CF6">
        <w:rPr>
          <w:lang w:val="id-ID"/>
        </w:rPr>
        <w:t xml:space="preserve"> direction.</w:t>
      </w:r>
      <w:r w:rsidRPr="00142968">
        <w:t xml:space="preserve"> </w:t>
      </w:r>
    </w:p>
    <w:p w14:paraId="5A673465" w14:textId="77777777" w:rsidR="009561BA" w:rsidRPr="00142968" w:rsidRDefault="009561BA" w:rsidP="009561BA">
      <w:pPr>
        <w:pStyle w:val="Default"/>
        <w:numPr>
          <w:ilvl w:val="0"/>
          <w:numId w:val="12"/>
        </w:numPr>
        <w:spacing w:line="360" w:lineRule="auto"/>
        <w:jc w:val="both"/>
      </w:pPr>
      <w:r>
        <w:rPr>
          <w:lang w:val="id-ID"/>
        </w:rPr>
        <w:t xml:space="preserve">Standard access list must be applied to </w:t>
      </w:r>
      <w:r>
        <w:t xml:space="preserve">the </w:t>
      </w:r>
      <w:r>
        <w:rPr>
          <w:lang w:val="id-ID"/>
        </w:rPr>
        <w:t>nearest destination</w:t>
      </w:r>
      <w:r w:rsidRPr="00142968">
        <w:t xml:space="preserve">. </w:t>
      </w:r>
    </w:p>
    <w:p w14:paraId="4451DE6F" w14:textId="77777777" w:rsidR="009561BA" w:rsidRPr="00142968" w:rsidRDefault="009561BA" w:rsidP="009561BA">
      <w:pPr>
        <w:pStyle w:val="Default"/>
        <w:numPr>
          <w:ilvl w:val="0"/>
          <w:numId w:val="12"/>
        </w:numPr>
        <w:spacing w:line="360" w:lineRule="auto"/>
        <w:jc w:val="both"/>
      </w:pPr>
      <w:r w:rsidRPr="00142968">
        <w:t>Extended access list</w:t>
      </w:r>
      <w:r>
        <w:rPr>
          <w:lang w:val="id-ID"/>
        </w:rPr>
        <w:t xml:space="preserve"> must be applied to nearest source</w:t>
      </w:r>
      <w:r w:rsidRPr="00142968">
        <w:t xml:space="preserve">. </w:t>
      </w:r>
    </w:p>
    <w:p w14:paraId="13CF16B4" w14:textId="77777777" w:rsidR="009561BA" w:rsidRPr="00142968" w:rsidRDefault="009561BA" w:rsidP="009561BA">
      <w:pPr>
        <w:pStyle w:val="Default"/>
        <w:numPr>
          <w:ilvl w:val="0"/>
          <w:numId w:val="12"/>
        </w:numPr>
        <w:spacing w:line="360" w:lineRule="auto"/>
        <w:jc w:val="both"/>
      </w:pPr>
      <w:r w:rsidRPr="00142968">
        <w:t xml:space="preserve">Inbound </w:t>
      </w:r>
      <w:r>
        <w:t>and</w:t>
      </w:r>
      <w:r w:rsidRPr="00142968">
        <w:t xml:space="preserve"> outbound interface </w:t>
      </w:r>
      <w:r w:rsidRPr="00EA21F3">
        <w:t xml:space="preserve">must be </w:t>
      </w:r>
      <w:r>
        <w:t>viewed</w:t>
      </w:r>
      <w:r w:rsidRPr="00EA21F3">
        <w:t xml:space="preserve"> from the direction of incoming router port</w:t>
      </w:r>
      <w:r w:rsidRPr="00142968">
        <w:t xml:space="preserve">. </w:t>
      </w:r>
    </w:p>
    <w:p w14:paraId="0AA6AAB8" w14:textId="77777777" w:rsidR="009561BA" w:rsidRPr="00142968" w:rsidRDefault="009561BA" w:rsidP="009561BA">
      <w:pPr>
        <w:pStyle w:val="Default"/>
        <w:numPr>
          <w:ilvl w:val="0"/>
          <w:numId w:val="12"/>
        </w:numPr>
        <w:spacing w:line="360" w:lineRule="auto"/>
        <w:jc w:val="both"/>
      </w:pPr>
      <w:r>
        <w:rPr>
          <w:lang w:val="id-ID"/>
        </w:rPr>
        <w:t>Access statement processed sequential</w:t>
      </w:r>
      <w:proofErr w:type="spellStart"/>
      <w:r>
        <w:t>ly</w:t>
      </w:r>
      <w:proofErr w:type="spellEnd"/>
      <w:r>
        <w:rPr>
          <w:lang w:val="id-ID"/>
        </w:rPr>
        <w:t xml:space="preserve"> from top to bottom until </w:t>
      </w:r>
      <w:r>
        <w:t>it gets the suitable one</w:t>
      </w:r>
      <w:r>
        <w:rPr>
          <w:lang w:val="id-ID"/>
        </w:rPr>
        <w:t xml:space="preserve">. If </w:t>
      </w:r>
      <w:r>
        <w:t xml:space="preserve">none are </w:t>
      </w:r>
      <w:r>
        <w:rPr>
          <w:lang w:val="id-ID"/>
        </w:rPr>
        <w:t xml:space="preserve"> match, then packet will be rejected and deleted.</w:t>
      </w:r>
      <w:r w:rsidRPr="00142968">
        <w:t xml:space="preserve"> </w:t>
      </w:r>
    </w:p>
    <w:p w14:paraId="36F01894" w14:textId="77777777" w:rsidR="009561BA" w:rsidRPr="00142968" w:rsidRDefault="009561BA" w:rsidP="009561BA">
      <w:pPr>
        <w:pStyle w:val="Default"/>
        <w:numPr>
          <w:ilvl w:val="0"/>
          <w:numId w:val="12"/>
        </w:numPr>
        <w:spacing w:line="360" w:lineRule="auto"/>
        <w:jc w:val="both"/>
      </w:pPr>
      <w:r>
        <w:rPr>
          <w:lang w:val="id-ID"/>
        </w:rPr>
        <w:t xml:space="preserve">Have </w:t>
      </w:r>
      <w:r>
        <w:t xml:space="preserve">a </w:t>
      </w:r>
      <w:r>
        <w:rPr>
          <w:b/>
          <w:lang w:val="id-ID"/>
        </w:rPr>
        <w:t xml:space="preserve">deny </w:t>
      </w:r>
      <w:r w:rsidRPr="00716AF7">
        <w:rPr>
          <w:b/>
          <w:lang w:val="id-ID"/>
        </w:rPr>
        <w:t>any</w:t>
      </w:r>
      <w:r>
        <w:rPr>
          <w:lang w:val="id-ID"/>
        </w:rPr>
        <w:t xml:space="preserve"> statement </w:t>
      </w:r>
      <w:r>
        <w:t>at the end</w:t>
      </w:r>
      <w:r>
        <w:rPr>
          <w:lang w:val="id-ID"/>
        </w:rPr>
        <w:t xml:space="preserve"> </w:t>
      </w:r>
      <w:r>
        <w:t xml:space="preserve">of </w:t>
      </w:r>
      <w:r>
        <w:rPr>
          <w:lang w:val="id-ID"/>
        </w:rPr>
        <w:t>access list. (not visible in the configuration)</w:t>
      </w:r>
      <w:r w:rsidRPr="00142968">
        <w:t xml:space="preserve"> </w:t>
      </w:r>
    </w:p>
    <w:p w14:paraId="33EBC766" w14:textId="77777777" w:rsidR="009561BA" w:rsidRPr="00142968" w:rsidRDefault="009561BA" w:rsidP="009561BA">
      <w:pPr>
        <w:pStyle w:val="Default"/>
        <w:numPr>
          <w:ilvl w:val="0"/>
          <w:numId w:val="12"/>
        </w:numPr>
        <w:spacing w:line="360" w:lineRule="auto"/>
        <w:jc w:val="both"/>
      </w:pPr>
      <w:r>
        <w:t>Inputted access list must be sorted from specific to general order. Certain host must be rejected first and next process group then general.</w:t>
      </w:r>
      <w:r w:rsidRPr="00142968">
        <w:t xml:space="preserve"> </w:t>
      </w:r>
    </w:p>
    <w:p w14:paraId="774D6187" w14:textId="77777777" w:rsidR="009561BA" w:rsidRPr="00142968" w:rsidRDefault="009561BA" w:rsidP="009561BA">
      <w:pPr>
        <w:pStyle w:val="Default"/>
        <w:numPr>
          <w:ilvl w:val="0"/>
          <w:numId w:val="12"/>
        </w:numPr>
        <w:spacing w:line="360" w:lineRule="auto"/>
        <w:jc w:val="both"/>
      </w:pPr>
      <w:r>
        <w:t>Suitable condition will be executed first. Allowed or rejected will be executed, if there is a suitable statement</w:t>
      </w:r>
      <w:r w:rsidRPr="00142968">
        <w:t xml:space="preserve">. </w:t>
      </w:r>
    </w:p>
    <w:p w14:paraId="6EA37133" w14:textId="77777777" w:rsidR="009561BA" w:rsidRPr="00142968" w:rsidRDefault="009561BA" w:rsidP="009561BA">
      <w:pPr>
        <w:pStyle w:val="Default"/>
        <w:numPr>
          <w:ilvl w:val="0"/>
          <w:numId w:val="12"/>
        </w:numPr>
        <w:spacing w:line="360" w:lineRule="auto"/>
        <w:jc w:val="both"/>
      </w:pPr>
      <w:r w:rsidRPr="00424481">
        <w:t>Never work wit</w:t>
      </w:r>
      <w:r>
        <w:t>h an active access list.</w:t>
      </w:r>
    </w:p>
    <w:p w14:paraId="0F3AA6CB" w14:textId="77777777" w:rsidR="009561BA" w:rsidRPr="00142968" w:rsidRDefault="009561BA" w:rsidP="009561BA">
      <w:pPr>
        <w:pStyle w:val="Default"/>
        <w:numPr>
          <w:ilvl w:val="0"/>
          <w:numId w:val="12"/>
        </w:numPr>
        <w:spacing w:line="360" w:lineRule="auto"/>
        <w:jc w:val="both"/>
      </w:pPr>
      <w:r>
        <w:t xml:space="preserve">New row usually added at the end of the access list. </w:t>
      </w:r>
      <w:r w:rsidRPr="00142968">
        <w:rPr>
          <w:b/>
          <w:bCs/>
        </w:rPr>
        <w:t>no access-list x</w:t>
      </w:r>
      <w:r>
        <w:rPr>
          <w:b/>
          <w:bCs/>
        </w:rPr>
        <w:t xml:space="preserve"> </w:t>
      </w:r>
      <w:r>
        <w:rPr>
          <w:bCs/>
        </w:rPr>
        <w:t>command will delete all list</w:t>
      </w:r>
      <w:r w:rsidRPr="00142968">
        <w:t xml:space="preserve">. </w:t>
      </w:r>
    </w:p>
    <w:p w14:paraId="581D7790" w14:textId="77777777" w:rsidR="009561BA" w:rsidRPr="00142968" w:rsidRDefault="009561BA" w:rsidP="009561BA">
      <w:pPr>
        <w:pStyle w:val="Default"/>
        <w:numPr>
          <w:ilvl w:val="0"/>
          <w:numId w:val="12"/>
        </w:numPr>
        <w:spacing w:line="360" w:lineRule="auto"/>
        <w:jc w:val="both"/>
      </w:pPr>
      <w:r w:rsidRPr="006904DE">
        <w:t>Access list in the IP form</w:t>
      </w:r>
      <w:r>
        <w:t xml:space="preserve"> will be sent as ICMP message host unreachable to sender and will be deleted</w:t>
      </w:r>
      <w:r w:rsidRPr="00142968">
        <w:t xml:space="preserve">. </w:t>
      </w:r>
    </w:p>
    <w:p w14:paraId="7D80A387" w14:textId="77777777" w:rsidR="009561BA" w:rsidRPr="00142968" w:rsidRDefault="009561BA" w:rsidP="009561BA">
      <w:pPr>
        <w:pStyle w:val="Default"/>
        <w:numPr>
          <w:ilvl w:val="0"/>
          <w:numId w:val="12"/>
        </w:numPr>
        <w:spacing w:line="360" w:lineRule="auto"/>
        <w:jc w:val="both"/>
      </w:pPr>
      <w:r>
        <w:t xml:space="preserve">Access list must be deleted carefully. Some IOS versions will apply the default </w:t>
      </w:r>
      <w:r w:rsidRPr="008378DF">
        <w:rPr>
          <w:b/>
        </w:rPr>
        <w:t>deny any</w:t>
      </w:r>
      <w:r>
        <w:t xml:space="preserve"> to interface and all traffic will stop.</w:t>
      </w:r>
      <w:r w:rsidRPr="00142968">
        <w:t xml:space="preserve"> </w:t>
      </w:r>
    </w:p>
    <w:p w14:paraId="4B0E788A" w14:textId="77777777" w:rsidR="009561BA" w:rsidRPr="00142968" w:rsidRDefault="009561BA" w:rsidP="009561BA">
      <w:pPr>
        <w:spacing w:line="360" w:lineRule="auto"/>
        <w:jc w:val="both"/>
      </w:pPr>
    </w:p>
    <w:p w14:paraId="053321C6" w14:textId="77777777" w:rsidR="009561BA" w:rsidRPr="00142968" w:rsidRDefault="009561BA" w:rsidP="009561BA">
      <w:pPr>
        <w:spacing w:line="360" w:lineRule="auto"/>
        <w:jc w:val="both"/>
        <w:rPr>
          <w:rFonts w:eastAsia="Calibri"/>
          <w:color w:val="000000"/>
          <w:lang w:eastAsia="en-US"/>
        </w:rPr>
      </w:pPr>
      <w:r>
        <w:rPr>
          <w:rFonts w:eastAsia="Calibri"/>
          <w:color w:val="000000"/>
          <w:lang w:eastAsia="en-US"/>
        </w:rPr>
        <w:t>Access list is identified by number, although it can be identified by name. That number not only shows the specific access list, but also determines whether it is standard or extended access list</w:t>
      </w:r>
      <w:r w:rsidRPr="00142968">
        <w:rPr>
          <w:rFonts w:eastAsia="Calibri"/>
          <w:color w:val="000000"/>
          <w:lang w:eastAsia="en-US"/>
        </w:rPr>
        <w:t>.</w:t>
      </w:r>
    </w:p>
    <w:p w14:paraId="15A36207" w14:textId="77777777" w:rsidR="009561BA" w:rsidRPr="00142968" w:rsidRDefault="003E2F01" w:rsidP="003E2F01">
      <w:pPr>
        <w:spacing w:after="200" w:line="276" w:lineRule="auto"/>
        <w:rPr>
          <w:rFonts w:eastAsia="Calibri"/>
          <w:color w:val="000000"/>
          <w:lang w:eastAsia="en-US"/>
        </w:rPr>
      </w:pPr>
      <w:r>
        <w:rPr>
          <w:rFonts w:eastAsia="Calibri"/>
          <w:color w:val="000000"/>
          <w:lang w:eastAsia="en-US"/>
        </w:rPr>
        <w:br w:type="page"/>
      </w:r>
    </w:p>
    <w:tbl>
      <w:tblPr>
        <w:tblW w:w="3870" w:type="dxa"/>
        <w:tblInd w:w="2718" w:type="dxa"/>
        <w:tblLook w:val="04A0" w:firstRow="1" w:lastRow="0" w:firstColumn="1" w:lastColumn="0" w:noHBand="0" w:noVBand="1"/>
      </w:tblPr>
      <w:tblGrid>
        <w:gridCol w:w="1980"/>
        <w:gridCol w:w="1890"/>
      </w:tblGrid>
      <w:tr w:rsidR="009561BA" w:rsidRPr="00142968" w14:paraId="63A2C8D6" w14:textId="77777777" w:rsidTr="00DC24D4">
        <w:trPr>
          <w:trHeight w:val="300"/>
        </w:trPr>
        <w:tc>
          <w:tcPr>
            <w:tcW w:w="1980" w:type="dxa"/>
            <w:tcBorders>
              <w:top w:val="single" w:sz="4" w:space="0" w:color="auto"/>
              <w:left w:val="single" w:sz="4" w:space="0" w:color="auto"/>
              <w:bottom w:val="single" w:sz="4" w:space="0" w:color="auto"/>
              <w:right w:val="single" w:sz="4" w:space="0" w:color="auto"/>
            </w:tcBorders>
            <w:shd w:val="clear" w:color="F79646" w:fill="F79646"/>
            <w:noWrap/>
            <w:vAlign w:val="bottom"/>
            <w:hideMark/>
          </w:tcPr>
          <w:p w14:paraId="37F469C1" w14:textId="77777777" w:rsidR="009561BA" w:rsidRPr="00142968" w:rsidRDefault="009561BA" w:rsidP="00DC24D4">
            <w:pPr>
              <w:spacing w:line="360" w:lineRule="auto"/>
              <w:jc w:val="center"/>
              <w:rPr>
                <w:rFonts w:eastAsia="Times New Roman"/>
                <w:b/>
                <w:bCs/>
                <w:color w:val="FFFFFF"/>
                <w:lang w:eastAsia="en-US"/>
              </w:rPr>
            </w:pPr>
            <w:r>
              <w:rPr>
                <w:rFonts w:eastAsia="Times New Roman"/>
                <w:b/>
                <w:bCs/>
                <w:color w:val="FFFFFF"/>
                <w:lang w:eastAsia="en-US"/>
              </w:rPr>
              <w:lastRenderedPageBreak/>
              <w:t>Number Range</w:t>
            </w:r>
          </w:p>
        </w:tc>
        <w:tc>
          <w:tcPr>
            <w:tcW w:w="1890" w:type="dxa"/>
            <w:tcBorders>
              <w:top w:val="single" w:sz="4" w:space="0" w:color="auto"/>
              <w:left w:val="single" w:sz="4" w:space="0" w:color="auto"/>
              <w:bottom w:val="single" w:sz="4" w:space="0" w:color="auto"/>
              <w:right w:val="single" w:sz="4" w:space="0" w:color="auto"/>
            </w:tcBorders>
            <w:shd w:val="clear" w:color="F79646" w:fill="F79646"/>
            <w:noWrap/>
            <w:vAlign w:val="bottom"/>
            <w:hideMark/>
          </w:tcPr>
          <w:p w14:paraId="3689E855" w14:textId="77777777" w:rsidR="009561BA" w:rsidRPr="00142968" w:rsidRDefault="009561BA" w:rsidP="00DC24D4">
            <w:pPr>
              <w:spacing w:line="360" w:lineRule="auto"/>
              <w:jc w:val="center"/>
              <w:rPr>
                <w:rFonts w:eastAsia="Times New Roman"/>
                <w:b/>
                <w:bCs/>
                <w:color w:val="FFFFFF"/>
                <w:lang w:eastAsia="en-US"/>
              </w:rPr>
            </w:pPr>
            <w:r w:rsidRPr="00142968">
              <w:rPr>
                <w:rFonts w:eastAsia="Times New Roman"/>
                <w:b/>
                <w:bCs/>
                <w:color w:val="FFFFFF"/>
                <w:lang w:eastAsia="en-US"/>
              </w:rPr>
              <w:t>List Type</w:t>
            </w:r>
          </w:p>
        </w:tc>
      </w:tr>
      <w:tr w:rsidR="009561BA" w:rsidRPr="00142968" w14:paraId="74F7DA0F" w14:textId="77777777" w:rsidTr="00DC24D4">
        <w:trPr>
          <w:trHeight w:val="300"/>
        </w:trPr>
        <w:tc>
          <w:tcPr>
            <w:tcW w:w="1980"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6FFB047"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0-99</w:t>
            </w:r>
          </w:p>
        </w:tc>
        <w:tc>
          <w:tcPr>
            <w:tcW w:w="1890"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A1A7B45"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Regular IP List</w:t>
            </w:r>
          </w:p>
        </w:tc>
      </w:tr>
      <w:tr w:rsidR="009561BA" w:rsidRPr="00142968" w14:paraId="30E96B51" w14:textId="77777777" w:rsidTr="00DC24D4">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5630A"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100-199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55E8F"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Extended IP List</w:t>
            </w:r>
          </w:p>
        </w:tc>
      </w:tr>
    </w:tbl>
    <w:p w14:paraId="05C6D454" w14:textId="77777777" w:rsidR="009561BA" w:rsidRDefault="009561BA" w:rsidP="009561BA">
      <w:pPr>
        <w:spacing w:after="200" w:line="276" w:lineRule="auto"/>
        <w:rPr>
          <w:rFonts w:eastAsia="Times New Roman"/>
          <w:b/>
          <w:i/>
          <w:iCs/>
          <w:lang w:eastAsia="en-US"/>
        </w:rPr>
      </w:pPr>
    </w:p>
    <w:p w14:paraId="37CC3C16" w14:textId="77777777" w:rsidR="009561BA" w:rsidRPr="00483251" w:rsidRDefault="009561BA" w:rsidP="009561BA">
      <w:pPr>
        <w:spacing w:line="360" w:lineRule="auto"/>
        <w:jc w:val="both"/>
        <w:rPr>
          <w:rFonts w:eastAsia="Times New Roman"/>
          <w:b/>
          <w:lang w:eastAsia="en-US"/>
        </w:rPr>
      </w:pPr>
      <w:r w:rsidRPr="00483251">
        <w:rPr>
          <w:rFonts w:eastAsia="Times New Roman"/>
          <w:b/>
          <w:iCs/>
          <w:lang w:eastAsia="en-US"/>
        </w:rPr>
        <w:t>Standard IP access lists</w:t>
      </w:r>
    </w:p>
    <w:p w14:paraId="3129D9DB" w14:textId="77777777" w:rsidR="009561BA" w:rsidRPr="00142968" w:rsidRDefault="009561BA" w:rsidP="009561BA">
      <w:pPr>
        <w:numPr>
          <w:ilvl w:val="0"/>
          <w:numId w:val="13"/>
        </w:numPr>
        <w:tabs>
          <w:tab w:val="clear" w:pos="720"/>
        </w:tabs>
        <w:spacing w:line="360" w:lineRule="auto"/>
        <w:ind w:left="360"/>
        <w:jc w:val="both"/>
        <w:rPr>
          <w:rFonts w:eastAsia="Times New Roman"/>
          <w:lang w:eastAsia="en-US"/>
        </w:rPr>
      </w:pPr>
      <w:r w:rsidRPr="00142968">
        <w:rPr>
          <w:rFonts w:eastAsia="Times New Roman"/>
          <w:lang w:eastAsia="en-US"/>
        </w:rPr>
        <w:t xml:space="preserve">Filter </w:t>
      </w:r>
      <w:r>
        <w:rPr>
          <w:rFonts w:eastAsia="Times New Roman"/>
          <w:lang w:eastAsia="en-US"/>
        </w:rPr>
        <w:t>on</w:t>
      </w:r>
      <w:r w:rsidRPr="00142968">
        <w:rPr>
          <w:rFonts w:eastAsia="Times New Roman"/>
          <w:lang w:eastAsia="en-US"/>
        </w:rPr>
        <w:t xml:space="preserve"> source address</w:t>
      </w:r>
    </w:p>
    <w:p w14:paraId="2D977370" w14:textId="77777777" w:rsidR="009561BA" w:rsidRPr="00142968" w:rsidRDefault="009561BA" w:rsidP="009561BA">
      <w:pPr>
        <w:numPr>
          <w:ilvl w:val="0"/>
          <w:numId w:val="13"/>
        </w:numPr>
        <w:tabs>
          <w:tab w:val="clear" w:pos="720"/>
        </w:tabs>
        <w:spacing w:line="360" w:lineRule="auto"/>
        <w:ind w:left="360"/>
        <w:jc w:val="both"/>
        <w:rPr>
          <w:rFonts w:eastAsia="Times New Roman"/>
          <w:lang w:eastAsia="en-US"/>
        </w:rPr>
      </w:pPr>
      <w:r w:rsidRPr="00142968">
        <w:rPr>
          <w:rFonts w:eastAsia="Times New Roman"/>
          <w:lang w:eastAsia="en-US"/>
        </w:rPr>
        <w:t>Log events (optional)</w:t>
      </w:r>
    </w:p>
    <w:p w14:paraId="2634511A" w14:textId="77777777" w:rsidR="009561BA" w:rsidRPr="00142968" w:rsidRDefault="009561BA" w:rsidP="009561BA">
      <w:pPr>
        <w:spacing w:line="360" w:lineRule="auto"/>
        <w:jc w:val="both"/>
        <w:rPr>
          <w:rFonts w:eastAsia="Times New Roman"/>
          <w:lang w:eastAsia="en-US"/>
        </w:rPr>
      </w:pPr>
    </w:p>
    <w:p w14:paraId="40181BE0" w14:textId="77777777" w:rsidR="009561BA" w:rsidRPr="00483251" w:rsidRDefault="009561BA" w:rsidP="009561BA">
      <w:pPr>
        <w:spacing w:line="360" w:lineRule="auto"/>
        <w:jc w:val="both"/>
        <w:rPr>
          <w:rFonts w:eastAsia="Times New Roman"/>
          <w:b/>
          <w:lang w:eastAsia="en-US"/>
        </w:rPr>
      </w:pPr>
      <w:r w:rsidRPr="00483251">
        <w:rPr>
          <w:rFonts w:eastAsia="Times New Roman"/>
          <w:b/>
          <w:iCs/>
          <w:lang w:eastAsia="en-US"/>
        </w:rPr>
        <w:t>Extended IP access lists (standard capabilities plus)</w:t>
      </w:r>
    </w:p>
    <w:p w14:paraId="77F23A83" w14:textId="77777777" w:rsidR="009561BA" w:rsidRPr="00142968" w:rsidRDefault="009561BA" w:rsidP="009561BA">
      <w:pPr>
        <w:numPr>
          <w:ilvl w:val="0"/>
          <w:numId w:val="14"/>
        </w:numPr>
        <w:tabs>
          <w:tab w:val="clear" w:pos="720"/>
        </w:tabs>
        <w:spacing w:line="360" w:lineRule="auto"/>
        <w:ind w:left="360"/>
        <w:jc w:val="both"/>
        <w:rPr>
          <w:rFonts w:eastAsia="Times New Roman"/>
          <w:lang w:eastAsia="en-US"/>
        </w:rPr>
      </w:pPr>
      <w:r w:rsidRPr="00142968">
        <w:rPr>
          <w:rFonts w:eastAsia="Times New Roman"/>
          <w:lang w:eastAsia="en-US"/>
        </w:rPr>
        <w:t xml:space="preserve">Filter </w:t>
      </w:r>
      <w:r>
        <w:rPr>
          <w:rFonts w:eastAsia="Times New Roman"/>
          <w:lang w:eastAsia="en-US"/>
        </w:rPr>
        <w:t>on</w:t>
      </w:r>
      <w:r w:rsidRPr="00142968">
        <w:rPr>
          <w:rFonts w:eastAsia="Times New Roman"/>
          <w:lang w:eastAsia="en-US"/>
        </w:rPr>
        <w:t xml:space="preserve"> protocol</w:t>
      </w:r>
    </w:p>
    <w:p w14:paraId="22BBA123" w14:textId="77777777" w:rsidR="009561BA" w:rsidRPr="00142968" w:rsidRDefault="009561BA" w:rsidP="009561BA">
      <w:pPr>
        <w:numPr>
          <w:ilvl w:val="0"/>
          <w:numId w:val="14"/>
        </w:numPr>
        <w:tabs>
          <w:tab w:val="clear" w:pos="720"/>
        </w:tabs>
        <w:spacing w:line="360" w:lineRule="auto"/>
        <w:ind w:left="360"/>
        <w:jc w:val="both"/>
        <w:rPr>
          <w:rFonts w:eastAsia="Times New Roman"/>
          <w:lang w:eastAsia="en-US"/>
        </w:rPr>
      </w:pPr>
      <w:r w:rsidRPr="00142968">
        <w:rPr>
          <w:rFonts w:eastAsia="Times New Roman"/>
          <w:lang w:eastAsia="en-US"/>
        </w:rPr>
        <w:t xml:space="preserve">Filter </w:t>
      </w:r>
      <w:r>
        <w:rPr>
          <w:rFonts w:eastAsia="Times New Roman"/>
          <w:lang w:eastAsia="en-US"/>
        </w:rPr>
        <w:t>on destination address</w:t>
      </w:r>
    </w:p>
    <w:p w14:paraId="132184C6" w14:textId="77777777" w:rsidR="009561BA" w:rsidRPr="00142968" w:rsidRDefault="009561BA" w:rsidP="009561BA">
      <w:pPr>
        <w:numPr>
          <w:ilvl w:val="0"/>
          <w:numId w:val="14"/>
        </w:numPr>
        <w:tabs>
          <w:tab w:val="clear" w:pos="720"/>
        </w:tabs>
        <w:spacing w:line="360" w:lineRule="auto"/>
        <w:ind w:left="360"/>
        <w:jc w:val="both"/>
        <w:rPr>
          <w:rFonts w:eastAsia="Times New Roman"/>
          <w:lang w:eastAsia="en-US"/>
        </w:rPr>
      </w:pPr>
      <w:r w:rsidRPr="00142968">
        <w:rPr>
          <w:rFonts w:eastAsia="Times New Roman"/>
          <w:lang w:eastAsia="en-US"/>
        </w:rPr>
        <w:t xml:space="preserve">Filter </w:t>
      </w:r>
      <w:r>
        <w:rPr>
          <w:rFonts w:eastAsia="Times New Roman"/>
          <w:lang w:eastAsia="en-US"/>
        </w:rPr>
        <w:t>on</w:t>
      </w:r>
      <w:r w:rsidRPr="00142968">
        <w:rPr>
          <w:rFonts w:eastAsia="Times New Roman"/>
          <w:lang w:eastAsia="en-US"/>
        </w:rPr>
        <w:t xml:space="preserve"> port number (</w:t>
      </w:r>
      <w:r>
        <w:rPr>
          <w:rFonts w:eastAsia="Times New Roman"/>
          <w:lang w:eastAsia="en-US"/>
        </w:rPr>
        <w:t>both destination and source</w:t>
      </w:r>
      <w:r w:rsidRPr="00142968">
        <w:rPr>
          <w:rFonts w:eastAsia="Times New Roman"/>
          <w:lang w:eastAsia="en-US"/>
        </w:rPr>
        <w:t>)</w:t>
      </w:r>
    </w:p>
    <w:p w14:paraId="07EF573B" w14:textId="77777777" w:rsidR="009561BA" w:rsidRDefault="009561BA" w:rsidP="009561BA">
      <w:pPr>
        <w:spacing w:line="360" w:lineRule="auto"/>
        <w:jc w:val="both"/>
        <w:rPr>
          <w:rFonts w:eastAsia="Calibri"/>
          <w:color w:val="000000"/>
          <w:lang w:eastAsia="en-US"/>
        </w:rPr>
      </w:pPr>
    </w:p>
    <w:p w14:paraId="03F227DD" w14:textId="77777777" w:rsidR="009561BA" w:rsidRDefault="009561BA" w:rsidP="009561BA">
      <w:pPr>
        <w:spacing w:line="360" w:lineRule="auto"/>
        <w:jc w:val="both"/>
        <w:rPr>
          <w:rFonts w:eastAsia="Calibri"/>
          <w:color w:val="000000"/>
          <w:lang w:eastAsia="en-US"/>
        </w:rPr>
      </w:pPr>
      <w:r>
        <w:rPr>
          <w:rFonts w:eastAsia="Calibri"/>
          <w:color w:val="000000"/>
          <w:lang w:eastAsia="en-US"/>
        </w:rPr>
        <w:t xml:space="preserve">In </w:t>
      </w:r>
      <w:r w:rsidRPr="00142968">
        <w:rPr>
          <w:rFonts w:eastAsia="Calibri"/>
          <w:color w:val="000000"/>
          <w:lang w:eastAsia="en-US"/>
        </w:rPr>
        <w:t>TCP/IP, access list</w:t>
      </w:r>
      <w:r>
        <w:rPr>
          <w:rFonts w:eastAsia="Calibri"/>
          <w:color w:val="000000"/>
          <w:lang w:eastAsia="en-US"/>
        </w:rPr>
        <w:t xml:space="preserve"> can be given to one or more interfaces and can filter the incoming or outgoing traffic using </w:t>
      </w:r>
      <w:proofErr w:type="spellStart"/>
      <w:r w:rsidRPr="00142968">
        <w:rPr>
          <w:rFonts w:eastAsia="Calibri"/>
          <w:b/>
          <w:color w:val="000000"/>
          <w:lang w:eastAsia="en-US"/>
        </w:rPr>
        <w:t>ip</w:t>
      </w:r>
      <w:proofErr w:type="spellEnd"/>
      <w:r w:rsidRPr="00142968">
        <w:rPr>
          <w:rFonts w:eastAsia="Calibri"/>
          <w:b/>
          <w:color w:val="000000"/>
          <w:lang w:eastAsia="en-US"/>
        </w:rPr>
        <w:t xml:space="preserve"> access-group</w:t>
      </w:r>
      <w:r w:rsidRPr="00142968">
        <w:rPr>
          <w:rFonts w:eastAsia="Calibri"/>
          <w:color w:val="000000"/>
          <w:lang w:eastAsia="en-US"/>
        </w:rPr>
        <w:t xml:space="preserve"> </w:t>
      </w:r>
      <w:r>
        <w:rPr>
          <w:rFonts w:eastAsia="Calibri"/>
          <w:color w:val="000000"/>
          <w:lang w:eastAsia="en-US"/>
        </w:rPr>
        <w:t>command</w:t>
      </w:r>
      <w:r w:rsidRPr="00142968">
        <w:rPr>
          <w:rFonts w:eastAsia="Calibri"/>
          <w:color w:val="000000"/>
          <w:lang w:eastAsia="en-US"/>
        </w:rPr>
        <w:t xml:space="preserve"> </w:t>
      </w:r>
      <w:r>
        <w:rPr>
          <w:rFonts w:eastAsia="Calibri"/>
          <w:color w:val="000000"/>
          <w:lang w:eastAsia="en-US"/>
        </w:rPr>
        <w:t>at interface configuration mode</w:t>
      </w:r>
      <w:r w:rsidRPr="00142968">
        <w:rPr>
          <w:rFonts w:eastAsia="Calibri"/>
          <w:color w:val="000000"/>
          <w:lang w:eastAsia="en-US"/>
        </w:rPr>
        <w:t xml:space="preserve">. </w:t>
      </w:r>
    </w:p>
    <w:tbl>
      <w:tblPr>
        <w:tblStyle w:val="TableGrid"/>
        <w:tblW w:w="7650" w:type="dxa"/>
        <w:tblInd w:w="108" w:type="dxa"/>
        <w:shd w:val="clear" w:color="auto" w:fill="FFFFFF" w:themeFill="background1"/>
        <w:tblLook w:val="04A0" w:firstRow="1" w:lastRow="0" w:firstColumn="1" w:lastColumn="0" w:noHBand="0" w:noVBand="1"/>
      </w:tblPr>
      <w:tblGrid>
        <w:gridCol w:w="7650"/>
      </w:tblGrid>
      <w:tr w:rsidR="009561BA" w14:paraId="3DEF16F9" w14:textId="77777777" w:rsidTr="00DC24D4">
        <w:tc>
          <w:tcPr>
            <w:tcW w:w="7650" w:type="dxa"/>
            <w:shd w:val="clear" w:color="auto" w:fill="FFFFFF" w:themeFill="background1"/>
          </w:tcPr>
          <w:p w14:paraId="7BEFE9F3" w14:textId="77777777" w:rsidR="009561BA" w:rsidRDefault="009561BA" w:rsidP="00DC24D4">
            <w:pPr>
              <w:ind w:left="-72" w:right="-126"/>
              <w:jc w:val="both"/>
              <w:rPr>
                <w:rFonts w:eastAsia="Calibri"/>
                <w:color w:val="000000"/>
                <w:lang w:eastAsia="en-US"/>
              </w:rPr>
            </w:pPr>
            <w:r w:rsidRPr="00142968">
              <w:rPr>
                <w:rFonts w:eastAsia="Calibri"/>
                <w:noProof/>
                <w:color w:val="000000"/>
                <w:lang w:eastAsia="en-US"/>
              </w:rPr>
              <w:drawing>
                <wp:inline distT="0" distB="0" distL="0" distR="0" wp14:anchorId="2E1E7E67" wp14:editId="62E40FDB">
                  <wp:extent cx="4751358" cy="129396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r="1628"/>
                          <a:stretch>
                            <a:fillRect/>
                          </a:stretch>
                        </pic:blipFill>
                        <pic:spPr bwMode="auto">
                          <a:xfrm>
                            <a:off x="0" y="0"/>
                            <a:ext cx="4751358" cy="1293962"/>
                          </a:xfrm>
                          <a:prstGeom prst="rect">
                            <a:avLst/>
                          </a:prstGeom>
                          <a:noFill/>
                          <a:ln w="9525">
                            <a:noFill/>
                            <a:miter lim="800000"/>
                            <a:headEnd/>
                            <a:tailEnd/>
                          </a:ln>
                        </pic:spPr>
                      </pic:pic>
                    </a:graphicData>
                  </a:graphic>
                </wp:inline>
              </w:drawing>
            </w:r>
          </w:p>
        </w:tc>
      </w:tr>
    </w:tbl>
    <w:p w14:paraId="18512680" w14:textId="77777777" w:rsidR="009561BA" w:rsidRDefault="009561BA" w:rsidP="009561BA">
      <w:pPr>
        <w:ind w:left="-108" w:right="-90"/>
        <w:jc w:val="both"/>
        <w:rPr>
          <w:rFonts w:eastAsia="Calibri"/>
          <w:color w:val="000000"/>
          <w:lang w:eastAsia="en-US"/>
        </w:rPr>
      </w:pPr>
    </w:p>
    <w:p w14:paraId="7C3EC062" w14:textId="77777777" w:rsidR="009561BA" w:rsidRDefault="009561BA" w:rsidP="009561BA">
      <w:pPr>
        <w:spacing w:line="360" w:lineRule="auto"/>
        <w:jc w:val="both"/>
      </w:pPr>
      <w:r>
        <w:rPr>
          <w:lang w:val="id-ID"/>
        </w:rPr>
        <w:t>Step by step to create access list</w:t>
      </w:r>
      <w:r w:rsidRPr="00142968">
        <w:t>:</w:t>
      </w:r>
    </w:p>
    <w:p w14:paraId="0E675F2C" w14:textId="77777777" w:rsidR="009561BA" w:rsidRDefault="009561BA" w:rsidP="009561BA">
      <w:pPr>
        <w:pStyle w:val="ListParagraph"/>
        <w:numPr>
          <w:ilvl w:val="0"/>
          <w:numId w:val="15"/>
        </w:numPr>
        <w:spacing w:line="360" w:lineRule="auto"/>
        <w:ind w:left="360"/>
        <w:jc w:val="both"/>
      </w:pPr>
      <w:r>
        <w:rPr>
          <w:lang w:val="id-ID"/>
        </w:rPr>
        <w:t>Create the access list</w:t>
      </w:r>
    </w:p>
    <w:p w14:paraId="2EBAE04B" w14:textId="77777777" w:rsidR="009561BA" w:rsidRDefault="009561BA" w:rsidP="009561BA">
      <w:pPr>
        <w:pStyle w:val="ListParagraph"/>
        <w:spacing w:line="360" w:lineRule="auto"/>
        <w:ind w:left="360"/>
        <w:jc w:val="both"/>
        <w:rPr>
          <w:b/>
        </w:rPr>
      </w:pPr>
      <w:r w:rsidRPr="00142968">
        <w:rPr>
          <w:b/>
        </w:rPr>
        <w:t xml:space="preserve">access-list 1 deny </w:t>
      </w:r>
      <w:proofErr w:type="spellStart"/>
      <w:r w:rsidRPr="00142968">
        <w:rPr>
          <w:b/>
        </w:rPr>
        <w:t>ip</w:t>
      </w:r>
      <w:proofErr w:type="spellEnd"/>
      <w:r w:rsidRPr="00142968">
        <w:rPr>
          <w:b/>
        </w:rPr>
        <w:t xml:space="preserve"> host 192.22.64.98 host 192.22.64.66</w:t>
      </w:r>
    </w:p>
    <w:p w14:paraId="523B77C2" w14:textId="77777777" w:rsidR="009561BA" w:rsidRPr="00142968" w:rsidRDefault="009561BA" w:rsidP="009561BA">
      <w:pPr>
        <w:keepNext/>
        <w:spacing w:line="360" w:lineRule="auto"/>
        <w:ind w:left="360"/>
        <w:jc w:val="both"/>
      </w:pPr>
      <w:r>
        <w:rPr>
          <w:lang w:val="id-ID"/>
        </w:rPr>
        <w:t>Description</w:t>
      </w:r>
      <w:r w:rsidRPr="00142968">
        <w:t>:</w:t>
      </w:r>
    </w:p>
    <w:p w14:paraId="4E6E3780" w14:textId="77777777" w:rsidR="009561BA" w:rsidRPr="008661E2" w:rsidRDefault="009561BA" w:rsidP="009561BA">
      <w:pPr>
        <w:keepNext/>
        <w:spacing w:line="360" w:lineRule="auto"/>
        <w:ind w:left="360"/>
        <w:jc w:val="both"/>
        <w:rPr>
          <w:lang w:val="id-ID"/>
        </w:rPr>
      </w:pPr>
      <w:r w:rsidRPr="00142968">
        <w:t xml:space="preserve">1 </w:t>
      </w:r>
      <w:r>
        <w:tab/>
      </w:r>
      <w:r>
        <w:tab/>
      </w:r>
      <w:r>
        <w:tab/>
      </w:r>
      <w:r w:rsidRPr="00142968">
        <w:t>: access list</w:t>
      </w:r>
      <w:r>
        <w:rPr>
          <w:lang w:val="id-ID"/>
        </w:rPr>
        <w:t xml:space="preserve"> number</w:t>
      </w:r>
    </w:p>
    <w:p w14:paraId="75540429" w14:textId="77777777" w:rsidR="009561BA" w:rsidRPr="00FE52D6" w:rsidRDefault="009561BA" w:rsidP="009561BA">
      <w:pPr>
        <w:keepNext/>
        <w:spacing w:line="360" w:lineRule="auto"/>
        <w:ind w:left="360"/>
        <w:jc w:val="both"/>
        <w:rPr>
          <w:lang w:val="id-ID"/>
        </w:rPr>
      </w:pPr>
      <w:r w:rsidRPr="00142968">
        <w:t>deny</w:t>
      </w:r>
      <w:r>
        <w:tab/>
      </w:r>
      <w:r w:rsidRPr="00142968">
        <w:t xml:space="preserve"> </w:t>
      </w:r>
      <w:r>
        <w:tab/>
      </w:r>
      <w:r w:rsidRPr="00142968">
        <w:t>: access list</w:t>
      </w:r>
      <w:r>
        <w:rPr>
          <w:lang w:val="id-ID"/>
        </w:rPr>
        <w:t xml:space="preserve"> type</w:t>
      </w:r>
    </w:p>
    <w:p w14:paraId="333090DB" w14:textId="77777777" w:rsidR="009561BA" w:rsidRPr="00142968" w:rsidRDefault="009561BA" w:rsidP="009561BA">
      <w:pPr>
        <w:keepNext/>
        <w:spacing w:line="360" w:lineRule="auto"/>
        <w:ind w:left="360"/>
        <w:jc w:val="both"/>
      </w:pPr>
      <w:r w:rsidRPr="00142968">
        <w:t xml:space="preserve">192.22.64.98 </w:t>
      </w:r>
      <w:r>
        <w:tab/>
      </w:r>
      <w:r w:rsidRPr="00142968">
        <w:t xml:space="preserve">: </w:t>
      </w:r>
      <w:proofErr w:type="spellStart"/>
      <w:r w:rsidRPr="00142968">
        <w:t>ip</w:t>
      </w:r>
      <w:proofErr w:type="spellEnd"/>
      <w:r w:rsidRPr="00142968">
        <w:t xml:space="preserve"> source</w:t>
      </w:r>
    </w:p>
    <w:p w14:paraId="6931F40D" w14:textId="77777777" w:rsidR="009561BA" w:rsidRDefault="009561BA" w:rsidP="009561BA">
      <w:pPr>
        <w:pStyle w:val="ListParagraph"/>
        <w:spacing w:line="360" w:lineRule="auto"/>
        <w:ind w:left="360"/>
        <w:jc w:val="both"/>
      </w:pPr>
      <w:r w:rsidRPr="00142968">
        <w:t xml:space="preserve">192.22.64.66 </w:t>
      </w:r>
      <w:r>
        <w:tab/>
      </w:r>
      <w:r w:rsidRPr="00142968">
        <w:t xml:space="preserve">: </w:t>
      </w:r>
      <w:proofErr w:type="spellStart"/>
      <w:r w:rsidRPr="00142968">
        <w:t>ip</w:t>
      </w:r>
      <w:proofErr w:type="spellEnd"/>
      <w:r w:rsidRPr="00142968">
        <w:t xml:space="preserve"> destination</w:t>
      </w:r>
    </w:p>
    <w:p w14:paraId="3C6C9667" w14:textId="77777777" w:rsidR="009561BA" w:rsidRDefault="009561BA" w:rsidP="009561BA">
      <w:pPr>
        <w:spacing w:after="200" w:line="276" w:lineRule="auto"/>
        <w:rPr>
          <w:rFonts w:eastAsia="Times New Roman"/>
          <w:lang w:eastAsia="en-US"/>
        </w:rPr>
      </w:pPr>
      <w:r>
        <w:br w:type="page"/>
      </w:r>
    </w:p>
    <w:p w14:paraId="2CD2B4AD" w14:textId="77777777" w:rsidR="009561BA" w:rsidRDefault="009561BA" w:rsidP="009561BA">
      <w:pPr>
        <w:pStyle w:val="ListParagraph"/>
        <w:numPr>
          <w:ilvl w:val="0"/>
          <w:numId w:val="15"/>
        </w:numPr>
        <w:spacing w:line="360" w:lineRule="auto"/>
        <w:ind w:left="360"/>
        <w:jc w:val="both"/>
      </w:pPr>
      <w:r>
        <w:rPr>
          <w:lang w:val="id-ID"/>
        </w:rPr>
        <w:lastRenderedPageBreak/>
        <w:t>Give</w:t>
      </w:r>
      <w:r>
        <w:t xml:space="preserve"> </w:t>
      </w:r>
      <w:r w:rsidRPr="00FE52D6">
        <w:rPr>
          <w:b/>
          <w:lang w:val="id-ID"/>
        </w:rPr>
        <w:t>permit</w:t>
      </w:r>
      <w:r>
        <w:rPr>
          <w:lang w:val="id-ID"/>
        </w:rPr>
        <w:t xml:space="preserve"> </w:t>
      </w:r>
      <w:r w:rsidRPr="00A418F6">
        <w:rPr>
          <w:b/>
          <w:lang w:val="id-ID"/>
        </w:rPr>
        <w:t>any</w:t>
      </w:r>
      <w:r>
        <w:rPr>
          <w:lang w:val="id-ID"/>
        </w:rPr>
        <w:t xml:space="preserve"> access</w:t>
      </w:r>
      <w:r w:rsidRPr="00142968">
        <w:t xml:space="preserve"> ( </w:t>
      </w:r>
      <w:r>
        <w:rPr>
          <w:lang w:val="id-ID"/>
        </w:rPr>
        <w:t xml:space="preserve">because the default </w:t>
      </w:r>
      <w:r>
        <w:t>at the end of</w:t>
      </w:r>
      <w:r>
        <w:rPr>
          <w:lang w:val="id-ID"/>
        </w:rPr>
        <w:t xml:space="preserve"> access list is </w:t>
      </w:r>
      <w:r w:rsidRPr="00142968">
        <w:t>deny any)</w:t>
      </w:r>
    </w:p>
    <w:p w14:paraId="2A6A20B9" w14:textId="77777777" w:rsidR="009561BA" w:rsidRDefault="009561BA" w:rsidP="009561BA">
      <w:pPr>
        <w:pStyle w:val="ListParagraph"/>
        <w:spacing w:line="360" w:lineRule="auto"/>
        <w:ind w:left="360"/>
        <w:jc w:val="both"/>
      </w:pPr>
      <w:r w:rsidRPr="00142968">
        <w:rPr>
          <w:b/>
        </w:rPr>
        <w:t xml:space="preserve">access-list 1 permit </w:t>
      </w:r>
      <w:proofErr w:type="spellStart"/>
      <w:r w:rsidRPr="00142968">
        <w:rPr>
          <w:b/>
        </w:rPr>
        <w:t>ip</w:t>
      </w:r>
      <w:proofErr w:type="spellEnd"/>
      <w:r w:rsidRPr="00142968">
        <w:rPr>
          <w:b/>
        </w:rPr>
        <w:t xml:space="preserve"> any </w:t>
      </w:r>
      <w:proofErr w:type="spellStart"/>
      <w:r w:rsidRPr="00142968">
        <w:rPr>
          <w:b/>
        </w:rPr>
        <w:t>any</w:t>
      </w:r>
      <w:proofErr w:type="spellEnd"/>
    </w:p>
    <w:p w14:paraId="447624CF" w14:textId="77777777" w:rsidR="009561BA" w:rsidRDefault="009561BA" w:rsidP="009561BA">
      <w:pPr>
        <w:pStyle w:val="ListParagraph"/>
        <w:numPr>
          <w:ilvl w:val="0"/>
          <w:numId w:val="15"/>
        </w:numPr>
        <w:spacing w:line="360" w:lineRule="auto"/>
        <w:ind w:left="360"/>
        <w:jc w:val="both"/>
      </w:pPr>
      <w:r>
        <w:t>Go</w:t>
      </w:r>
      <w:r>
        <w:rPr>
          <w:lang w:val="id-ID"/>
        </w:rPr>
        <w:t xml:space="preserve"> to interface destination</w:t>
      </w:r>
    </w:p>
    <w:p w14:paraId="036EFD9B" w14:textId="77777777" w:rsidR="009561BA" w:rsidRDefault="009561BA" w:rsidP="009561BA">
      <w:pPr>
        <w:pStyle w:val="ListParagraph"/>
        <w:spacing w:line="360" w:lineRule="auto"/>
        <w:ind w:left="360"/>
        <w:jc w:val="both"/>
      </w:pPr>
      <w:r w:rsidRPr="00142968">
        <w:rPr>
          <w:b/>
        </w:rPr>
        <w:t xml:space="preserve">interface </w:t>
      </w:r>
      <w:proofErr w:type="spellStart"/>
      <w:r w:rsidRPr="00142968">
        <w:rPr>
          <w:b/>
        </w:rPr>
        <w:t>fastEthernet</w:t>
      </w:r>
      <w:proofErr w:type="spellEnd"/>
      <w:r w:rsidRPr="00142968">
        <w:rPr>
          <w:b/>
        </w:rPr>
        <w:t xml:space="preserve"> 1/0</w:t>
      </w:r>
    </w:p>
    <w:p w14:paraId="5403E612" w14:textId="77777777" w:rsidR="009561BA" w:rsidRDefault="009561BA" w:rsidP="009561BA">
      <w:pPr>
        <w:pStyle w:val="ListParagraph"/>
        <w:numPr>
          <w:ilvl w:val="0"/>
          <w:numId w:val="15"/>
        </w:numPr>
        <w:spacing w:line="360" w:lineRule="auto"/>
        <w:ind w:left="360"/>
        <w:jc w:val="both"/>
      </w:pPr>
      <w:r>
        <w:rPr>
          <w:lang w:val="id-ID"/>
        </w:rPr>
        <w:t>Spceified the access control</w:t>
      </w:r>
    </w:p>
    <w:p w14:paraId="349E144F" w14:textId="77777777" w:rsidR="009561BA" w:rsidRDefault="009561BA" w:rsidP="009561BA">
      <w:pPr>
        <w:pStyle w:val="ListParagraph"/>
        <w:spacing w:line="360" w:lineRule="auto"/>
        <w:ind w:left="360"/>
        <w:jc w:val="both"/>
      </w:pPr>
      <w:proofErr w:type="spellStart"/>
      <w:r w:rsidRPr="00142968">
        <w:rPr>
          <w:b/>
        </w:rPr>
        <w:t>ip</w:t>
      </w:r>
      <w:proofErr w:type="spellEnd"/>
      <w:r w:rsidRPr="00142968">
        <w:rPr>
          <w:b/>
        </w:rPr>
        <w:t xml:space="preserve"> access-group 1 out</w:t>
      </w:r>
    </w:p>
    <w:p w14:paraId="2F7DF763" w14:textId="77777777" w:rsidR="009561BA" w:rsidRPr="00142968" w:rsidRDefault="009561BA" w:rsidP="009561BA">
      <w:pPr>
        <w:spacing w:line="360" w:lineRule="auto"/>
        <w:jc w:val="both"/>
        <w:rPr>
          <w:lang w:eastAsia="en-US"/>
        </w:rPr>
      </w:pPr>
    </w:p>
    <w:p w14:paraId="0E885EE5" w14:textId="77777777" w:rsidR="009561BA" w:rsidRPr="00142968" w:rsidRDefault="009561BA" w:rsidP="009561BA">
      <w:pPr>
        <w:spacing w:line="360" w:lineRule="auto"/>
        <w:jc w:val="both"/>
        <w:rPr>
          <w:b/>
          <w:lang w:eastAsia="en-US"/>
        </w:rPr>
      </w:pPr>
      <w:r w:rsidRPr="00142968">
        <w:rPr>
          <w:b/>
          <w:lang w:eastAsia="en-US"/>
        </w:rPr>
        <w:t>Access List Commands</w:t>
      </w:r>
    </w:p>
    <w:tbl>
      <w:tblPr>
        <w:tblW w:w="10364" w:type="dxa"/>
        <w:tblInd w:w="94" w:type="dxa"/>
        <w:tblLook w:val="04A0" w:firstRow="1" w:lastRow="0" w:firstColumn="1" w:lastColumn="0" w:noHBand="0" w:noVBand="1"/>
      </w:tblPr>
      <w:tblGrid>
        <w:gridCol w:w="3164"/>
        <w:gridCol w:w="7200"/>
      </w:tblGrid>
      <w:tr w:rsidR="009561BA" w:rsidRPr="00142968" w14:paraId="55AC7162" w14:textId="77777777" w:rsidTr="00DC24D4">
        <w:trPr>
          <w:trHeight w:val="480"/>
        </w:trPr>
        <w:tc>
          <w:tcPr>
            <w:tcW w:w="3164" w:type="dxa"/>
            <w:tcBorders>
              <w:top w:val="single" w:sz="4" w:space="0" w:color="000000"/>
              <w:left w:val="single" w:sz="4" w:space="0" w:color="000000"/>
              <w:bottom w:val="single" w:sz="4" w:space="0" w:color="auto"/>
              <w:right w:val="single" w:sz="4" w:space="0" w:color="auto"/>
            </w:tcBorders>
            <w:shd w:val="clear" w:color="F79646" w:fill="F79646"/>
            <w:vAlign w:val="center"/>
            <w:hideMark/>
          </w:tcPr>
          <w:p w14:paraId="20AD2713" w14:textId="77777777" w:rsidR="009561BA" w:rsidRPr="00142968" w:rsidRDefault="009561BA" w:rsidP="00DC24D4">
            <w:pPr>
              <w:spacing w:line="360" w:lineRule="auto"/>
              <w:jc w:val="center"/>
              <w:rPr>
                <w:rFonts w:eastAsia="Times New Roman"/>
                <w:b/>
                <w:bCs/>
                <w:color w:val="FFFFFF"/>
                <w:lang w:eastAsia="en-US"/>
              </w:rPr>
            </w:pPr>
            <w:r w:rsidRPr="00142968">
              <w:rPr>
                <w:rFonts w:eastAsia="Times New Roman"/>
                <w:b/>
                <w:bCs/>
                <w:color w:val="FFFFFF"/>
                <w:lang w:eastAsia="en-US"/>
              </w:rPr>
              <w:t>Command</w:t>
            </w:r>
          </w:p>
        </w:tc>
        <w:tc>
          <w:tcPr>
            <w:tcW w:w="7200" w:type="dxa"/>
            <w:tcBorders>
              <w:top w:val="single" w:sz="4" w:space="0" w:color="000000"/>
              <w:left w:val="single" w:sz="4" w:space="0" w:color="auto"/>
              <w:bottom w:val="single" w:sz="4" w:space="0" w:color="auto"/>
              <w:right w:val="single" w:sz="4" w:space="0" w:color="000000"/>
            </w:tcBorders>
            <w:shd w:val="clear" w:color="F79646" w:fill="F79646"/>
            <w:vAlign w:val="center"/>
            <w:hideMark/>
          </w:tcPr>
          <w:p w14:paraId="2DC0BA01" w14:textId="77777777" w:rsidR="009561BA" w:rsidRPr="00142968" w:rsidRDefault="009561BA" w:rsidP="00DC24D4">
            <w:pPr>
              <w:spacing w:line="360" w:lineRule="auto"/>
              <w:jc w:val="center"/>
              <w:rPr>
                <w:rFonts w:eastAsia="Times New Roman"/>
                <w:b/>
                <w:bCs/>
                <w:color w:val="FFFFFF"/>
                <w:lang w:eastAsia="en-US"/>
              </w:rPr>
            </w:pPr>
            <w:r w:rsidRPr="00142968">
              <w:rPr>
                <w:rFonts w:eastAsia="Times New Roman"/>
                <w:b/>
                <w:bCs/>
                <w:color w:val="FFFFFF"/>
                <w:lang w:eastAsia="en-US"/>
              </w:rPr>
              <w:t>Description</w:t>
            </w:r>
          </w:p>
        </w:tc>
      </w:tr>
      <w:tr w:rsidR="009561BA" w:rsidRPr="00142968" w14:paraId="210F7DCE" w14:textId="77777777" w:rsidTr="00DC24D4">
        <w:trPr>
          <w:trHeight w:val="1020"/>
        </w:trPr>
        <w:tc>
          <w:tcPr>
            <w:tcW w:w="3164" w:type="dxa"/>
            <w:tcBorders>
              <w:top w:val="nil"/>
              <w:left w:val="single" w:sz="4" w:space="0" w:color="000000"/>
              <w:bottom w:val="single" w:sz="4" w:space="0" w:color="000000"/>
              <w:right w:val="single" w:sz="4" w:space="0" w:color="000000"/>
            </w:tcBorders>
            <w:shd w:val="clear" w:color="FDE9D9" w:fill="FDE9D9"/>
            <w:vAlign w:val="center"/>
            <w:hideMark/>
          </w:tcPr>
          <w:p w14:paraId="53869F35"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 access-lists</w:t>
            </w:r>
          </w:p>
        </w:tc>
        <w:tc>
          <w:tcPr>
            <w:tcW w:w="7200" w:type="dxa"/>
            <w:tcBorders>
              <w:top w:val="nil"/>
              <w:left w:val="single" w:sz="4" w:space="0" w:color="000000"/>
              <w:bottom w:val="single" w:sz="4" w:space="0" w:color="000000"/>
              <w:right w:val="single" w:sz="4" w:space="0" w:color="000000"/>
            </w:tcBorders>
            <w:shd w:val="clear" w:color="FDE9D9" w:fill="FDE9D9"/>
            <w:vAlign w:val="center"/>
            <w:hideMark/>
          </w:tcPr>
          <w:p w14:paraId="6E968F97"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Displays all access lists and their parameters configured on the router. This command doesn't show which interface the list is configured on.</w:t>
            </w:r>
          </w:p>
        </w:tc>
      </w:tr>
      <w:tr w:rsidR="009561BA" w:rsidRPr="00142968" w14:paraId="6C879F73" w14:textId="77777777" w:rsidTr="00DC24D4">
        <w:trPr>
          <w:trHeight w:val="705"/>
        </w:trPr>
        <w:tc>
          <w:tcPr>
            <w:tcW w:w="316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A1BAE"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 access-list [list #]</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E4C5DE"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Shows only the parameters for the access list specified. This command does not show you the interface the list is configured on.</w:t>
            </w:r>
          </w:p>
        </w:tc>
      </w:tr>
      <w:tr w:rsidR="009561BA" w:rsidRPr="00142968" w14:paraId="342945A7" w14:textId="77777777" w:rsidTr="00DC24D4">
        <w:trPr>
          <w:trHeight w:val="499"/>
        </w:trPr>
        <w:tc>
          <w:tcPr>
            <w:tcW w:w="3164"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29FCFBC2"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 xml:space="preserve">show </w:t>
            </w:r>
            <w:proofErr w:type="spellStart"/>
            <w:r w:rsidRPr="00142968">
              <w:rPr>
                <w:rFonts w:eastAsia="Times New Roman"/>
                <w:color w:val="000000"/>
                <w:lang w:eastAsia="en-US"/>
              </w:rPr>
              <w:t>ip</w:t>
            </w:r>
            <w:proofErr w:type="spellEnd"/>
            <w:r w:rsidRPr="00142968">
              <w:rPr>
                <w:rFonts w:eastAsia="Times New Roman"/>
                <w:color w:val="000000"/>
                <w:lang w:eastAsia="en-US"/>
              </w:rPr>
              <w:t xml:space="preserve"> access-list</w:t>
            </w:r>
          </w:p>
        </w:tc>
        <w:tc>
          <w:tcPr>
            <w:tcW w:w="7200"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69531A6A"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Shows only the IP access lists configured on the router.</w:t>
            </w:r>
          </w:p>
        </w:tc>
      </w:tr>
      <w:tr w:rsidR="009561BA" w:rsidRPr="00142968" w14:paraId="68411A66" w14:textId="77777777" w:rsidTr="00DC24D4">
        <w:trPr>
          <w:trHeight w:val="499"/>
        </w:trPr>
        <w:tc>
          <w:tcPr>
            <w:tcW w:w="316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61D5C9"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 xml:space="preserve">show </w:t>
            </w:r>
            <w:proofErr w:type="spellStart"/>
            <w:r w:rsidRPr="00142968">
              <w:rPr>
                <w:rFonts w:eastAsia="Times New Roman"/>
                <w:color w:val="000000"/>
                <w:lang w:eastAsia="en-US"/>
              </w:rPr>
              <w:t>ip</w:t>
            </w:r>
            <w:proofErr w:type="spellEnd"/>
            <w:r w:rsidRPr="00142968">
              <w:rPr>
                <w:rFonts w:eastAsia="Times New Roman"/>
                <w:color w:val="000000"/>
                <w:lang w:eastAsia="en-US"/>
              </w:rPr>
              <w:t xml:space="preserve"> interface</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349BF"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Shows which interfaces have IP access lists on them.</w:t>
            </w:r>
          </w:p>
        </w:tc>
      </w:tr>
      <w:tr w:rsidR="009561BA" w:rsidRPr="00142968" w14:paraId="2E39B8DD" w14:textId="77777777" w:rsidTr="00DC24D4">
        <w:trPr>
          <w:trHeight w:val="495"/>
        </w:trPr>
        <w:tc>
          <w:tcPr>
            <w:tcW w:w="3164"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249E9831"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 running-config</w:t>
            </w:r>
          </w:p>
        </w:tc>
        <w:tc>
          <w:tcPr>
            <w:tcW w:w="7200"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7341612C"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Shows the access lists and which interfaces have access lists set.</w:t>
            </w:r>
          </w:p>
        </w:tc>
      </w:tr>
      <w:tr w:rsidR="009561BA" w:rsidRPr="00142968" w14:paraId="7203E2C8" w14:textId="77777777" w:rsidTr="00DC24D4">
        <w:trPr>
          <w:trHeight w:val="660"/>
        </w:trPr>
        <w:tc>
          <w:tcPr>
            <w:tcW w:w="316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5D511"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any</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7BE4C2"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Keyword used to represent all hosts or networks, replaces 0.0.0.0 255.255.255.255 in access list.</w:t>
            </w:r>
          </w:p>
        </w:tc>
      </w:tr>
      <w:tr w:rsidR="009561BA" w:rsidRPr="00142968" w14:paraId="28ABAC38" w14:textId="77777777" w:rsidTr="00DC24D4">
        <w:trPr>
          <w:trHeight w:val="795"/>
        </w:trPr>
        <w:tc>
          <w:tcPr>
            <w:tcW w:w="3164"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1A1FF9AF"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host</w:t>
            </w:r>
          </w:p>
        </w:tc>
        <w:tc>
          <w:tcPr>
            <w:tcW w:w="7200"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57BA7F1F"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Keyword that specifies that an address should have a wildcard mask of 0.0.0.0 (</w:t>
            </w:r>
            <w:proofErr w:type="spellStart"/>
            <w:r w:rsidRPr="00142968">
              <w:rPr>
                <w:rFonts w:eastAsia="Times New Roman"/>
                <w:color w:val="000000"/>
                <w:lang w:eastAsia="en-US"/>
              </w:rPr>
              <w:t>i.e</w:t>
            </w:r>
            <w:proofErr w:type="spellEnd"/>
            <w:r w:rsidRPr="00142968">
              <w:rPr>
                <w:rFonts w:eastAsia="Times New Roman"/>
                <w:color w:val="000000"/>
                <w:lang w:eastAsia="en-US"/>
              </w:rPr>
              <w:t xml:space="preserve"> will match only 1 host)</w:t>
            </w:r>
          </w:p>
        </w:tc>
      </w:tr>
      <w:tr w:rsidR="009561BA" w:rsidRPr="00142968" w14:paraId="48D8017B" w14:textId="77777777" w:rsidTr="00DC24D4">
        <w:trPr>
          <w:trHeight w:val="645"/>
        </w:trPr>
        <w:tc>
          <w:tcPr>
            <w:tcW w:w="316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FA9FA8"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clear access-list counter [list#]</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CBDC88"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Clears extended access lists counter of the number of matches per line of the access list.</w:t>
            </w:r>
          </w:p>
        </w:tc>
      </w:tr>
      <w:tr w:rsidR="009561BA" w:rsidRPr="00142968" w14:paraId="6FBE51A2" w14:textId="77777777" w:rsidTr="00DC24D4">
        <w:trPr>
          <w:trHeight w:val="499"/>
        </w:trPr>
        <w:tc>
          <w:tcPr>
            <w:tcW w:w="3164"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21BDAEBE" w14:textId="77777777" w:rsidR="009561BA" w:rsidRPr="00142968" w:rsidRDefault="009561BA" w:rsidP="00DC24D4">
            <w:pPr>
              <w:spacing w:line="360" w:lineRule="auto"/>
              <w:jc w:val="both"/>
              <w:rPr>
                <w:rFonts w:eastAsia="Times New Roman"/>
                <w:color w:val="000000"/>
                <w:lang w:eastAsia="en-US"/>
              </w:rPr>
            </w:pPr>
            <w:proofErr w:type="spellStart"/>
            <w:r w:rsidRPr="00142968">
              <w:rPr>
                <w:rFonts w:eastAsia="Times New Roman"/>
                <w:color w:val="000000"/>
                <w:lang w:eastAsia="en-US"/>
              </w:rPr>
              <w:t>ip</w:t>
            </w:r>
            <w:proofErr w:type="spellEnd"/>
            <w:r w:rsidRPr="00142968">
              <w:rPr>
                <w:rFonts w:eastAsia="Times New Roman"/>
                <w:color w:val="000000"/>
                <w:lang w:eastAsia="en-US"/>
              </w:rPr>
              <w:t xml:space="preserve"> access-group</w:t>
            </w:r>
          </w:p>
        </w:tc>
        <w:tc>
          <w:tcPr>
            <w:tcW w:w="7200" w:type="dxa"/>
            <w:tcBorders>
              <w:top w:val="single" w:sz="4" w:space="0" w:color="000000"/>
              <w:left w:val="single" w:sz="4" w:space="0" w:color="000000"/>
              <w:bottom w:val="single" w:sz="4" w:space="0" w:color="000000"/>
              <w:right w:val="single" w:sz="4" w:space="0" w:color="000000"/>
            </w:tcBorders>
            <w:shd w:val="clear" w:color="FDE9D9" w:fill="FDE9D9"/>
            <w:vAlign w:val="center"/>
            <w:hideMark/>
          </w:tcPr>
          <w:p w14:paraId="04E56773" w14:textId="77777777" w:rsidR="009561BA" w:rsidRPr="00142968" w:rsidRDefault="009561BA" w:rsidP="00DC24D4">
            <w:pPr>
              <w:spacing w:line="360" w:lineRule="auto"/>
              <w:jc w:val="both"/>
              <w:rPr>
                <w:rFonts w:eastAsia="Times New Roman"/>
                <w:color w:val="000000"/>
                <w:lang w:eastAsia="en-US"/>
              </w:rPr>
            </w:pPr>
            <w:r w:rsidRPr="00142968">
              <w:rPr>
                <w:rFonts w:eastAsia="Times New Roman"/>
                <w:color w:val="000000"/>
                <w:lang w:eastAsia="en-US"/>
              </w:rPr>
              <w:t>Applies an IP access list to an interface.</w:t>
            </w:r>
          </w:p>
        </w:tc>
      </w:tr>
    </w:tbl>
    <w:p w14:paraId="734EB028" w14:textId="77777777" w:rsidR="009A083E" w:rsidRDefault="009A083E" w:rsidP="00973131">
      <w:pPr>
        <w:jc w:val="center"/>
        <w:rPr>
          <w:b/>
        </w:rPr>
      </w:pPr>
    </w:p>
    <w:p w14:paraId="2CC8D58F" w14:textId="77777777" w:rsidR="009A083E" w:rsidRDefault="009A083E" w:rsidP="00973131">
      <w:pPr>
        <w:jc w:val="center"/>
        <w:rPr>
          <w:b/>
        </w:rPr>
      </w:pPr>
    </w:p>
    <w:p w14:paraId="2FB59F80" w14:textId="77777777" w:rsidR="003463CF" w:rsidRPr="00973131" w:rsidRDefault="00D96F5D" w:rsidP="00973131">
      <w:pPr>
        <w:jc w:val="center"/>
        <w:rPr>
          <w:b/>
          <w:bCs/>
          <w:lang w:val="it-IT"/>
        </w:rPr>
      </w:pPr>
      <w:r>
        <w:rPr>
          <w:b/>
          <w:bCs/>
          <w:lang w:val="it-IT"/>
        </w:rPr>
        <w:t>If you don’t understand, please ask to your assistant!</w:t>
      </w:r>
    </w:p>
    <w:sectPr w:rsidR="003463CF" w:rsidRPr="00973131" w:rsidSect="005D0782">
      <w:headerReference w:type="default" r:id="rId10"/>
      <w:footerReference w:type="default" r:id="rId11"/>
      <w:headerReference w:type="first" r:id="rId12"/>
      <w:footerReference w:type="first" r:id="rId13"/>
      <w:pgSz w:w="12240" w:h="15840" w:code="1"/>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199F1" w14:textId="77777777" w:rsidR="00A11FEE" w:rsidRDefault="00A11FEE" w:rsidP="00273E4A">
      <w:r>
        <w:separator/>
      </w:r>
    </w:p>
  </w:endnote>
  <w:endnote w:type="continuationSeparator" w:id="0">
    <w:p w14:paraId="3D8F33B7" w14:textId="77777777" w:rsidR="00A11FEE" w:rsidRDefault="00A11FE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3F8C1" w14:textId="77777777" w:rsidR="005B66A9" w:rsidRDefault="008D366F" w:rsidP="0093677F">
    <w:pPr>
      <w:pStyle w:val="Footer"/>
      <w:rPr>
        <w:b/>
        <w:bCs/>
      </w:rPr>
    </w:pPr>
    <w:r>
      <w:rPr>
        <w:noProof/>
        <w:sz w:val="20"/>
        <w:lang w:eastAsia="en-US"/>
      </w:rPr>
      <w:pict w14:anchorId="07BA5430">
        <v:line id="Line 1" o:spid="_x0000_s2050" style="position:absolute;z-index:251660288;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14:paraId="295AC2FB" w14:textId="64353E51" w:rsidR="005B66A9" w:rsidRPr="000F1EBF" w:rsidRDefault="005B66A9" w:rsidP="000F1EBF">
    <w:pPr>
      <w:tabs>
        <w:tab w:val="left" w:pos="1080"/>
      </w:tabs>
      <w:rPr>
        <w:rStyle w:val="PageNumber"/>
        <w:lang w:val="id-ID"/>
      </w:rPr>
    </w:pPr>
    <w:r w:rsidRPr="000F1EBF">
      <w:rPr>
        <w:sz w:val="22"/>
        <w:szCs w:val="22"/>
        <w:lang w:val="id-ID"/>
      </w:rPr>
      <w:t xml:space="preserve">Halaman : </w:t>
    </w:r>
    <w:r w:rsidR="000F1EBF">
      <w:rPr>
        <w:sz w:val="22"/>
        <w:szCs w:val="22"/>
      </w:rPr>
      <w:tab/>
    </w:r>
    <w:sdt>
      <w:sdtPr>
        <w:rPr>
          <w:sz w:val="22"/>
          <w:szCs w:val="22"/>
          <w:lang w:val="id-ID"/>
        </w:rPr>
        <w:id w:val="250395305"/>
        <w:docPartObj>
          <w:docPartGallery w:val="Page Numbers (Top of Page)"/>
          <w:docPartUnique/>
        </w:docPartObj>
      </w:sdtPr>
      <w:sdtEndPr/>
      <w:sdtContent>
        <w:r w:rsidR="004E1294" w:rsidRPr="000F1EBF">
          <w:rPr>
            <w:sz w:val="22"/>
            <w:szCs w:val="22"/>
            <w:lang w:val="id-ID"/>
          </w:rPr>
          <w:fldChar w:fldCharType="begin"/>
        </w:r>
        <w:r w:rsidRPr="000F1EBF">
          <w:rPr>
            <w:sz w:val="22"/>
            <w:szCs w:val="22"/>
            <w:lang w:val="id-ID"/>
          </w:rPr>
          <w:instrText xml:space="preserve"> PAGE </w:instrText>
        </w:r>
        <w:r w:rsidR="004E1294" w:rsidRPr="000F1EBF">
          <w:rPr>
            <w:sz w:val="22"/>
            <w:szCs w:val="22"/>
            <w:lang w:val="id-ID"/>
          </w:rPr>
          <w:fldChar w:fldCharType="separate"/>
        </w:r>
        <w:r w:rsidR="00A8371E">
          <w:rPr>
            <w:noProof/>
            <w:sz w:val="22"/>
            <w:szCs w:val="22"/>
            <w:lang w:val="id-ID"/>
          </w:rPr>
          <w:t>4</w:t>
        </w:r>
        <w:r w:rsidR="004E1294" w:rsidRPr="000F1EBF">
          <w:rPr>
            <w:sz w:val="22"/>
            <w:szCs w:val="22"/>
            <w:lang w:val="id-ID"/>
          </w:rPr>
          <w:fldChar w:fldCharType="end"/>
        </w:r>
        <w:r w:rsidRPr="000F1EBF">
          <w:rPr>
            <w:sz w:val="22"/>
            <w:szCs w:val="22"/>
            <w:lang w:val="id-ID"/>
          </w:rPr>
          <w:t xml:space="preserve"> dari </w:t>
        </w:r>
        <w:r w:rsidR="004E1294" w:rsidRPr="000F1EBF">
          <w:rPr>
            <w:sz w:val="22"/>
            <w:szCs w:val="22"/>
            <w:lang w:val="id-ID"/>
          </w:rPr>
          <w:fldChar w:fldCharType="begin"/>
        </w:r>
        <w:r w:rsidRPr="000F1EBF">
          <w:rPr>
            <w:sz w:val="22"/>
            <w:szCs w:val="22"/>
            <w:lang w:val="id-ID"/>
          </w:rPr>
          <w:instrText xml:space="preserve"> NUMPAGES  </w:instrText>
        </w:r>
        <w:r w:rsidR="004E1294" w:rsidRPr="000F1EBF">
          <w:rPr>
            <w:sz w:val="22"/>
            <w:szCs w:val="22"/>
            <w:lang w:val="id-ID"/>
          </w:rPr>
          <w:fldChar w:fldCharType="separate"/>
        </w:r>
        <w:r w:rsidR="00A8371E">
          <w:rPr>
            <w:noProof/>
            <w:sz w:val="22"/>
            <w:szCs w:val="22"/>
            <w:lang w:val="id-ID"/>
          </w:rPr>
          <w:t>4</w:t>
        </w:r>
        <w:r w:rsidR="004E1294" w:rsidRPr="000F1EBF">
          <w:rPr>
            <w:sz w:val="22"/>
            <w:szCs w:val="22"/>
            <w:lang w:val="id-ID"/>
          </w:rPr>
          <w:fldChar w:fldCharType="end"/>
        </w:r>
      </w:sdtContent>
    </w:sdt>
  </w:p>
  <w:p w14:paraId="19F6D9DF" w14:textId="1700CFA3" w:rsidR="005B66A9" w:rsidRPr="005F794B" w:rsidRDefault="000F1EBF"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004E1294" w:rsidRPr="005F794B">
          <w:rPr>
            <w:i/>
            <w:sz w:val="20"/>
            <w:szCs w:val="20"/>
            <w:lang w:val="id-ID"/>
          </w:rPr>
          <w:fldChar w:fldCharType="begin"/>
        </w:r>
        <w:r w:rsidR="005B66A9" w:rsidRPr="005F794B">
          <w:rPr>
            <w:i/>
            <w:sz w:val="20"/>
            <w:szCs w:val="20"/>
            <w:lang w:val="id-ID"/>
          </w:rPr>
          <w:instrText xml:space="preserve"> PAGE </w:instrText>
        </w:r>
        <w:r w:rsidR="004E1294" w:rsidRPr="005F794B">
          <w:rPr>
            <w:i/>
            <w:sz w:val="20"/>
            <w:szCs w:val="20"/>
            <w:lang w:val="id-ID"/>
          </w:rPr>
          <w:fldChar w:fldCharType="separate"/>
        </w:r>
        <w:r w:rsidR="00A8371E">
          <w:rPr>
            <w:i/>
            <w:noProof/>
            <w:sz w:val="20"/>
            <w:szCs w:val="20"/>
            <w:lang w:val="id-ID"/>
          </w:rPr>
          <w:t>4</w:t>
        </w:r>
        <w:r w:rsidR="004E1294" w:rsidRPr="005F794B">
          <w:rPr>
            <w:i/>
            <w:sz w:val="20"/>
            <w:szCs w:val="20"/>
            <w:lang w:val="id-ID"/>
          </w:rPr>
          <w:fldChar w:fldCharType="end"/>
        </w:r>
        <w:r w:rsidR="005B66A9" w:rsidRPr="005F794B">
          <w:rPr>
            <w:i/>
            <w:sz w:val="20"/>
            <w:szCs w:val="20"/>
            <w:lang w:val="id-ID"/>
          </w:rPr>
          <w:t xml:space="preserve"> of </w:t>
        </w:r>
        <w:r w:rsidR="004E1294" w:rsidRPr="005F794B">
          <w:rPr>
            <w:i/>
            <w:sz w:val="20"/>
            <w:szCs w:val="20"/>
            <w:lang w:val="id-ID"/>
          </w:rPr>
          <w:fldChar w:fldCharType="begin"/>
        </w:r>
        <w:r w:rsidR="005B66A9" w:rsidRPr="005F794B">
          <w:rPr>
            <w:i/>
            <w:sz w:val="20"/>
            <w:szCs w:val="20"/>
            <w:lang w:val="id-ID"/>
          </w:rPr>
          <w:instrText xml:space="preserve"> NUMPAGES  </w:instrText>
        </w:r>
        <w:r w:rsidR="004E1294" w:rsidRPr="005F794B">
          <w:rPr>
            <w:i/>
            <w:sz w:val="20"/>
            <w:szCs w:val="20"/>
            <w:lang w:val="id-ID"/>
          </w:rPr>
          <w:fldChar w:fldCharType="separate"/>
        </w:r>
        <w:r w:rsidR="00A8371E">
          <w:rPr>
            <w:i/>
            <w:noProof/>
            <w:sz w:val="20"/>
            <w:szCs w:val="20"/>
            <w:lang w:val="id-ID"/>
          </w:rPr>
          <w:t>4</w:t>
        </w:r>
        <w:r w:rsidR="004E1294" w:rsidRPr="005F794B">
          <w:rPr>
            <w:i/>
            <w:sz w:val="20"/>
            <w:szCs w:val="20"/>
            <w:lang w:val="id-ID"/>
          </w:rPr>
          <w:fldChar w:fldCharType="end"/>
        </w:r>
      </w:sdtContent>
    </w:sdt>
  </w:p>
  <w:p w14:paraId="2E110CD1"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EBD78" w14:textId="77777777" w:rsidR="005B66A9" w:rsidRDefault="008D366F" w:rsidP="00A32343">
    <w:pPr>
      <w:rPr>
        <w:sz w:val="22"/>
        <w:szCs w:val="22"/>
      </w:rPr>
    </w:pPr>
    <w:r>
      <w:rPr>
        <w:noProof/>
        <w:sz w:val="22"/>
        <w:szCs w:val="22"/>
        <w:lang w:eastAsia="en-US"/>
      </w:rPr>
      <w:pict w14:anchorId="123C58BB">
        <v:line id="Line 2" o:spid="_x0000_s2049" style="position:absolute;z-index:251661312;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14:paraId="48D7821B"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4E1294" w:rsidRPr="005F794B">
          <w:rPr>
            <w:lang w:val="id-ID"/>
          </w:rPr>
          <w:fldChar w:fldCharType="begin"/>
        </w:r>
        <w:r w:rsidRPr="005F794B">
          <w:rPr>
            <w:lang w:val="id-ID"/>
          </w:rPr>
          <w:instrText xml:space="preserve"> PAGE </w:instrText>
        </w:r>
        <w:r w:rsidR="004E1294" w:rsidRPr="005F794B">
          <w:rPr>
            <w:lang w:val="id-ID"/>
          </w:rPr>
          <w:fldChar w:fldCharType="separate"/>
        </w:r>
        <w:r>
          <w:rPr>
            <w:noProof/>
            <w:lang w:val="id-ID"/>
          </w:rPr>
          <w:t>1</w:t>
        </w:r>
        <w:r w:rsidR="004E1294" w:rsidRPr="005F794B">
          <w:rPr>
            <w:lang w:val="id-ID"/>
          </w:rPr>
          <w:fldChar w:fldCharType="end"/>
        </w:r>
        <w:r w:rsidRPr="005F794B">
          <w:rPr>
            <w:lang w:val="id-ID"/>
          </w:rPr>
          <w:t xml:space="preserve"> dari </w:t>
        </w:r>
        <w:r w:rsidR="004E1294" w:rsidRPr="005F794B">
          <w:rPr>
            <w:lang w:val="id-ID"/>
          </w:rPr>
          <w:fldChar w:fldCharType="begin"/>
        </w:r>
        <w:r w:rsidRPr="005F794B">
          <w:rPr>
            <w:lang w:val="id-ID"/>
          </w:rPr>
          <w:instrText xml:space="preserve"> NUMPAGES  </w:instrText>
        </w:r>
        <w:r w:rsidR="004E1294" w:rsidRPr="005F794B">
          <w:rPr>
            <w:lang w:val="id-ID"/>
          </w:rPr>
          <w:fldChar w:fldCharType="separate"/>
        </w:r>
        <w:r w:rsidR="00C527E7">
          <w:rPr>
            <w:noProof/>
            <w:lang w:val="id-ID"/>
          </w:rPr>
          <w:t>8</w:t>
        </w:r>
        <w:r w:rsidR="004E1294" w:rsidRPr="005F794B">
          <w:rPr>
            <w:lang w:val="id-ID"/>
          </w:rPr>
          <w:fldChar w:fldCharType="end"/>
        </w:r>
      </w:sdtContent>
    </w:sdt>
  </w:p>
  <w:p w14:paraId="0EA713AA"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4E1294" w:rsidRPr="005F794B">
          <w:rPr>
            <w:i/>
            <w:sz w:val="20"/>
            <w:szCs w:val="20"/>
            <w:lang w:val="id-ID"/>
          </w:rPr>
          <w:fldChar w:fldCharType="begin"/>
        </w:r>
        <w:r w:rsidRPr="005F794B">
          <w:rPr>
            <w:i/>
            <w:sz w:val="20"/>
            <w:szCs w:val="20"/>
            <w:lang w:val="id-ID"/>
          </w:rPr>
          <w:instrText xml:space="preserve"> PAGE </w:instrText>
        </w:r>
        <w:r w:rsidR="004E1294" w:rsidRPr="005F794B">
          <w:rPr>
            <w:i/>
            <w:sz w:val="20"/>
            <w:szCs w:val="20"/>
            <w:lang w:val="id-ID"/>
          </w:rPr>
          <w:fldChar w:fldCharType="separate"/>
        </w:r>
        <w:r>
          <w:rPr>
            <w:i/>
            <w:noProof/>
            <w:sz w:val="20"/>
            <w:szCs w:val="20"/>
            <w:lang w:val="id-ID"/>
          </w:rPr>
          <w:t>1</w:t>
        </w:r>
        <w:r w:rsidR="004E1294" w:rsidRPr="005F794B">
          <w:rPr>
            <w:i/>
            <w:sz w:val="20"/>
            <w:szCs w:val="20"/>
            <w:lang w:val="id-ID"/>
          </w:rPr>
          <w:fldChar w:fldCharType="end"/>
        </w:r>
        <w:r w:rsidRPr="005F794B">
          <w:rPr>
            <w:i/>
            <w:sz w:val="20"/>
            <w:szCs w:val="20"/>
            <w:lang w:val="id-ID"/>
          </w:rPr>
          <w:t xml:space="preserve"> of </w:t>
        </w:r>
        <w:r w:rsidR="004E1294" w:rsidRPr="005F794B">
          <w:rPr>
            <w:i/>
            <w:sz w:val="20"/>
            <w:szCs w:val="20"/>
            <w:lang w:val="id-ID"/>
          </w:rPr>
          <w:fldChar w:fldCharType="begin"/>
        </w:r>
        <w:r w:rsidRPr="005F794B">
          <w:rPr>
            <w:i/>
            <w:sz w:val="20"/>
            <w:szCs w:val="20"/>
            <w:lang w:val="id-ID"/>
          </w:rPr>
          <w:instrText xml:space="preserve"> NUMPAGES  </w:instrText>
        </w:r>
        <w:r w:rsidR="004E1294" w:rsidRPr="005F794B">
          <w:rPr>
            <w:i/>
            <w:sz w:val="20"/>
            <w:szCs w:val="20"/>
            <w:lang w:val="id-ID"/>
          </w:rPr>
          <w:fldChar w:fldCharType="separate"/>
        </w:r>
        <w:r w:rsidR="00C527E7">
          <w:rPr>
            <w:i/>
            <w:noProof/>
            <w:sz w:val="20"/>
            <w:szCs w:val="20"/>
            <w:lang w:val="id-ID"/>
          </w:rPr>
          <w:t>8</w:t>
        </w:r>
        <w:r w:rsidR="004E1294" w:rsidRPr="005F794B">
          <w:rPr>
            <w:i/>
            <w:sz w:val="20"/>
            <w:szCs w:val="20"/>
            <w:lang w:val="id-ID"/>
          </w:rPr>
          <w:fldChar w:fldCharType="end"/>
        </w:r>
      </w:sdtContent>
    </w:sdt>
  </w:p>
  <w:p w14:paraId="3AAA09AB"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10651" w14:textId="77777777" w:rsidR="00A11FEE" w:rsidRDefault="00A11FEE" w:rsidP="00273E4A">
      <w:r>
        <w:separator/>
      </w:r>
    </w:p>
  </w:footnote>
  <w:footnote w:type="continuationSeparator" w:id="0">
    <w:p w14:paraId="4EDE865D" w14:textId="77777777" w:rsidR="00A11FEE" w:rsidRDefault="00A11FE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5D0782" w14:paraId="456F586E" w14:textId="77777777" w:rsidTr="005D0782">
      <w:tc>
        <w:tcPr>
          <w:tcW w:w="5220" w:type="dxa"/>
        </w:tcPr>
        <w:p w14:paraId="4ABD5BB5" w14:textId="46E87AD3" w:rsidR="005D0782" w:rsidRPr="00B748AD" w:rsidRDefault="00A83EB2" w:rsidP="004C3805">
          <w:pPr>
            <w:pStyle w:val="Header"/>
            <w:tabs>
              <w:tab w:val="clear" w:pos="9360"/>
            </w:tabs>
            <w:rPr>
              <w:b/>
              <w:sz w:val="20"/>
            </w:rPr>
          </w:pPr>
          <w:r>
            <w:rPr>
              <w:b/>
              <w:sz w:val="20"/>
            </w:rPr>
            <w:t>1</w:t>
          </w:r>
          <w:r w:rsidR="008D366F">
            <w:rPr>
              <w:b/>
              <w:sz w:val="20"/>
            </w:rPr>
            <w:t>8</w:t>
          </w:r>
          <w:r>
            <w:rPr>
              <w:b/>
              <w:sz w:val="20"/>
            </w:rPr>
            <w:t>0</w:t>
          </w:r>
          <w:r w:rsidR="008D366F">
            <w:rPr>
              <w:b/>
              <w:sz w:val="20"/>
            </w:rPr>
            <w:t>2</w:t>
          </w:r>
          <w:r>
            <w:rPr>
              <w:b/>
              <w:sz w:val="20"/>
            </w:rPr>
            <w:t>1</w:t>
          </w:r>
          <w:r w:rsidR="008D366F">
            <w:rPr>
              <w:b/>
              <w:sz w:val="20"/>
            </w:rPr>
            <w:t>9</w:t>
          </w:r>
        </w:p>
      </w:tc>
      <w:tc>
        <w:tcPr>
          <w:tcW w:w="5220" w:type="dxa"/>
        </w:tcPr>
        <w:p w14:paraId="5D73FAF4" w14:textId="77777777" w:rsidR="005D0782" w:rsidRDefault="005D0782" w:rsidP="00895B8D">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637D6D">
            <w:rPr>
              <w:b/>
              <w:sz w:val="20"/>
              <w:szCs w:val="20"/>
              <w:lang w:val="sv-SE"/>
            </w:rPr>
            <w:t>7</w:t>
          </w:r>
        </w:p>
      </w:tc>
    </w:tr>
  </w:tbl>
  <w:p w14:paraId="5BA03C1E" w14:textId="77777777" w:rsidR="005B66A9" w:rsidRDefault="005D0782" w:rsidP="005D0782">
    <w:pPr>
      <w:pStyle w:val="Header"/>
      <w:tabs>
        <w:tab w:val="clear" w:pos="9360"/>
      </w:tabs>
    </w:pPr>
    <w:r>
      <w:tab/>
    </w:r>
  </w:p>
  <w:p w14:paraId="2D2F21A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D210"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183"/>
    <w:multiLevelType w:val="multilevel"/>
    <w:tmpl w:val="18E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BBC"/>
    <w:multiLevelType w:val="multilevel"/>
    <w:tmpl w:val="5B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788B"/>
    <w:multiLevelType w:val="hybridMultilevel"/>
    <w:tmpl w:val="71D8FF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1B2AAF"/>
    <w:multiLevelType w:val="hybridMultilevel"/>
    <w:tmpl w:val="5D46A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EC7157"/>
    <w:multiLevelType w:val="hybridMultilevel"/>
    <w:tmpl w:val="2CFE992C"/>
    <w:lvl w:ilvl="0" w:tplc="04090001">
      <w:start w:val="1"/>
      <w:numFmt w:val="bullet"/>
      <w:lvlText w:val=""/>
      <w:lvlJc w:val="left"/>
      <w:pPr>
        <w:tabs>
          <w:tab w:val="num" w:pos="1662"/>
        </w:tabs>
        <w:ind w:left="1662"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5" w15:restartNumberingAfterBreak="0">
    <w:nsid w:val="3E1E42E3"/>
    <w:multiLevelType w:val="hybridMultilevel"/>
    <w:tmpl w:val="E7D21976"/>
    <w:lvl w:ilvl="0" w:tplc="0409000F">
      <w:start w:val="1"/>
      <w:numFmt w:val="decimal"/>
      <w:lvlText w:val="%1."/>
      <w:lvlJc w:val="left"/>
      <w:pPr>
        <w:ind w:left="720" w:hanging="360"/>
      </w:pPr>
      <w:rPr>
        <w:rFonts w:hint="default"/>
      </w:rPr>
    </w:lvl>
    <w:lvl w:ilvl="1" w:tplc="FA5AF7AC">
      <w:start w:val="2"/>
      <w:numFmt w:val="bullet"/>
      <w:lvlText w:val="-"/>
      <w:lvlJc w:val="left"/>
      <w:pPr>
        <w:ind w:left="1080" w:hanging="360"/>
      </w:pPr>
      <w:rPr>
        <w:rFonts w:ascii="Times New Roman" w:eastAsia="MS Mincho"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05558"/>
    <w:multiLevelType w:val="hybridMultilevel"/>
    <w:tmpl w:val="D6C4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B4CA5"/>
    <w:multiLevelType w:val="hybridMultilevel"/>
    <w:tmpl w:val="33FE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20BBC"/>
    <w:multiLevelType w:val="hybridMultilevel"/>
    <w:tmpl w:val="BF383A6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980C94"/>
    <w:multiLevelType w:val="hybridMultilevel"/>
    <w:tmpl w:val="EAF677DC"/>
    <w:lvl w:ilvl="0" w:tplc="04090011">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CE69CF"/>
    <w:multiLevelType w:val="hybridMultilevel"/>
    <w:tmpl w:val="A59A81FC"/>
    <w:lvl w:ilvl="0" w:tplc="FA5AF7A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83D83"/>
    <w:multiLevelType w:val="hybridMultilevel"/>
    <w:tmpl w:val="021E84E2"/>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522963"/>
    <w:multiLevelType w:val="hybridMultilevel"/>
    <w:tmpl w:val="D04809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366A6A"/>
    <w:multiLevelType w:val="hybridMultilevel"/>
    <w:tmpl w:val="8EB2C5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3767C0"/>
    <w:multiLevelType w:val="hybridMultilevel"/>
    <w:tmpl w:val="2C24B06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0"/>
  </w:num>
  <w:num w:numId="4">
    <w:abstractNumId w:val="5"/>
  </w:num>
  <w:num w:numId="5">
    <w:abstractNumId w:val="3"/>
  </w:num>
  <w:num w:numId="6">
    <w:abstractNumId w:val="12"/>
  </w:num>
  <w:num w:numId="7">
    <w:abstractNumId w:val="2"/>
  </w:num>
  <w:num w:numId="8">
    <w:abstractNumId w:val="7"/>
  </w:num>
  <w:num w:numId="9">
    <w:abstractNumId w:val="13"/>
  </w:num>
  <w:num w:numId="10">
    <w:abstractNumId w:val="9"/>
  </w:num>
  <w:num w:numId="11">
    <w:abstractNumId w:val="4"/>
  </w:num>
  <w:num w:numId="12">
    <w:abstractNumId w:val="8"/>
  </w:num>
  <w:num w:numId="13">
    <w:abstractNumId w:val="0"/>
  </w:num>
  <w:num w:numId="14">
    <w:abstractNumId w:val="1"/>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09E"/>
    <w:rsid w:val="00003E51"/>
    <w:rsid w:val="00016C39"/>
    <w:rsid w:val="00020F10"/>
    <w:rsid w:val="00027293"/>
    <w:rsid w:val="000337CA"/>
    <w:rsid w:val="000371AB"/>
    <w:rsid w:val="00046851"/>
    <w:rsid w:val="000471DA"/>
    <w:rsid w:val="00051154"/>
    <w:rsid w:val="000631D2"/>
    <w:rsid w:val="0006631D"/>
    <w:rsid w:val="00072DE7"/>
    <w:rsid w:val="0008629B"/>
    <w:rsid w:val="000876CE"/>
    <w:rsid w:val="00093C55"/>
    <w:rsid w:val="000A0C90"/>
    <w:rsid w:val="000A23D8"/>
    <w:rsid w:val="000A3F41"/>
    <w:rsid w:val="000A4166"/>
    <w:rsid w:val="000A4439"/>
    <w:rsid w:val="000A5898"/>
    <w:rsid w:val="000B14C1"/>
    <w:rsid w:val="000B2DE0"/>
    <w:rsid w:val="000B523B"/>
    <w:rsid w:val="000B69D0"/>
    <w:rsid w:val="000D3334"/>
    <w:rsid w:val="000F057A"/>
    <w:rsid w:val="000F1EBF"/>
    <w:rsid w:val="000F7CFC"/>
    <w:rsid w:val="000F7FC6"/>
    <w:rsid w:val="001020C9"/>
    <w:rsid w:val="00102583"/>
    <w:rsid w:val="00122355"/>
    <w:rsid w:val="00122BC2"/>
    <w:rsid w:val="001263D2"/>
    <w:rsid w:val="00126822"/>
    <w:rsid w:val="00131DAA"/>
    <w:rsid w:val="00145C2E"/>
    <w:rsid w:val="00150E94"/>
    <w:rsid w:val="0015698F"/>
    <w:rsid w:val="0016245D"/>
    <w:rsid w:val="00162F96"/>
    <w:rsid w:val="00167FCF"/>
    <w:rsid w:val="001734B3"/>
    <w:rsid w:val="00177DEB"/>
    <w:rsid w:val="00183F26"/>
    <w:rsid w:val="001840E3"/>
    <w:rsid w:val="001944B8"/>
    <w:rsid w:val="001955A6"/>
    <w:rsid w:val="001A393B"/>
    <w:rsid w:val="001A4B68"/>
    <w:rsid w:val="001A7956"/>
    <w:rsid w:val="001B3A2E"/>
    <w:rsid w:val="001B3AE4"/>
    <w:rsid w:val="001C372A"/>
    <w:rsid w:val="001C603B"/>
    <w:rsid w:val="001C6830"/>
    <w:rsid w:val="001D450E"/>
    <w:rsid w:val="001D4810"/>
    <w:rsid w:val="001D7E91"/>
    <w:rsid w:val="001E637E"/>
    <w:rsid w:val="001F424F"/>
    <w:rsid w:val="001F4ECA"/>
    <w:rsid w:val="001F64B6"/>
    <w:rsid w:val="00200796"/>
    <w:rsid w:val="00211968"/>
    <w:rsid w:val="00216160"/>
    <w:rsid w:val="0022203A"/>
    <w:rsid w:val="00224780"/>
    <w:rsid w:val="00232237"/>
    <w:rsid w:val="00235C36"/>
    <w:rsid w:val="002376FA"/>
    <w:rsid w:val="0024238A"/>
    <w:rsid w:val="00263EDC"/>
    <w:rsid w:val="00264FD8"/>
    <w:rsid w:val="002736B7"/>
    <w:rsid w:val="00273E4A"/>
    <w:rsid w:val="00281799"/>
    <w:rsid w:val="002841B3"/>
    <w:rsid w:val="00285151"/>
    <w:rsid w:val="00285855"/>
    <w:rsid w:val="00291E05"/>
    <w:rsid w:val="0029373A"/>
    <w:rsid w:val="0029519D"/>
    <w:rsid w:val="002956DC"/>
    <w:rsid w:val="00296DA6"/>
    <w:rsid w:val="002A07C0"/>
    <w:rsid w:val="002A138B"/>
    <w:rsid w:val="002A5066"/>
    <w:rsid w:val="002A66E0"/>
    <w:rsid w:val="002B00F2"/>
    <w:rsid w:val="002B0D7B"/>
    <w:rsid w:val="002B7CDD"/>
    <w:rsid w:val="002C3AC5"/>
    <w:rsid w:val="002C51D7"/>
    <w:rsid w:val="002C5668"/>
    <w:rsid w:val="002C7FC0"/>
    <w:rsid w:val="002D02A1"/>
    <w:rsid w:val="002D1117"/>
    <w:rsid w:val="002D1472"/>
    <w:rsid w:val="002D7F31"/>
    <w:rsid w:val="002E3324"/>
    <w:rsid w:val="002E7218"/>
    <w:rsid w:val="002F14B8"/>
    <w:rsid w:val="002F1778"/>
    <w:rsid w:val="002F19DB"/>
    <w:rsid w:val="002F5EDF"/>
    <w:rsid w:val="003002A2"/>
    <w:rsid w:val="00304B51"/>
    <w:rsid w:val="00305136"/>
    <w:rsid w:val="003054E4"/>
    <w:rsid w:val="00306443"/>
    <w:rsid w:val="00306F16"/>
    <w:rsid w:val="00307BCA"/>
    <w:rsid w:val="003105B8"/>
    <w:rsid w:val="00313F17"/>
    <w:rsid w:val="0031639F"/>
    <w:rsid w:val="00320C87"/>
    <w:rsid w:val="00321362"/>
    <w:rsid w:val="00323347"/>
    <w:rsid w:val="00323BFF"/>
    <w:rsid w:val="003432E6"/>
    <w:rsid w:val="003439D3"/>
    <w:rsid w:val="003463CF"/>
    <w:rsid w:val="0036669F"/>
    <w:rsid w:val="00366844"/>
    <w:rsid w:val="0037553B"/>
    <w:rsid w:val="00384C7B"/>
    <w:rsid w:val="00387D06"/>
    <w:rsid w:val="003A1788"/>
    <w:rsid w:val="003A2D87"/>
    <w:rsid w:val="003A72D7"/>
    <w:rsid w:val="003B1D05"/>
    <w:rsid w:val="003B27CC"/>
    <w:rsid w:val="003B344C"/>
    <w:rsid w:val="003B5F77"/>
    <w:rsid w:val="003C0658"/>
    <w:rsid w:val="003C0A29"/>
    <w:rsid w:val="003C1CE6"/>
    <w:rsid w:val="003C5921"/>
    <w:rsid w:val="003D7084"/>
    <w:rsid w:val="003E096C"/>
    <w:rsid w:val="003E2F01"/>
    <w:rsid w:val="003F71D2"/>
    <w:rsid w:val="00401145"/>
    <w:rsid w:val="004074A1"/>
    <w:rsid w:val="0040754C"/>
    <w:rsid w:val="00410087"/>
    <w:rsid w:val="00416E17"/>
    <w:rsid w:val="00422134"/>
    <w:rsid w:val="00423D06"/>
    <w:rsid w:val="004316FC"/>
    <w:rsid w:val="00432D60"/>
    <w:rsid w:val="00434BEE"/>
    <w:rsid w:val="00434FFC"/>
    <w:rsid w:val="00435AA7"/>
    <w:rsid w:val="004453CC"/>
    <w:rsid w:val="00446550"/>
    <w:rsid w:val="00446D31"/>
    <w:rsid w:val="00452A97"/>
    <w:rsid w:val="0045325D"/>
    <w:rsid w:val="00453AAD"/>
    <w:rsid w:val="00463020"/>
    <w:rsid w:val="00470964"/>
    <w:rsid w:val="004716A8"/>
    <w:rsid w:val="004722E0"/>
    <w:rsid w:val="00482EF9"/>
    <w:rsid w:val="00486776"/>
    <w:rsid w:val="004925F6"/>
    <w:rsid w:val="00494E4C"/>
    <w:rsid w:val="004B25CF"/>
    <w:rsid w:val="004B47B5"/>
    <w:rsid w:val="004B4B5B"/>
    <w:rsid w:val="004B6709"/>
    <w:rsid w:val="004B6AFE"/>
    <w:rsid w:val="004C0F0C"/>
    <w:rsid w:val="004C3805"/>
    <w:rsid w:val="004C688B"/>
    <w:rsid w:val="004D0E71"/>
    <w:rsid w:val="004D176C"/>
    <w:rsid w:val="004E1294"/>
    <w:rsid w:val="004E7352"/>
    <w:rsid w:val="004F1AB1"/>
    <w:rsid w:val="0050220A"/>
    <w:rsid w:val="00502729"/>
    <w:rsid w:val="00513FC0"/>
    <w:rsid w:val="00520E03"/>
    <w:rsid w:val="0052599C"/>
    <w:rsid w:val="005314B7"/>
    <w:rsid w:val="00535DA7"/>
    <w:rsid w:val="005447D7"/>
    <w:rsid w:val="00546356"/>
    <w:rsid w:val="00546ED5"/>
    <w:rsid w:val="0055410B"/>
    <w:rsid w:val="00555441"/>
    <w:rsid w:val="00556E41"/>
    <w:rsid w:val="0056199C"/>
    <w:rsid w:val="00571B72"/>
    <w:rsid w:val="00575338"/>
    <w:rsid w:val="00575FA7"/>
    <w:rsid w:val="00582417"/>
    <w:rsid w:val="00582E4C"/>
    <w:rsid w:val="00585F6F"/>
    <w:rsid w:val="005869D9"/>
    <w:rsid w:val="00596DEC"/>
    <w:rsid w:val="005A072D"/>
    <w:rsid w:val="005A11EC"/>
    <w:rsid w:val="005A30B3"/>
    <w:rsid w:val="005A32DD"/>
    <w:rsid w:val="005B07D4"/>
    <w:rsid w:val="005B3392"/>
    <w:rsid w:val="005B3650"/>
    <w:rsid w:val="005B66A9"/>
    <w:rsid w:val="005C156C"/>
    <w:rsid w:val="005C19B6"/>
    <w:rsid w:val="005C37EA"/>
    <w:rsid w:val="005C7E14"/>
    <w:rsid w:val="005D0782"/>
    <w:rsid w:val="005D55D2"/>
    <w:rsid w:val="005D5F52"/>
    <w:rsid w:val="005E28D3"/>
    <w:rsid w:val="005F07AD"/>
    <w:rsid w:val="005F3535"/>
    <w:rsid w:val="005F772D"/>
    <w:rsid w:val="005F794B"/>
    <w:rsid w:val="006019CB"/>
    <w:rsid w:val="0060201C"/>
    <w:rsid w:val="00603082"/>
    <w:rsid w:val="0060486C"/>
    <w:rsid w:val="00622C39"/>
    <w:rsid w:val="006245AE"/>
    <w:rsid w:val="00635EE5"/>
    <w:rsid w:val="00637D6D"/>
    <w:rsid w:val="00641168"/>
    <w:rsid w:val="00643F75"/>
    <w:rsid w:val="006533D7"/>
    <w:rsid w:val="00654B98"/>
    <w:rsid w:val="00655681"/>
    <w:rsid w:val="00675D2D"/>
    <w:rsid w:val="00676830"/>
    <w:rsid w:val="0068323D"/>
    <w:rsid w:val="00685138"/>
    <w:rsid w:val="006921B5"/>
    <w:rsid w:val="006953E2"/>
    <w:rsid w:val="006A076F"/>
    <w:rsid w:val="006A6389"/>
    <w:rsid w:val="006A77DB"/>
    <w:rsid w:val="006B1364"/>
    <w:rsid w:val="006B5B94"/>
    <w:rsid w:val="006C4AEA"/>
    <w:rsid w:val="006C5C06"/>
    <w:rsid w:val="006C5D9D"/>
    <w:rsid w:val="006D2E4C"/>
    <w:rsid w:val="006D36BC"/>
    <w:rsid w:val="006D5C4D"/>
    <w:rsid w:val="006E0F99"/>
    <w:rsid w:val="006F251F"/>
    <w:rsid w:val="006F4D80"/>
    <w:rsid w:val="00700BD6"/>
    <w:rsid w:val="00701ECA"/>
    <w:rsid w:val="00704B84"/>
    <w:rsid w:val="00717381"/>
    <w:rsid w:val="00720962"/>
    <w:rsid w:val="0072245D"/>
    <w:rsid w:val="00737595"/>
    <w:rsid w:val="00746BE0"/>
    <w:rsid w:val="007737DA"/>
    <w:rsid w:val="00775568"/>
    <w:rsid w:val="00787247"/>
    <w:rsid w:val="00791B0C"/>
    <w:rsid w:val="007940C0"/>
    <w:rsid w:val="007B5A6A"/>
    <w:rsid w:val="007C1C37"/>
    <w:rsid w:val="007C3D2A"/>
    <w:rsid w:val="007D49E4"/>
    <w:rsid w:val="007E0271"/>
    <w:rsid w:val="007E0EE7"/>
    <w:rsid w:val="007E2E78"/>
    <w:rsid w:val="007E7E26"/>
    <w:rsid w:val="007F7852"/>
    <w:rsid w:val="008044AC"/>
    <w:rsid w:val="00804C97"/>
    <w:rsid w:val="008077FC"/>
    <w:rsid w:val="00810737"/>
    <w:rsid w:val="00811C48"/>
    <w:rsid w:val="00811F63"/>
    <w:rsid w:val="00821043"/>
    <w:rsid w:val="00826BFB"/>
    <w:rsid w:val="0083459F"/>
    <w:rsid w:val="0083780E"/>
    <w:rsid w:val="00844916"/>
    <w:rsid w:val="00844F2F"/>
    <w:rsid w:val="00851145"/>
    <w:rsid w:val="00855178"/>
    <w:rsid w:val="00855453"/>
    <w:rsid w:val="008674E6"/>
    <w:rsid w:val="008740DD"/>
    <w:rsid w:val="008741AB"/>
    <w:rsid w:val="00876001"/>
    <w:rsid w:val="00876A58"/>
    <w:rsid w:val="00890296"/>
    <w:rsid w:val="00891540"/>
    <w:rsid w:val="008929A3"/>
    <w:rsid w:val="00894072"/>
    <w:rsid w:val="00895B8D"/>
    <w:rsid w:val="008A630F"/>
    <w:rsid w:val="008B212E"/>
    <w:rsid w:val="008B2CED"/>
    <w:rsid w:val="008B3A5E"/>
    <w:rsid w:val="008B4283"/>
    <w:rsid w:val="008B6DEA"/>
    <w:rsid w:val="008B7541"/>
    <w:rsid w:val="008C1A4A"/>
    <w:rsid w:val="008D366F"/>
    <w:rsid w:val="008D411F"/>
    <w:rsid w:val="008D4327"/>
    <w:rsid w:val="008E66AF"/>
    <w:rsid w:val="008E7651"/>
    <w:rsid w:val="008F001C"/>
    <w:rsid w:val="008F1068"/>
    <w:rsid w:val="008F42AB"/>
    <w:rsid w:val="008F5292"/>
    <w:rsid w:val="009010C1"/>
    <w:rsid w:val="00901DD4"/>
    <w:rsid w:val="0090372F"/>
    <w:rsid w:val="0090427F"/>
    <w:rsid w:val="00924518"/>
    <w:rsid w:val="00932B6E"/>
    <w:rsid w:val="0093677F"/>
    <w:rsid w:val="00937B93"/>
    <w:rsid w:val="00944ADA"/>
    <w:rsid w:val="00951F7E"/>
    <w:rsid w:val="009555F2"/>
    <w:rsid w:val="009561BA"/>
    <w:rsid w:val="009568C5"/>
    <w:rsid w:val="00961A2D"/>
    <w:rsid w:val="0097243E"/>
    <w:rsid w:val="00973131"/>
    <w:rsid w:val="00973849"/>
    <w:rsid w:val="00973D0A"/>
    <w:rsid w:val="00977F1F"/>
    <w:rsid w:val="00981309"/>
    <w:rsid w:val="009832E4"/>
    <w:rsid w:val="00984CEC"/>
    <w:rsid w:val="0098586E"/>
    <w:rsid w:val="009930AB"/>
    <w:rsid w:val="00995037"/>
    <w:rsid w:val="009A083E"/>
    <w:rsid w:val="009A2464"/>
    <w:rsid w:val="009A3737"/>
    <w:rsid w:val="009A4492"/>
    <w:rsid w:val="009C31EA"/>
    <w:rsid w:val="009D4562"/>
    <w:rsid w:val="009D5F8D"/>
    <w:rsid w:val="009D71B4"/>
    <w:rsid w:val="009E29D9"/>
    <w:rsid w:val="009F1A91"/>
    <w:rsid w:val="009F22F2"/>
    <w:rsid w:val="009F4268"/>
    <w:rsid w:val="00A04E39"/>
    <w:rsid w:val="00A11FEE"/>
    <w:rsid w:val="00A12200"/>
    <w:rsid w:val="00A135C6"/>
    <w:rsid w:val="00A1473C"/>
    <w:rsid w:val="00A216F2"/>
    <w:rsid w:val="00A25C9A"/>
    <w:rsid w:val="00A26703"/>
    <w:rsid w:val="00A31AA7"/>
    <w:rsid w:val="00A32343"/>
    <w:rsid w:val="00A430B0"/>
    <w:rsid w:val="00A43D40"/>
    <w:rsid w:val="00A46082"/>
    <w:rsid w:val="00A50AF3"/>
    <w:rsid w:val="00A52AB7"/>
    <w:rsid w:val="00A53D38"/>
    <w:rsid w:val="00A54E14"/>
    <w:rsid w:val="00A552D5"/>
    <w:rsid w:val="00A61EA0"/>
    <w:rsid w:val="00A658C9"/>
    <w:rsid w:val="00A73ACD"/>
    <w:rsid w:val="00A8371E"/>
    <w:rsid w:val="00A83EB2"/>
    <w:rsid w:val="00A96178"/>
    <w:rsid w:val="00AA1407"/>
    <w:rsid w:val="00AA2EB6"/>
    <w:rsid w:val="00AA7CDC"/>
    <w:rsid w:val="00AB0268"/>
    <w:rsid w:val="00AB0E0A"/>
    <w:rsid w:val="00AB22EF"/>
    <w:rsid w:val="00AB42BB"/>
    <w:rsid w:val="00AB53A7"/>
    <w:rsid w:val="00AC0C63"/>
    <w:rsid w:val="00AC32B4"/>
    <w:rsid w:val="00AC554E"/>
    <w:rsid w:val="00AC5D98"/>
    <w:rsid w:val="00AC6EBB"/>
    <w:rsid w:val="00AD0B16"/>
    <w:rsid w:val="00AD2114"/>
    <w:rsid w:val="00AE18ED"/>
    <w:rsid w:val="00AE1AE9"/>
    <w:rsid w:val="00AE39D8"/>
    <w:rsid w:val="00AE548F"/>
    <w:rsid w:val="00AE661D"/>
    <w:rsid w:val="00AF264E"/>
    <w:rsid w:val="00AF3323"/>
    <w:rsid w:val="00AF338E"/>
    <w:rsid w:val="00B049E9"/>
    <w:rsid w:val="00B04C4C"/>
    <w:rsid w:val="00B04CF2"/>
    <w:rsid w:val="00B06FBA"/>
    <w:rsid w:val="00B10EB0"/>
    <w:rsid w:val="00B1322B"/>
    <w:rsid w:val="00B20498"/>
    <w:rsid w:val="00B212C7"/>
    <w:rsid w:val="00B25A20"/>
    <w:rsid w:val="00B34A0D"/>
    <w:rsid w:val="00B42221"/>
    <w:rsid w:val="00B440FB"/>
    <w:rsid w:val="00B4674F"/>
    <w:rsid w:val="00B46B68"/>
    <w:rsid w:val="00B517FB"/>
    <w:rsid w:val="00B64EE8"/>
    <w:rsid w:val="00B7140C"/>
    <w:rsid w:val="00B71D01"/>
    <w:rsid w:val="00B748AD"/>
    <w:rsid w:val="00B81979"/>
    <w:rsid w:val="00B948DA"/>
    <w:rsid w:val="00B9609E"/>
    <w:rsid w:val="00B961BC"/>
    <w:rsid w:val="00BA438F"/>
    <w:rsid w:val="00BC45E9"/>
    <w:rsid w:val="00BC65D7"/>
    <w:rsid w:val="00BC6DE8"/>
    <w:rsid w:val="00BD7FE0"/>
    <w:rsid w:val="00BE0705"/>
    <w:rsid w:val="00BE3A7E"/>
    <w:rsid w:val="00BF2997"/>
    <w:rsid w:val="00BF5432"/>
    <w:rsid w:val="00BF7C45"/>
    <w:rsid w:val="00C05956"/>
    <w:rsid w:val="00C120B7"/>
    <w:rsid w:val="00C302F4"/>
    <w:rsid w:val="00C37543"/>
    <w:rsid w:val="00C44051"/>
    <w:rsid w:val="00C525FC"/>
    <w:rsid w:val="00C527E7"/>
    <w:rsid w:val="00C53453"/>
    <w:rsid w:val="00C53643"/>
    <w:rsid w:val="00C56C03"/>
    <w:rsid w:val="00C57A8A"/>
    <w:rsid w:val="00C57FE8"/>
    <w:rsid w:val="00C6549A"/>
    <w:rsid w:val="00C81848"/>
    <w:rsid w:val="00C820D4"/>
    <w:rsid w:val="00C8483C"/>
    <w:rsid w:val="00C915BF"/>
    <w:rsid w:val="00C92E1E"/>
    <w:rsid w:val="00C932C2"/>
    <w:rsid w:val="00C97956"/>
    <w:rsid w:val="00CA2C2A"/>
    <w:rsid w:val="00CA44CE"/>
    <w:rsid w:val="00CB21FA"/>
    <w:rsid w:val="00CB449E"/>
    <w:rsid w:val="00CC430F"/>
    <w:rsid w:val="00CC574D"/>
    <w:rsid w:val="00CD64BC"/>
    <w:rsid w:val="00CE07FC"/>
    <w:rsid w:val="00CE1DB6"/>
    <w:rsid w:val="00CF11B0"/>
    <w:rsid w:val="00CF1E2A"/>
    <w:rsid w:val="00D0017B"/>
    <w:rsid w:val="00D10B85"/>
    <w:rsid w:val="00D3046E"/>
    <w:rsid w:val="00D30822"/>
    <w:rsid w:val="00D3195C"/>
    <w:rsid w:val="00D31EF7"/>
    <w:rsid w:val="00D3685C"/>
    <w:rsid w:val="00D376AA"/>
    <w:rsid w:val="00D37E0D"/>
    <w:rsid w:val="00D40934"/>
    <w:rsid w:val="00D4206D"/>
    <w:rsid w:val="00D4272E"/>
    <w:rsid w:val="00D532B0"/>
    <w:rsid w:val="00D55D32"/>
    <w:rsid w:val="00D60A6D"/>
    <w:rsid w:val="00D65620"/>
    <w:rsid w:val="00D67DFC"/>
    <w:rsid w:val="00D73723"/>
    <w:rsid w:val="00D77008"/>
    <w:rsid w:val="00D95848"/>
    <w:rsid w:val="00D96F5D"/>
    <w:rsid w:val="00DB0A75"/>
    <w:rsid w:val="00DC4B9D"/>
    <w:rsid w:val="00DC55E9"/>
    <w:rsid w:val="00DC700A"/>
    <w:rsid w:val="00DD08A4"/>
    <w:rsid w:val="00DD1156"/>
    <w:rsid w:val="00DD7066"/>
    <w:rsid w:val="00DE2FA6"/>
    <w:rsid w:val="00DF224B"/>
    <w:rsid w:val="00DF22F8"/>
    <w:rsid w:val="00E0375C"/>
    <w:rsid w:val="00E03DA9"/>
    <w:rsid w:val="00E047D9"/>
    <w:rsid w:val="00E11B3F"/>
    <w:rsid w:val="00E31EB1"/>
    <w:rsid w:val="00E335DA"/>
    <w:rsid w:val="00E36B77"/>
    <w:rsid w:val="00E36EA8"/>
    <w:rsid w:val="00E502A7"/>
    <w:rsid w:val="00E50B0B"/>
    <w:rsid w:val="00E525C4"/>
    <w:rsid w:val="00E60E45"/>
    <w:rsid w:val="00E642BF"/>
    <w:rsid w:val="00E65569"/>
    <w:rsid w:val="00E65BDC"/>
    <w:rsid w:val="00E660C4"/>
    <w:rsid w:val="00E71512"/>
    <w:rsid w:val="00E83821"/>
    <w:rsid w:val="00E91DE0"/>
    <w:rsid w:val="00E95E43"/>
    <w:rsid w:val="00EA2B08"/>
    <w:rsid w:val="00EB084F"/>
    <w:rsid w:val="00EB3B21"/>
    <w:rsid w:val="00EB5190"/>
    <w:rsid w:val="00EC11C9"/>
    <w:rsid w:val="00EC19D0"/>
    <w:rsid w:val="00ED24F8"/>
    <w:rsid w:val="00ED5890"/>
    <w:rsid w:val="00ED5CB2"/>
    <w:rsid w:val="00EF17AC"/>
    <w:rsid w:val="00EF1FA5"/>
    <w:rsid w:val="00EF4958"/>
    <w:rsid w:val="00EF5B60"/>
    <w:rsid w:val="00F001CF"/>
    <w:rsid w:val="00F036EC"/>
    <w:rsid w:val="00F133D2"/>
    <w:rsid w:val="00F17B22"/>
    <w:rsid w:val="00F21E4F"/>
    <w:rsid w:val="00F22A92"/>
    <w:rsid w:val="00F27A59"/>
    <w:rsid w:val="00F31885"/>
    <w:rsid w:val="00F353EE"/>
    <w:rsid w:val="00F36913"/>
    <w:rsid w:val="00F36E33"/>
    <w:rsid w:val="00F42B3A"/>
    <w:rsid w:val="00F514F7"/>
    <w:rsid w:val="00F52610"/>
    <w:rsid w:val="00F53807"/>
    <w:rsid w:val="00F63184"/>
    <w:rsid w:val="00F712CE"/>
    <w:rsid w:val="00F74015"/>
    <w:rsid w:val="00F7517C"/>
    <w:rsid w:val="00F80742"/>
    <w:rsid w:val="00F93143"/>
    <w:rsid w:val="00F955DA"/>
    <w:rsid w:val="00FA41A2"/>
    <w:rsid w:val="00FA67BD"/>
    <w:rsid w:val="00FB366A"/>
    <w:rsid w:val="00FC245F"/>
    <w:rsid w:val="00FC2B41"/>
    <w:rsid w:val="00FF3DB6"/>
    <w:rsid w:val="00FF3E04"/>
    <w:rsid w:val="00FF46BF"/>
    <w:rsid w:val="00FF7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E45638"/>
  <w15:docId w15:val="{253D8B93-7BF8-4045-B44C-B9B51516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432"/>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B84"/>
    <w:pPr>
      <w:ind w:left="720"/>
    </w:pPr>
    <w:rPr>
      <w:rFonts w:eastAsia="Times New Roman"/>
      <w:lang w:eastAsia="en-US"/>
    </w:rPr>
  </w:style>
  <w:style w:type="paragraph" w:customStyle="1" w:styleId="Default">
    <w:name w:val="Default"/>
    <w:rsid w:val="00546ED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ps">
    <w:name w:val="hps"/>
    <w:basedOn w:val="DefaultParagraphFont"/>
    <w:rsid w:val="009A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55838610">
      <w:bodyDiv w:val="1"/>
      <w:marLeft w:val="0"/>
      <w:marRight w:val="0"/>
      <w:marTop w:val="0"/>
      <w:marBottom w:val="0"/>
      <w:divBdr>
        <w:top w:val="none" w:sz="0" w:space="0" w:color="auto"/>
        <w:left w:val="none" w:sz="0" w:space="0" w:color="auto"/>
        <w:bottom w:val="none" w:sz="0" w:space="0" w:color="auto"/>
        <w:right w:val="none" w:sz="0" w:space="0" w:color="auto"/>
      </w:divBdr>
    </w:div>
    <w:div w:id="1073240240">
      <w:bodyDiv w:val="1"/>
      <w:marLeft w:val="0"/>
      <w:marRight w:val="0"/>
      <w:marTop w:val="0"/>
      <w:marBottom w:val="0"/>
      <w:divBdr>
        <w:top w:val="none" w:sz="0" w:space="0" w:color="auto"/>
        <w:left w:val="none" w:sz="0" w:space="0" w:color="auto"/>
        <w:bottom w:val="none" w:sz="0" w:space="0" w:color="auto"/>
        <w:right w:val="none" w:sz="0" w:space="0" w:color="auto"/>
      </w:divBdr>
    </w:div>
    <w:div w:id="112704213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33845429">
      <w:bodyDiv w:val="1"/>
      <w:marLeft w:val="0"/>
      <w:marRight w:val="0"/>
      <w:marTop w:val="0"/>
      <w:marBottom w:val="0"/>
      <w:divBdr>
        <w:top w:val="none" w:sz="0" w:space="0" w:color="auto"/>
        <w:left w:val="none" w:sz="0" w:space="0" w:color="auto"/>
        <w:bottom w:val="none" w:sz="0" w:space="0" w:color="auto"/>
        <w:right w:val="none" w:sz="0" w:space="0" w:color="auto"/>
      </w:divBdr>
    </w:div>
    <w:div w:id="2051686519">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DB87B-A949-46D6-B141-BE1B07AF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524</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SUBCO</cp:lastModifiedBy>
  <cp:revision>400</cp:revision>
  <cp:lastPrinted>2014-09-18T08:16:00Z</cp:lastPrinted>
  <dcterms:created xsi:type="dcterms:W3CDTF">2013-02-16T09:00:00Z</dcterms:created>
  <dcterms:modified xsi:type="dcterms:W3CDTF">2019-02-02T05:23:00Z</dcterms:modified>
</cp:coreProperties>
</file>