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B43D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default"/>
          <w:lang w:val="en-US"/>
        </w:rPr>
        <w:t>2025.11.25</w:t>
      </w:r>
      <w:r>
        <w:rPr>
          <w:rFonts w:hint="eastAsia"/>
          <w:lang w:val="en-US" w:eastAsia="zh-CN"/>
        </w:rPr>
        <w:t>自学系统阶段总结</w:t>
      </w:r>
    </w:p>
    <w:p w14:paraId="295CCAD1">
      <w:pPr>
        <w:pStyle w:val="3"/>
        <w:bidi w:val="0"/>
        <w:jc w:val="center"/>
        <w:rPr>
          <w:rFonts w:hint="eastAsia"/>
          <w:sz w:val="40"/>
          <w:szCs w:val="32"/>
          <w:lang w:val="en-US" w:eastAsia="zh-CN"/>
        </w:rPr>
      </w:pPr>
      <w:r>
        <w:rPr>
          <w:rFonts w:hint="eastAsia"/>
          <w:sz w:val="40"/>
          <w:szCs w:val="32"/>
          <w:lang w:val="en-US" w:eastAsia="zh-CN"/>
        </w:rPr>
        <w:t>产品现状</w:t>
      </w:r>
    </w:p>
    <w:p w14:paraId="31A10968">
      <w:pPr>
        <w:rPr>
          <w:rFonts w:hint="default"/>
          <w:sz w:val="32"/>
          <w:szCs w:val="40"/>
          <w:highlight w:val="yellow"/>
          <w:lang w:val="en-US" w:eastAsia="zh-CN"/>
        </w:rPr>
      </w:pPr>
      <w:r>
        <w:rPr>
          <w:rFonts w:hint="default"/>
          <w:sz w:val="32"/>
          <w:szCs w:val="40"/>
          <w:highlight w:val="yellow"/>
          <w:lang w:val="en-US" w:eastAsia="zh-CN"/>
        </w:rPr>
        <w:t>总体概览</w:t>
      </w:r>
    </w:p>
    <w:p w14:paraId="036DC535">
      <w:pPr>
        <w:rPr>
          <w:rFonts w:hint="default"/>
          <w:sz w:val="24"/>
          <w:szCs w:val="32"/>
          <w:lang w:val="en-US" w:eastAsia="zh-CN"/>
        </w:rPr>
      </w:pPr>
    </w:p>
    <w:p w14:paraId="33D846E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产品定位：以“自学为基础”的系统化学习平台，结合地区考纲，围绕讲解→理解确认→测验→结果→复盘的闭环流程，贯通知识库、AI对话、错题本与学习历史。</w:t>
      </w:r>
    </w:p>
    <w:p w14:paraId="7429036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技术栈与结构：Next.js App Router（ app 目录）、前端组件化界面、后端 API 路由、PostgreSQL 数据库（Prisma 模型），并支持双 AI Provider（讯飞和OpenAI代理）。</w:t>
      </w:r>
    </w:p>
    <w:p w14:paraId="091F4EC8">
      <w:pPr>
        <w:rPr>
          <w:rFonts w:hint="default"/>
          <w:sz w:val="24"/>
          <w:szCs w:val="32"/>
          <w:lang w:val="en-US" w:eastAsia="zh-CN"/>
        </w:rPr>
      </w:pPr>
    </w:p>
    <w:p w14:paraId="08CCDF8B">
      <w:pPr>
        <w:rPr>
          <w:rFonts w:hint="default"/>
          <w:b/>
          <w:bCs/>
          <w:sz w:val="32"/>
          <w:szCs w:val="40"/>
          <w:highlight w:val="yellow"/>
          <w:lang w:val="en-US" w:eastAsia="zh-CN"/>
        </w:rPr>
      </w:pPr>
      <w:r>
        <w:rPr>
          <w:rFonts w:hint="default"/>
          <w:b/>
          <w:bCs/>
          <w:sz w:val="32"/>
          <w:szCs w:val="40"/>
          <w:highlight w:val="yellow"/>
          <w:lang w:val="en-US" w:eastAsia="zh-CN"/>
        </w:rPr>
        <w:t>主页与界面/用户流程</w:t>
      </w:r>
    </w:p>
    <w:p w14:paraId="09A0BD8E">
      <w:pPr>
        <w:rPr>
          <w:rFonts w:hint="default"/>
          <w:sz w:val="24"/>
          <w:szCs w:val="32"/>
          <w:lang w:val="en-US" w:eastAsia="zh-CN"/>
        </w:rPr>
      </w:pPr>
    </w:p>
    <w:p w14:paraId="459501EF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主页入口与导航</w:t>
      </w:r>
    </w:p>
    <w:p w14:paraId="2AFD99F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顶部导航聚合核心入口： 主页 、 系统学习 、 记录所思 、 统一会话 、 自学历史 、 知识库 、 错题本 （ app/layout.tsx:101–109 ）。</w:t>
      </w:r>
    </w:p>
    <w:p w14:paraId="1BA051F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Hero区提供两条主CTA： 开始系统学习 → /learning-setup ， 体验 AI 对话 → /conversations （ app/components/HeroSection.tsx:89–91 ）。强调考纲适配、自动出题与错题集、间隔复习（ app/components/HeroSection.tsx:93–99 ）。</w:t>
      </w:r>
    </w:p>
    <w:p w14:paraId="1B6E61C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功能导览卡片直接链接四大功能：系统学习、知识库管理、统一会话、学习历史（ app/components/FeaturesGrid.tsx:6–11 ）。</w:t>
      </w:r>
    </w:p>
    <w:p w14:paraId="00F0D65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用户体验流程</w:t>
      </w:r>
    </w:p>
    <w:p w14:paraId="5EEE85B3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系统学习配置页：选择学科/年级/地区/主题，自动给出考纲主题建议，点击开始进入学习界面（ app/learning-setup/page.tsx:42–90 ）。</w:t>
      </w:r>
    </w:p>
    <w:p w14:paraId="44F1256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学习界面五步闭环：</w:t>
      </w:r>
    </w:p>
    <w:p w14:paraId="1E06C8D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讲解（EXPLAIN）：AI依据地区考纲与年级生成结构化讲解，支持导图/表格/公式（ app/learning-interface/page.tsx:253–379 ，步骤指示见 app/learning-interface/page.tsx:739–759 ）。</w:t>
      </w:r>
    </w:p>
    <w:p w14:paraId="63E8256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确认（CONFIRM）：知识大纲确认理解，可返回讲解或进入测验（ app/learning-interface/page.tsx:822–837 ）。</w:t>
      </w:r>
    </w:p>
    <w:p w14:paraId="1F1872A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测验（QUIZ）：自动生成题目并计算分数（ app/learning-interface/page.tsx:839–849 ，结果持久化见 app/learning-interface/page.tsx:516–548 ）。</w:t>
      </w:r>
    </w:p>
    <w:p w14:paraId="30F7FDA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结果（RESULT）：展示答案、错误分析与建议（ app/learning-interface/page.tsx:851–859 ）。</w:t>
      </w:r>
    </w:p>
    <w:p w14:paraId="7CDE913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复盘（REVIEW）：生成学习总结，错题集与行动计划（ app/learning-interface/page.tsx:861–880 ）。</w:t>
      </w:r>
    </w:p>
    <w:p w14:paraId="773836F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知识库管理：上传PDF/Docx/Excel/图片等，自动解析文本/OCR，可控制是否参与AI对话上下文（ app/components/KnowledgeBase.tsx:270–310 ，服务器接口 app/api/knowledge-base/route.ts:6–26,29–92,94–130,132–162 ）。</w:t>
      </w:r>
    </w:p>
    <w:p w14:paraId="3A2F9FD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统一会话：集中管理普通对话与学习型对话，学习型对话可一键跳转并恢复学习会话；支持从知识库注入上下文，提高回答贴合度（ app/components/UnifiedChat.tsx:301–314,371–383,61–97 ）。</w:t>
      </w:r>
    </w:p>
    <w:p w14:paraId="3954B39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学习历史：拉取数据库中的学习会话与错题记录，按会话/知识点/错题三个维度呈现（ app/learning-history/page.tsx:56–76,98–106,110–122,125–139,141–155 ）。</w:t>
      </w:r>
    </w:p>
    <w:p w14:paraId="7DC434D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错题本：本地错题收集与遗忘曲线复习安排，支持快速录入、再练、归档/恢复，顶部导航支持随时查看待复习条目（ app/wrong-book/page.tsx:12–18 ， app/components/WrongQuestionPanel.tsx:69–116,117–166 ，导航徽标 app/components/WrongQuestionNavBadge.tsx:33–41,43–66 ）。</w:t>
      </w:r>
    </w:p>
    <w:p w14:paraId="5A359241">
      <w:pPr>
        <w:rPr>
          <w:rFonts w:hint="default"/>
          <w:sz w:val="32"/>
          <w:szCs w:val="40"/>
          <w:highlight w:val="yellow"/>
          <w:lang w:val="en-US" w:eastAsia="zh-CN"/>
        </w:rPr>
      </w:pPr>
    </w:p>
    <w:p w14:paraId="63000420">
      <w:pPr>
        <w:rPr>
          <w:rFonts w:hint="default"/>
          <w:sz w:val="32"/>
          <w:szCs w:val="40"/>
          <w:highlight w:val="yellow"/>
          <w:lang w:val="en-US" w:eastAsia="zh-CN"/>
        </w:rPr>
      </w:pPr>
      <w:bookmarkStart w:id="0" w:name="_GoBack"/>
      <w:bookmarkEnd w:id="0"/>
      <w:r>
        <w:rPr>
          <w:rFonts w:hint="default"/>
          <w:sz w:val="32"/>
          <w:szCs w:val="40"/>
          <w:highlight w:val="yellow"/>
          <w:lang w:val="en-US" w:eastAsia="zh-CN"/>
        </w:rPr>
        <w:t>功能清单与迭代进化</w:t>
      </w:r>
    </w:p>
    <w:p w14:paraId="6C5AEF52">
      <w:pPr>
        <w:rPr>
          <w:rFonts w:hint="default"/>
          <w:sz w:val="24"/>
          <w:szCs w:val="32"/>
          <w:lang w:val="en-US" w:eastAsia="zh-CN"/>
        </w:rPr>
      </w:pPr>
    </w:p>
    <w:p w14:paraId="609A04B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已具备的核心能力</w:t>
      </w:r>
    </w:p>
    <w:p w14:paraId="29057A8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系统化学习闭环：讲解→确认→测验→结果→复盘全流程，自动记录与恢复（ app/learning-interface/page.tsx:421–469 ）。</w:t>
      </w:r>
    </w:p>
    <w:p w14:paraId="63F1B0E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考纲适配：基于地区和年级的主题推荐、难度系数、权重提示与学习指导（ app/learning-interface/page.tsx:261–269 ）。</w:t>
      </w:r>
    </w:p>
    <w:p w14:paraId="42A1B19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知识库联动：将已上传资料构造成系统提示注入AI上下文，优先基于资料回答（ app/components/UnifiedChat.tsx:61–97 ）。</w:t>
      </w:r>
    </w:p>
    <w:p w14:paraId="06618ED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错题管理与间隔复习：遗忘曲线分阶段计划、反馈驱动复习间隔调整（ app/utils/wrongQuestionStore.ts:81–90,22–27 ； app/utils/reviewPlanner.ts:71–81 ）。</w:t>
      </w:r>
    </w:p>
    <w:p w14:paraId="55DEA74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学习历史归档：从数据库聚合学习会话、AI讲解、错题答案明细，便于复盘（ app/learning-history/page.tsx:56–76,110–122,125–139,141–155 ）。</w:t>
      </w:r>
    </w:p>
    <w:p w14:paraId="6060191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相比早期调试版的迭代</w:t>
      </w:r>
    </w:p>
    <w:p w14:paraId="745C88D8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从“调试面板/单体组件”进化到“闭环页面+动态子组件”，各步骤独立组件并支持SSR规避（ ExplainStep/ConfirmStep/QuizStep/ResultStep/ReviewStep 的动态加载， app/learning-interface/page.tsx:25–29 ）。</w:t>
      </w:r>
    </w:p>
    <w:p w14:paraId="2F37DDC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智能恢复与防重复会话：按 subject+topic 查找或创建学习对话并恢复数据库内容，避免重复创建与丢失（ app/learning-interface/page.tsx:155–241 ；对应调试页逻辑 app/debug-learning/page.tsx:23–103 ）。</w:t>
      </w:r>
    </w:p>
    <w:p w14:paraId="2DF9FC7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全流程持久化：学习进度、题目、答案与统计统一入库PostgreSQL（Prisma模型， prisma/schema.prisma:35–110 ；服务层 app/services/learningProgressService.ts:56–116,211–243,264–293,295–335 ）。</w:t>
      </w:r>
    </w:p>
    <w:p w14:paraId="67DB18B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上下文注入优化：统一会话支持知识库注入，减少漂移回答（ app/components/UnifiedChat.tsx:61–97 ）。</w:t>
      </w:r>
    </w:p>
    <w:p w14:paraId="0C2E1C2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双提供商与流式体验：默认讯飞，开放OpenAI代理并打通流式输出，用户体验更顺畅（ app/services/ai/index.ts:5–25 ， app/api/openai-chat/route.ts:54–165 ， app/services/ai/providers/openaiProvider.ts:78–135 ）。</w:t>
      </w:r>
    </w:p>
    <w:p w14:paraId="3A5FA3F6">
      <w:pPr>
        <w:rPr>
          <w:rFonts w:hint="default"/>
          <w:sz w:val="24"/>
          <w:szCs w:val="32"/>
          <w:lang w:val="en-US" w:eastAsia="zh-CN"/>
        </w:rPr>
      </w:pPr>
    </w:p>
    <w:p w14:paraId="6BEE8453">
      <w:pPr>
        <w:rPr>
          <w:rFonts w:hint="default"/>
          <w:sz w:val="32"/>
          <w:szCs w:val="40"/>
          <w:highlight w:val="yellow"/>
          <w:lang w:val="en-US" w:eastAsia="zh-CN"/>
        </w:rPr>
      </w:pPr>
      <w:r>
        <w:rPr>
          <w:rFonts w:hint="default"/>
          <w:sz w:val="32"/>
          <w:szCs w:val="40"/>
          <w:highlight w:val="yellow"/>
          <w:lang w:val="en-US" w:eastAsia="zh-CN"/>
        </w:rPr>
        <w:t>未来规划与升级思路</w:t>
      </w:r>
    </w:p>
    <w:p w14:paraId="505CA574">
      <w:pPr>
        <w:rPr>
          <w:rFonts w:hint="default"/>
          <w:sz w:val="24"/>
          <w:szCs w:val="32"/>
          <w:lang w:val="en-US" w:eastAsia="zh-CN"/>
        </w:rPr>
      </w:pPr>
    </w:p>
    <w:p w14:paraId="70C20B8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错题与系统化学习融合</w:t>
      </w:r>
    </w:p>
    <w:p w14:paraId="25D7B52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将“测验阶段错题”和“错题本条目”统一到数据库模型，打通题目、答案、错因与复习计划的关联，支持跨会话复盘与二次测验。</w:t>
      </w:r>
    </w:p>
    <w:p w14:paraId="2007F73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为错题添加“知识点标签”和“来源材料关联”，在复盘时联动知识库原文与讲解切片，提升复习上下文质量。</w:t>
      </w:r>
    </w:p>
    <w:p w14:paraId="151F1F3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学习路径与计划</w:t>
      </w:r>
    </w:p>
    <w:p w14:paraId="22188DA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引入“学习路径引擎”：按地区考纲与个人掌握度生成学习地图、推荐下一主题，并自动排班复习。</w:t>
      </w:r>
    </w:p>
    <w:p w14:paraId="3DE97E48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全局“间隔复习日程表”：从多个会话整合提醒，形成可视化计划（结合 LearningStats 聚合）。</w:t>
      </w:r>
    </w:p>
    <w:p w14:paraId="03E67E4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数据赋能</w:t>
      </w:r>
    </w:p>
    <w:p w14:paraId="61D0249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完善 LearningStats ，细化解释/教练/测验各阶段时长与效率指标，生成更精细的建议（ prisma/schema.prisma:92–110 ）。</w:t>
      </w:r>
    </w:p>
    <w:p w14:paraId="188139A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增加“弱项聚类分析”和“易错点词云”模块，驱动个性化练习组合。</w:t>
      </w:r>
    </w:p>
    <w:p w14:paraId="5C1BE90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资料与题库</w:t>
      </w:r>
    </w:p>
    <w:p w14:paraId="6BB21F6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知识库增强：长文切片、关键词索引、PDF结构化解析；提供“是否参照原文”的标注能力。</w:t>
      </w:r>
    </w:p>
    <w:p w14:paraId="1DFBA52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题库生成与校验：引入“题目生成-校验-标注”三段式流程，确保题目质量可控。</w:t>
      </w:r>
    </w:p>
    <w:p w14:paraId="2157C27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服务器与数据库现状与调整建议</w:t>
      </w:r>
    </w:p>
    <w:p w14:paraId="540FE162">
      <w:pPr>
        <w:rPr>
          <w:rFonts w:hint="default"/>
          <w:sz w:val="24"/>
          <w:szCs w:val="32"/>
          <w:lang w:val="en-US" w:eastAsia="zh-CN"/>
        </w:rPr>
      </w:pPr>
    </w:p>
    <w:p w14:paraId="630227A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现状观察</w:t>
      </w:r>
    </w:p>
    <w:p w14:paraId="4329AAD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数据模型清晰但持久化存在混用：学习会话/题目/答案/统计走PostgreSQL；对话历史走 localStorage ；错题本与复习计划也走 localStorage 。这会导致多端数据不一致与不可共享（ app/services/conversationService.ts:37–48,68–78 ；错题与复习 app/utils/wrongQuestionStore.ts:22–27 , app/utils/reviewPlanner.ts:12–15,27–30 ）。</w:t>
      </w:r>
    </w:p>
    <w:p w14:paraId="255B6E1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目录重复与备份文件： github-upload 目录下存在 app/generated/prisma 与 LearningSession.tsx.backup 等历史/备份副本，易造成迁移和部署混乱（ github-upload/app/components/LearningFlow/LearningSession.tsx.backup ， github-upload/app/generated/prisma/* ， app/page-副本.tsx ）。</w:t>
      </w:r>
    </w:p>
    <w:p w14:paraId="2C01C24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Prisma生成位置与迁移：模型输出至 app/generated/prisma ，同时根目录与 github-upload 均存在 prisma/migrations ，需要统一迁移来源与目标（ prisma/schema.prisma:1–9 ， /prisma/migrations/* 与 /github-upload/prisma/migrations/* ）。</w:t>
      </w:r>
    </w:p>
    <w:p w14:paraId="480A5B8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调整方案</w:t>
      </w:r>
    </w:p>
    <w:p w14:paraId="4E3FCF88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统一会话持久化：将 ConversationService 迁移到数据库，增加 conversations 与 messages 模型；学习型对话与普通对话共享一套存储与检索，解决跨设备一致性问题。</w:t>
      </w:r>
    </w:p>
    <w:p w14:paraId="4D2A63D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错题/复习入库：新增 wrong_questions 与 review_entries 表，沿用现有间隔复习逻辑，提供服务端API；把导航徽标的数据源切到数据库，便于同步与统计。</w:t>
      </w:r>
    </w:p>
    <w:p w14:paraId="26276707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目录清理与单一真源：</w:t>
      </w:r>
    </w:p>
    <w:p w14:paraId="50FE820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删除或归档 github-upload/ 下的重复文件与备份，保留 app/ 与 prisma/ 为唯一真源。</w:t>
      </w:r>
    </w:p>
    <w:p w14:paraId="67408125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清理 app/page-副本.tsx 等历史副本，保持页面入口唯一（主页为 app/page.tsx:10–23 ）。</w:t>
      </w:r>
    </w:p>
    <w:p w14:paraId="7B7C264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迁移/部署规范：</w:t>
      </w:r>
    </w:p>
    <w:p w14:paraId="6598D5E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明确 .env 中的 DATABASE_URL 与AI Provider设置；将 NEXT_PUBLIC_AI_PROVIDER 默认值与说明写入部署文档。</w:t>
      </w:r>
    </w:p>
    <w:p w14:paraId="64652262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统一Prisma迁移目录（根 /prisma/migrations ），只保留一套迁移历史； generator.client.output 维持在 app/generated/prisma 。</w:t>
      </w:r>
    </w:p>
    <w:p w14:paraId="0BAE9EBC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- API一致性：</w:t>
      </w:r>
    </w:p>
    <w:p w14:paraId="10ED9C4A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learning-progress 与 knowledge-base API已对齐数据库，延伸会话与错题API，统一返回结构与错误码。</w:t>
      </w:r>
    </w:p>
    <w:p w14:paraId="3C9F4CF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    - 为统计与推荐增加只读接口，前端统一从服务端拉取聚合数据，减少计算分散。</w:t>
      </w:r>
    </w:p>
    <w:p w14:paraId="7ABE59A0">
      <w:pPr>
        <w:rPr>
          <w:rFonts w:hint="default"/>
          <w:sz w:val="24"/>
          <w:szCs w:val="32"/>
          <w:lang w:val="en-US" w:eastAsia="zh-CN"/>
        </w:rPr>
      </w:pPr>
    </w:p>
    <w:p w14:paraId="3CC19F4B">
      <w:pPr>
        <w:rPr>
          <w:rFonts w:hint="default"/>
          <w:sz w:val="32"/>
          <w:szCs w:val="40"/>
          <w:highlight w:val="yellow"/>
          <w:lang w:val="en-US" w:eastAsia="zh-CN"/>
        </w:rPr>
      </w:pPr>
      <w:r>
        <w:rPr>
          <w:rFonts w:hint="default"/>
          <w:sz w:val="32"/>
          <w:szCs w:val="40"/>
          <w:highlight w:val="yellow"/>
          <w:lang w:val="en-US" w:eastAsia="zh-CN"/>
        </w:rPr>
        <w:t>补充亮点与教育性说明</w:t>
      </w:r>
    </w:p>
    <w:p w14:paraId="3A05F26F">
      <w:pPr>
        <w:rPr>
          <w:rFonts w:hint="default"/>
          <w:sz w:val="24"/>
          <w:szCs w:val="32"/>
          <w:lang w:val="en-US" w:eastAsia="zh-CN"/>
        </w:rPr>
      </w:pPr>
    </w:p>
    <w:p w14:paraId="2354B15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主页的视觉与内容传达：Hero区强调“自学为基础、闭环流程、覆盖各科”，CTA清晰，降低首次使用成本（ app/components/HeroSection.tsx:68–99 ）。</w:t>
      </w:r>
    </w:p>
    <w:p w14:paraId="40A79F9B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组件化与动态加载：学习流程组件按步骤拆分并动态导入，减少SSR环境下的不确定性（ app/learning-interface/page.tsx:25–29 ）。</w:t>
      </w:r>
    </w:p>
    <w:p w14:paraId="14764F9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数据模型设计： LearningSession 为核心主表， QuizQuestion 与 UserAnswer 围绕会话， LearningStats 聚合统计， KnowledgeBaseItem 支撑资料上下文（ prisma/schema.prisma:35–110,18–33 ）。</w:t>
      </w:r>
    </w:p>
    <w:p w14:paraId="0904DBB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AI Provider抽象： XunfeiProvider 与 OpenAIProvider 通过统一接口切换，兼容流式与一次性返回（ app/services/ai/index.ts:5–25 ， app/services/ai/providers/* ）。</w:t>
      </w:r>
    </w:p>
    <w:p w14:paraId="5F9524C4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- 体验保障：学习界面内置“重新生成、保存进度、查看总结”，并在失败时有Fallback内容提示，提升容错（ app/learning-interface/page.tsx:688–709,396–418 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DBEFF"/>
    <w:rsid w:val="6D5E005B"/>
    <w:rsid w:val="DF8D93C9"/>
    <w:rsid w:val="DFFF1001"/>
    <w:rsid w:val="EB5FC468"/>
    <w:rsid w:val="EFFDBEFF"/>
    <w:rsid w:val="F5FEA413"/>
    <w:rsid w:val="F8BCF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2025-11-25T22:17:00Z</dcterms:created>
  <dc:creator>JOEdan乔</dc:creator>
  <cp:lastModifiedBy>JOEdan乔</cp:lastModifiedBy>
  <dcterms:modified xsi:type="dcterms:W3CDTF">2025-11-25T22:31:45Z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8A9307BBAF7A48CA80BA25695678BBD5_41</vt:lpwstr>
  </property>
</Properties>
</file>