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EFE47" w14:textId="77777777" w:rsidR="00ED1411" w:rsidRDefault="00ED1411" w:rsidP="00ED1411">
      <w:pPr>
        <w:pStyle w:val="Heading2"/>
      </w:pPr>
      <w:r>
        <w:t xml:space="preserve">Y2.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&amp;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Use Case</w:t>
      </w:r>
    </w:p>
    <w:p w14:paraId="36ADBD57" w14:textId="77777777" w:rsidR="00ED1411" w:rsidRDefault="00ED1411" w:rsidP="00ED1411">
      <w:r>
        <w:t xml:space="preserve">Các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: Admin, </w:t>
      </w:r>
      <w:proofErr w:type="spellStart"/>
      <w:r>
        <w:t>Lễ</w:t>
      </w:r>
      <w:proofErr w:type="spellEnd"/>
      <w:r>
        <w:t xml:space="preserve"> </w:t>
      </w:r>
      <w:proofErr w:type="spellStart"/>
      <w:r>
        <w:t>tân</w:t>
      </w:r>
      <w:proofErr w:type="spellEnd"/>
      <w:r>
        <w:t xml:space="preserve">,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  <w:r>
        <w:br/>
        <w:t xml:space="preserve">Các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,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PT &amp;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,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>.</w:t>
      </w:r>
    </w:p>
    <w:p w14:paraId="42457A63" w14:textId="77777777" w:rsidR="00ED1411" w:rsidRDefault="00ED1411" w:rsidP="00ED1411">
      <w:r>
        <w:t xml:space="preserve">Use Case chi </w:t>
      </w:r>
      <w:proofErr w:type="spellStart"/>
      <w:r>
        <w:t>tiết</w:t>
      </w:r>
      <w:proofErr w:type="spellEnd"/>
      <w:r>
        <w:t>:</w:t>
      </w:r>
    </w:p>
    <w:p w14:paraId="7E750240" w14:textId="77777777" w:rsidR="00ED1411" w:rsidRDefault="00ED1411" w:rsidP="00ED1411">
      <w:r>
        <w:t xml:space="preserve">Use Case 1: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viên</w:t>
      </w:r>
      <w:proofErr w:type="spellEnd"/>
      <w:r>
        <w:br/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: </w:t>
      </w:r>
      <w:proofErr w:type="spellStart"/>
      <w:r>
        <w:t>Lễ</w:t>
      </w:r>
      <w:proofErr w:type="spellEnd"/>
      <w:r>
        <w:t xml:space="preserve"> </w:t>
      </w:r>
      <w:proofErr w:type="spellStart"/>
      <w:r>
        <w:t>tân</w:t>
      </w:r>
      <w:proofErr w:type="spellEnd"/>
      <w:r>
        <w:br/>
      </w:r>
      <w:proofErr w:type="spellStart"/>
      <w:r>
        <w:t>Luồng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,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in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>.</w:t>
      </w:r>
    </w:p>
    <w:p w14:paraId="69E44CBB" w14:textId="77777777" w:rsidR="00ED1411" w:rsidRDefault="00ED1411" w:rsidP="00ED1411">
      <w:r>
        <w:t xml:space="preserve">Use Case 2: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br/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: </w:t>
      </w:r>
      <w:proofErr w:type="spellStart"/>
      <w:r>
        <w:t>Lễ</w:t>
      </w:r>
      <w:proofErr w:type="spellEnd"/>
      <w:r>
        <w:t xml:space="preserve"> </w:t>
      </w:r>
      <w:proofErr w:type="spellStart"/>
      <w:r>
        <w:t>tân</w:t>
      </w:r>
      <w:proofErr w:type="spellEnd"/>
      <w:r>
        <w:br/>
      </w:r>
      <w:proofErr w:type="spellStart"/>
      <w:r>
        <w:t>Luồng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: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,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,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>.</w:t>
      </w:r>
    </w:p>
    <w:p w14:paraId="766088F5" w14:textId="77777777" w:rsidR="00ED1411" w:rsidRDefault="00ED1411" w:rsidP="00ED1411">
      <w:pPr>
        <w:pStyle w:val="Heading2"/>
      </w:pPr>
      <w:r>
        <w:t xml:space="preserve">Y3.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14:paraId="03DA3EAC" w14:textId="707315D6" w:rsidR="00ED1411" w:rsidRDefault="00ED1411" w:rsidP="00ED1411"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>: MVC (Model - View - Controller)</w:t>
      </w:r>
      <w:r>
        <w:br/>
        <w:t xml:space="preserve">• Model: </w:t>
      </w:r>
      <w:proofErr w:type="spellStart"/>
      <w:r>
        <w:t>Chứa</w:t>
      </w:r>
      <w:proofErr w:type="spellEnd"/>
      <w:r>
        <w:t xml:space="preserve"> logic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vụ</w:t>
      </w:r>
      <w:proofErr w:type="spellEnd"/>
      <w:r>
        <w:t>.</w:t>
      </w:r>
      <w:r>
        <w:br/>
        <w:t xml:space="preserve">• View: 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  <w:r>
        <w:br/>
        <w:t xml:space="preserve">• Controller: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View </w:t>
      </w:r>
      <w:proofErr w:type="spellStart"/>
      <w:r>
        <w:t>và</w:t>
      </w:r>
      <w:proofErr w:type="spellEnd"/>
      <w:r>
        <w:t xml:space="preserve"> Model.</w:t>
      </w:r>
      <w:r>
        <w:br/>
      </w:r>
    </w:p>
    <w:sectPr w:rsidR="00ED1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411"/>
    <w:rsid w:val="00ED1411"/>
    <w:rsid w:val="00F35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2F783"/>
  <w15:chartTrackingRefBased/>
  <w15:docId w15:val="{4C0826EE-113D-46CD-A6D4-708F6AA9A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1411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1411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411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411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411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411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411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411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411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411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4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D14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4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4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4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4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4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4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4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4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D14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411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D14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411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D14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411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D14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4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4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4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Lực Nguyễn</dc:creator>
  <cp:keywords/>
  <dc:description/>
  <cp:lastModifiedBy>Lực Nguyễn</cp:lastModifiedBy>
  <cp:revision>1</cp:revision>
  <dcterms:created xsi:type="dcterms:W3CDTF">2025-10-07T04:59:00Z</dcterms:created>
  <dcterms:modified xsi:type="dcterms:W3CDTF">2025-10-07T05:00:00Z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2025-10-07T05:00:35Z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aeb779c2-8057-4356-bc15-1bd181710272</vt:lpwstr>
  </property>
  <property fmtid="{D5CDD505-2E9C-101B-9397-08002B2CF9AE}" pid="7" name="MSIP_Label_defa4170-0d19-0005-0004-bc88714345d2_ActionId">
    <vt:lpwstr>f1c245d1-656a-4ab1-8011-47c8e645d560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