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B4" w:rsidRPr="00B34199" w:rsidRDefault="00295EB4" w:rsidP="00187AF4">
      <w:pPr>
        <w:pStyle w:val="Ttulo1"/>
        <w:spacing w:line="276" w:lineRule="auto"/>
      </w:pPr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1559"/>
        <w:gridCol w:w="1745"/>
      </w:tblGrid>
      <w:tr w:rsidR="00295EB4" w:rsidRPr="00B34199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b w:val="0"/>
                <w:color w:val="auto"/>
                <w:sz w:val="20"/>
                <w:szCs w:val="20"/>
              </w:rPr>
              <w:t>MEPPP</w:t>
            </w:r>
          </w:p>
        </w:tc>
      </w:tr>
      <w:tr w:rsidR="00295EB4" w:rsidRPr="00B34199" w:rsidTr="000D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3317" w:type="dxa"/>
            <w:vAlign w:val="center"/>
          </w:tcPr>
          <w:p w:rsidR="00295EB4" w:rsidRPr="000D792B" w:rsidRDefault="000D792B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0D792B">
              <w:rPr>
                <w:sz w:val="20"/>
              </w:rPr>
              <w:t>18/05/2018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1745" w:type="dxa"/>
            <w:vAlign w:val="center"/>
          </w:tcPr>
          <w:p w:rsidR="00295EB4" w:rsidRPr="00B34199" w:rsidRDefault="000D792B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8B5BEF">
              <w:rPr>
                <w:sz w:val="20"/>
              </w:rPr>
              <w:t>UTL</w:t>
            </w:r>
          </w:p>
        </w:tc>
      </w:tr>
      <w:tr w:rsidR="00295EB4" w:rsidRPr="00B34199" w:rsidTr="000D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E1308D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="00295EB4"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3317" w:type="dxa"/>
            <w:vAlign w:val="center"/>
          </w:tcPr>
          <w:p w:rsidR="00295EB4" w:rsidRPr="00B34199" w:rsidRDefault="000D792B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8B5BEF">
              <w:rPr>
                <w:sz w:val="20"/>
              </w:rPr>
              <w:t>Giovanni Misael Alfaro Sánchez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1745" w:type="dxa"/>
            <w:vAlign w:val="center"/>
          </w:tcPr>
          <w:p w:rsidR="00295EB4" w:rsidRPr="00B34199" w:rsidRDefault="000D792B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8B5BEF">
              <w:rPr>
                <w:sz w:val="20"/>
              </w:rPr>
              <w:t>1.30 horas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:rsidTr="00295EB4">
        <w:trPr>
          <w:cantSplit/>
          <w:trHeight w:val="252"/>
        </w:trPr>
        <w:tc>
          <w:tcPr>
            <w:tcW w:w="5000" w:type="pct"/>
          </w:tcPr>
          <w:p w:rsidR="00295EB4" w:rsidRPr="00B34199" w:rsidRDefault="00007F94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Reunión de arranque.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19"/>
        <w:gridCol w:w="1974"/>
        <w:gridCol w:w="3155"/>
        <w:gridCol w:w="1574"/>
      </w:tblGrid>
      <w:tr w:rsidR="00295EB4" w:rsidRPr="00B34199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:rsidTr="007D42DB">
        <w:trPr>
          <w:cantSplit/>
          <w:tblHeader/>
        </w:trPr>
        <w:tc>
          <w:tcPr>
            <w:tcW w:w="1201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119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03309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8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892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007F94" w:rsidRPr="00B34199" w:rsidTr="007D42DB">
        <w:trPr>
          <w:cantSplit/>
        </w:trPr>
        <w:tc>
          <w:tcPr>
            <w:tcW w:w="12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Giovanni Misael Alfaro Sánchez</w:t>
            </w:r>
          </w:p>
        </w:tc>
        <w:tc>
          <w:tcPr>
            <w:tcW w:w="11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Gerente de proyecto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5264C7" w:rsidP="00007F94">
            <w:pPr>
              <w:pStyle w:val="CovFormText"/>
              <w:rPr>
                <w:noProof w:val="0"/>
                <w:color w:val="0563C1"/>
                <w:sz w:val="20"/>
                <w:u w:val="single"/>
                <w:lang w:val="es-MX"/>
              </w:rPr>
            </w:pPr>
            <w:hyperlink r:id="rId8" w:history="1">
              <w:r w:rsidR="00007F94" w:rsidRPr="008B5BEF">
                <w:rPr>
                  <w:rStyle w:val="Hipervnculo"/>
                  <w:noProof w:val="0"/>
                  <w:sz w:val="20"/>
                  <w:lang w:val="es-MX"/>
                </w:rPr>
                <w:t>giovannimisael007@hotmail.com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417-109-12-50</w:t>
            </w:r>
          </w:p>
        </w:tc>
      </w:tr>
      <w:tr w:rsidR="00007F94" w:rsidRPr="00B34199" w:rsidTr="007D42DB">
        <w:trPr>
          <w:cantSplit/>
        </w:trPr>
        <w:tc>
          <w:tcPr>
            <w:tcW w:w="12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Mary Carmen Crescencio Bernal</w:t>
            </w:r>
          </w:p>
        </w:tc>
        <w:tc>
          <w:tcPr>
            <w:tcW w:w="11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Analista / Programadora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5264C7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9" w:history="1">
              <w:r w:rsidR="00007F94" w:rsidRPr="008B5BEF">
                <w:rPr>
                  <w:rStyle w:val="Hipervnculo"/>
                  <w:noProof w:val="0"/>
                  <w:sz w:val="20"/>
                  <w:lang w:val="es-MX"/>
                </w:rPr>
                <w:t>marylupe58@hotmail.com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417-104-97-74</w:t>
            </w:r>
          </w:p>
        </w:tc>
      </w:tr>
      <w:tr w:rsidR="00007F94" w:rsidRPr="00B34199" w:rsidTr="007D42DB">
        <w:trPr>
          <w:cantSplit/>
        </w:trPr>
        <w:tc>
          <w:tcPr>
            <w:tcW w:w="12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Miguel Ángel Mandujano Barragán</w:t>
            </w:r>
          </w:p>
        </w:tc>
        <w:tc>
          <w:tcPr>
            <w:tcW w:w="11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Diseñador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7F94" w:rsidRPr="008B5BEF" w:rsidRDefault="005264C7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0" w:history="1">
              <w:r w:rsidR="00007F94" w:rsidRPr="008B5BEF">
                <w:rPr>
                  <w:rStyle w:val="Hipervnculo"/>
                  <w:noProof w:val="0"/>
                  <w:sz w:val="20"/>
                  <w:lang w:val="es-MX"/>
                </w:rPr>
                <w:t>miguel_dark97@hotmail.com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417-100-92-87</w:t>
            </w:r>
          </w:p>
        </w:tc>
      </w:tr>
      <w:tr w:rsidR="00007F94" w:rsidRPr="00B34199" w:rsidTr="007D42DB">
        <w:trPr>
          <w:cantSplit/>
        </w:trPr>
        <w:tc>
          <w:tcPr>
            <w:tcW w:w="1201" w:type="pct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Jonathan Jair Alfaro Sánchez</w:t>
            </w:r>
          </w:p>
        </w:tc>
        <w:tc>
          <w:tcPr>
            <w:tcW w:w="1119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Programador / Probador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007F94" w:rsidRPr="008B5BEF" w:rsidRDefault="005264C7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1" w:history="1">
              <w:r w:rsidR="00007F94" w:rsidRPr="008B5BEF">
                <w:rPr>
                  <w:rStyle w:val="Hipervnculo"/>
                  <w:noProof w:val="0"/>
                  <w:sz w:val="20"/>
                  <w:lang w:val="es-MX"/>
                </w:rPr>
                <w:t>jonathan_jair_01@hotmail.com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007F94" w:rsidRPr="008B5BEF" w:rsidRDefault="00007F94" w:rsidP="00007F94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417-102-6355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:rsidTr="00295EB4">
        <w:trPr>
          <w:cantSplit/>
        </w:trPr>
        <w:tc>
          <w:tcPr>
            <w:tcW w:w="5000" w:type="pct"/>
          </w:tcPr>
          <w:p w:rsidR="007D42DB" w:rsidRPr="008B5BEF" w:rsidRDefault="007D42DB" w:rsidP="007D42DB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Hablar de los temas que nos permitan dar inicio al proyecto cuatrimestral.</w:t>
            </w:r>
          </w:p>
          <w:p w:rsidR="00295EB4" w:rsidRPr="00B34199" w:rsidRDefault="007D42DB" w:rsidP="007D42DB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>Puntos importantes a tratar:</w:t>
            </w:r>
            <w:r w:rsidRPr="008B5BEF">
              <w:rPr>
                <w:noProof w:val="0"/>
                <w:sz w:val="20"/>
                <w:lang w:val="es-MX"/>
              </w:rPr>
              <w:t xml:space="preserve"> Fechas del diagrama de Gantt, organigrama, alcances del proyecto.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>4. Notas de la reunión, decisiones, problemas</w:t>
            </w:r>
          </w:p>
        </w:tc>
      </w:tr>
      <w:tr w:rsidR="00B34199" w:rsidRPr="00B34199" w:rsidTr="00B34199">
        <w:trPr>
          <w:cantSplit/>
        </w:trPr>
        <w:tc>
          <w:tcPr>
            <w:tcW w:w="5000" w:type="pct"/>
          </w:tcPr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>01.18.05.18:</w:t>
            </w:r>
            <w:r w:rsidRPr="008B5BEF">
              <w:rPr>
                <w:noProof w:val="0"/>
                <w:lang w:val="es-MX"/>
              </w:rPr>
              <w:t xml:space="preserve"> La maestra Eugenia llevo a cabo el pase de lista, así como también nos dio una introducción a la materia, contextualizando acerca de que haremos en la materia de Integradora.</w:t>
            </w:r>
          </w:p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 xml:space="preserve">02.18.05.18: </w:t>
            </w:r>
            <w:r w:rsidRPr="008B5BEF">
              <w:rPr>
                <w:noProof w:val="0"/>
                <w:sz w:val="20"/>
                <w:lang w:val="es-MX"/>
              </w:rPr>
              <w:t>La maestra Eugenia nos platicó los diferentes temas que haremos durante el cuatrimestre que van en relación a la materia de Integradora, administración de proyectos y desarrollo de aplicaciones.</w:t>
            </w:r>
          </w:p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 xml:space="preserve">03.18.05.18: </w:t>
            </w:r>
            <w:r w:rsidRPr="008B5BEF">
              <w:rPr>
                <w:noProof w:val="0"/>
                <w:sz w:val="20"/>
                <w:lang w:val="es-MX"/>
              </w:rPr>
              <w:t>La maestra Eugenia nos ayudó a resolver las dudas acerca de la bitácora que se llevará en el cuaderno, en donde algunos compañeros plantearon sus dudas y la maestra dio respuesta a ellas.</w:t>
            </w:r>
          </w:p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 xml:space="preserve">04.18.05.18: </w:t>
            </w:r>
            <w:r w:rsidRPr="008B5BEF">
              <w:rPr>
                <w:noProof w:val="0"/>
                <w:sz w:val="20"/>
                <w:lang w:val="es-MX"/>
              </w:rPr>
              <w:t>Como equipo tenemos el inconveniente de que aún no tenemos los alcances del proyecto. Pero nuestra analista Mary se comprometió a realizar este apartado.</w:t>
            </w:r>
          </w:p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 xml:space="preserve">05.18.05.18: </w:t>
            </w:r>
            <w:r w:rsidRPr="008B5BEF">
              <w:rPr>
                <w:noProof w:val="0"/>
                <w:sz w:val="20"/>
                <w:lang w:val="es-MX"/>
              </w:rPr>
              <w:t>La maestra Eugenia fue a platicar con el profesor Rodolfo para resolver las dudas que teníamos.</w:t>
            </w:r>
          </w:p>
          <w:p w:rsidR="007D42DB" w:rsidRPr="008B5BEF" w:rsidRDefault="007D42DB" w:rsidP="007D42DB">
            <w:pPr>
              <w:pStyle w:val="CovFormText"/>
              <w:keepNext/>
              <w:ind w:left="720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Una vez que volvió nos dijo las fechas de inicio y fin del proyecto, información acerca de los estándares de calidad y el idioma en el que redactaremos los documentos del proyecto.</w:t>
            </w:r>
          </w:p>
          <w:p w:rsidR="007D42DB" w:rsidRPr="008B5BEF" w:rsidRDefault="007D42DB" w:rsidP="007D42DB">
            <w:pPr>
              <w:pStyle w:val="CovFormText"/>
              <w:keepNext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 xml:space="preserve">06.18.05.18: </w:t>
            </w:r>
            <w:r w:rsidRPr="008B5BEF">
              <w:rPr>
                <w:noProof w:val="0"/>
                <w:sz w:val="20"/>
                <w:lang w:val="es-MX"/>
              </w:rPr>
              <w:t>Como equipo hablamos acerca de cómo llamar el proyecto, en donde se dieron las siguientes opciones:</w:t>
            </w:r>
          </w:p>
          <w:p w:rsidR="00B34199" w:rsidRPr="00B34199" w:rsidRDefault="007D42DB" w:rsidP="007D42DB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Giovanni dijo que “Movimiento verde”, Miguel y Jonathan coincidieron en llamarlo “Movimiento ecologista” siguiendo de Mary que también estuvo de acuerdo con esta última opción.</w:t>
            </w:r>
          </w:p>
        </w:tc>
      </w:tr>
    </w:tbl>
    <w:p w:rsidR="003168EC" w:rsidRPr="00B34199" w:rsidRDefault="003168EC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 xml:space="preserve">Preguntar fecha de inicio y fin del proyecto para poder hacer la planeación. </w:t>
            </w:r>
          </w:p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>R:</w:t>
            </w:r>
            <w:r w:rsidRPr="008B5BEF">
              <w:rPr>
                <w:noProof w:val="0"/>
                <w:sz w:val="20"/>
                <w:lang w:val="es-MX"/>
              </w:rPr>
              <w:t xml:space="preserve"> inicio: lunes 14/05/18 </w:t>
            </w:r>
            <w:r w:rsidRPr="008B5BEF">
              <w:rPr>
                <w:b/>
                <w:noProof w:val="0"/>
                <w:sz w:val="20"/>
                <w:lang w:val="es-MX"/>
              </w:rPr>
              <w:t>|</w:t>
            </w:r>
            <w:r w:rsidRPr="008B5BEF">
              <w:rPr>
                <w:noProof w:val="0"/>
                <w:sz w:val="20"/>
                <w:lang w:val="es-MX"/>
              </w:rPr>
              <w:t xml:space="preserve"> fin: jueves 02/08/18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JJAS, Maestra Eugenia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18/05/2018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Calidad. Que normas y hacía que serán enfocadas.</w:t>
            </w:r>
          </w:p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>R:</w:t>
            </w:r>
            <w:r w:rsidRPr="008B5BEF">
              <w:rPr>
                <w:noProof w:val="0"/>
                <w:sz w:val="20"/>
                <w:lang w:val="es-MX"/>
              </w:rPr>
              <w:t xml:space="preserve"> al software, se verán con la maestra Neli.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Maestra Eugenia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25/05/2018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Listado de actividades que vamos a desarrollar durante el parcial.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Maestra Eugenia, maestro Rodolfo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25/05/2018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Idioma de los documentos.</w:t>
            </w:r>
          </w:p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b/>
                <w:noProof w:val="0"/>
                <w:sz w:val="20"/>
                <w:lang w:val="es-MX"/>
              </w:rPr>
              <w:t>R:</w:t>
            </w:r>
            <w:r w:rsidRPr="008B5BEF">
              <w:rPr>
                <w:noProof w:val="0"/>
                <w:sz w:val="20"/>
                <w:lang w:val="es-MX"/>
              </w:rPr>
              <w:t xml:space="preserve"> en ambos lenguajes (español e inglés). Preguntar al profesor Rodolfo cuales documentos van en que idioma.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Maestra Eugenia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25/05/2018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 xml:space="preserve">Generar una minuta de reunión donde se identifiquen el </w:t>
            </w:r>
            <w:hyperlink w:anchor="Organigrama" w:history="1">
              <w:r>
                <w:rPr>
                  <w:rStyle w:val="Hipervnculo"/>
                  <w:noProof w:val="0"/>
                  <w:sz w:val="20"/>
                  <w:lang w:val="es-MX"/>
                </w:rPr>
                <w:t>organigrama</w:t>
              </w:r>
            </w:hyperlink>
            <w:r w:rsidRPr="008B5BEF">
              <w:rPr>
                <w:noProof w:val="0"/>
                <w:sz w:val="20"/>
                <w:lang w:val="es-MX"/>
              </w:rPr>
              <w:t xml:space="preserve"> del equipo de trabajo, </w:t>
            </w:r>
            <w:r>
              <w:rPr>
                <w:noProof w:val="0"/>
                <w:sz w:val="20"/>
                <w:lang w:val="es-MX"/>
              </w:rPr>
              <w:t xml:space="preserve">la </w:t>
            </w:r>
            <w:hyperlink w:anchor="Descripcion" w:history="1">
              <w:r>
                <w:rPr>
                  <w:rStyle w:val="Hipervnculo"/>
                  <w:noProof w:val="0"/>
                  <w:sz w:val="20"/>
                  <w:lang w:val="es-MX"/>
                </w:rPr>
                <w:t>descripción</w:t>
              </w:r>
            </w:hyperlink>
            <w:r w:rsidRPr="008B5BEF">
              <w:rPr>
                <w:noProof w:val="0"/>
                <w:sz w:val="20"/>
                <w:lang w:val="es-MX"/>
              </w:rPr>
              <w:t xml:space="preserve"> </w:t>
            </w:r>
            <w:r>
              <w:rPr>
                <w:noProof w:val="0"/>
                <w:sz w:val="20"/>
                <w:lang w:val="es-MX"/>
              </w:rPr>
              <w:t xml:space="preserve">y </w:t>
            </w:r>
            <w:hyperlink w:anchor="Alcance" w:history="1">
              <w:r>
                <w:rPr>
                  <w:rStyle w:val="Hipervnculo"/>
                  <w:noProof w:val="0"/>
                  <w:sz w:val="20"/>
                  <w:lang w:val="es-MX"/>
                </w:rPr>
                <w:t>alcance</w:t>
              </w:r>
            </w:hyperlink>
            <w:r w:rsidRPr="008B5BEF">
              <w:rPr>
                <w:noProof w:val="0"/>
                <w:sz w:val="20"/>
                <w:lang w:val="es-MX"/>
              </w:rPr>
              <w:t xml:space="preserve"> y del proyecto.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GMAS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19/05/2018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Realizar una investigación para determinar los alcances del proyecto.</w:t>
            </w:r>
          </w:p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Nota: Partir de que el proyecto debe tener un carrito de compras. En el transcurso del cuatrimestre podría tener algunas mejoras.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25/05/2018</w:t>
            </w:r>
          </w:p>
        </w:tc>
      </w:tr>
      <w:tr w:rsidR="007D42DB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Definir el nombre del proyecto.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Equipo de trabajo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42DB" w:rsidRPr="008B5BEF" w:rsidRDefault="007D42DB" w:rsidP="007D42DB">
            <w:pPr>
              <w:pStyle w:val="CovFormText"/>
              <w:keepNext/>
              <w:keepLines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18/05/2018</w:t>
            </w:r>
          </w:p>
        </w:tc>
      </w:tr>
    </w:tbl>
    <w:p w:rsidR="00B34199" w:rsidRPr="00B34199" w:rsidRDefault="00B34199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t>6. Próxima reunión</w:t>
            </w:r>
          </w:p>
        </w:tc>
      </w:tr>
      <w:tr w:rsidR="00B34199" w:rsidRPr="00B34199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7D42DB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noProof w:val="0"/>
                <w:sz w:val="20"/>
                <w:lang w:val="es-MX"/>
              </w:rPr>
              <w:t>01</w:t>
            </w:r>
            <w:r w:rsidRPr="008B5BEF">
              <w:rPr>
                <w:noProof w:val="0"/>
                <w:sz w:val="20"/>
                <w:lang w:val="es-MX"/>
              </w:rPr>
              <w:t>/05/2018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7D42DB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18:45 pm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7D42DB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UTL</w:t>
            </w:r>
          </w:p>
        </w:tc>
      </w:tr>
      <w:tr w:rsidR="00B34199" w:rsidRPr="00B34199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4199" w:rsidRPr="007D42DB" w:rsidRDefault="007D42DB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42DB">
              <w:rPr>
                <w:rFonts w:ascii="Arial" w:hAnsi="Arial" w:cs="Arial"/>
                <w:sz w:val="20"/>
                <w:szCs w:val="20"/>
                <w:lang w:val="es-MX"/>
              </w:rPr>
              <w:t>Tratar asuntos de la reunión anterior.</w:t>
            </w:r>
          </w:p>
        </w:tc>
      </w:tr>
    </w:tbl>
    <w:p w:rsidR="007D42DB" w:rsidRDefault="007D42DB" w:rsidP="00187AF4">
      <w:pPr>
        <w:spacing w:line="276" w:lineRule="auto"/>
        <w:ind w:firstLine="0"/>
        <w:rPr>
          <w:sz w:val="20"/>
          <w:szCs w:val="20"/>
        </w:rPr>
      </w:pPr>
    </w:p>
    <w:p w:rsidR="007D42DB" w:rsidRDefault="007D42DB" w:rsidP="007D42DB">
      <w:r>
        <w:br w:type="page"/>
      </w:r>
    </w:p>
    <w:p w:rsidR="007D42DB" w:rsidRPr="008B5BEF" w:rsidRDefault="007D42DB" w:rsidP="007D42DB">
      <w:pPr>
        <w:pStyle w:val="Piedepgina"/>
        <w:spacing w:line="360" w:lineRule="auto"/>
        <w:ind w:firstLine="0"/>
        <w:rPr>
          <w:b/>
          <w:sz w:val="28"/>
        </w:rPr>
      </w:pPr>
      <w:bookmarkStart w:id="0" w:name="Organigrama"/>
      <w:r w:rsidRPr="008B5BEF">
        <w:rPr>
          <w:b/>
          <w:sz w:val="28"/>
        </w:rPr>
        <w:lastRenderedPageBreak/>
        <w:t>Organigrama</w:t>
      </w:r>
    </w:p>
    <w:bookmarkEnd w:id="0"/>
    <w:p w:rsidR="007D42DB" w:rsidRPr="008B5BEF" w:rsidRDefault="007D42DB" w:rsidP="007D42DB">
      <w:pPr>
        <w:ind w:firstLine="0"/>
        <w:rPr>
          <w:b/>
          <w:sz w:val="28"/>
        </w:rPr>
      </w:pPr>
      <w:r w:rsidRPr="008B5BEF">
        <w:rPr>
          <w:noProof/>
        </w:rPr>
        <w:drawing>
          <wp:inline distT="0" distB="0" distL="0" distR="0" wp14:anchorId="4D6B54E7" wp14:editId="29A50294">
            <wp:extent cx="5566410" cy="2025650"/>
            <wp:effectExtent l="3810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Pr="008B5BEF">
        <w:rPr>
          <w:b/>
          <w:sz w:val="28"/>
        </w:rPr>
        <w:br w:type="page"/>
      </w:r>
    </w:p>
    <w:p w:rsidR="007D42DB" w:rsidRPr="008B5BEF" w:rsidRDefault="007D42DB" w:rsidP="007D42DB">
      <w:pPr>
        <w:pStyle w:val="Piedepgina"/>
        <w:spacing w:line="360" w:lineRule="auto"/>
        <w:ind w:firstLine="0"/>
        <w:rPr>
          <w:b/>
          <w:sz w:val="28"/>
        </w:rPr>
      </w:pPr>
      <w:bookmarkStart w:id="1" w:name="Descripcion"/>
      <w:r w:rsidRPr="008B5BEF">
        <w:rPr>
          <w:b/>
          <w:sz w:val="28"/>
        </w:rPr>
        <w:lastRenderedPageBreak/>
        <w:t>Descripción del proyecto</w:t>
      </w:r>
    </w:p>
    <w:bookmarkEnd w:id="1"/>
    <w:p w:rsidR="007D42DB" w:rsidRPr="008B5BEF" w:rsidRDefault="007D42DB" w:rsidP="007D42DB">
      <w:r w:rsidRPr="008B5BEF">
        <w:t>Movimiento Ecologista Preocupados por El Planeta A.C. es una organización</w:t>
      </w:r>
      <w:r>
        <w:t xml:space="preserve"> </w:t>
      </w:r>
      <w:r w:rsidRPr="008B5BEF">
        <w:t>sin</w:t>
      </w:r>
      <w:r>
        <w:t xml:space="preserve"> fines de</w:t>
      </w:r>
      <w:r w:rsidRPr="008B5BEF">
        <w:t xml:space="preserve"> lucro dedicada al cuidado del medio ambiente por medio de donaciones de árboles que surgió a partir de la idea de Sebastián Sánchez Castro, quien con su amor por la naturaleza y con el apoyo de su familia comenzó esta organización.</w:t>
      </w:r>
    </w:p>
    <w:p w:rsidR="007D42DB" w:rsidRPr="008B5BEF" w:rsidRDefault="007D42DB" w:rsidP="007D42DB">
      <w:r w:rsidRPr="008B5BEF">
        <w:t>El proyecto consiste en desarrollar un sitio web para la organización, con el fin de ayudar a gestionar la manera en que se realizan las donaciones de árboles a la comunidad, ya que se busca tener un impacto en la sociedad, además de esto se pretende que con dicho sitio sea más fácil dar publicidad a la organización y por consiguiente sea más reconocida en el municipio de Acámbaro.</w:t>
      </w:r>
    </w:p>
    <w:p w:rsidR="007D42DB" w:rsidRDefault="007D42DB" w:rsidP="007D42DB">
      <w:pPr>
        <w:pStyle w:val="Piedepgina"/>
        <w:spacing w:line="360" w:lineRule="auto"/>
        <w:rPr>
          <w:b/>
          <w:sz w:val="28"/>
        </w:rPr>
      </w:pPr>
    </w:p>
    <w:p w:rsidR="007D42DB" w:rsidRDefault="007D42DB">
      <w:pPr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7D42DB" w:rsidRPr="008B5BEF" w:rsidRDefault="007D42DB" w:rsidP="007D42DB">
      <w:pPr>
        <w:pStyle w:val="Piedepgina"/>
        <w:spacing w:line="360" w:lineRule="auto"/>
        <w:ind w:firstLine="0"/>
        <w:rPr>
          <w:b/>
          <w:sz w:val="28"/>
        </w:rPr>
      </w:pPr>
      <w:bookmarkStart w:id="2" w:name="Alcance"/>
      <w:r w:rsidRPr="008B5BEF">
        <w:rPr>
          <w:b/>
          <w:sz w:val="28"/>
        </w:rPr>
        <w:lastRenderedPageBreak/>
        <w:t>Alcance</w:t>
      </w:r>
    </w:p>
    <w:bookmarkEnd w:id="2"/>
    <w:p w:rsidR="007D42DB" w:rsidRPr="008B5BEF" w:rsidRDefault="007D42DB" w:rsidP="007D42DB">
      <w:r w:rsidRPr="008B5BEF">
        <w:t>El sitio web que será desarrollado durante un periodo de 4 meses con fecha</w:t>
      </w:r>
      <w:r>
        <w:t xml:space="preserve"> de inicio 14 de mayo y</w:t>
      </w:r>
      <w:r w:rsidRPr="008B5BEF">
        <w:t xml:space="preserve"> de terminación el </w:t>
      </w:r>
      <w:r>
        <w:t>2</w:t>
      </w:r>
      <w:r w:rsidRPr="008B5BEF">
        <w:t xml:space="preserve"> de agosto</w:t>
      </w:r>
      <w:r>
        <w:t xml:space="preserve"> del 2018</w:t>
      </w:r>
      <w:r w:rsidRPr="008B5BEF">
        <w:t xml:space="preserve"> para la empresa Movimiento Ecologista Preocupados por El Planeta A.C.</w:t>
      </w:r>
      <w:r>
        <w:t xml:space="preserve"> el cual</w:t>
      </w:r>
      <w:r w:rsidRPr="008B5BEF">
        <w:t xml:space="preserve"> deberá ser completamente funcional cumpliendo con los requerimientos funcionales.</w:t>
      </w:r>
    </w:p>
    <w:p w:rsidR="007D42DB" w:rsidRPr="008B5BEF" w:rsidRDefault="007D42DB" w:rsidP="007D42DB">
      <w:r w:rsidRPr="008B5BEF">
        <w:t xml:space="preserve">Cada una de las páginas </w:t>
      </w:r>
      <w:r>
        <w:t>del sitio web</w:t>
      </w:r>
      <w:r w:rsidRPr="008B5BEF">
        <w:t xml:space="preserve"> deberá</w:t>
      </w:r>
      <w:r>
        <w:t>n</w:t>
      </w:r>
      <w:r w:rsidRPr="008B5BEF">
        <w:t xml:space="preserve"> ser desarrollada</w:t>
      </w:r>
      <w:r>
        <w:t>s</w:t>
      </w:r>
      <w:r w:rsidRPr="008B5BEF">
        <w:t xml:space="preserve"> de acuerdo con los colores, estilo, fuentes, imágenes, funciones y características específicas acordadas durante las reuniones con </w:t>
      </w:r>
      <w:r>
        <w:t>el</w:t>
      </w:r>
      <w:r w:rsidRPr="008B5BEF">
        <w:t xml:space="preserve"> cliente.</w:t>
      </w:r>
    </w:p>
    <w:p w:rsidR="007D42DB" w:rsidRDefault="007D42DB" w:rsidP="007D42DB">
      <w:r w:rsidRPr="008B5BEF">
        <w:t xml:space="preserve">Además, </w:t>
      </w:r>
      <w:r>
        <w:t xml:space="preserve">el sitio web </w:t>
      </w:r>
      <w:r w:rsidRPr="008B5BEF">
        <w:t>deberá contener</w:t>
      </w:r>
      <w:r>
        <w:t xml:space="preserve"> un carrito de compras que permita realizar compras en línea. También un</w:t>
      </w:r>
      <w:r w:rsidRPr="008B5BEF">
        <w:t xml:space="preserve"> Panel de control, donde el administrador de la empresa podrá monitorear</w:t>
      </w:r>
      <w:r>
        <w:t xml:space="preserve"> y gestionar los módulos del sitio.</w:t>
      </w:r>
    </w:p>
    <w:p w:rsidR="007D42DB" w:rsidRPr="008B5BEF" w:rsidRDefault="007D42DB" w:rsidP="007D42DB">
      <w:r>
        <w:t>El proyecto será desarrollado usando el framework CodeIgniter, lo que indica que como lenguaje de programación se utilizará PHP. Como gestor de Bases de datos se utilizará MySQL.</w:t>
      </w:r>
    </w:p>
    <w:p w:rsidR="008F4BE8" w:rsidRPr="007D42DB" w:rsidRDefault="008F4BE8" w:rsidP="007D42DB">
      <w:pPr>
        <w:ind w:firstLine="0"/>
        <w:rPr>
          <w:b/>
          <w:sz w:val="28"/>
        </w:rPr>
      </w:pPr>
    </w:p>
    <w:sectPr w:rsidR="008F4BE8" w:rsidRPr="007D42DB" w:rsidSect="00946C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C7" w:rsidRDefault="005264C7">
      <w:pPr>
        <w:spacing w:line="240" w:lineRule="auto"/>
      </w:pPr>
      <w:r>
        <w:separator/>
      </w:r>
    </w:p>
  </w:endnote>
  <w:endnote w:type="continuationSeparator" w:id="0">
    <w:p w:rsidR="005264C7" w:rsidRDefault="00526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B80" w:rsidRDefault="00945B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:rsidR="00C923CE" w:rsidRDefault="005264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B80" w:rsidRDefault="00945B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C7" w:rsidRDefault="005264C7">
      <w:pPr>
        <w:spacing w:line="240" w:lineRule="auto"/>
      </w:pPr>
      <w:r>
        <w:separator/>
      </w:r>
    </w:p>
  </w:footnote>
  <w:footnote w:type="continuationSeparator" w:id="0">
    <w:p w:rsidR="005264C7" w:rsidRDefault="00526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B80" w:rsidRDefault="00945B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bookmarkStart w:id="3" w:name="_GoBack"/>
          <w:bookmarkEnd w:id="3"/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511317" w:rsidRDefault="001C2A8F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</w:t>
          </w:r>
          <w:r w:rsidR="0091238E">
            <w:rPr>
              <w:b/>
              <w:i/>
              <w:sz w:val="20"/>
            </w:rPr>
            <w:t xml:space="preserve"> #</w:t>
          </w:r>
          <w:r w:rsidR="000D792B">
            <w:rPr>
              <w:b/>
              <w:i/>
              <w:sz w:val="20"/>
            </w:rPr>
            <w:t>2</w:t>
          </w:r>
        </w:p>
        <w:p w:rsidR="00946CA9" w:rsidRPr="00511317" w:rsidRDefault="00946CA9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r w:rsidR="000D792B">
            <w:rPr>
              <w:i/>
              <w:sz w:val="16"/>
            </w:rPr>
            <w:t>18</w:t>
          </w:r>
          <w:r w:rsidR="000D792B" w:rsidRPr="002B0D59">
            <w:rPr>
              <w:i/>
              <w:sz w:val="16"/>
            </w:rPr>
            <w:t>/</w:t>
          </w:r>
          <w:r w:rsidR="000D792B">
            <w:rPr>
              <w:i/>
              <w:sz w:val="16"/>
            </w:rPr>
            <w:t>05</w:t>
          </w:r>
          <w:r w:rsidR="000D792B" w:rsidRPr="002B0D59">
            <w:rPr>
              <w:i/>
              <w:sz w:val="16"/>
            </w:rPr>
            <w:t>/2018</w:t>
          </w:r>
        </w:p>
      </w:tc>
    </w:tr>
  </w:tbl>
  <w:p w:rsidR="00C923CE" w:rsidRPr="00511317" w:rsidRDefault="005264C7" w:rsidP="00946CA9">
    <w:pPr>
      <w:pStyle w:val="Encabezado"/>
      <w:ind w:firstLine="0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B80" w:rsidRDefault="00945B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07F94"/>
    <w:rsid w:val="0003271F"/>
    <w:rsid w:val="00033094"/>
    <w:rsid w:val="000B6D17"/>
    <w:rsid w:val="000D38BF"/>
    <w:rsid w:val="000D792B"/>
    <w:rsid w:val="00146600"/>
    <w:rsid w:val="00164573"/>
    <w:rsid w:val="00187AF4"/>
    <w:rsid w:val="001A184B"/>
    <w:rsid w:val="001B50E7"/>
    <w:rsid w:val="001C2A8F"/>
    <w:rsid w:val="001C58A0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407192"/>
    <w:rsid w:val="00455259"/>
    <w:rsid w:val="004E6380"/>
    <w:rsid w:val="00511317"/>
    <w:rsid w:val="005135DB"/>
    <w:rsid w:val="005264C7"/>
    <w:rsid w:val="0059750F"/>
    <w:rsid w:val="005A0997"/>
    <w:rsid w:val="005C2C6E"/>
    <w:rsid w:val="005E2EF9"/>
    <w:rsid w:val="005E368E"/>
    <w:rsid w:val="00612E0D"/>
    <w:rsid w:val="0062630C"/>
    <w:rsid w:val="006E2D2B"/>
    <w:rsid w:val="006F264D"/>
    <w:rsid w:val="007059C8"/>
    <w:rsid w:val="007105AF"/>
    <w:rsid w:val="007142F9"/>
    <w:rsid w:val="00724FEC"/>
    <w:rsid w:val="007448CA"/>
    <w:rsid w:val="00751C45"/>
    <w:rsid w:val="00754FBE"/>
    <w:rsid w:val="007A025C"/>
    <w:rsid w:val="007D42DB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1238E"/>
    <w:rsid w:val="00923BC2"/>
    <w:rsid w:val="00945B80"/>
    <w:rsid w:val="00946CA9"/>
    <w:rsid w:val="00957F7A"/>
    <w:rsid w:val="00992F8B"/>
    <w:rsid w:val="009E36A0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11EBE"/>
    <w:rsid w:val="00F5408F"/>
    <w:rsid w:val="00F87F16"/>
    <w:rsid w:val="00FC1D5D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7D4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misael007@hotmail.com" TargetMode="Externa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an_jair_01@hot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hyperlink" Target="mailto:miguel_dark97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rylupe58@hotmail.com" TargetMode="Externa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7A9EB7-7CB2-49E9-A44A-32D055F6E08D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6E9543B5-B442-4BA6-8B64-28023C9F1A4F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/>
            <a:t>Gerente de proyecto</a:t>
          </a:r>
        </a:p>
      </dgm:t>
    </dgm:pt>
    <dgm:pt modelId="{06A203B7-7C00-41AF-A01B-A7D7ACED3B12}" type="parTrans" cxnId="{B2F0043A-06C1-4C08-9DA4-0AF784A4C152}">
      <dgm:prSet/>
      <dgm:spPr/>
      <dgm:t>
        <a:bodyPr/>
        <a:lstStyle/>
        <a:p>
          <a:pPr algn="ctr"/>
          <a:endParaRPr lang="es-ES"/>
        </a:p>
      </dgm:t>
    </dgm:pt>
    <dgm:pt modelId="{24782141-D5E6-49BD-AE84-E4A79D630C12}" type="sibTrans" cxnId="{B2F0043A-06C1-4C08-9DA4-0AF784A4C15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S" sz="600"/>
            <a:t>Giovanni Misael Alfaro Sánchez</a:t>
          </a:r>
        </a:p>
      </dgm:t>
    </dgm:pt>
    <dgm:pt modelId="{0BFF1B36-2CFC-4DBD-AE82-C5B58227C3E6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/>
            <a:t>Analista</a:t>
          </a:r>
        </a:p>
      </dgm:t>
    </dgm:pt>
    <dgm:pt modelId="{6547CAF0-C9AB-4CA7-983C-CBDA7312AAE2}" type="parTrans" cxnId="{DF1DF884-7517-4C54-A960-46347EEA4D3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B0C03DAE-10F7-4497-8C5A-133ADAA725D3}" type="sibTrans" cxnId="{DF1DF884-7517-4C54-A960-46347EEA4D3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S" sz="600"/>
            <a:t>Giovanni Misael Alfaro Sánchez</a:t>
          </a:r>
        </a:p>
      </dgm:t>
    </dgm:pt>
    <dgm:pt modelId="{91E20C8C-EFE7-476D-9677-4EBEE35313E1}">
      <dgm:prSet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/>
            <a:t>Tester</a:t>
          </a:r>
        </a:p>
      </dgm:t>
    </dgm:pt>
    <dgm:pt modelId="{E47A5003-A6FF-4483-A706-DA0C48C3127A}" type="parTrans" cxnId="{C4969657-6C28-4F5D-9146-412B9B27FC1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6CF272CB-D545-42E7-85E1-09B3E692BC7B}" type="sibTrans" cxnId="{C4969657-6C28-4F5D-9146-412B9B27FC1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MX" sz="600"/>
            <a:t>Jonathan Jair Alfaro Sanchez</a:t>
          </a:r>
          <a:endParaRPr lang="es-ES" sz="600"/>
        </a:p>
      </dgm:t>
    </dgm:pt>
    <dgm:pt modelId="{C9C9B855-3F21-4BA6-8519-0F85BDDB0234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/>
            <a:t>Diseñador</a:t>
          </a:r>
        </a:p>
      </dgm:t>
    </dgm:pt>
    <dgm:pt modelId="{71D397B0-6BDC-480E-B6D8-8215FA61A6D1}" type="sibTrans" cxnId="{31763E3C-75C0-44F1-BD06-2C5CB9B25B2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MX" sz="600"/>
            <a:t>Miguel Ángel Mandujano Barragán</a:t>
          </a:r>
          <a:endParaRPr lang="es-ES" sz="600"/>
        </a:p>
      </dgm:t>
    </dgm:pt>
    <dgm:pt modelId="{B6D1EBAE-5EC3-4367-831B-ED2EE164FE18}" type="parTrans" cxnId="{31763E3C-75C0-44F1-BD06-2C5CB9B25B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6D0325D6-E157-4C8A-A151-6FEF5C0DAA1C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/>
            <a:t>Programadores</a:t>
          </a:r>
        </a:p>
      </dgm:t>
    </dgm:pt>
    <dgm:pt modelId="{8984D07E-45CD-49D8-90DB-51553C08809B}" type="sibTrans" cxnId="{8591D306-F9EE-4378-81D3-3A21CC69FB2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MX"/>
            <a:t>Jonathan Jair Alfaro Sanchez</a:t>
          </a:r>
        </a:p>
        <a:p>
          <a:pPr algn="ctr"/>
          <a:r>
            <a:rPr lang="es-MX"/>
            <a:t>Mary Carmen Crescencio Bernal</a:t>
          </a:r>
        </a:p>
        <a:p>
          <a:pPr algn="ctr"/>
          <a:r>
            <a:rPr lang="es-MX"/>
            <a:t>Miguel Ángel Mandujano Barragán</a:t>
          </a:r>
        </a:p>
        <a:p>
          <a:pPr algn="ctr"/>
          <a:r>
            <a:rPr lang="es-MX"/>
            <a:t>Giovanni Misael Alfaro Sánchez</a:t>
          </a:r>
          <a:endParaRPr lang="es-ES"/>
        </a:p>
      </dgm:t>
    </dgm:pt>
    <dgm:pt modelId="{807D7BD3-8A21-464F-9ECB-B0EB1A69C446}" type="parTrans" cxnId="{8591D306-F9EE-4378-81D3-3A21CC69FB2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80DEE9D9-868A-42F8-B23C-C5E97219198D}" type="pres">
      <dgm:prSet presAssocID="{C57A9EB7-7CB2-49E9-A44A-32D055F6E0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160DEF-D9CE-466B-888E-7DF5B38A7B4E}" type="pres">
      <dgm:prSet presAssocID="{6E9543B5-B442-4BA6-8B64-28023C9F1A4F}" presName="hierRoot1" presStyleCnt="0">
        <dgm:presLayoutVars>
          <dgm:hierBranch val="init"/>
        </dgm:presLayoutVars>
      </dgm:prSet>
      <dgm:spPr/>
    </dgm:pt>
    <dgm:pt modelId="{4F43D351-44B8-432F-A659-D75034EB02D5}" type="pres">
      <dgm:prSet presAssocID="{6E9543B5-B442-4BA6-8B64-28023C9F1A4F}" presName="rootComposite1" presStyleCnt="0"/>
      <dgm:spPr/>
    </dgm:pt>
    <dgm:pt modelId="{646710D0-7D24-4A8E-983F-5F0627845EF1}" type="pres">
      <dgm:prSet presAssocID="{6E9543B5-B442-4BA6-8B64-28023C9F1A4F}" presName="rootText1" presStyleLbl="node0" presStyleIdx="0" presStyleCnt="1">
        <dgm:presLayoutVars>
          <dgm:chMax/>
          <dgm:chPref val="3"/>
        </dgm:presLayoutVars>
      </dgm:prSet>
      <dgm:spPr/>
    </dgm:pt>
    <dgm:pt modelId="{9F6336C0-FE0C-4BF8-B345-BFD67DD77EB6}" type="pres">
      <dgm:prSet presAssocID="{6E9543B5-B442-4BA6-8B64-28023C9F1A4F}" presName="titleText1" presStyleLbl="fgAcc0" presStyleIdx="0" presStyleCnt="1" custScaleX="124886" custScaleY="102740">
        <dgm:presLayoutVars>
          <dgm:chMax val="0"/>
          <dgm:chPref val="0"/>
        </dgm:presLayoutVars>
      </dgm:prSet>
      <dgm:spPr/>
    </dgm:pt>
    <dgm:pt modelId="{B9621A41-F03A-43D5-BC8F-6104B6435FEA}" type="pres">
      <dgm:prSet presAssocID="{6E9543B5-B442-4BA6-8B64-28023C9F1A4F}" presName="rootConnector1" presStyleLbl="node1" presStyleIdx="0" presStyleCnt="4"/>
      <dgm:spPr/>
    </dgm:pt>
    <dgm:pt modelId="{0663B90A-ECD7-481E-92AB-4347B5362674}" type="pres">
      <dgm:prSet presAssocID="{6E9543B5-B442-4BA6-8B64-28023C9F1A4F}" presName="hierChild2" presStyleCnt="0"/>
      <dgm:spPr/>
    </dgm:pt>
    <dgm:pt modelId="{C449E9E5-5122-4D3C-84BD-00A588F26EE3}" type="pres">
      <dgm:prSet presAssocID="{6547CAF0-C9AB-4CA7-983C-CBDA7312AAE2}" presName="Name37" presStyleLbl="parChTrans1D2" presStyleIdx="0" presStyleCnt="4"/>
      <dgm:spPr/>
    </dgm:pt>
    <dgm:pt modelId="{EF405429-086A-496C-833F-F1852B8AEA75}" type="pres">
      <dgm:prSet presAssocID="{0BFF1B36-2CFC-4DBD-AE82-C5B58227C3E6}" presName="hierRoot2" presStyleCnt="0">
        <dgm:presLayoutVars>
          <dgm:hierBranch val="init"/>
        </dgm:presLayoutVars>
      </dgm:prSet>
      <dgm:spPr/>
    </dgm:pt>
    <dgm:pt modelId="{DC85EE2B-4C75-49DD-845E-8DFF7177C241}" type="pres">
      <dgm:prSet presAssocID="{0BFF1B36-2CFC-4DBD-AE82-C5B58227C3E6}" presName="rootComposite" presStyleCnt="0"/>
      <dgm:spPr/>
    </dgm:pt>
    <dgm:pt modelId="{D6B36E7C-CDF6-4B3A-B416-11BA37582290}" type="pres">
      <dgm:prSet presAssocID="{0BFF1B36-2CFC-4DBD-AE82-C5B58227C3E6}" presName="rootText" presStyleLbl="node1" presStyleIdx="0" presStyleCnt="4" custScaleX="104734" custScaleY="98612">
        <dgm:presLayoutVars>
          <dgm:chMax/>
          <dgm:chPref val="3"/>
        </dgm:presLayoutVars>
      </dgm:prSet>
      <dgm:spPr/>
    </dgm:pt>
    <dgm:pt modelId="{D4EA49B6-8230-4239-9CEE-9F82EC3A3CB5}" type="pres">
      <dgm:prSet presAssocID="{0BFF1B36-2CFC-4DBD-AE82-C5B58227C3E6}" presName="titleText2" presStyleLbl="fgAcc1" presStyleIdx="0" presStyleCnt="4" custScaleX="121588" custScaleY="141947">
        <dgm:presLayoutVars>
          <dgm:chMax val="0"/>
          <dgm:chPref val="0"/>
        </dgm:presLayoutVars>
      </dgm:prSet>
      <dgm:spPr/>
    </dgm:pt>
    <dgm:pt modelId="{15145B88-8A6F-475C-9B5F-B7D06A50AF3A}" type="pres">
      <dgm:prSet presAssocID="{0BFF1B36-2CFC-4DBD-AE82-C5B58227C3E6}" presName="rootConnector" presStyleLbl="node2" presStyleIdx="0" presStyleCnt="0"/>
      <dgm:spPr/>
    </dgm:pt>
    <dgm:pt modelId="{9D880A78-399E-4B06-8BF5-A10D13634AA3}" type="pres">
      <dgm:prSet presAssocID="{0BFF1B36-2CFC-4DBD-AE82-C5B58227C3E6}" presName="hierChild4" presStyleCnt="0"/>
      <dgm:spPr/>
    </dgm:pt>
    <dgm:pt modelId="{555534DC-5AA0-451B-BB00-AA9098477735}" type="pres">
      <dgm:prSet presAssocID="{0BFF1B36-2CFC-4DBD-AE82-C5B58227C3E6}" presName="hierChild5" presStyleCnt="0"/>
      <dgm:spPr/>
    </dgm:pt>
    <dgm:pt modelId="{8E0589F8-BB9D-46E6-94E2-0D5F3CD0E2D4}" type="pres">
      <dgm:prSet presAssocID="{807D7BD3-8A21-464F-9ECB-B0EB1A69C446}" presName="Name37" presStyleLbl="parChTrans1D2" presStyleIdx="1" presStyleCnt="4"/>
      <dgm:spPr/>
    </dgm:pt>
    <dgm:pt modelId="{9FFE21B2-8E18-408C-952E-2E9D2AE95847}" type="pres">
      <dgm:prSet presAssocID="{6D0325D6-E157-4C8A-A151-6FEF5C0DAA1C}" presName="hierRoot2" presStyleCnt="0">
        <dgm:presLayoutVars>
          <dgm:hierBranch val="init"/>
        </dgm:presLayoutVars>
      </dgm:prSet>
      <dgm:spPr/>
    </dgm:pt>
    <dgm:pt modelId="{16441046-05B3-4F58-9D69-E63BF9E2CCC6}" type="pres">
      <dgm:prSet presAssocID="{6D0325D6-E157-4C8A-A151-6FEF5C0DAA1C}" presName="rootComposite" presStyleCnt="0"/>
      <dgm:spPr/>
    </dgm:pt>
    <dgm:pt modelId="{CC7C89AB-D89C-45A1-B8ED-DF4D72F8C0CE}" type="pres">
      <dgm:prSet presAssocID="{6D0325D6-E157-4C8A-A151-6FEF5C0DAA1C}" presName="rootText" presStyleLbl="node1" presStyleIdx="1" presStyleCnt="4" custScaleX="115652">
        <dgm:presLayoutVars>
          <dgm:chMax/>
          <dgm:chPref val="3"/>
        </dgm:presLayoutVars>
      </dgm:prSet>
      <dgm:spPr/>
    </dgm:pt>
    <dgm:pt modelId="{D8F81208-31BE-42A7-967C-E0FF52BE58F8}" type="pres">
      <dgm:prSet presAssocID="{6D0325D6-E157-4C8A-A151-6FEF5C0DAA1C}" presName="titleText2" presStyleLbl="fgAcc1" presStyleIdx="1" presStyleCnt="4" custScaleX="147343" custScaleY="332290" custLinFactY="14307" custLinFactNeighborX="12099" custLinFactNeighborY="100000">
        <dgm:presLayoutVars>
          <dgm:chMax val="0"/>
          <dgm:chPref val="0"/>
        </dgm:presLayoutVars>
      </dgm:prSet>
      <dgm:spPr/>
    </dgm:pt>
    <dgm:pt modelId="{6DF0CE0B-20AA-4CF3-B1ED-FB58003B999B}" type="pres">
      <dgm:prSet presAssocID="{6D0325D6-E157-4C8A-A151-6FEF5C0DAA1C}" presName="rootConnector" presStyleLbl="node2" presStyleIdx="0" presStyleCnt="0"/>
      <dgm:spPr/>
    </dgm:pt>
    <dgm:pt modelId="{10EC9F43-BC63-4014-9F5C-739C109BE8A3}" type="pres">
      <dgm:prSet presAssocID="{6D0325D6-E157-4C8A-A151-6FEF5C0DAA1C}" presName="hierChild4" presStyleCnt="0"/>
      <dgm:spPr/>
    </dgm:pt>
    <dgm:pt modelId="{143F5219-33FA-4272-88B8-3FB7ACF62B0D}" type="pres">
      <dgm:prSet presAssocID="{6D0325D6-E157-4C8A-A151-6FEF5C0DAA1C}" presName="hierChild5" presStyleCnt="0"/>
      <dgm:spPr/>
    </dgm:pt>
    <dgm:pt modelId="{2B435CB7-26B9-46C4-8D11-8777DB0F76A5}" type="pres">
      <dgm:prSet presAssocID="{B6D1EBAE-5EC3-4367-831B-ED2EE164FE18}" presName="Name37" presStyleLbl="parChTrans1D2" presStyleIdx="2" presStyleCnt="4"/>
      <dgm:spPr/>
    </dgm:pt>
    <dgm:pt modelId="{F59DF870-3E97-4DD3-AE1B-50FB37CBB8D3}" type="pres">
      <dgm:prSet presAssocID="{C9C9B855-3F21-4BA6-8519-0F85BDDB0234}" presName="hierRoot2" presStyleCnt="0">
        <dgm:presLayoutVars>
          <dgm:hierBranch val="init"/>
        </dgm:presLayoutVars>
      </dgm:prSet>
      <dgm:spPr/>
    </dgm:pt>
    <dgm:pt modelId="{AAAA484F-64A4-4941-AC22-07A95605F038}" type="pres">
      <dgm:prSet presAssocID="{C9C9B855-3F21-4BA6-8519-0F85BDDB0234}" presName="rootComposite" presStyleCnt="0"/>
      <dgm:spPr/>
    </dgm:pt>
    <dgm:pt modelId="{9C96B403-BFF4-4D27-9993-7A4832439433}" type="pres">
      <dgm:prSet presAssocID="{C9C9B855-3F21-4BA6-8519-0F85BDDB0234}" presName="rootText" presStyleLbl="node1" presStyleIdx="2" presStyleCnt="4">
        <dgm:presLayoutVars>
          <dgm:chMax/>
          <dgm:chPref val="3"/>
        </dgm:presLayoutVars>
      </dgm:prSet>
      <dgm:spPr/>
    </dgm:pt>
    <dgm:pt modelId="{0F16C5D8-1438-4E3D-92DE-58C3930BD47C}" type="pres">
      <dgm:prSet presAssocID="{C9C9B855-3F21-4BA6-8519-0F85BDDB0234}" presName="titleText2" presStyleLbl="fgAcc1" presStyleIdx="2" presStyleCnt="4" custScaleX="139245">
        <dgm:presLayoutVars>
          <dgm:chMax val="0"/>
          <dgm:chPref val="0"/>
        </dgm:presLayoutVars>
      </dgm:prSet>
      <dgm:spPr/>
    </dgm:pt>
    <dgm:pt modelId="{04BC51E9-8FD4-4F1C-889B-DEF42152CD85}" type="pres">
      <dgm:prSet presAssocID="{C9C9B855-3F21-4BA6-8519-0F85BDDB0234}" presName="rootConnector" presStyleLbl="node2" presStyleIdx="0" presStyleCnt="0"/>
      <dgm:spPr/>
    </dgm:pt>
    <dgm:pt modelId="{954108F4-E7B6-4A4B-AB22-B69F05846F09}" type="pres">
      <dgm:prSet presAssocID="{C9C9B855-3F21-4BA6-8519-0F85BDDB0234}" presName="hierChild4" presStyleCnt="0"/>
      <dgm:spPr/>
    </dgm:pt>
    <dgm:pt modelId="{D4D73DAF-A04F-4BAA-BE1F-9B415C74A01E}" type="pres">
      <dgm:prSet presAssocID="{C9C9B855-3F21-4BA6-8519-0F85BDDB0234}" presName="hierChild5" presStyleCnt="0"/>
      <dgm:spPr/>
    </dgm:pt>
    <dgm:pt modelId="{0E9ED74D-90A7-44F4-AA20-D8F56341BFEE}" type="pres">
      <dgm:prSet presAssocID="{E47A5003-A6FF-4483-A706-DA0C48C3127A}" presName="Name37" presStyleLbl="parChTrans1D2" presStyleIdx="3" presStyleCnt="4"/>
      <dgm:spPr/>
    </dgm:pt>
    <dgm:pt modelId="{5F6441B5-2275-40CC-8334-58FF31C6FF02}" type="pres">
      <dgm:prSet presAssocID="{91E20C8C-EFE7-476D-9677-4EBEE35313E1}" presName="hierRoot2" presStyleCnt="0">
        <dgm:presLayoutVars>
          <dgm:hierBranch val="init"/>
        </dgm:presLayoutVars>
      </dgm:prSet>
      <dgm:spPr/>
    </dgm:pt>
    <dgm:pt modelId="{DD885F28-9FAE-49DE-97EE-3A38DD5058CB}" type="pres">
      <dgm:prSet presAssocID="{91E20C8C-EFE7-476D-9677-4EBEE35313E1}" presName="rootComposite" presStyleCnt="0"/>
      <dgm:spPr/>
    </dgm:pt>
    <dgm:pt modelId="{4B7C3603-30A5-4618-90C8-4A9FA3C46990}" type="pres">
      <dgm:prSet presAssocID="{91E20C8C-EFE7-476D-9677-4EBEE35313E1}" presName="rootText" presStyleLbl="node1" presStyleIdx="3" presStyleCnt="4">
        <dgm:presLayoutVars>
          <dgm:chMax/>
          <dgm:chPref val="3"/>
        </dgm:presLayoutVars>
      </dgm:prSet>
      <dgm:spPr/>
    </dgm:pt>
    <dgm:pt modelId="{CAF179BD-6770-4901-9A5F-1F12CA1D3E0A}" type="pres">
      <dgm:prSet presAssocID="{91E20C8C-EFE7-476D-9677-4EBEE35313E1}" presName="titleText2" presStyleLbl="fgAcc1" presStyleIdx="3" presStyleCnt="4" custScaleX="130687" custLinFactNeighborX="2199">
        <dgm:presLayoutVars>
          <dgm:chMax val="0"/>
          <dgm:chPref val="0"/>
        </dgm:presLayoutVars>
      </dgm:prSet>
      <dgm:spPr/>
    </dgm:pt>
    <dgm:pt modelId="{9B587EF4-FCB3-42E5-8791-70F2F8E05894}" type="pres">
      <dgm:prSet presAssocID="{91E20C8C-EFE7-476D-9677-4EBEE35313E1}" presName="rootConnector" presStyleLbl="node2" presStyleIdx="0" presStyleCnt="0"/>
      <dgm:spPr/>
    </dgm:pt>
    <dgm:pt modelId="{F81EAE15-6E61-48C0-880A-BED873702D3D}" type="pres">
      <dgm:prSet presAssocID="{91E20C8C-EFE7-476D-9677-4EBEE35313E1}" presName="hierChild4" presStyleCnt="0"/>
      <dgm:spPr/>
    </dgm:pt>
    <dgm:pt modelId="{1A168E3E-63A2-411C-9E9D-9D2AF86F3234}" type="pres">
      <dgm:prSet presAssocID="{91E20C8C-EFE7-476D-9677-4EBEE35313E1}" presName="hierChild5" presStyleCnt="0"/>
      <dgm:spPr/>
    </dgm:pt>
    <dgm:pt modelId="{0C5EE7D2-013F-404A-83CE-A930F416ADB8}" type="pres">
      <dgm:prSet presAssocID="{6E9543B5-B442-4BA6-8B64-28023C9F1A4F}" presName="hierChild3" presStyleCnt="0"/>
      <dgm:spPr/>
    </dgm:pt>
  </dgm:ptLst>
  <dgm:cxnLst>
    <dgm:cxn modelId="{8591D306-F9EE-4378-81D3-3A21CC69FB26}" srcId="{6E9543B5-B442-4BA6-8B64-28023C9F1A4F}" destId="{6D0325D6-E157-4C8A-A151-6FEF5C0DAA1C}" srcOrd="1" destOrd="0" parTransId="{807D7BD3-8A21-464F-9ECB-B0EB1A69C446}" sibTransId="{8984D07E-45CD-49D8-90DB-51553C08809B}"/>
    <dgm:cxn modelId="{AFA02B0A-AE17-4F1B-A4ED-097EF92406F1}" type="presOf" srcId="{6D0325D6-E157-4C8A-A151-6FEF5C0DAA1C}" destId="{6DF0CE0B-20AA-4CF3-B1ED-FB58003B999B}" srcOrd="1" destOrd="0" presId="urn:microsoft.com/office/officeart/2008/layout/NameandTitleOrganizationalChart"/>
    <dgm:cxn modelId="{3DE09220-6DE2-4B00-926C-8AA788F5EA07}" type="presOf" srcId="{6547CAF0-C9AB-4CA7-983C-CBDA7312AAE2}" destId="{C449E9E5-5122-4D3C-84BD-00A588F26EE3}" srcOrd="0" destOrd="0" presId="urn:microsoft.com/office/officeart/2008/layout/NameandTitleOrganizationalChart"/>
    <dgm:cxn modelId="{B2F0043A-06C1-4C08-9DA4-0AF784A4C152}" srcId="{C57A9EB7-7CB2-49E9-A44A-32D055F6E08D}" destId="{6E9543B5-B442-4BA6-8B64-28023C9F1A4F}" srcOrd="0" destOrd="0" parTransId="{06A203B7-7C00-41AF-A01B-A7D7ACED3B12}" sibTransId="{24782141-D5E6-49BD-AE84-E4A79D630C12}"/>
    <dgm:cxn modelId="{31763E3C-75C0-44F1-BD06-2C5CB9B25B27}" srcId="{6E9543B5-B442-4BA6-8B64-28023C9F1A4F}" destId="{C9C9B855-3F21-4BA6-8519-0F85BDDB0234}" srcOrd="2" destOrd="0" parTransId="{B6D1EBAE-5EC3-4367-831B-ED2EE164FE18}" sibTransId="{71D397B0-6BDC-480E-B6D8-8215FA61A6D1}"/>
    <dgm:cxn modelId="{FEBD3661-E057-4896-BEC3-20BDE9B18BE1}" type="presOf" srcId="{C9C9B855-3F21-4BA6-8519-0F85BDDB0234}" destId="{9C96B403-BFF4-4D27-9993-7A4832439433}" srcOrd="0" destOrd="0" presId="urn:microsoft.com/office/officeart/2008/layout/NameandTitleOrganizationalChart"/>
    <dgm:cxn modelId="{750F2B64-DAA3-4413-B4F9-8D083883EE54}" type="presOf" srcId="{8984D07E-45CD-49D8-90DB-51553C08809B}" destId="{D8F81208-31BE-42A7-967C-E0FF52BE58F8}" srcOrd="0" destOrd="0" presId="urn:microsoft.com/office/officeart/2008/layout/NameandTitleOrganizationalChart"/>
    <dgm:cxn modelId="{96993369-0B40-42BE-812B-6BA5AF3AFBBE}" type="presOf" srcId="{C9C9B855-3F21-4BA6-8519-0F85BDDB0234}" destId="{04BC51E9-8FD4-4F1C-889B-DEF42152CD85}" srcOrd="1" destOrd="0" presId="urn:microsoft.com/office/officeart/2008/layout/NameandTitleOrganizationalChart"/>
    <dgm:cxn modelId="{E8B44574-0FE0-45EB-8102-7D48A854C11D}" type="presOf" srcId="{0BFF1B36-2CFC-4DBD-AE82-C5B58227C3E6}" destId="{15145B88-8A6F-475C-9B5F-B7D06A50AF3A}" srcOrd="1" destOrd="0" presId="urn:microsoft.com/office/officeart/2008/layout/NameandTitleOrganizationalChart"/>
    <dgm:cxn modelId="{C4969657-6C28-4F5D-9146-412B9B27FC13}" srcId="{6E9543B5-B442-4BA6-8B64-28023C9F1A4F}" destId="{91E20C8C-EFE7-476D-9677-4EBEE35313E1}" srcOrd="3" destOrd="0" parTransId="{E47A5003-A6FF-4483-A706-DA0C48C3127A}" sibTransId="{6CF272CB-D545-42E7-85E1-09B3E692BC7B}"/>
    <dgm:cxn modelId="{15925279-854B-42E3-83D5-C4CF603095DD}" type="presOf" srcId="{71D397B0-6BDC-480E-B6D8-8215FA61A6D1}" destId="{0F16C5D8-1438-4E3D-92DE-58C3930BD47C}" srcOrd="0" destOrd="0" presId="urn:microsoft.com/office/officeart/2008/layout/NameandTitleOrganizationalChart"/>
    <dgm:cxn modelId="{5DED357A-222D-4293-9DB7-72A87089F581}" type="presOf" srcId="{C57A9EB7-7CB2-49E9-A44A-32D055F6E08D}" destId="{80DEE9D9-868A-42F8-B23C-C5E97219198D}" srcOrd="0" destOrd="0" presId="urn:microsoft.com/office/officeart/2008/layout/NameandTitleOrganizationalChart"/>
    <dgm:cxn modelId="{DF1DF884-7517-4C54-A960-46347EEA4D3A}" srcId="{6E9543B5-B442-4BA6-8B64-28023C9F1A4F}" destId="{0BFF1B36-2CFC-4DBD-AE82-C5B58227C3E6}" srcOrd="0" destOrd="0" parTransId="{6547CAF0-C9AB-4CA7-983C-CBDA7312AAE2}" sibTransId="{B0C03DAE-10F7-4497-8C5A-133ADAA725D3}"/>
    <dgm:cxn modelId="{F9DDA78D-DFDD-4AFC-B1BD-A023E8CA2B89}" type="presOf" srcId="{91E20C8C-EFE7-476D-9677-4EBEE35313E1}" destId="{4B7C3603-30A5-4618-90C8-4A9FA3C46990}" srcOrd="0" destOrd="0" presId="urn:microsoft.com/office/officeart/2008/layout/NameandTitleOrganizationalChart"/>
    <dgm:cxn modelId="{ED4A7995-7F75-4431-9985-F588913EF9F9}" type="presOf" srcId="{6CF272CB-D545-42E7-85E1-09B3E692BC7B}" destId="{CAF179BD-6770-4901-9A5F-1F12CA1D3E0A}" srcOrd="0" destOrd="0" presId="urn:microsoft.com/office/officeart/2008/layout/NameandTitleOrganizationalChart"/>
    <dgm:cxn modelId="{FEF021A9-F064-4F6F-8790-2D691E94269E}" type="presOf" srcId="{6E9543B5-B442-4BA6-8B64-28023C9F1A4F}" destId="{B9621A41-F03A-43D5-BC8F-6104B6435FEA}" srcOrd="1" destOrd="0" presId="urn:microsoft.com/office/officeart/2008/layout/NameandTitleOrganizationalChart"/>
    <dgm:cxn modelId="{4840DEAF-9224-49FD-BB10-0EF298D98E4E}" type="presOf" srcId="{E47A5003-A6FF-4483-A706-DA0C48C3127A}" destId="{0E9ED74D-90A7-44F4-AA20-D8F56341BFEE}" srcOrd="0" destOrd="0" presId="urn:microsoft.com/office/officeart/2008/layout/NameandTitleOrganizationalChart"/>
    <dgm:cxn modelId="{FDCAA8B1-40D0-415D-B104-E505E80259E8}" type="presOf" srcId="{0BFF1B36-2CFC-4DBD-AE82-C5B58227C3E6}" destId="{D6B36E7C-CDF6-4B3A-B416-11BA37582290}" srcOrd="0" destOrd="0" presId="urn:microsoft.com/office/officeart/2008/layout/NameandTitleOrganizationalChart"/>
    <dgm:cxn modelId="{C1F9FAC3-93A3-46DB-8D88-040215E9596D}" type="presOf" srcId="{6E9543B5-B442-4BA6-8B64-28023C9F1A4F}" destId="{646710D0-7D24-4A8E-983F-5F0627845EF1}" srcOrd="0" destOrd="0" presId="urn:microsoft.com/office/officeart/2008/layout/NameandTitleOrganizationalChart"/>
    <dgm:cxn modelId="{6DE147C4-E558-4B4B-94E6-3C88C8BD7D6D}" type="presOf" srcId="{807D7BD3-8A21-464F-9ECB-B0EB1A69C446}" destId="{8E0589F8-BB9D-46E6-94E2-0D5F3CD0E2D4}" srcOrd="0" destOrd="0" presId="urn:microsoft.com/office/officeart/2008/layout/NameandTitleOrganizationalChart"/>
    <dgm:cxn modelId="{C1A68FD8-452C-475F-8A67-5C3A8A8D7AA3}" type="presOf" srcId="{B6D1EBAE-5EC3-4367-831B-ED2EE164FE18}" destId="{2B435CB7-26B9-46C4-8D11-8777DB0F76A5}" srcOrd="0" destOrd="0" presId="urn:microsoft.com/office/officeart/2008/layout/NameandTitleOrganizationalChart"/>
    <dgm:cxn modelId="{06A337EC-8841-4E17-81E8-1D1C95B10C33}" type="presOf" srcId="{6D0325D6-E157-4C8A-A151-6FEF5C0DAA1C}" destId="{CC7C89AB-D89C-45A1-B8ED-DF4D72F8C0CE}" srcOrd="0" destOrd="0" presId="urn:microsoft.com/office/officeart/2008/layout/NameandTitleOrganizationalChart"/>
    <dgm:cxn modelId="{03B34EF0-415E-48D8-A4A8-CD4253420136}" type="presOf" srcId="{24782141-D5E6-49BD-AE84-E4A79D630C12}" destId="{9F6336C0-FE0C-4BF8-B345-BFD67DD77EB6}" srcOrd="0" destOrd="0" presId="urn:microsoft.com/office/officeart/2008/layout/NameandTitleOrganizationalChart"/>
    <dgm:cxn modelId="{D54BCDF6-4EF0-4F0B-968C-7C6195A82138}" type="presOf" srcId="{91E20C8C-EFE7-476D-9677-4EBEE35313E1}" destId="{9B587EF4-FCB3-42E5-8791-70F2F8E05894}" srcOrd="1" destOrd="0" presId="urn:microsoft.com/office/officeart/2008/layout/NameandTitleOrganizationalChart"/>
    <dgm:cxn modelId="{0F626AFE-8C85-4B57-AFE9-A9C63C26EAEA}" type="presOf" srcId="{B0C03DAE-10F7-4497-8C5A-133ADAA725D3}" destId="{D4EA49B6-8230-4239-9CEE-9F82EC3A3CB5}" srcOrd="0" destOrd="0" presId="urn:microsoft.com/office/officeart/2008/layout/NameandTitleOrganizationalChart"/>
    <dgm:cxn modelId="{22E42DA0-536B-47AD-9519-86A620CCB623}" type="presParOf" srcId="{80DEE9D9-868A-42F8-B23C-C5E97219198D}" destId="{7F160DEF-D9CE-466B-888E-7DF5B38A7B4E}" srcOrd="0" destOrd="0" presId="urn:microsoft.com/office/officeart/2008/layout/NameandTitleOrganizationalChart"/>
    <dgm:cxn modelId="{FE546D59-E50A-4ECD-9EFD-7BF3190F4266}" type="presParOf" srcId="{7F160DEF-D9CE-466B-888E-7DF5B38A7B4E}" destId="{4F43D351-44B8-432F-A659-D75034EB02D5}" srcOrd="0" destOrd="0" presId="urn:microsoft.com/office/officeart/2008/layout/NameandTitleOrganizationalChart"/>
    <dgm:cxn modelId="{8CD091C6-1A93-4511-BEDB-DB89713C24D8}" type="presParOf" srcId="{4F43D351-44B8-432F-A659-D75034EB02D5}" destId="{646710D0-7D24-4A8E-983F-5F0627845EF1}" srcOrd="0" destOrd="0" presId="urn:microsoft.com/office/officeart/2008/layout/NameandTitleOrganizationalChart"/>
    <dgm:cxn modelId="{F5B8F9E4-D992-4A5F-9CDB-8EABED7CA469}" type="presParOf" srcId="{4F43D351-44B8-432F-A659-D75034EB02D5}" destId="{9F6336C0-FE0C-4BF8-B345-BFD67DD77EB6}" srcOrd="1" destOrd="0" presId="urn:microsoft.com/office/officeart/2008/layout/NameandTitleOrganizationalChart"/>
    <dgm:cxn modelId="{BE69F9AF-D789-4D9E-B440-E858DAEE9792}" type="presParOf" srcId="{4F43D351-44B8-432F-A659-D75034EB02D5}" destId="{B9621A41-F03A-43D5-BC8F-6104B6435FEA}" srcOrd="2" destOrd="0" presId="urn:microsoft.com/office/officeart/2008/layout/NameandTitleOrganizationalChart"/>
    <dgm:cxn modelId="{EB6C9CEF-2862-4137-AC5C-7B4280C04ACC}" type="presParOf" srcId="{7F160DEF-D9CE-466B-888E-7DF5B38A7B4E}" destId="{0663B90A-ECD7-481E-92AB-4347B5362674}" srcOrd="1" destOrd="0" presId="urn:microsoft.com/office/officeart/2008/layout/NameandTitleOrganizationalChart"/>
    <dgm:cxn modelId="{E0D545F6-1C51-4A9B-8582-FF5B8E8D062E}" type="presParOf" srcId="{0663B90A-ECD7-481E-92AB-4347B5362674}" destId="{C449E9E5-5122-4D3C-84BD-00A588F26EE3}" srcOrd="0" destOrd="0" presId="urn:microsoft.com/office/officeart/2008/layout/NameandTitleOrganizationalChart"/>
    <dgm:cxn modelId="{673DB12D-AC17-473A-AB30-975139DA5576}" type="presParOf" srcId="{0663B90A-ECD7-481E-92AB-4347B5362674}" destId="{EF405429-086A-496C-833F-F1852B8AEA75}" srcOrd="1" destOrd="0" presId="urn:microsoft.com/office/officeart/2008/layout/NameandTitleOrganizationalChart"/>
    <dgm:cxn modelId="{F8DD96D9-5BC0-469D-81B7-F7181A9CA8EC}" type="presParOf" srcId="{EF405429-086A-496C-833F-F1852B8AEA75}" destId="{DC85EE2B-4C75-49DD-845E-8DFF7177C241}" srcOrd="0" destOrd="0" presId="urn:microsoft.com/office/officeart/2008/layout/NameandTitleOrganizationalChart"/>
    <dgm:cxn modelId="{221C97FD-7E17-456B-A448-78F8BB2C1245}" type="presParOf" srcId="{DC85EE2B-4C75-49DD-845E-8DFF7177C241}" destId="{D6B36E7C-CDF6-4B3A-B416-11BA37582290}" srcOrd="0" destOrd="0" presId="urn:microsoft.com/office/officeart/2008/layout/NameandTitleOrganizationalChart"/>
    <dgm:cxn modelId="{86CD9B4D-9308-4883-9C75-B912C80ABE67}" type="presParOf" srcId="{DC85EE2B-4C75-49DD-845E-8DFF7177C241}" destId="{D4EA49B6-8230-4239-9CEE-9F82EC3A3CB5}" srcOrd="1" destOrd="0" presId="urn:microsoft.com/office/officeart/2008/layout/NameandTitleOrganizationalChart"/>
    <dgm:cxn modelId="{8DB4A264-4BCB-443B-9672-2F72489C2DE9}" type="presParOf" srcId="{DC85EE2B-4C75-49DD-845E-8DFF7177C241}" destId="{15145B88-8A6F-475C-9B5F-B7D06A50AF3A}" srcOrd="2" destOrd="0" presId="urn:microsoft.com/office/officeart/2008/layout/NameandTitleOrganizationalChart"/>
    <dgm:cxn modelId="{B154E9FD-6F23-40EA-9E82-B45E6FD6CCD8}" type="presParOf" srcId="{EF405429-086A-496C-833F-F1852B8AEA75}" destId="{9D880A78-399E-4B06-8BF5-A10D13634AA3}" srcOrd="1" destOrd="0" presId="urn:microsoft.com/office/officeart/2008/layout/NameandTitleOrganizationalChart"/>
    <dgm:cxn modelId="{A23851EC-3F2D-4FF6-9F94-EEFD4B63EDB4}" type="presParOf" srcId="{EF405429-086A-496C-833F-F1852B8AEA75}" destId="{555534DC-5AA0-451B-BB00-AA9098477735}" srcOrd="2" destOrd="0" presId="urn:microsoft.com/office/officeart/2008/layout/NameandTitleOrganizationalChart"/>
    <dgm:cxn modelId="{27483AB7-2591-429A-A62B-678808A548D1}" type="presParOf" srcId="{0663B90A-ECD7-481E-92AB-4347B5362674}" destId="{8E0589F8-BB9D-46E6-94E2-0D5F3CD0E2D4}" srcOrd="2" destOrd="0" presId="urn:microsoft.com/office/officeart/2008/layout/NameandTitleOrganizationalChart"/>
    <dgm:cxn modelId="{FFF3EB3E-C5FE-425C-A73B-88D2C600E955}" type="presParOf" srcId="{0663B90A-ECD7-481E-92AB-4347B5362674}" destId="{9FFE21B2-8E18-408C-952E-2E9D2AE95847}" srcOrd="3" destOrd="0" presId="urn:microsoft.com/office/officeart/2008/layout/NameandTitleOrganizationalChart"/>
    <dgm:cxn modelId="{861D4606-2D17-42B7-8506-E604C56674F2}" type="presParOf" srcId="{9FFE21B2-8E18-408C-952E-2E9D2AE95847}" destId="{16441046-05B3-4F58-9D69-E63BF9E2CCC6}" srcOrd="0" destOrd="0" presId="urn:microsoft.com/office/officeart/2008/layout/NameandTitleOrganizationalChart"/>
    <dgm:cxn modelId="{0B43BB6F-2989-4B20-9121-88FA6B101550}" type="presParOf" srcId="{16441046-05B3-4F58-9D69-E63BF9E2CCC6}" destId="{CC7C89AB-D89C-45A1-B8ED-DF4D72F8C0CE}" srcOrd="0" destOrd="0" presId="urn:microsoft.com/office/officeart/2008/layout/NameandTitleOrganizationalChart"/>
    <dgm:cxn modelId="{C4EBAB10-46EB-457B-A843-681A43BE45FA}" type="presParOf" srcId="{16441046-05B3-4F58-9D69-E63BF9E2CCC6}" destId="{D8F81208-31BE-42A7-967C-E0FF52BE58F8}" srcOrd="1" destOrd="0" presId="urn:microsoft.com/office/officeart/2008/layout/NameandTitleOrganizationalChart"/>
    <dgm:cxn modelId="{A52838BB-F63D-48A7-845C-B8E952D54A8F}" type="presParOf" srcId="{16441046-05B3-4F58-9D69-E63BF9E2CCC6}" destId="{6DF0CE0B-20AA-4CF3-B1ED-FB58003B999B}" srcOrd="2" destOrd="0" presId="urn:microsoft.com/office/officeart/2008/layout/NameandTitleOrganizationalChart"/>
    <dgm:cxn modelId="{3B652F8C-6329-4B9C-9C3E-4827CBB8EDF4}" type="presParOf" srcId="{9FFE21B2-8E18-408C-952E-2E9D2AE95847}" destId="{10EC9F43-BC63-4014-9F5C-739C109BE8A3}" srcOrd="1" destOrd="0" presId="urn:microsoft.com/office/officeart/2008/layout/NameandTitleOrganizationalChart"/>
    <dgm:cxn modelId="{0D082BB6-5BD2-48F7-90EE-8DBCB33E185D}" type="presParOf" srcId="{9FFE21B2-8E18-408C-952E-2E9D2AE95847}" destId="{143F5219-33FA-4272-88B8-3FB7ACF62B0D}" srcOrd="2" destOrd="0" presId="urn:microsoft.com/office/officeart/2008/layout/NameandTitleOrganizationalChart"/>
    <dgm:cxn modelId="{5CD91C3C-1CA6-4AEA-80A0-371D7034F1B4}" type="presParOf" srcId="{0663B90A-ECD7-481E-92AB-4347B5362674}" destId="{2B435CB7-26B9-46C4-8D11-8777DB0F76A5}" srcOrd="4" destOrd="0" presId="urn:microsoft.com/office/officeart/2008/layout/NameandTitleOrganizationalChart"/>
    <dgm:cxn modelId="{737609E0-B7E4-4BBF-9A36-AA926FB8CAB8}" type="presParOf" srcId="{0663B90A-ECD7-481E-92AB-4347B5362674}" destId="{F59DF870-3E97-4DD3-AE1B-50FB37CBB8D3}" srcOrd="5" destOrd="0" presId="urn:microsoft.com/office/officeart/2008/layout/NameandTitleOrganizationalChart"/>
    <dgm:cxn modelId="{EBA5E14A-B439-4D4F-9CD5-42DC20ED3078}" type="presParOf" srcId="{F59DF870-3E97-4DD3-AE1B-50FB37CBB8D3}" destId="{AAAA484F-64A4-4941-AC22-07A95605F038}" srcOrd="0" destOrd="0" presId="urn:microsoft.com/office/officeart/2008/layout/NameandTitleOrganizationalChart"/>
    <dgm:cxn modelId="{723898AD-33D9-472E-B7E8-01964393F018}" type="presParOf" srcId="{AAAA484F-64A4-4941-AC22-07A95605F038}" destId="{9C96B403-BFF4-4D27-9993-7A4832439433}" srcOrd="0" destOrd="0" presId="urn:microsoft.com/office/officeart/2008/layout/NameandTitleOrganizationalChart"/>
    <dgm:cxn modelId="{B5430682-6109-4F2C-93E0-0DCF69862F72}" type="presParOf" srcId="{AAAA484F-64A4-4941-AC22-07A95605F038}" destId="{0F16C5D8-1438-4E3D-92DE-58C3930BD47C}" srcOrd="1" destOrd="0" presId="urn:microsoft.com/office/officeart/2008/layout/NameandTitleOrganizationalChart"/>
    <dgm:cxn modelId="{690003D9-F0AA-4A38-ADC2-7B3F0C73EB33}" type="presParOf" srcId="{AAAA484F-64A4-4941-AC22-07A95605F038}" destId="{04BC51E9-8FD4-4F1C-889B-DEF42152CD85}" srcOrd="2" destOrd="0" presId="urn:microsoft.com/office/officeart/2008/layout/NameandTitleOrganizationalChart"/>
    <dgm:cxn modelId="{C505A92C-0F89-4358-A9F7-25865E0BEAE9}" type="presParOf" srcId="{F59DF870-3E97-4DD3-AE1B-50FB37CBB8D3}" destId="{954108F4-E7B6-4A4B-AB22-B69F05846F09}" srcOrd="1" destOrd="0" presId="urn:microsoft.com/office/officeart/2008/layout/NameandTitleOrganizationalChart"/>
    <dgm:cxn modelId="{04E724A5-34BF-4C55-A5B7-54DB56D50479}" type="presParOf" srcId="{F59DF870-3E97-4DD3-AE1B-50FB37CBB8D3}" destId="{D4D73DAF-A04F-4BAA-BE1F-9B415C74A01E}" srcOrd="2" destOrd="0" presId="urn:microsoft.com/office/officeart/2008/layout/NameandTitleOrganizationalChart"/>
    <dgm:cxn modelId="{38EE7207-4004-45AA-8039-981D29996912}" type="presParOf" srcId="{0663B90A-ECD7-481E-92AB-4347B5362674}" destId="{0E9ED74D-90A7-44F4-AA20-D8F56341BFEE}" srcOrd="6" destOrd="0" presId="urn:microsoft.com/office/officeart/2008/layout/NameandTitleOrganizationalChart"/>
    <dgm:cxn modelId="{E013BE73-DA90-4E82-8749-D6EB421E813C}" type="presParOf" srcId="{0663B90A-ECD7-481E-92AB-4347B5362674}" destId="{5F6441B5-2275-40CC-8334-58FF31C6FF02}" srcOrd="7" destOrd="0" presId="urn:microsoft.com/office/officeart/2008/layout/NameandTitleOrganizationalChart"/>
    <dgm:cxn modelId="{B2F24E17-E406-42D2-A450-A244E31A966A}" type="presParOf" srcId="{5F6441B5-2275-40CC-8334-58FF31C6FF02}" destId="{DD885F28-9FAE-49DE-97EE-3A38DD5058CB}" srcOrd="0" destOrd="0" presId="urn:microsoft.com/office/officeart/2008/layout/NameandTitleOrganizationalChart"/>
    <dgm:cxn modelId="{718E71FE-639E-4827-BD40-782092C52BC5}" type="presParOf" srcId="{DD885F28-9FAE-49DE-97EE-3A38DD5058CB}" destId="{4B7C3603-30A5-4618-90C8-4A9FA3C46990}" srcOrd="0" destOrd="0" presId="urn:microsoft.com/office/officeart/2008/layout/NameandTitleOrganizationalChart"/>
    <dgm:cxn modelId="{2821E8D2-A4C5-426D-A167-AB6798378F79}" type="presParOf" srcId="{DD885F28-9FAE-49DE-97EE-3A38DD5058CB}" destId="{CAF179BD-6770-4901-9A5F-1F12CA1D3E0A}" srcOrd="1" destOrd="0" presId="urn:microsoft.com/office/officeart/2008/layout/NameandTitleOrganizationalChart"/>
    <dgm:cxn modelId="{059EB75A-1BCF-49C4-96E8-10FE6ADE8BD4}" type="presParOf" srcId="{DD885F28-9FAE-49DE-97EE-3A38DD5058CB}" destId="{9B587EF4-FCB3-42E5-8791-70F2F8E05894}" srcOrd="2" destOrd="0" presId="urn:microsoft.com/office/officeart/2008/layout/NameandTitleOrganizationalChart"/>
    <dgm:cxn modelId="{838C7727-59F3-49BA-93B2-7AD85FC73506}" type="presParOf" srcId="{5F6441B5-2275-40CC-8334-58FF31C6FF02}" destId="{F81EAE15-6E61-48C0-880A-BED873702D3D}" srcOrd="1" destOrd="0" presId="urn:microsoft.com/office/officeart/2008/layout/NameandTitleOrganizationalChart"/>
    <dgm:cxn modelId="{215DC120-EB75-4858-9ACD-9A335904245C}" type="presParOf" srcId="{5F6441B5-2275-40CC-8334-58FF31C6FF02}" destId="{1A168E3E-63A2-411C-9E9D-9D2AF86F3234}" srcOrd="2" destOrd="0" presId="urn:microsoft.com/office/officeart/2008/layout/NameandTitleOrganizationalChart"/>
    <dgm:cxn modelId="{E4057EA3-DC22-44F4-B57B-DC1526CB2434}" type="presParOf" srcId="{7F160DEF-D9CE-466B-888E-7DF5B38A7B4E}" destId="{0C5EE7D2-013F-404A-83CE-A930F416ADB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9ED74D-90A7-44F4-AA20-D8F56341BFEE}">
      <dsp:nvSpPr>
        <dsp:cNvPr id="0" name=""/>
        <dsp:cNvSpPr/>
      </dsp:nvSpPr>
      <dsp:spPr>
        <a:xfrm>
          <a:off x="2684458" y="752207"/>
          <a:ext cx="2136908" cy="280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47"/>
              </a:lnTo>
              <a:lnTo>
                <a:pt x="2136908" y="168347"/>
              </a:lnTo>
              <a:lnTo>
                <a:pt x="2136908" y="2808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B435CB7-26B9-46C4-8D11-8777DB0F76A5}">
      <dsp:nvSpPr>
        <dsp:cNvPr id="0" name=""/>
        <dsp:cNvSpPr/>
      </dsp:nvSpPr>
      <dsp:spPr>
        <a:xfrm>
          <a:off x="2684458" y="752207"/>
          <a:ext cx="722491" cy="280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47"/>
              </a:lnTo>
              <a:lnTo>
                <a:pt x="722491" y="168347"/>
              </a:lnTo>
              <a:lnTo>
                <a:pt x="722491" y="2808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0589F8-BB9D-46E6-94E2-0D5F3CD0E2D4}">
      <dsp:nvSpPr>
        <dsp:cNvPr id="0" name=""/>
        <dsp:cNvSpPr/>
      </dsp:nvSpPr>
      <dsp:spPr>
        <a:xfrm>
          <a:off x="1958583" y="752207"/>
          <a:ext cx="725874" cy="280896"/>
        </a:xfrm>
        <a:custGeom>
          <a:avLst/>
          <a:gdLst/>
          <a:ahLst/>
          <a:cxnLst/>
          <a:rect l="0" t="0" r="0" b="0"/>
          <a:pathLst>
            <a:path>
              <a:moveTo>
                <a:pt x="725874" y="0"/>
              </a:moveTo>
              <a:lnTo>
                <a:pt x="725874" y="168347"/>
              </a:lnTo>
              <a:lnTo>
                <a:pt x="0" y="168347"/>
              </a:lnTo>
              <a:lnTo>
                <a:pt x="0" y="2808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449E9E5-5122-4D3C-84BD-00A588F26EE3}">
      <dsp:nvSpPr>
        <dsp:cNvPr id="0" name=""/>
        <dsp:cNvSpPr/>
      </dsp:nvSpPr>
      <dsp:spPr>
        <a:xfrm>
          <a:off x="545281" y="752207"/>
          <a:ext cx="2139176" cy="280896"/>
        </a:xfrm>
        <a:custGeom>
          <a:avLst/>
          <a:gdLst/>
          <a:ahLst/>
          <a:cxnLst/>
          <a:rect l="0" t="0" r="0" b="0"/>
          <a:pathLst>
            <a:path>
              <a:moveTo>
                <a:pt x="2139176" y="0"/>
              </a:moveTo>
              <a:lnTo>
                <a:pt x="2139176" y="168347"/>
              </a:lnTo>
              <a:lnTo>
                <a:pt x="0" y="168347"/>
              </a:lnTo>
              <a:lnTo>
                <a:pt x="0" y="2808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46710D0-7D24-4A8E-983F-5F0627845EF1}">
      <dsp:nvSpPr>
        <dsp:cNvPr id="0" name=""/>
        <dsp:cNvSpPr/>
      </dsp:nvSpPr>
      <dsp:spPr>
        <a:xfrm>
          <a:off x="2218644" y="269851"/>
          <a:ext cx="931627" cy="4823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8255" tIns="8255" rIns="8255" bIns="6806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Gerente de proyecto</a:t>
          </a:r>
        </a:p>
      </dsp:txBody>
      <dsp:txXfrm>
        <a:off x="2218644" y="269851"/>
        <a:ext cx="931627" cy="482355"/>
      </dsp:txXfrm>
    </dsp:sp>
    <dsp:sp modelId="{9F6336C0-FE0C-4BF8-B345-BFD67DD77EB6}">
      <dsp:nvSpPr>
        <dsp:cNvPr id="0" name=""/>
        <dsp:cNvSpPr/>
      </dsp:nvSpPr>
      <dsp:spPr>
        <a:xfrm>
          <a:off x="2300640" y="642814"/>
          <a:ext cx="1047124" cy="1651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Giovanni Misael Alfaro Sánchez</a:t>
          </a:r>
        </a:p>
      </dsp:txBody>
      <dsp:txXfrm>
        <a:off x="2300640" y="642814"/>
        <a:ext cx="1047124" cy="165190"/>
      </dsp:txXfrm>
    </dsp:sp>
    <dsp:sp modelId="{D6B36E7C-CDF6-4B3A-B416-11BA37582290}">
      <dsp:nvSpPr>
        <dsp:cNvPr id="0" name=""/>
        <dsp:cNvSpPr/>
      </dsp:nvSpPr>
      <dsp:spPr>
        <a:xfrm>
          <a:off x="57416" y="1033104"/>
          <a:ext cx="975730" cy="475660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8255" tIns="8255" rIns="8255" bIns="6806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Analista</a:t>
          </a:r>
        </a:p>
      </dsp:txBody>
      <dsp:txXfrm>
        <a:off x="57416" y="1033104"/>
        <a:ext cx="975730" cy="475660"/>
      </dsp:txXfrm>
    </dsp:sp>
    <dsp:sp modelId="{D4EA49B6-8230-4239-9CEE-9F82EC3A3CB5}">
      <dsp:nvSpPr>
        <dsp:cNvPr id="0" name=""/>
        <dsp:cNvSpPr/>
      </dsp:nvSpPr>
      <dsp:spPr>
        <a:xfrm>
          <a:off x="175289" y="1371199"/>
          <a:ext cx="1019472" cy="22822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Giovanni Misael Alfaro Sánchez</a:t>
          </a:r>
        </a:p>
      </dsp:txBody>
      <dsp:txXfrm>
        <a:off x="175289" y="1371199"/>
        <a:ext cx="1019472" cy="228229"/>
      </dsp:txXfrm>
    </dsp:sp>
    <dsp:sp modelId="{CC7C89AB-D89C-45A1-B8ED-DF4D72F8C0CE}">
      <dsp:nvSpPr>
        <dsp:cNvPr id="0" name=""/>
        <dsp:cNvSpPr/>
      </dsp:nvSpPr>
      <dsp:spPr>
        <a:xfrm>
          <a:off x="1419861" y="1033104"/>
          <a:ext cx="1077445" cy="4823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8255" tIns="8255" rIns="8255" bIns="6806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Programadores</a:t>
          </a:r>
        </a:p>
      </dsp:txBody>
      <dsp:txXfrm>
        <a:off x="1419861" y="1033104"/>
        <a:ext cx="1077445" cy="482355"/>
      </dsp:txXfrm>
    </dsp:sp>
    <dsp:sp modelId="{D8F81208-31BE-42A7-967C-E0FF52BE58F8}">
      <dsp:nvSpPr>
        <dsp:cNvPr id="0" name=""/>
        <dsp:cNvSpPr/>
      </dsp:nvSpPr>
      <dsp:spPr>
        <a:xfrm>
          <a:off x="1582064" y="1405314"/>
          <a:ext cx="1235418" cy="53427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Jonathan Jair Alfaro Sanchez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Mary Carmen Crescencio Bernal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Miguel Ángel Mandujano Barragán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Giovanni Misael Alfaro Sánchez</a:t>
          </a:r>
          <a:endParaRPr lang="es-ES" sz="600" kern="1200"/>
        </a:p>
      </dsp:txBody>
      <dsp:txXfrm>
        <a:off x="1582064" y="1405314"/>
        <a:ext cx="1235418" cy="534272"/>
      </dsp:txXfrm>
    </dsp:sp>
    <dsp:sp modelId="{9C96B403-BFF4-4D27-9993-7A4832439433}">
      <dsp:nvSpPr>
        <dsp:cNvPr id="0" name=""/>
        <dsp:cNvSpPr/>
      </dsp:nvSpPr>
      <dsp:spPr>
        <a:xfrm>
          <a:off x="2941136" y="1033104"/>
          <a:ext cx="931627" cy="4823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8255" tIns="8255" rIns="8255" bIns="6806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Diseñador</a:t>
          </a:r>
        </a:p>
      </dsp:txBody>
      <dsp:txXfrm>
        <a:off x="2941136" y="1033104"/>
        <a:ext cx="931627" cy="482355"/>
      </dsp:txXfrm>
    </dsp:sp>
    <dsp:sp modelId="{0F16C5D8-1438-4E3D-92DE-58C3930BD47C}">
      <dsp:nvSpPr>
        <dsp:cNvPr id="0" name=""/>
        <dsp:cNvSpPr/>
      </dsp:nvSpPr>
      <dsp:spPr>
        <a:xfrm>
          <a:off x="2962934" y="1408269"/>
          <a:ext cx="1167520" cy="16078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Miguel Ángel Mandujano Barragán</a:t>
          </a:r>
          <a:endParaRPr lang="es-ES" sz="600" kern="1200"/>
        </a:p>
      </dsp:txBody>
      <dsp:txXfrm>
        <a:off x="2962934" y="1408269"/>
        <a:ext cx="1167520" cy="160785"/>
      </dsp:txXfrm>
    </dsp:sp>
    <dsp:sp modelId="{4B7C3603-30A5-4618-90C8-4A9FA3C46990}">
      <dsp:nvSpPr>
        <dsp:cNvPr id="0" name=""/>
        <dsp:cNvSpPr/>
      </dsp:nvSpPr>
      <dsp:spPr>
        <a:xfrm>
          <a:off x="4355553" y="1033104"/>
          <a:ext cx="931627" cy="4823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8255" tIns="8255" rIns="8255" bIns="6806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Tester</a:t>
          </a:r>
        </a:p>
      </dsp:txBody>
      <dsp:txXfrm>
        <a:off x="4355553" y="1033104"/>
        <a:ext cx="931627" cy="482355"/>
      </dsp:txXfrm>
    </dsp:sp>
    <dsp:sp modelId="{CAF179BD-6770-4901-9A5F-1F12CA1D3E0A}">
      <dsp:nvSpPr>
        <dsp:cNvPr id="0" name=""/>
        <dsp:cNvSpPr/>
      </dsp:nvSpPr>
      <dsp:spPr>
        <a:xfrm>
          <a:off x="4431667" y="1408269"/>
          <a:ext cx="1095764" cy="16078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Jonathan Jair Alfaro Sanchez</a:t>
          </a:r>
          <a:endParaRPr lang="es-ES" sz="600" kern="1200"/>
        </a:p>
      </dsp:txBody>
      <dsp:txXfrm>
        <a:off x="4431667" y="1408269"/>
        <a:ext cx="1095764" cy="160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F2D4-4C33-4D5B-83E5-F933D870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50</cp:revision>
  <dcterms:created xsi:type="dcterms:W3CDTF">2017-12-03T18:58:00Z</dcterms:created>
  <dcterms:modified xsi:type="dcterms:W3CDTF">2018-06-03T00:09:00Z</dcterms:modified>
</cp:coreProperties>
</file>