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ADB" w:rsidRDefault="00C95ADB" w:rsidP="0024632A"/>
    <w:p w:rsidR="00C95ADB" w:rsidRPr="00D1673B" w:rsidRDefault="00653598" w:rsidP="00F25F18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ACO</w:t>
      </w:r>
      <w:r w:rsidR="00344A08">
        <w:rPr>
          <w:b/>
          <w:sz w:val="28"/>
          <w:u w:val="single"/>
        </w:rPr>
        <w:t>RDEON AREA DE RECURSOS HUMANOS</w:t>
      </w:r>
    </w:p>
    <w:p w:rsidR="009F293D" w:rsidRPr="00F25F18" w:rsidRDefault="00D1673B" w:rsidP="0024632A">
      <w:pPr>
        <w:rPr>
          <w:sz w:val="28"/>
        </w:rPr>
      </w:pPr>
      <w:r>
        <w:rPr>
          <w:sz w:val="28"/>
        </w:rPr>
        <w:t>Generales.</w:t>
      </w:r>
    </w:p>
    <w:p w:rsidR="009F293D" w:rsidRPr="00F25F18" w:rsidRDefault="00D041C1" w:rsidP="00F25F18">
      <w:pPr>
        <w:pStyle w:val="Prrafodelista"/>
        <w:numPr>
          <w:ilvl w:val="0"/>
          <w:numId w:val="20"/>
        </w:numPr>
      </w:pPr>
      <w:r w:rsidRPr="00F25F18">
        <w:t xml:space="preserve">Que es la norma </w:t>
      </w:r>
      <w:proofErr w:type="spellStart"/>
      <w:r w:rsidRPr="00F25F18">
        <w:t>Fsc</w:t>
      </w:r>
      <w:proofErr w:type="spellEnd"/>
    </w:p>
    <w:p w:rsidR="00D041C1" w:rsidRPr="00F25F18" w:rsidRDefault="00D041C1" w:rsidP="00F25F18">
      <w:pPr>
        <w:pStyle w:val="Prrafodelista"/>
        <w:numPr>
          <w:ilvl w:val="0"/>
          <w:numId w:val="20"/>
        </w:numPr>
      </w:pPr>
      <w:r w:rsidRPr="00F25F18">
        <w:t>Es una norma que certifica bosques</w:t>
      </w:r>
    </w:p>
    <w:p w:rsidR="00D041C1" w:rsidRPr="00F25F18" w:rsidRDefault="00D041C1" w:rsidP="00F25F18">
      <w:pPr>
        <w:pStyle w:val="Prrafodelista"/>
        <w:numPr>
          <w:ilvl w:val="0"/>
          <w:numId w:val="20"/>
        </w:numPr>
      </w:pPr>
      <w:r w:rsidRPr="00F25F18">
        <w:t>Porque no vamos a certificar en FSC</w:t>
      </w:r>
    </w:p>
    <w:p w:rsidR="00D041C1" w:rsidRPr="00F25F18" w:rsidRDefault="00D041C1" w:rsidP="00F25F18">
      <w:pPr>
        <w:pStyle w:val="Prrafodelista"/>
        <w:numPr>
          <w:ilvl w:val="0"/>
          <w:numId w:val="20"/>
        </w:numPr>
      </w:pPr>
      <w:r w:rsidRPr="00F25F18">
        <w:t>Porque nuestra principal materia prima que consumimos es el papel y este proviene de bosques certificados</w:t>
      </w:r>
    </w:p>
    <w:p w:rsidR="00D041C1" w:rsidRPr="00F25F18" w:rsidRDefault="00D041C1" w:rsidP="00F25F18">
      <w:pPr>
        <w:pStyle w:val="Prrafodelista"/>
        <w:numPr>
          <w:ilvl w:val="0"/>
          <w:numId w:val="20"/>
        </w:numPr>
      </w:pPr>
      <w:r w:rsidRPr="00F25F18">
        <w:t>Existen dos representantes ante FSC:</w:t>
      </w:r>
    </w:p>
    <w:p w:rsidR="00D041C1" w:rsidRPr="00F25F18" w:rsidRDefault="00D041C1" w:rsidP="00F25F18">
      <w:pPr>
        <w:pStyle w:val="Prrafodelista"/>
        <w:numPr>
          <w:ilvl w:val="0"/>
          <w:numId w:val="20"/>
        </w:numPr>
      </w:pPr>
      <w:r w:rsidRPr="00F25F18">
        <w:t>Uno es Javier Jiménez Representante del sistema FSC</w:t>
      </w:r>
    </w:p>
    <w:p w:rsidR="00D041C1" w:rsidRPr="00F25F18" w:rsidRDefault="00586ADB" w:rsidP="00F25F18">
      <w:pPr>
        <w:pStyle w:val="Prrafodelista"/>
        <w:numPr>
          <w:ilvl w:val="0"/>
          <w:numId w:val="20"/>
        </w:numPr>
      </w:pPr>
      <w:r>
        <w:t>Otro es Araceli Becerril</w:t>
      </w:r>
      <w:r w:rsidR="00D041C1" w:rsidRPr="00F25F18">
        <w:t xml:space="preserve"> Representante de Higiene y seguridad</w:t>
      </w:r>
    </w:p>
    <w:p w:rsidR="00D041C1" w:rsidRPr="00F25F18" w:rsidRDefault="00D041C1" w:rsidP="00F25F18">
      <w:pPr>
        <w:pStyle w:val="Prrafodelista"/>
        <w:numPr>
          <w:ilvl w:val="0"/>
          <w:numId w:val="20"/>
        </w:numPr>
      </w:pPr>
      <w:r w:rsidRPr="00F25F18">
        <w:t xml:space="preserve">Debes conocer la carta de VALORES FSC (CONOCIDA TAMBIEN COMO CARTA DE AUTODECLARACION), esta contiene todo lo que </w:t>
      </w:r>
      <w:r w:rsidR="008E25DA" w:rsidRPr="00F25F18">
        <w:rPr>
          <w:b/>
        </w:rPr>
        <w:t xml:space="preserve">NO </w:t>
      </w:r>
      <w:proofErr w:type="spellStart"/>
      <w:r w:rsidR="008E25DA" w:rsidRPr="00F25F18">
        <w:rPr>
          <w:b/>
        </w:rPr>
        <w:t>PODEMOS</w:t>
      </w:r>
      <w:r w:rsidRPr="00F25F18">
        <w:t>hacer</w:t>
      </w:r>
      <w:proofErr w:type="spellEnd"/>
      <w:r w:rsidRPr="00F25F18">
        <w:t xml:space="preserve"> </w:t>
      </w:r>
      <w:r w:rsidR="008E25DA" w:rsidRPr="00F25F18">
        <w:t>porque perjudicamos al organismo FSC y nos pueden quitar el certificado.</w:t>
      </w:r>
    </w:p>
    <w:p w:rsidR="008E25DA" w:rsidRPr="00F25F18" w:rsidRDefault="008E25DA" w:rsidP="00F25F18">
      <w:pPr>
        <w:pStyle w:val="Prrafodelista"/>
        <w:numPr>
          <w:ilvl w:val="0"/>
          <w:numId w:val="20"/>
        </w:numPr>
      </w:pPr>
      <w:r w:rsidRPr="00F25F18">
        <w:t>Mi área cuenta con un procedimiento o varios que describen las actividades que realizo a diario y las actividades que realizo para FSC. Este procedimiento esta por escrito y se encuentra en mi carpeta blanca controlada.</w:t>
      </w:r>
    </w:p>
    <w:p w:rsidR="008E25DA" w:rsidRPr="00F25F18" w:rsidRDefault="008E25DA" w:rsidP="00F25F18">
      <w:pPr>
        <w:pStyle w:val="Prrafodelista"/>
        <w:numPr>
          <w:ilvl w:val="0"/>
          <w:numId w:val="20"/>
        </w:numPr>
      </w:pPr>
      <w:r w:rsidRPr="00F25F18">
        <w:t>Yo debo recibir capacitación sobre el reforzamiento de los temas de FSC y debo capacitar a mi gente por lo menos una vez al año.</w:t>
      </w:r>
    </w:p>
    <w:p w:rsidR="008E25DA" w:rsidRPr="00F25F18" w:rsidRDefault="008E25DA" w:rsidP="00F25F18">
      <w:pPr>
        <w:pStyle w:val="Prrafodelista"/>
        <w:numPr>
          <w:ilvl w:val="0"/>
          <w:numId w:val="20"/>
        </w:numPr>
      </w:pPr>
      <w:r w:rsidRPr="00F25F18">
        <w:t xml:space="preserve">Yo debo de conservar los registros y documentos de mi área que se </w:t>
      </w:r>
      <w:r w:rsidR="008D6DD8" w:rsidRPr="00F25F18">
        <w:t>relacionen</w:t>
      </w:r>
      <w:r w:rsidRPr="00F25F18">
        <w:t xml:space="preserve"> con FSC por lo menos 5 años, los debo resguardar por aparte de los demás documentos que no son de FSC</w:t>
      </w:r>
    </w:p>
    <w:p w:rsidR="008E25DA" w:rsidRPr="00F25F18" w:rsidRDefault="008E25DA" w:rsidP="00F25F18">
      <w:pPr>
        <w:pStyle w:val="Prrafodelista"/>
        <w:numPr>
          <w:ilvl w:val="0"/>
          <w:numId w:val="20"/>
        </w:numPr>
      </w:pPr>
      <w:r w:rsidRPr="00F25F18">
        <w:t>Yo debo sellar (sello de goma color verde) todos mis registros FSC que genere mi área.</w:t>
      </w:r>
    </w:p>
    <w:p w:rsidR="008E25DA" w:rsidRPr="00F25F18" w:rsidRDefault="008E25DA" w:rsidP="00F25F18">
      <w:pPr>
        <w:pStyle w:val="Prrafodelista"/>
        <w:numPr>
          <w:ilvl w:val="0"/>
          <w:numId w:val="20"/>
        </w:numPr>
      </w:pPr>
      <w:r w:rsidRPr="00F25F18">
        <w:t>Al momento de procesar un proyecto con papel certificado, Yo debo cuidar no revolver el papel certificado con el no certificado porque se generaría un producto no conforme.</w:t>
      </w:r>
    </w:p>
    <w:p w:rsidR="008E25DA" w:rsidRPr="00F25F18" w:rsidRDefault="008E25DA" w:rsidP="00F25F18">
      <w:pPr>
        <w:pStyle w:val="Prrafodelista"/>
        <w:numPr>
          <w:ilvl w:val="0"/>
          <w:numId w:val="20"/>
        </w:numPr>
      </w:pPr>
      <w:r w:rsidRPr="00F25F18">
        <w:t xml:space="preserve">Yo sé que existe un procedimiento de QUEJAS, el cual aplica cada vez que un cliente o proveedor se queja de </w:t>
      </w:r>
      <w:r w:rsidR="008D6DD8" w:rsidRPr="00F25F18">
        <w:t>mí</w:t>
      </w:r>
      <w:r w:rsidRPr="00F25F18">
        <w:t xml:space="preserve"> cuando realizo mal mi trabajo relacionado con FSC.</w:t>
      </w:r>
    </w:p>
    <w:p w:rsidR="008E25DA" w:rsidRPr="00F25F18" w:rsidRDefault="008E25DA" w:rsidP="00F25F18">
      <w:pPr>
        <w:pStyle w:val="Prrafodelista"/>
        <w:numPr>
          <w:ilvl w:val="0"/>
          <w:numId w:val="20"/>
        </w:numPr>
      </w:pPr>
      <w:r w:rsidRPr="00F25F18">
        <w:t xml:space="preserve">Yo conozco las 6 </w:t>
      </w:r>
      <w:r w:rsidR="008D6DD8" w:rsidRPr="00F25F18">
        <w:t>categorías</w:t>
      </w:r>
      <w:r w:rsidRPr="00F25F18">
        <w:t xml:space="preserve"> d</w:t>
      </w:r>
      <w:r w:rsidR="008D6DD8" w:rsidRPr="00F25F18">
        <w:t>e papel FSC que podemos comprar: FSC 100%, FSC MIXTO, FSC RECICLADO, FSC CREDITO MIXTO, FSC CREDITO RECICLADO, MADERA CONTROLADA FSC.</w:t>
      </w:r>
    </w:p>
    <w:p w:rsidR="008D6DD8" w:rsidRPr="00F25F18" w:rsidRDefault="008D6DD8" w:rsidP="00F25F18">
      <w:pPr>
        <w:pStyle w:val="Prrafodelista"/>
        <w:numPr>
          <w:ilvl w:val="0"/>
          <w:numId w:val="20"/>
        </w:numPr>
      </w:pPr>
      <w:r w:rsidRPr="00F25F18">
        <w:t>El método de control para realizar las declaraciones en las facturas es el METODO DE TRANSFERENCIA.</w:t>
      </w:r>
    </w:p>
    <w:p w:rsidR="008D6DD8" w:rsidRPr="00F25F18" w:rsidRDefault="008D6DD8" w:rsidP="00F25F18">
      <w:pPr>
        <w:pStyle w:val="Prrafodelista"/>
        <w:numPr>
          <w:ilvl w:val="0"/>
          <w:numId w:val="20"/>
        </w:numPr>
      </w:pPr>
      <w:r w:rsidRPr="00F25F18">
        <w:t>La declaración de los productos que vendemos como certificados siempre se coloca en la factura de venta</w:t>
      </w:r>
    </w:p>
    <w:p w:rsidR="008D6DD8" w:rsidRPr="00F25F18" w:rsidRDefault="008D6DD8" w:rsidP="00F25F18">
      <w:pPr>
        <w:pStyle w:val="Prrafodelista"/>
        <w:numPr>
          <w:ilvl w:val="0"/>
          <w:numId w:val="20"/>
        </w:numPr>
      </w:pPr>
      <w:r w:rsidRPr="00F25F18">
        <w:t>Existen dos tipos de Etiquetas FSC (la de producto, que va directo en el producto y la promocional que puede ir en tasas, vasos, uniformes, camionetas, etc.)</w:t>
      </w:r>
    </w:p>
    <w:p w:rsidR="008D6DD8" w:rsidRPr="00F25F18" w:rsidRDefault="008D6DD8" w:rsidP="00F25F18">
      <w:pPr>
        <w:pStyle w:val="Prrafodelista"/>
        <w:numPr>
          <w:ilvl w:val="0"/>
          <w:numId w:val="20"/>
        </w:numPr>
        <w:rPr>
          <w:b/>
        </w:rPr>
      </w:pPr>
      <w:r w:rsidRPr="00F25F18">
        <w:t xml:space="preserve">El criterio de elegibilidad bajo el cual nos vamos a certificar es el de </w:t>
      </w:r>
      <w:r w:rsidRPr="00F25F18">
        <w:rPr>
          <w:b/>
        </w:rPr>
        <w:t>UNICA</w:t>
      </w:r>
    </w:p>
    <w:p w:rsidR="008D6DD8" w:rsidRPr="00F25F18" w:rsidRDefault="008D6DD8" w:rsidP="00586ADB">
      <w:pPr>
        <w:pStyle w:val="Prrafodelista"/>
        <w:numPr>
          <w:ilvl w:val="0"/>
          <w:numId w:val="20"/>
        </w:numPr>
      </w:pPr>
      <w:r w:rsidRPr="00F25F18">
        <w:t>E</w:t>
      </w:r>
      <w:r w:rsidR="00586ADB">
        <w:t>l factor de conversión es del 98</w:t>
      </w:r>
      <w:r w:rsidRPr="00F25F18">
        <w:t>% (aprovechamiento de la materia prima) y</w:t>
      </w:r>
      <w:r w:rsidR="00586ADB">
        <w:t xml:space="preserve"> la merma siempre es del 2</w:t>
      </w:r>
      <w:r w:rsidRPr="00F25F18">
        <w:t>%.</w:t>
      </w:r>
    </w:p>
    <w:p w:rsidR="008D6DD8" w:rsidRPr="00F25F18" w:rsidRDefault="008D6DD8" w:rsidP="00F25F18">
      <w:pPr>
        <w:pStyle w:val="Prrafodelista"/>
        <w:numPr>
          <w:ilvl w:val="0"/>
          <w:numId w:val="20"/>
        </w:numPr>
      </w:pPr>
      <w:r w:rsidRPr="00F25F18">
        <w:t>El periodo de declaración para proyecto impreso con papel certificado FSC es por ORDENES DE PRODUCCION</w:t>
      </w:r>
    </w:p>
    <w:p w:rsidR="008D6DD8" w:rsidRDefault="008D6DD8" w:rsidP="00F25F18">
      <w:pPr>
        <w:pStyle w:val="Prrafodelista"/>
        <w:numPr>
          <w:ilvl w:val="0"/>
          <w:numId w:val="20"/>
        </w:numPr>
      </w:pPr>
      <w:r w:rsidRPr="00F25F18">
        <w:t>La vigencia de la Certificación FSC es de 5 años.</w:t>
      </w:r>
    </w:p>
    <w:p w:rsidR="001D5CAE" w:rsidRPr="00F25F18" w:rsidRDefault="001D5CAE" w:rsidP="001D5CAE">
      <w:pPr>
        <w:pStyle w:val="Prrafodelista"/>
        <w:numPr>
          <w:ilvl w:val="0"/>
          <w:numId w:val="20"/>
        </w:numPr>
      </w:pPr>
      <w:r>
        <w:t>Existe un PROCEDIMIENTO GENERAL PG-FSC-01 que nos habla de COMO SE APLICA EL SITEMA FSC EN TODAS LAS AREAS DE LA EMPRESA.</w:t>
      </w:r>
    </w:p>
    <w:p w:rsidR="001D5CAE" w:rsidRPr="00F25F18" w:rsidRDefault="001D5CAE" w:rsidP="001D5CAE">
      <w:pPr>
        <w:pStyle w:val="Prrafodelista"/>
      </w:pPr>
    </w:p>
    <w:p w:rsidR="008D6DD8" w:rsidRPr="00F25F18" w:rsidRDefault="008D6DD8" w:rsidP="0024632A">
      <w:pPr>
        <w:rPr>
          <w:sz w:val="28"/>
        </w:rPr>
      </w:pPr>
    </w:p>
    <w:p w:rsidR="008D6DD8" w:rsidRPr="00F25F18" w:rsidRDefault="008D6DD8" w:rsidP="0024632A">
      <w:pPr>
        <w:rPr>
          <w:sz w:val="28"/>
        </w:rPr>
      </w:pPr>
    </w:p>
    <w:p w:rsidR="008D6DD8" w:rsidRPr="00F25F18" w:rsidRDefault="008D6DD8" w:rsidP="0024632A">
      <w:pPr>
        <w:rPr>
          <w:sz w:val="28"/>
        </w:rPr>
      </w:pPr>
    </w:p>
    <w:p w:rsidR="008E25DA" w:rsidRPr="00F25F18" w:rsidRDefault="008E25DA" w:rsidP="0024632A">
      <w:pPr>
        <w:rPr>
          <w:sz w:val="28"/>
        </w:rPr>
      </w:pPr>
    </w:p>
    <w:p w:rsidR="008E25DA" w:rsidRDefault="008E25DA" w:rsidP="0024632A">
      <w:pPr>
        <w:rPr>
          <w:sz w:val="28"/>
        </w:rPr>
      </w:pPr>
    </w:p>
    <w:p w:rsidR="00D1673B" w:rsidRDefault="00D1673B" w:rsidP="0024632A">
      <w:pPr>
        <w:rPr>
          <w:sz w:val="28"/>
        </w:rPr>
      </w:pPr>
      <w:r>
        <w:rPr>
          <w:sz w:val="28"/>
        </w:rPr>
        <w:t>Especificas.</w:t>
      </w:r>
    </w:p>
    <w:p w:rsidR="003B7181" w:rsidRPr="00586ADB" w:rsidRDefault="003B7181" w:rsidP="003B7181">
      <w:pPr>
        <w:pStyle w:val="Prrafodelista"/>
        <w:spacing w:after="0" w:line="240" w:lineRule="auto"/>
        <w:ind w:left="540"/>
        <w:jc w:val="both"/>
        <w:rPr>
          <w:rFonts w:ascii="Arial" w:hAnsi="Arial" w:cs="Arial"/>
          <w:b/>
          <w:sz w:val="16"/>
          <w:szCs w:val="20"/>
          <w:u w:val="single"/>
        </w:rPr>
      </w:pPr>
      <w:r w:rsidRPr="00586ADB">
        <w:rPr>
          <w:rFonts w:ascii="Arial" w:hAnsi="Arial" w:cs="Arial"/>
          <w:b/>
          <w:sz w:val="16"/>
          <w:szCs w:val="20"/>
          <w:u w:val="single"/>
        </w:rPr>
        <w:t>Actividades para FSC.</w:t>
      </w:r>
    </w:p>
    <w:p w:rsidR="003B7181" w:rsidRPr="00586ADB" w:rsidRDefault="003B7181" w:rsidP="003B7181">
      <w:pPr>
        <w:pStyle w:val="Prrafodelista"/>
        <w:spacing w:after="0" w:line="240" w:lineRule="auto"/>
        <w:ind w:left="540"/>
        <w:jc w:val="both"/>
        <w:rPr>
          <w:rFonts w:ascii="Arial" w:hAnsi="Arial" w:cs="Arial"/>
          <w:b/>
          <w:sz w:val="16"/>
          <w:szCs w:val="20"/>
          <w:u w:val="single"/>
        </w:rPr>
      </w:pPr>
    </w:p>
    <w:p w:rsidR="003B7181" w:rsidRPr="00586ADB" w:rsidRDefault="003B7181" w:rsidP="003B7181">
      <w:pPr>
        <w:pStyle w:val="Prrafodelista"/>
        <w:spacing w:after="0" w:line="240" w:lineRule="auto"/>
        <w:ind w:left="540"/>
        <w:jc w:val="both"/>
        <w:rPr>
          <w:rFonts w:ascii="Arial" w:hAnsi="Arial" w:cs="Arial"/>
          <w:b/>
          <w:sz w:val="16"/>
          <w:szCs w:val="20"/>
          <w:u w:val="single"/>
        </w:rPr>
      </w:pPr>
    </w:p>
    <w:p w:rsidR="003B7181" w:rsidRPr="00586ADB" w:rsidRDefault="003B7181" w:rsidP="003B7181">
      <w:pPr>
        <w:pStyle w:val="Prrafodelista"/>
        <w:spacing w:after="0" w:line="240" w:lineRule="auto"/>
        <w:ind w:left="540"/>
        <w:jc w:val="both"/>
        <w:rPr>
          <w:rFonts w:ascii="Arial" w:hAnsi="Arial" w:cs="Arial"/>
          <w:b/>
          <w:sz w:val="16"/>
          <w:szCs w:val="20"/>
          <w:u w:val="single"/>
        </w:rPr>
      </w:pPr>
      <w:r w:rsidRPr="00586ADB">
        <w:rPr>
          <w:rFonts w:ascii="Arial" w:hAnsi="Arial" w:cs="Arial"/>
          <w:b/>
          <w:sz w:val="16"/>
          <w:szCs w:val="20"/>
          <w:u w:val="single"/>
        </w:rPr>
        <w:t>Responsabilidades del Responsable de recursos humanos y su personal de apoyo:</w:t>
      </w:r>
    </w:p>
    <w:p w:rsidR="003B7181" w:rsidRPr="00586ADB" w:rsidRDefault="003B7181" w:rsidP="003B7181">
      <w:pPr>
        <w:pStyle w:val="Prrafodelista"/>
        <w:spacing w:after="0" w:line="240" w:lineRule="auto"/>
        <w:ind w:left="540"/>
        <w:jc w:val="both"/>
        <w:rPr>
          <w:rFonts w:ascii="Arial" w:hAnsi="Arial" w:cs="Arial"/>
          <w:b/>
          <w:sz w:val="16"/>
          <w:szCs w:val="20"/>
        </w:rPr>
      </w:pPr>
    </w:p>
    <w:p w:rsidR="003B7181" w:rsidRPr="00586ADB" w:rsidRDefault="003B7181" w:rsidP="003B7181">
      <w:pPr>
        <w:pStyle w:val="Prrafodelista"/>
        <w:spacing w:after="0" w:line="240" w:lineRule="auto"/>
        <w:ind w:left="540"/>
        <w:jc w:val="both"/>
        <w:rPr>
          <w:rFonts w:ascii="Arial" w:hAnsi="Arial" w:cs="Arial"/>
          <w:b/>
          <w:sz w:val="16"/>
          <w:szCs w:val="20"/>
        </w:rPr>
      </w:pPr>
    </w:p>
    <w:p w:rsidR="003B7181" w:rsidRPr="00586ADB" w:rsidRDefault="003B7181" w:rsidP="003B7181">
      <w:pPr>
        <w:spacing w:after="0" w:line="240" w:lineRule="auto"/>
        <w:jc w:val="both"/>
        <w:rPr>
          <w:rFonts w:ascii="Arial" w:hAnsi="Arial" w:cs="Arial"/>
          <w:b/>
          <w:sz w:val="16"/>
          <w:szCs w:val="20"/>
          <w:u w:val="single"/>
        </w:rPr>
      </w:pPr>
      <w:r w:rsidRPr="00586ADB">
        <w:rPr>
          <w:rFonts w:ascii="Arial" w:hAnsi="Arial" w:cs="Arial"/>
          <w:b/>
          <w:sz w:val="16"/>
          <w:szCs w:val="20"/>
          <w:u w:val="single"/>
        </w:rPr>
        <w:t>Capacitación</w:t>
      </w:r>
    </w:p>
    <w:p w:rsidR="003B7181" w:rsidRPr="00586ADB" w:rsidRDefault="003B7181" w:rsidP="003B7181">
      <w:pPr>
        <w:pStyle w:val="Prrafodelista"/>
        <w:spacing w:after="0" w:line="240" w:lineRule="auto"/>
        <w:ind w:left="540"/>
        <w:jc w:val="both"/>
        <w:rPr>
          <w:rFonts w:ascii="Arial" w:hAnsi="Arial" w:cs="Arial"/>
          <w:b/>
          <w:sz w:val="16"/>
          <w:szCs w:val="20"/>
        </w:rPr>
      </w:pPr>
    </w:p>
    <w:p w:rsidR="003B7181" w:rsidRPr="00586ADB" w:rsidRDefault="003B7181" w:rsidP="003B7181">
      <w:pPr>
        <w:pStyle w:val="Prrafodelista"/>
        <w:spacing w:after="0" w:line="240" w:lineRule="auto"/>
        <w:ind w:left="540"/>
        <w:jc w:val="both"/>
        <w:rPr>
          <w:rFonts w:ascii="Arial" w:hAnsi="Arial" w:cs="Arial"/>
          <w:b/>
          <w:sz w:val="16"/>
          <w:szCs w:val="20"/>
        </w:rPr>
      </w:pPr>
    </w:p>
    <w:p w:rsidR="003B7181" w:rsidRPr="00586ADB" w:rsidRDefault="003B7181" w:rsidP="003B7181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sz w:val="16"/>
          <w:szCs w:val="20"/>
        </w:rPr>
      </w:pPr>
      <w:r w:rsidRPr="00586ADB">
        <w:rPr>
          <w:rFonts w:ascii="Arial" w:hAnsi="Arial" w:cs="Arial"/>
          <w:b/>
          <w:sz w:val="16"/>
          <w:szCs w:val="20"/>
        </w:rPr>
        <w:t xml:space="preserve">se cuenta con un programa anual de capacitación, donde están incluidos todos los temas FSC que ya se impartieron y los que se impartirán. </w:t>
      </w:r>
    </w:p>
    <w:p w:rsidR="003B7181" w:rsidRPr="00586ADB" w:rsidRDefault="003B7181" w:rsidP="003B7181">
      <w:pPr>
        <w:pStyle w:val="Prrafodelista"/>
        <w:spacing w:after="0" w:line="240" w:lineRule="auto"/>
        <w:ind w:left="1260"/>
        <w:jc w:val="both"/>
        <w:rPr>
          <w:rFonts w:ascii="Arial" w:hAnsi="Arial" w:cs="Arial"/>
          <w:b/>
          <w:sz w:val="16"/>
          <w:szCs w:val="20"/>
        </w:rPr>
      </w:pPr>
    </w:p>
    <w:p w:rsidR="003B7181" w:rsidRPr="00586ADB" w:rsidRDefault="003B7181" w:rsidP="003B7181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sz w:val="16"/>
          <w:szCs w:val="20"/>
        </w:rPr>
      </w:pPr>
      <w:r w:rsidRPr="00586ADB">
        <w:rPr>
          <w:rFonts w:ascii="Arial" w:hAnsi="Arial" w:cs="Arial"/>
          <w:b/>
          <w:sz w:val="16"/>
          <w:szCs w:val="20"/>
        </w:rPr>
        <w:t xml:space="preserve">al personal de nuevo ingreso se les imparte un curso de inducción donde uno de los puntos a tratar es el tema de la certificación </w:t>
      </w:r>
      <w:r w:rsidR="00586ADB">
        <w:rPr>
          <w:rFonts w:ascii="Arial" w:hAnsi="Arial" w:cs="Arial"/>
          <w:b/>
          <w:sz w:val="16"/>
          <w:szCs w:val="20"/>
        </w:rPr>
        <w:t xml:space="preserve">FSC en </w:t>
      </w:r>
      <w:proofErr w:type="spellStart"/>
      <w:r w:rsidR="00586ADB">
        <w:rPr>
          <w:rFonts w:ascii="Arial" w:hAnsi="Arial" w:cs="Arial"/>
          <w:b/>
          <w:sz w:val="16"/>
          <w:szCs w:val="20"/>
        </w:rPr>
        <w:t>Morysan</w:t>
      </w:r>
      <w:proofErr w:type="spellEnd"/>
      <w:r w:rsidR="00586ADB">
        <w:rPr>
          <w:rFonts w:ascii="Arial" w:hAnsi="Arial" w:cs="Arial"/>
          <w:b/>
          <w:sz w:val="16"/>
          <w:szCs w:val="20"/>
        </w:rPr>
        <w:t xml:space="preserve"> Comercial</w:t>
      </w:r>
      <w:r w:rsidRPr="00586ADB">
        <w:rPr>
          <w:rFonts w:ascii="Arial" w:hAnsi="Arial" w:cs="Arial"/>
          <w:b/>
          <w:sz w:val="16"/>
          <w:szCs w:val="20"/>
        </w:rPr>
        <w:t>, así como sus obligaciones que les corresponden ante FSC.</w:t>
      </w:r>
    </w:p>
    <w:p w:rsidR="003B7181" w:rsidRPr="00586ADB" w:rsidRDefault="003B7181" w:rsidP="003B7181">
      <w:pPr>
        <w:pStyle w:val="Prrafodelista"/>
        <w:spacing w:after="0" w:line="240" w:lineRule="auto"/>
        <w:ind w:left="1260"/>
        <w:jc w:val="both"/>
        <w:rPr>
          <w:rFonts w:ascii="Arial" w:hAnsi="Arial" w:cs="Arial"/>
          <w:b/>
          <w:sz w:val="16"/>
          <w:szCs w:val="20"/>
        </w:rPr>
      </w:pPr>
    </w:p>
    <w:p w:rsidR="003B7181" w:rsidRPr="00586ADB" w:rsidRDefault="003B7181" w:rsidP="003B7181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sz w:val="16"/>
          <w:szCs w:val="20"/>
        </w:rPr>
      </w:pPr>
      <w:r w:rsidRPr="00586ADB">
        <w:rPr>
          <w:rFonts w:ascii="Arial" w:hAnsi="Arial" w:cs="Arial"/>
          <w:b/>
          <w:sz w:val="16"/>
          <w:szCs w:val="20"/>
        </w:rPr>
        <w:t>cuando otro proceso va a realizar un curso sobre temas de FSC apoya en la gestión de la impartición del mismo</w:t>
      </w:r>
    </w:p>
    <w:p w:rsidR="003B7181" w:rsidRPr="00586ADB" w:rsidRDefault="003B7181" w:rsidP="003B7181">
      <w:pPr>
        <w:pStyle w:val="Prrafodelista"/>
        <w:spacing w:after="0" w:line="240" w:lineRule="auto"/>
        <w:ind w:left="1260"/>
        <w:jc w:val="both"/>
        <w:rPr>
          <w:rFonts w:ascii="Arial" w:hAnsi="Arial" w:cs="Arial"/>
          <w:b/>
          <w:sz w:val="16"/>
          <w:szCs w:val="20"/>
        </w:rPr>
      </w:pPr>
    </w:p>
    <w:p w:rsidR="003B7181" w:rsidRPr="00586ADB" w:rsidRDefault="00586ADB" w:rsidP="003B7181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sz w:val="16"/>
          <w:szCs w:val="20"/>
        </w:rPr>
      </w:pPr>
      <w:r w:rsidRPr="00586ADB">
        <w:rPr>
          <w:rFonts w:ascii="Arial" w:hAnsi="Arial" w:cs="Arial"/>
          <w:b/>
          <w:sz w:val="16"/>
          <w:szCs w:val="20"/>
        </w:rPr>
        <w:t>todas las capacitaciones</w:t>
      </w:r>
      <w:r w:rsidR="003B7181" w:rsidRPr="00586ADB">
        <w:rPr>
          <w:rFonts w:ascii="Arial" w:hAnsi="Arial" w:cs="Arial"/>
          <w:b/>
          <w:sz w:val="16"/>
          <w:szCs w:val="20"/>
        </w:rPr>
        <w:t xml:space="preserve"> FSC se registran en listas de asistencia y se conservan las presentaciones y fotos</w:t>
      </w:r>
    </w:p>
    <w:p w:rsidR="003B7181" w:rsidRPr="00586ADB" w:rsidRDefault="003B7181" w:rsidP="003B7181">
      <w:pPr>
        <w:pStyle w:val="Prrafodelista"/>
        <w:spacing w:after="0" w:line="240" w:lineRule="auto"/>
        <w:ind w:left="1260"/>
        <w:jc w:val="both"/>
        <w:rPr>
          <w:rFonts w:ascii="Arial" w:hAnsi="Arial" w:cs="Arial"/>
          <w:b/>
          <w:sz w:val="16"/>
          <w:szCs w:val="20"/>
        </w:rPr>
      </w:pPr>
      <w:bookmarkStart w:id="0" w:name="_GoBack"/>
      <w:bookmarkEnd w:id="0"/>
    </w:p>
    <w:p w:rsidR="003B7181" w:rsidRPr="00586ADB" w:rsidRDefault="003B7181" w:rsidP="003B7181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sz w:val="16"/>
          <w:szCs w:val="20"/>
        </w:rPr>
      </w:pPr>
      <w:r w:rsidRPr="00586ADB">
        <w:rPr>
          <w:rFonts w:ascii="Arial" w:hAnsi="Arial" w:cs="Arial"/>
          <w:b/>
          <w:sz w:val="16"/>
          <w:szCs w:val="20"/>
        </w:rPr>
        <w:t>cada año se programan cursos Recordatorios para dar un repaso a FSC y mantener fresco el conocimiento para su aplicación</w:t>
      </w:r>
    </w:p>
    <w:p w:rsidR="003B7181" w:rsidRPr="00586ADB" w:rsidRDefault="003B7181" w:rsidP="003B7181">
      <w:pPr>
        <w:pStyle w:val="Prrafodelista"/>
        <w:spacing w:after="0" w:line="240" w:lineRule="auto"/>
        <w:ind w:left="1260"/>
        <w:jc w:val="both"/>
        <w:rPr>
          <w:rFonts w:ascii="Arial" w:hAnsi="Arial" w:cs="Arial"/>
          <w:b/>
          <w:sz w:val="16"/>
          <w:szCs w:val="20"/>
        </w:rPr>
      </w:pPr>
    </w:p>
    <w:p w:rsidR="003B7181" w:rsidRPr="00586ADB" w:rsidRDefault="003B7181" w:rsidP="003B7181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b/>
          <w:sz w:val="16"/>
          <w:szCs w:val="20"/>
        </w:rPr>
      </w:pPr>
      <w:r w:rsidRPr="00586ADB">
        <w:rPr>
          <w:rFonts w:ascii="Arial" w:hAnsi="Arial" w:cs="Arial"/>
          <w:b/>
          <w:sz w:val="16"/>
          <w:szCs w:val="20"/>
        </w:rPr>
        <w:t>Se resguardan los registros por 5 años mínimo y se sellan con sello FSC</w:t>
      </w:r>
    </w:p>
    <w:p w:rsidR="003B7181" w:rsidRPr="00586ADB" w:rsidRDefault="003B7181" w:rsidP="003B7181">
      <w:pPr>
        <w:spacing w:after="0" w:line="240" w:lineRule="auto"/>
        <w:jc w:val="both"/>
        <w:rPr>
          <w:rFonts w:ascii="Arial" w:hAnsi="Arial" w:cs="Arial"/>
          <w:b/>
          <w:sz w:val="16"/>
          <w:szCs w:val="20"/>
        </w:rPr>
      </w:pPr>
    </w:p>
    <w:p w:rsidR="003B7181" w:rsidRPr="00586ADB" w:rsidRDefault="003B7181" w:rsidP="003B7181">
      <w:pPr>
        <w:spacing w:after="0" w:line="240" w:lineRule="auto"/>
        <w:jc w:val="both"/>
        <w:rPr>
          <w:rFonts w:ascii="Arial" w:hAnsi="Arial" w:cs="Arial"/>
          <w:b/>
          <w:sz w:val="16"/>
          <w:szCs w:val="20"/>
          <w:u w:val="single"/>
        </w:rPr>
      </w:pPr>
      <w:r w:rsidRPr="00586ADB">
        <w:rPr>
          <w:rFonts w:ascii="Arial" w:hAnsi="Arial" w:cs="Arial"/>
          <w:b/>
          <w:sz w:val="16"/>
          <w:szCs w:val="20"/>
          <w:u w:val="single"/>
        </w:rPr>
        <w:t xml:space="preserve"> Perfiles de Puestos</w:t>
      </w:r>
    </w:p>
    <w:p w:rsidR="003B7181" w:rsidRPr="00586ADB" w:rsidRDefault="003B7181" w:rsidP="003B7181">
      <w:pPr>
        <w:spacing w:after="0" w:line="240" w:lineRule="auto"/>
        <w:jc w:val="both"/>
        <w:rPr>
          <w:rFonts w:ascii="Arial" w:hAnsi="Arial" w:cs="Arial"/>
          <w:b/>
          <w:sz w:val="16"/>
          <w:szCs w:val="20"/>
          <w:highlight w:val="yellow"/>
        </w:rPr>
      </w:pPr>
    </w:p>
    <w:p w:rsidR="003B7181" w:rsidRPr="00586ADB" w:rsidRDefault="003B7181" w:rsidP="003B7181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b/>
          <w:sz w:val="16"/>
          <w:szCs w:val="20"/>
        </w:rPr>
      </w:pPr>
      <w:r w:rsidRPr="00586ADB">
        <w:rPr>
          <w:rFonts w:ascii="Arial" w:hAnsi="Arial" w:cs="Arial"/>
          <w:b/>
          <w:sz w:val="16"/>
          <w:szCs w:val="20"/>
        </w:rPr>
        <w:t>los perfiles de puestos del personal responsable de ejecutar la certificación FSC, están actualizados y contemplan las actividades que desarrollan para FSC</w:t>
      </w:r>
    </w:p>
    <w:p w:rsidR="003B7181" w:rsidRPr="00586ADB" w:rsidRDefault="003B7181" w:rsidP="003B7181">
      <w:pPr>
        <w:pStyle w:val="Prrafodelista"/>
        <w:spacing w:after="0" w:line="240" w:lineRule="auto"/>
        <w:ind w:left="1425"/>
        <w:jc w:val="both"/>
        <w:rPr>
          <w:rFonts w:ascii="Arial" w:hAnsi="Arial" w:cs="Arial"/>
          <w:b/>
          <w:sz w:val="16"/>
          <w:szCs w:val="20"/>
        </w:rPr>
      </w:pPr>
    </w:p>
    <w:p w:rsidR="003B7181" w:rsidRPr="00586ADB" w:rsidRDefault="003B7181" w:rsidP="003B7181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b/>
          <w:sz w:val="16"/>
          <w:szCs w:val="20"/>
        </w:rPr>
      </w:pPr>
      <w:r w:rsidRPr="00586ADB">
        <w:rPr>
          <w:rFonts w:ascii="Arial" w:hAnsi="Arial" w:cs="Arial"/>
          <w:b/>
          <w:sz w:val="16"/>
          <w:szCs w:val="20"/>
        </w:rPr>
        <w:t>dentro del organigrama autorizado por la dirección de medios impresos se encuentran establecidos los puestos de representante de FSC e Higiene y Seguridad</w:t>
      </w:r>
      <w:r w:rsidR="00586ADB" w:rsidRPr="00586ADB">
        <w:rPr>
          <w:rFonts w:ascii="Arial" w:hAnsi="Arial" w:cs="Arial"/>
          <w:b/>
          <w:sz w:val="16"/>
          <w:szCs w:val="20"/>
        </w:rPr>
        <w:t xml:space="preserve"> ante </w:t>
      </w:r>
      <w:proofErr w:type="spellStart"/>
      <w:r w:rsidR="00586ADB" w:rsidRPr="00586ADB">
        <w:rPr>
          <w:rFonts w:ascii="Arial" w:hAnsi="Arial" w:cs="Arial"/>
          <w:b/>
          <w:sz w:val="16"/>
          <w:szCs w:val="20"/>
        </w:rPr>
        <w:t>Morisan</w:t>
      </w:r>
      <w:proofErr w:type="spellEnd"/>
      <w:r w:rsidR="00586ADB" w:rsidRPr="00586ADB">
        <w:rPr>
          <w:rFonts w:ascii="Arial" w:hAnsi="Arial" w:cs="Arial"/>
          <w:b/>
          <w:sz w:val="16"/>
          <w:szCs w:val="20"/>
        </w:rPr>
        <w:t xml:space="preserve"> Comercial</w:t>
      </w:r>
    </w:p>
    <w:p w:rsidR="003B7181" w:rsidRPr="00586ADB" w:rsidRDefault="003B7181" w:rsidP="003B7181">
      <w:pPr>
        <w:pStyle w:val="Prrafodelista"/>
        <w:spacing w:after="0" w:line="240" w:lineRule="auto"/>
        <w:ind w:left="540"/>
        <w:jc w:val="both"/>
        <w:rPr>
          <w:rFonts w:ascii="Arial" w:hAnsi="Arial" w:cs="Arial"/>
          <w:b/>
          <w:sz w:val="16"/>
          <w:szCs w:val="20"/>
        </w:rPr>
      </w:pPr>
    </w:p>
    <w:p w:rsidR="003B7181" w:rsidRPr="00586ADB" w:rsidRDefault="003B7181" w:rsidP="003B7181">
      <w:pPr>
        <w:pStyle w:val="Prrafodelista"/>
        <w:spacing w:after="0" w:line="240" w:lineRule="auto"/>
        <w:ind w:left="540"/>
        <w:jc w:val="both"/>
        <w:rPr>
          <w:rFonts w:ascii="Arial" w:hAnsi="Arial" w:cs="Arial"/>
          <w:b/>
          <w:sz w:val="16"/>
          <w:szCs w:val="20"/>
        </w:rPr>
      </w:pPr>
    </w:p>
    <w:p w:rsidR="003B7181" w:rsidRPr="00586ADB" w:rsidRDefault="003B7181" w:rsidP="003B7181">
      <w:pPr>
        <w:spacing w:after="0" w:line="240" w:lineRule="auto"/>
        <w:jc w:val="both"/>
        <w:rPr>
          <w:rFonts w:ascii="Arial" w:hAnsi="Arial" w:cs="Arial"/>
          <w:b/>
          <w:sz w:val="16"/>
          <w:szCs w:val="20"/>
          <w:u w:val="single"/>
        </w:rPr>
      </w:pPr>
      <w:r w:rsidRPr="00586ADB">
        <w:rPr>
          <w:rFonts w:ascii="Arial" w:hAnsi="Arial" w:cs="Arial"/>
          <w:b/>
          <w:sz w:val="16"/>
          <w:szCs w:val="20"/>
          <w:u w:val="single"/>
        </w:rPr>
        <w:t>Matriz de Responsabilidades</w:t>
      </w:r>
    </w:p>
    <w:p w:rsidR="003B7181" w:rsidRPr="00586ADB" w:rsidRDefault="003B7181" w:rsidP="003B7181">
      <w:pPr>
        <w:pStyle w:val="Prrafodelista"/>
        <w:spacing w:after="0" w:line="240" w:lineRule="auto"/>
        <w:ind w:left="540"/>
        <w:jc w:val="both"/>
        <w:rPr>
          <w:rFonts w:ascii="Arial" w:hAnsi="Arial" w:cs="Arial"/>
          <w:b/>
          <w:sz w:val="16"/>
          <w:szCs w:val="20"/>
        </w:rPr>
      </w:pPr>
    </w:p>
    <w:p w:rsidR="003B7181" w:rsidRPr="00586ADB" w:rsidRDefault="003B7181" w:rsidP="003B7181">
      <w:pPr>
        <w:pStyle w:val="Prrafodelista"/>
        <w:spacing w:after="0" w:line="240" w:lineRule="auto"/>
        <w:ind w:left="540"/>
        <w:jc w:val="both"/>
        <w:rPr>
          <w:rFonts w:ascii="Arial" w:hAnsi="Arial" w:cs="Arial"/>
          <w:b/>
          <w:sz w:val="16"/>
          <w:szCs w:val="20"/>
        </w:rPr>
      </w:pPr>
    </w:p>
    <w:p w:rsidR="003B7181" w:rsidRPr="00586ADB" w:rsidRDefault="003B7181" w:rsidP="003B7181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b/>
          <w:sz w:val="16"/>
          <w:szCs w:val="20"/>
        </w:rPr>
      </w:pPr>
      <w:r w:rsidRPr="00586ADB">
        <w:rPr>
          <w:rFonts w:ascii="Arial" w:hAnsi="Arial" w:cs="Arial"/>
          <w:b/>
          <w:sz w:val="16"/>
          <w:szCs w:val="20"/>
        </w:rPr>
        <w:t>se cuenta con un documento llamado Matriz de Responsabilidades el cual muestra los procesos y nombres de responsables que tienen que dar cumplimiento a las responsabilidades del sistema de gestión FSC.</w:t>
      </w:r>
    </w:p>
    <w:p w:rsidR="003B7181" w:rsidRPr="00586ADB" w:rsidRDefault="003B7181" w:rsidP="003B7181">
      <w:pPr>
        <w:pStyle w:val="Prrafodelista"/>
        <w:spacing w:after="0" w:line="240" w:lineRule="auto"/>
        <w:ind w:left="1260"/>
        <w:jc w:val="both"/>
        <w:rPr>
          <w:rFonts w:ascii="Arial" w:hAnsi="Arial" w:cs="Arial"/>
          <w:b/>
          <w:sz w:val="16"/>
          <w:szCs w:val="20"/>
        </w:rPr>
      </w:pPr>
    </w:p>
    <w:p w:rsidR="003B7181" w:rsidRPr="00586ADB" w:rsidRDefault="003B7181" w:rsidP="003B7181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b/>
          <w:sz w:val="16"/>
          <w:szCs w:val="20"/>
        </w:rPr>
      </w:pPr>
      <w:r w:rsidRPr="00586ADB">
        <w:rPr>
          <w:rFonts w:ascii="Arial" w:hAnsi="Arial" w:cs="Arial"/>
          <w:b/>
          <w:sz w:val="16"/>
          <w:szCs w:val="20"/>
        </w:rPr>
        <w:t>esta matriz se revisa cada año con apoyo del representante del sistema de gestión FSC con la finalidad de verificar cualquier actualización que aplique y se tenga que realizar.</w:t>
      </w:r>
    </w:p>
    <w:p w:rsidR="003B7181" w:rsidRPr="00586ADB" w:rsidRDefault="003B7181" w:rsidP="003B7181">
      <w:pPr>
        <w:pStyle w:val="Prrafodelista"/>
        <w:spacing w:after="0" w:line="240" w:lineRule="auto"/>
        <w:ind w:left="1260"/>
        <w:jc w:val="both"/>
        <w:rPr>
          <w:rFonts w:ascii="Arial" w:hAnsi="Arial" w:cs="Arial"/>
          <w:b/>
          <w:sz w:val="16"/>
          <w:szCs w:val="20"/>
        </w:rPr>
      </w:pPr>
    </w:p>
    <w:p w:rsidR="003B7181" w:rsidRPr="00586ADB" w:rsidRDefault="003B7181" w:rsidP="003B7181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b/>
          <w:sz w:val="16"/>
          <w:szCs w:val="20"/>
        </w:rPr>
      </w:pPr>
      <w:r w:rsidRPr="00586ADB">
        <w:rPr>
          <w:rFonts w:ascii="Arial" w:hAnsi="Arial" w:cs="Arial"/>
          <w:b/>
          <w:sz w:val="16"/>
          <w:szCs w:val="20"/>
        </w:rPr>
        <w:t>este documento se publica en los pizarrones de comunicación visual.</w:t>
      </w:r>
    </w:p>
    <w:p w:rsidR="003B7181" w:rsidRPr="00586ADB" w:rsidRDefault="003B7181" w:rsidP="003B7181">
      <w:pPr>
        <w:pStyle w:val="Prrafodelista"/>
        <w:spacing w:after="0" w:line="240" w:lineRule="auto"/>
        <w:ind w:left="1260"/>
        <w:jc w:val="both"/>
        <w:rPr>
          <w:rFonts w:ascii="Arial" w:hAnsi="Arial" w:cs="Arial"/>
          <w:b/>
          <w:sz w:val="16"/>
          <w:szCs w:val="20"/>
        </w:rPr>
      </w:pPr>
    </w:p>
    <w:p w:rsidR="003B7181" w:rsidRPr="00586ADB" w:rsidRDefault="003B7181" w:rsidP="003B7181">
      <w:pPr>
        <w:pStyle w:val="Prrafodelista"/>
        <w:spacing w:after="0" w:line="240" w:lineRule="auto"/>
        <w:ind w:left="540"/>
        <w:jc w:val="both"/>
        <w:rPr>
          <w:rFonts w:ascii="Arial" w:hAnsi="Arial" w:cs="Arial"/>
          <w:b/>
          <w:sz w:val="16"/>
          <w:szCs w:val="20"/>
        </w:rPr>
      </w:pPr>
    </w:p>
    <w:p w:rsidR="003B7181" w:rsidRPr="00586ADB" w:rsidRDefault="003B7181" w:rsidP="003B7181">
      <w:pPr>
        <w:pStyle w:val="Prrafodelista"/>
        <w:spacing w:after="0" w:line="240" w:lineRule="auto"/>
        <w:ind w:left="540"/>
        <w:jc w:val="both"/>
        <w:rPr>
          <w:rFonts w:ascii="Arial" w:hAnsi="Arial" w:cs="Arial"/>
          <w:b/>
          <w:sz w:val="16"/>
          <w:szCs w:val="20"/>
        </w:rPr>
      </w:pPr>
    </w:p>
    <w:p w:rsidR="003B7181" w:rsidRPr="00586ADB" w:rsidRDefault="003B7181" w:rsidP="003B7181">
      <w:pPr>
        <w:spacing w:after="0" w:line="240" w:lineRule="auto"/>
        <w:jc w:val="both"/>
        <w:rPr>
          <w:rFonts w:ascii="Arial" w:hAnsi="Arial" w:cs="Arial"/>
          <w:b/>
          <w:sz w:val="16"/>
          <w:szCs w:val="20"/>
          <w:u w:val="single"/>
        </w:rPr>
      </w:pPr>
      <w:r w:rsidRPr="00586ADB">
        <w:rPr>
          <w:rFonts w:ascii="Arial" w:hAnsi="Arial" w:cs="Arial"/>
          <w:b/>
          <w:sz w:val="16"/>
          <w:szCs w:val="20"/>
          <w:u w:val="single"/>
        </w:rPr>
        <w:t>Valores FSC</w:t>
      </w:r>
    </w:p>
    <w:p w:rsidR="003B7181" w:rsidRPr="00586ADB" w:rsidRDefault="003B7181" w:rsidP="003B7181">
      <w:pPr>
        <w:pStyle w:val="Prrafodelista"/>
        <w:spacing w:after="0" w:line="240" w:lineRule="auto"/>
        <w:ind w:left="540"/>
        <w:jc w:val="both"/>
        <w:rPr>
          <w:rFonts w:ascii="Arial" w:hAnsi="Arial" w:cs="Arial"/>
          <w:b/>
          <w:sz w:val="16"/>
          <w:szCs w:val="20"/>
        </w:rPr>
      </w:pPr>
    </w:p>
    <w:p w:rsidR="003B7181" w:rsidRPr="00586ADB" w:rsidRDefault="003B7181" w:rsidP="003B7181">
      <w:pPr>
        <w:pStyle w:val="Prrafodelista"/>
        <w:spacing w:after="0" w:line="240" w:lineRule="auto"/>
        <w:ind w:left="540"/>
        <w:jc w:val="both"/>
        <w:rPr>
          <w:rFonts w:ascii="Arial" w:hAnsi="Arial" w:cs="Arial"/>
          <w:b/>
          <w:sz w:val="16"/>
          <w:szCs w:val="20"/>
        </w:rPr>
      </w:pPr>
    </w:p>
    <w:p w:rsidR="003B7181" w:rsidRPr="00586ADB" w:rsidRDefault="003B7181" w:rsidP="003B7181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b/>
          <w:sz w:val="16"/>
          <w:szCs w:val="20"/>
        </w:rPr>
      </w:pPr>
      <w:r w:rsidRPr="00586ADB">
        <w:rPr>
          <w:rFonts w:ascii="Arial" w:hAnsi="Arial" w:cs="Arial"/>
          <w:b/>
          <w:sz w:val="16"/>
          <w:szCs w:val="20"/>
        </w:rPr>
        <w:t>los valores FSC son soportados por:</w:t>
      </w:r>
    </w:p>
    <w:p w:rsidR="003B7181" w:rsidRPr="00586ADB" w:rsidRDefault="003B7181" w:rsidP="003B7181">
      <w:pPr>
        <w:pStyle w:val="Prrafodelista"/>
        <w:spacing w:after="0" w:line="240" w:lineRule="auto"/>
        <w:ind w:left="1260"/>
        <w:jc w:val="both"/>
        <w:rPr>
          <w:rFonts w:ascii="Arial" w:hAnsi="Arial" w:cs="Arial"/>
          <w:b/>
          <w:sz w:val="16"/>
          <w:szCs w:val="20"/>
        </w:rPr>
      </w:pPr>
    </w:p>
    <w:p w:rsidR="003B7181" w:rsidRPr="00586ADB" w:rsidRDefault="003B7181" w:rsidP="003B7181">
      <w:pPr>
        <w:pStyle w:val="Prrafodelista"/>
        <w:numPr>
          <w:ilvl w:val="1"/>
          <w:numId w:val="28"/>
        </w:numPr>
        <w:spacing w:after="0" w:line="240" w:lineRule="auto"/>
        <w:ind w:left="2136"/>
        <w:jc w:val="both"/>
        <w:rPr>
          <w:rFonts w:ascii="Arial" w:hAnsi="Arial" w:cs="Arial"/>
          <w:b/>
          <w:sz w:val="16"/>
          <w:szCs w:val="20"/>
        </w:rPr>
      </w:pPr>
      <w:r w:rsidRPr="00586ADB">
        <w:rPr>
          <w:rFonts w:ascii="Arial" w:hAnsi="Arial" w:cs="Arial"/>
          <w:b/>
          <w:sz w:val="16"/>
          <w:szCs w:val="20"/>
        </w:rPr>
        <w:t xml:space="preserve"> una carta de valores FSC y</w:t>
      </w:r>
    </w:p>
    <w:p w:rsidR="003B7181" w:rsidRPr="00586ADB" w:rsidRDefault="003B7181" w:rsidP="003B7181">
      <w:pPr>
        <w:pStyle w:val="Prrafodelista"/>
        <w:spacing w:after="0" w:line="240" w:lineRule="auto"/>
        <w:ind w:left="2676"/>
        <w:jc w:val="both"/>
        <w:rPr>
          <w:rFonts w:ascii="Arial" w:hAnsi="Arial" w:cs="Arial"/>
          <w:b/>
          <w:sz w:val="16"/>
          <w:szCs w:val="20"/>
        </w:rPr>
      </w:pPr>
    </w:p>
    <w:p w:rsidR="003B7181" w:rsidRPr="00586ADB" w:rsidRDefault="003B7181" w:rsidP="003B7181">
      <w:pPr>
        <w:pStyle w:val="Prrafodelista"/>
        <w:numPr>
          <w:ilvl w:val="1"/>
          <w:numId w:val="28"/>
        </w:numPr>
        <w:spacing w:after="0" w:line="240" w:lineRule="auto"/>
        <w:ind w:left="2136"/>
        <w:jc w:val="both"/>
        <w:rPr>
          <w:rFonts w:ascii="Arial" w:hAnsi="Arial" w:cs="Arial"/>
          <w:b/>
          <w:sz w:val="16"/>
          <w:szCs w:val="20"/>
        </w:rPr>
      </w:pPr>
      <w:r w:rsidRPr="00586ADB">
        <w:rPr>
          <w:rFonts w:ascii="Arial" w:hAnsi="Arial" w:cs="Arial"/>
          <w:b/>
          <w:sz w:val="16"/>
          <w:szCs w:val="20"/>
        </w:rPr>
        <w:t xml:space="preserve"> el documento FSC POL-01-004 (Política para la asociación de organizaciones con FSC)</w:t>
      </w:r>
    </w:p>
    <w:p w:rsidR="003B7181" w:rsidRPr="00586ADB" w:rsidRDefault="003B7181" w:rsidP="003B7181">
      <w:pPr>
        <w:pStyle w:val="Prrafodelista"/>
        <w:spacing w:after="0" w:line="240" w:lineRule="auto"/>
        <w:ind w:left="1980"/>
        <w:jc w:val="both"/>
        <w:rPr>
          <w:rFonts w:ascii="Arial" w:hAnsi="Arial" w:cs="Arial"/>
          <w:b/>
          <w:sz w:val="16"/>
          <w:szCs w:val="20"/>
        </w:rPr>
      </w:pPr>
    </w:p>
    <w:p w:rsidR="003B7181" w:rsidRPr="00586ADB" w:rsidRDefault="003B7181" w:rsidP="003B7181">
      <w:pPr>
        <w:pStyle w:val="Prrafodelista"/>
        <w:spacing w:after="0" w:line="240" w:lineRule="auto"/>
        <w:ind w:left="1980"/>
        <w:jc w:val="both"/>
        <w:rPr>
          <w:rFonts w:ascii="Arial" w:hAnsi="Arial" w:cs="Arial"/>
          <w:b/>
          <w:sz w:val="16"/>
          <w:szCs w:val="20"/>
        </w:rPr>
      </w:pPr>
    </w:p>
    <w:p w:rsidR="003B7181" w:rsidRPr="00586ADB" w:rsidRDefault="003B7181" w:rsidP="003B7181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b/>
          <w:sz w:val="16"/>
          <w:szCs w:val="20"/>
        </w:rPr>
      </w:pPr>
      <w:r w:rsidRPr="00586ADB">
        <w:rPr>
          <w:rFonts w:ascii="Arial" w:hAnsi="Arial" w:cs="Arial"/>
          <w:b/>
          <w:sz w:val="16"/>
          <w:szCs w:val="20"/>
        </w:rPr>
        <w:t xml:space="preserve"> cada dueño de proceso soportado en la matriz de responsabilidades tiene en su poder copia de estos documentos, manteniendo el buen comportamiento ante el organismo FSC</w:t>
      </w:r>
    </w:p>
    <w:p w:rsidR="003B7181" w:rsidRPr="00586ADB" w:rsidRDefault="003B7181" w:rsidP="003B7181">
      <w:pPr>
        <w:pStyle w:val="Prrafodelista"/>
        <w:spacing w:after="0" w:line="240" w:lineRule="auto"/>
        <w:ind w:left="540"/>
        <w:jc w:val="both"/>
        <w:rPr>
          <w:rFonts w:ascii="Arial" w:hAnsi="Arial" w:cs="Arial"/>
          <w:b/>
          <w:sz w:val="16"/>
          <w:szCs w:val="20"/>
        </w:rPr>
      </w:pPr>
    </w:p>
    <w:p w:rsidR="003B7181" w:rsidRPr="00586ADB" w:rsidRDefault="003B7181" w:rsidP="003B7181">
      <w:pPr>
        <w:pStyle w:val="Prrafodelista"/>
        <w:spacing w:after="0" w:line="240" w:lineRule="auto"/>
        <w:ind w:left="540"/>
        <w:jc w:val="both"/>
        <w:rPr>
          <w:rFonts w:ascii="Arial" w:hAnsi="Arial" w:cs="Arial"/>
          <w:b/>
          <w:sz w:val="16"/>
          <w:szCs w:val="20"/>
        </w:rPr>
      </w:pPr>
    </w:p>
    <w:p w:rsidR="003B7181" w:rsidRPr="00586ADB" w:rsidRDefault="003B7181" w:rsidP="003B7181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b/>
          <w:sz w:val="16"/>
          <w:szCs w:val="20"/>
        </w:rPr>
      </w:pPr>
      <w:r w:rsidRPr="00586ADB">
        <w:rPr>
          <w:rFonts w:ascii="Arial" w:hAnsi="Arial" w:cs="Arial"/>
          <w:b/>
          <w:sz w:val="16"/>
          <w:szCs w:val="20"/>
        </w:rPr>
        <w:t>los valores FSC es un tema que siempre se toca en cualquier capacitación de temas FSC, con la finalidad de recordarlos constantemente.</w:t>
      </w:r>
    </w:p>
    <w:p w:rsidR="003B7181" w:rsidRPr="00586ADB" w:rsidRDefault="003B7181" w:rsidP="003B7181">
      <w:pPr>
        <w:spacing w:after="0" w:line="240" w:lineRule="auto"/>
        <w:jc w:val="both"/>
        <w:rPr>
          <w:rFonts w:ascii="Arial" w:hAnsi="Arial" w:cs="Arial"/>
          <w:b/>
          <w:sz w:val="16"/>
          <w:szCs w:val="20"/>
        </w:rPr>
      </w:pPr>
    </w:p>
    <w:p w:rsidR="003B7181" w:rsidRPr="00586ADB" w:rsidRDefault="003B7181" w:rsidP="003B7181">
      <w:pPr>
        <w:pStyle w:val="Prrafodelista"/>
        <w:spacing w:after="0" w:line="240" w:lineRule="auto"/>
        <w:ind w:left="1260"/>
        <w:jc w:val="both"/>
        <w:rPr>
          <w:rFonts w:ascii="Arial" w:hAnsi="Arial" w:cs="Arial"/>
          <w:b/>
          <w:sz w:val="16"/>
          <w:szCs w:val="20"/>
        </w:rPr>
      </w:pPr>
    </w:p>
    <w:p w:rsidR="003B7181" w:rsidRPr="00586ADB" w:rsidRDefault="003B7181" w:rsidP="003B7181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b/>
          <w:sz w:val="16"/>
          <w:szCs w:val="20"/>
        </w:rPr>
      </w:pPr>
      <w:r w:rsidRPr="00586ADB">
        <w:rPr>
          <w:rFonts w:ascii="Arial" w:hAnsi="Arial" w:cs="Arial"/>
          <w:b/>
          <w:sz w:val="16"/>
          <w:szCs w:val="20"/>
        </w:rPr>
        <w:t>los valores FSC también son difundidos a través de los pizarrones publicitarios</w:t>
      </w:r>
    </w:p>
    <w:p w:rsidR="003B7181" w:rsidRPr="00586ADB" w:rsidRDefault="003B7181" w:rsidP="003B7181">
      <w:pPr>
        <w:pStyle w:val="Prrafodelista"/>
        <w:spacing w:after="0" w:line="240" w:lineRule="auto"/>
        <w:ind w:left="1260"/>
        <w:jc w:val="both"/>
        <w:rPr>
          <w:rFonts w:ascii="Arial" w:hAnsi="Arial" w:cs="Arial"/>
          <w:b/>
          <w:sz w:val="16"/>
          <w:szCs w:val="20"/>
        </w:rPr>
      </w:pPr>
    </w:p>
    <w:p w:rsidR="003B7181" w:rsidRPr="00586ADB" w:rsidRDefault="003B7181" w:rsidP="003B7181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b/>
          <w:sz w:val="16"/>
          <w:szCs w:val="20"/>
          <w:highlight w:val="yellow"/>
        </w:rPr>
      </w:pPr>
      <w:r w:rsidRPr="00586ADB">
        <w:rPr>
          <w:rFonts w:ascii="Arial" w:hAnsi="Arial" w:cs="Arial"/>
          <w:b/>
          <w:sz w:val="16"/>
          <w:szCs w:val="20"/>
        </w:rPr>
        <w:t xml:space="preserve">Se tiene como valor apoyar a cualquier asunto de interés que solicite </w:t>
      </w:r>
      <w:r w:rsidR="00586ADB" w:rsidRPr="00586ADB">
        <w:rPr>
          <w:rFonts w:ascii="Arial" w:hAnsi="Arial" w:cs="Arial"/>
          <w:b/>
          <w:sz w:val="16"/>
          <w:szCs w:val="20"/>
        </w:rPr>
        <w:t>el organismo</w:t>
      </w:r>
      <w:r w:rsidRPr="00586ADB">
        <w:rPr>
          <w:rFonts w:ascii="Arial" w:hAnsi="Arial" w:cs="Arial"/>
          <w:b/>
          <w:sz w:val="16"/>
          <w:szCs w:val="20"/>
        </w:rPr>
        <w:t xml:space="preserve"> certificador</w:t>
      </w:r>
    </w:p>
    <w:p w:rsidR="003B7181" w:rsidRPr="003B7181" w:rsidRDefault="003B7181" w:rsidP="0024632A"/>
    <w:sectPr w:rsidR="003B7181" w:rsidRPr="003B7181" w:rsidSect="0096413D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CE7" w:rsidRDefault="00152CE7" w:rsidP="0096413D">
      <w:pPr>
        <w:spacing w:after="0" w:line="240" w:lineRule="auto"/>
      </w:pPr>
      <w:r>
        <w:separator/>
      </w:r>
    </w:p>
  </w:endnote>
  <w:endnote w:type="continuationSeparator" w:id="0">
    <w:p w:rsidR="00152CE7" w:rsidRDefault="00152CE7" w:rsidP="00964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9B0" w:rsidRPr="00586ADB" w:rsidRDefault="005D0034" w:rsidP="00586ADB">
    <w:pPr>
      <w:pStyle w:val="Piedepgina"/>
    </w:pPr>
    <w:r w:rsidRPr="00586ADB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CE7" w:rsidRDefault="00152CE7" w:rsidP="0096413D">
      <w:pPr>
        <w:spacing w:after="0" w:line="240" w:lineRule="auto"/>
      </w:pPr>
      <w:r>
        <w:separator/>
      </w:r>
    </w:p>
  </w:footnote>
  <w:footnote w:type="continuationSeparator" w:id="0">
    <w:p w:rsidR="00152CE7" w:rsidRDefault="00152CE7" w:rsidP="00964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13D" w:rsidRDefault="0096413D" w:rsidP="0096413D">
    <w:pPr>
      <w:pStyle w:val="Encabezado"/>
      <w:jc w:val="right"/>
    </w:pPr>
  </w:p>
  <w:p w:rsidR="0096413D" w:rsidRDefault="009641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5C16"/>
    <w:multiLevelType w:val="hybridMultilevel"/>
    <w:tmpl w:val="7A440686"/>
    <w:lvl w:ilvl="0" w:tplc="08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9CE5528"/>
    <w:multiLevelType w:val="hybridMultilevel"/>
    <w:tmpl w:val="3432DEE2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DEB2644"/>
    <w:multiLevelType w:val="hybridMultilevel"/>
    <w:tmpl w:val="64FA3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855E9"/>
    <w:multiLevelType w:val="hybridMultilevel"/>
    <w:tmpl w:val="DC2863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663A0"/>
    <w:multiLevelType w:val="hybridMultilevel"/>
    <w:tmpl w:val="598842D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2100D"/>
    <w:multiLevelType w:val="hybridMultilevel"/>
    <w:tmpl w:val="CE80AE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817EB"/>
    <w:multiLevelType w:val="hybridMultilevel"/>
    <w:tmpl w:val="F8A6A048"/>
    <w:lvl w:ilvl="0" w:tplc="8A7883BA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21543E1A"/>
    <w:multiLevelType w:val="hybridMultilevel"/>
    <w:tmpl w:val="68ECC6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E17F2"/>
    <w:multiLevelType w:val="hybridMultilevel"/>
    <w:tmpl w:val="A30CA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F7880"/>
    <w:multiLevelType w:val="hybridMultilevel"/>
    <w:tmpl w:val="116226A4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3140170A"/>
    <w:multiLevelType w:val="hybridMultilevel"/>
    <w:tmpl w:val="9E5E2D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A6D7E"/>
    <w:multiLevelType w:val="hybridMultilevel"/>
    <w:tmpl w:val="7C763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503EE"/>
    <w:multiLevelType w:val="hybridMultilevel"/>
    <w:tmpl w:val="E42AC1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A3A67"/>
    <w:multiLevelType w:val="hybridMultilevel"/>
    <w:tmpl w:val="4970D6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F788F"/>
    <w:multiLevelType w:val="hybridMultilevel"/>
    <w:tmpl w:val="A3AEB2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7E093B"/>
    <w:multiLevelType w:val="hybridMultilevel"/>
    <w:tmpl w:val="886C3022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525F5C38"/>
    <w:multiLevelType w:val="hybridMultilevel"/>
    <w:tmpl w:val="580A06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67676"/>
    <w:multiLevelType w:val="hybridMultilevel"/>
    <w:tmpl w:val="BE16CCCA"/>
    <w:lvl w:ilvl="0" w:tplc="080A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8" w15:restartNumberingAfterBreak="0">
    <w:nsid w:val="597B16A0"/>
    <w:multiLevelType w:val="hybridMultilevel"/>
    <w:tmpl w:val="474467F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247441"/>
    <w:multiLevelType w:val="hybridMultilevel"/>
    <w:tmpl w:val="4718D4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7223F"/>
    <w:multiLevelType w:val="hybridMultilevel"/>
    <w:tmpl w:val="E9B673DA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CF3744C"/>
    <w:multiLevelType w:val="hybridMultilevel"/>
    <w:tmpl w:val="96A84A54"/>
    <w:lvl w:ilvl="0" w:tplc="08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6F7F271D"/>
    <w:multiLevelType w:val="hybridMultilevel"/>
    <w:tmpl w:val="8034DD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10797"/>
    <w:multiLevelType w:val="hybridMultilevel"/>
    <w:tmpl w:val="94DC61E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490771"/>
    <w:multiLevelType w:val="hybridMultilevel"/>
    <w:tmpl w:val="BC406F2E"/>
    <w:lvl w:ilvl="0" w:tplc="08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770B2F80"/>
    <w:multiLevelType w:val="hybridMultilevel"/>
    <w:tmpl w:val="E110B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25BC1"/>
    <w:multiLevelType w:val="hybridMultilevel"/>
    <w:tmpl w:val="8034DD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203035"/>
    <w:multiLevelType w:val="hybridMultilevel"/>
    <w:tmpl w:val="3B408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20"/>
  </w:num>
  <w:num w:numId="5">
    <w:abstractNumId w:val="14"/>
  </w:num>
  <w:num w:numId="6">
    <w:abstractNumId w:val="26"/>
  </w:num>
  <w:num w:numId="7">
    <w:abstractNumId w:val="22"/>
  </w:num>
  <w:num w:numId="8">
    <w:abstractNumId w:val="11"/>
  </w:num>
  <w:num w:numId="9">
    <w:abstractNumId w:val="12"/>
  </w:num>
  <w:num w:numId="10">
    <w:abstractNumId w:val="27"/>
  </w:num>
  <w:num w:numId="11">
    <w:abstractNumId w:val="13"/>
  </w:num>
  <w:num w:numId="12">
    <w:abstractNumId w:val="3"/>
  </w:num>
  <w:num w:numId="13">
    <w:abstractNumId w:val="8"/>
  </w:num>
  <w:num w:numId="14">
    <w:abstractNumId w:val="1"/>
  </w:num>
  <w:num w:numId="15">
    <w:abstractNumId w:val="6"/>
  </w:num>
  <w:num w:numId="16">
    <w:abstractNumId w:val="17"/>
  </w:num>
  <w:num w:numId="17">
    <w:abstractNumId w:val="16"/>
  </w:num>
  <w:num w:numId="18">
    <w:abstractNumId w:val="19"/>
  </w:num>
  <w:num w:numId="19">
    <w:abstractNumId w:val="10"/>
  </w:num>
  <w:num w:numId="20">
    <w:abstractNumId w:val="25"/>
  </w:num>
  <w:num w:numId="21">
    <w:abstractNumId w:val="4"/>
  </w:num>
  <w:num w:numId="22">
    <w:abstractNumId w:val="18"/>
  </w:num>
  <w:num w:numId="23">
    <w:abstractNumId w:val="23"/>
  </w:num>
  <w:num w:numId="24">
    <w:abstractNumId w:val="21"/>
  </w:num>
  <w:num w:numId="25">
    <w:abstractNumId w:val="15"/>
  </w:num>
  <w:num w:numId="26">
    <w:abstractNumId w:val="0"/>
  </w:num>
  <w:num w:numId="27">
    <w:abstractNumId w:val="24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C8"/>
    <w:rsid w:val="000060E1"/>
    <w:rsid w:val="00013F0B"/>
    <w:rsid w:val="000215B8"/>
    <w:rsid w:val="00036008"/>
    <w:rsid w:val="00037334"/>
    <w:rsid w:val="0004595D"/>
    <w:rsid w:val="0005294A"/>
    <w:rsid w:val="00077419"/>
    <w:rsid w:val="0008156C"/>
    <w:rsid w:val="00094EE1"/>
    <w:rsid w:val="000B6C11"/>
    <w:rsid w:val="000C348C"/>
    <w:rsid w:val="000D0DEC"/>
    <w:rsid w:val="00131F29"/>
    <w:rsid w:val="001325DD"/>
    <w:rsid w:val="00152CE7"/>
    <w:rsid w:val="001910E3"/>
    <w:rsid w:val="001A19A6"/>
    <w:rsid w:val="001B1148"/>
    <w:rsid w:val="001C6AC4"/>
    <w:rsid w:val="001D0934"/>
    <w:rsid w:val="001D170A"/>
    <w:rsid w:val="001D5CAE"/>
    <w:rsid w:val="001D7C24"/>
    <w:rsid w:val="001F5B3A"/>
    <w:rsid w:val="001F7CA5"/>
    <w:rsid w:val="00202869"/>
    <w:rsid w:val="00235C57"/>
    <w:rsid w:val="00237F77"/>
    <w:rsid w:val="0024632A"/>
    <w:rsid w:val="002538FC"/>
    <w:rsid w:val="00253E03"/>
    <w:rsid w:val="00264F33"/>
    <w:rsid w:val="002804E1"/>
    <w:rsid w:val="002864E2"/>
    <w:rsid w:val="002A6A8B"/>
    <w:rsid w:val="002A6E72"/>
    <w:rsid w:val="002C4D99"/>
    <w:rsid w:val="002D7312"/>
    <w:rsid w:val="002E4BCE"/>
    <w:rsid w:val="003432BD"/>
    <w:rsid w:val="00344A08"/>
    <w:rsid w:val="00366D70"/>
    <w:rsid w:val="00380A08"/>
    <w:rsid w:val="003856F7"/>
    <w:rsid w:val="003B7181"/>
    <w:rsid w:val="003E7A68"/>
    <w:rsid w:val="00422602"/>
    <w:rsid w:val="00431364"/>
    <w:rsid w:val="00456284"/>
    <w:rsid w:val="00480EA7"/>
    <w:rsid w:val="00483E12"/>
    <w:rsid w:val="004C5B29"/>
    <w:rsid w:val="004D2F49"/>
    <w:rsid w:val="004D6F5D"/>
    <w:rsid w:val="004F3FFD"/>
    <w:rsid w:val="004F5400"/>
    <w:rsid w:val="00500D2F"/>
    <w:rsid w:val="005269A1"/>
    <w:rsid w:val="00534019"/>
    <w:rsid w:val="00562C8A"/>
    <w:rsid w:val="00586ADB"/>
    <w:rsid w:val="005D0034"/>
    <w:rsid w:val="005F3E55"/>
    <w:rsid w:val="006016E5"/>
    <w:rsid w:val="0063593B"/>
    <w:rsid w:val="00653598"/>
    <w:rsid w:val="006B3F78"/>
    <w:rsid w:val="00762596"/>
    <w:rsid w:val="00772B42"/>
    <w:rsid w:val="00787ABD"/>
    <w:rsid w:val="007A1F1E"/>
    <w:rsid w:val="007A4FCD"/>
    <w:rsid w:val="007C0FFC"/>
    <w:rsid w:val="007D40C0"/>
    <w:rsid w:val="007E1576"/>
    <w:rsid w:val="00802F24"/>
    <w:rsid w:val="008048C9"/>
    <w:rsid w:val="008079B0"/>
    <w:rsid w:val="008358A3"/>
    <w:rsid w:val="00860386"/>
    <w:rsid w:val="0086406E"/>
    <w:rsid w:val="00882070"/>
    <w:rsid w:val="008A0EA0"/>
    <w:rsid w:val="008C5E8C"/>
    <w:rsid w:val="008D6DD8"/>
    <w:rsid w:val="008D76F3"/>
    <w:rsid w:val="008E25DA"/>
    <w:rsid w:val="00917416"/>
    <w:rsid w:val="00925FC8"/>
    <w:rsid w:val="009327DF"/>
    <w:rsid w:val="00937E41"/>
    <w:rsid w:val="0094548B"/>
    <w:rsid w:val="0094796C"/>
    <w:rsid w:val="00955498"/>
    <w:rsid w:val="0096413D"/>
    <w:rsid w:val="00964B08"/>
    <w:rsid w:val="00984BDF"/>
    <w:rsid w:val="009B3B23"/>
    <w:rsid w:val="009F00BD"/>
    <w:rsid w:val="009F293D"/>
    <w:rsid w:val="00A22C05"/>
    <w:rsid w:val="00A32DC7"/>
    <w:rsid w:val="00A66EEE"/>
    <w:rsid w:val="00A823F9"/>
    <w:rsid w:val="00AA1DBD"/>
    <w:rsid w:val="00AC39F8"/>
    <w:rsid w:val="00AC7314"/>
    <w:rsid w:val="00AE489B"/>
    <w:rsid w:val="00B22E47"/>
    <w:rsid w:val="00B56683"/>
    <w:rsid w:val="00B82B75"/>
    <w:rsid w:val="00BE300A"/>
    <w:rsid w:val="00C00991"/>
    <w:rsid w:val="00C07657"/>
    <w:rsid w:val="00C15F74"/>
    <w:rsid w:val="00C63346"/>
    <w:rsid w:val="00C6667F"/>
    <w:rsid w:val="00C80330"/>
    <w:rsid w:val="00C92E15"/>
    <w:rsid w:val="00C95ADB"/>
    <w:rsid w:val="00D041C1"/>
    <w:rsid w:val="00D1280A"/>
    <w:rsid w:val="00D1673B"/>
    <w:rsid w:val="00D5189E"/>
    <w:rsid w:val="00D94FD2"/>
    <w:rsid w:val="00DB2039"/>
    <w:rsid w:val="00DD3BF4"/>
    <w:rsid w:val="00E00319"/>
    <w:rsid w:val="00E4520A"/>
    <w:rsid w:val="00E53DD0"/>
    <w:rsid w:val="00E5756B"/>
    <w:rsid w:val="00EB24C3"/>
    <w:rsid w:val="00EB3F2D"/>
    <w:rsid w:val="00EB4AFD"/>
    <w:rsid w:val="00F25F18"/>
    <w:rsid w:val="00F75F21"/>
    <w:rsid w:val="00F95EE3"/>
    <w:rsid w:val="00FD5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AE11B"/>
  <w15:docId w15:val="{2DA08F96-09A4-44E5-BB5A-98E45F65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0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F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41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13D"/>
  </w:style>
  <w:style w:type="paragraph" w:styleId="Piedepgina">
    <w:name w:val="footer"/>
    <w:basedOn w:val="Normal"/>
    <w:link w:val="PiedepginaCar"/>
    <w:uiPriority w:val="99"/>
    <w:unhideWhenUsed/>
    <w:rsid w:val="009641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13D"/>
  </w:style>
  <w:style w:type="paragraph" w:styleId="Textodeglobo">
    <w:name w:val="Balloon Text"/>
    <w:basedOn w:val="Normal"/>
    <w:link w:val="TextodegloboCar"/>
    <w:uiPriority w:val="99"/>
    <w:semiHidden/>
    <w:unhideWhenUsed/>
    <w:rsid w:val="00964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413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D40C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E1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B4062-6B0D-4EB7-924A-D4936E705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758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Javier Jiménez Rivas</dc:creator>
  <cp:lastModifiedBy>JEFE DE CALIDAD</cp:lastModifiedBy>
  <cp:revision>2</cp:revision>
  <cp:lastPrinted>2022-02-11T22:50:00Z</cp:lastPrinted>
  <dcterms:created xsi:type="dcterms:W3CDTF">2023-09-29T22:34:00Z</dcterms:created>
  <dcterms:modified xsi:type="dcterms:W3CDTF">2023-09-29T22:34:00Z</dcterms:modified>
</cp:coreProperties>
</file>