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D939" w14:textId="77777777" w:rsidR="00130CCF" w:rsidRDefault="00000000">
      <w:pPr>
        <w:pStyle w:val="Heading1"/>
      </w:pPr>
      <w:bookmarkStart w:id="0" w:name="vision-series-test-plan-document"/>
      <w:r>
        <w:t>Vision Series Test Plan Document</w:t>
      </w:r>
    </w:p>
    <w:p w14:paraId="113A2997" w14:textId="77777777" w:rsidR="00130CCF" w:rsidRDefault="00000000">
      <w:pPr>
        <w:pStyle w:val="Heading2"/>
      </w:pPr>
      <w:bookmarkStart w:id="1" w:name="revision-history"/>
      <w:r>
        <w:t>1. Revision History</w:t>
      </w:r>
    </w:p>
    <w:tbl>
      <w:tblPr>
        <w:tblStyle w:val="Table"/>
        <w:tblW w:w="5000" w:type="pct"/>
        <w:tblLayout w:type="fixed"/>
        <w:tblLook w:val="0020" w:firstRow="1" w:lastRow="0" w:firstColumn="0" w:lastColumn="0" w:noHBand="0" w:noVBand="0"/>
      </w:tblPr>
      <w:tblGrid>
        <w:gridCol w:w="2394"/>
        <w:gridCol w:w="2394"/>
        <w:gridCol w:w="2394"/>
        <w:gridCol w:w="2394"/>
      </w:tblGrid>
      <w:tr w:rsidR="00130CCF" w14:paraId="7E98608A" w14:textId="77777777" w:rsidTr="00130CC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5A3D13" w14:textId="77777777" w:rsidR="00130CCF" w:rsidRDefault="00000000">
            <w:pPr>
              <w:pStyle w:val="Compact"/>
            </w:pPr>
            <w:r>
              <w:t>Revision</w:t>
            </w:r>
          </w:p>
        </w:tc>
        <w:tc>
          <w:tcPr>
            <w:tcW w:w="1980" w:type="dxa"/>
          </w:tcPr>
          <w:p w14:paraId="43E5FD16" w14:textId="77777777" w:rsidR="00130CCF" w:rsidRDefault="00000000">
            <w:pPr>
              <w:pStyle w:val="Compact"/>
            </w:pPr>
            <w:r>
              <w:t>Date</w:t>
            </w:r>
          </w:p>
        </w:tc>
        <w:tc>
          <w:tcPr>
            <w:tcW w:w="1980" w:type="dxa"/>
          </w:tcPr>
          <w:p w14:paraId="692B0025" w14:textId="77777777" w:rsidR="00130CCF" w:rsidRDefault="00000000">
            <w:pPr>
              <w:pStyle w:val="Compact"/>
            </w:pPr>
            <w:r>
              <w:t>Description</w:t>
            </w:r>
          </w:p>
        </w:tc>
        <w:tc>
          <w:tcPr>
            <w:tcW w:w="1980" w:type="dxa"/>
          </w:tcPr>
          <w:p w14:paraId="31B16C66" w14:textId="77777777" w:rsidR="00130CCF" w:rsidRDefault="00000000">
            <w:pPr>
              <w:pStyle w:val="Compact"/>
            </w:pPr>
            <w:r>
              <w:t>Author</w:t>
            </w:r>
          </w:p>
        </w:tc>
      </w:tr>
      <w:tr w:rsidR="00130CCF" w14:paraId="53917AB1" w14:textId="77777777">
        <w:tc>
          <w:tcPr>
            <w:tcW w:w="1980" w:type="dxa"/>
          </w:tcPr>
          <w:p w14:paraId="36BC8605" w14:textId="77777777" w:rsidR="00130CCF" w:rsidRDefault="00000000">
            <w:pPr>
              <w:pStyle w:val="Compact"/>
            </w:pPr>
            <w:r>
              <w:t>1.0</w:t>
            </w:r>
          </w:p>
        </w:tc>
        <w:tc>
          <w:tcPr>
            <w:tcW w:w="1980" w:type="dxa"/>
          </w:tcPr>
          <w:p w14:paraId="796E3944" w14:textId="77777777" w:rsidR="00130CCF" w:rsidRDefault="00000000">
            <w:pPr>
              <w:pStyle w:val="Compact"/>
            </w:pPr>
            <w:r>
              <w:t>2026-04-10</w:t>
            </w:r>
          </w:p>
        </w:tc>
        <w:tc>
          <w:tcPr>
            <w:tcW w:w="1980" w:type="dxa"/>
          </w:tcPr>
          <w:p w14:paraId="1497E289" w14:textId="77777777" w:rsidR="00130CCF" w:rsidRDefault="00000000">
            <w:pPr>
              <w:pStyle w:val="Compact"/>
            </w:pPr>
            <w:r>
              <w:t>Initial draft of the Vision Series Test Plan</w:t>
            </w:r>
          </w:p>
        </w:tc>
        <w:tc>
          <w:tcPr>
            <w:tcW w:w="1980" w:type="dxa"/>
          </w:tcPr>
          <w:p w14:paraId="21DA6CED" w14:textId="77777777" w:rsidR="00130CCF" w:rsidRDefault="00000000">
            <w:pPr>
              <w:pStyle w:val="Compact"/>
            </w:pPr>
            <w:r>
              <w:t>Test Architect</w:t>
            </w:r>
          </w:p>
        </w:tc>
      </w:tr>
    </w:tbl>
    <w:p w14:paraId="0F1CB3CB" w14:textId="77777777" w:rsidR="00130CCF" w:rsidRDefault="00000000">
      <w:pPr>
        <w:pStyle w:val="Heading2"/>
      </w:pPr>
      <w:bookmarkStart w:id="2" w:name="list-of-figures"/>
      <w:bookmarkEnd w:id="1"/>
      <w:r>
        <w:t>2. List of Figures</w:t>
      </w:r>
    </w:p>
    <w:p w14:paraId="5B2A1DE7" w14:textId="77777777" w:rsidR="00130CCF" w:rsidRDefault="00000000">
      <w:pPr>
        <w:pStyle w:val="Compact"/>
        <w:numPr>
          <w:ilvl w:val="0"/>
          <w:numId w:val="2"/>
        </w:numPr>
      </w:pPr>
      <w:r>
        <w:t>Figure 1: Vision Series: three-step verification rail</w:t>
      </w:r>
    </w:p>
    <w:p w14:paraId="79CA18BB" w14:textId="77777777" w:rsidR="00130CCF" w:rsidRDefault="00000000">
      <w:pPr>
        <w:pStyle w:val="Heading2"/>
      </w:pPr>
      <w:bookmarkStart w:id="3" w:name="list-of-tables"/>
      <w:bookmarkEnd w:id="2"/>
      <w:r>
        <w:t>3. List of Tables</w:t>
      </w:r>
    </w:p>
    <w:p w14:paraId="5923BAC3" w14:textId="77777777" w:rsidR="00130CCF" w:rsidRDefault="00000000">
      <w:pPr>
        <w:pStyle w:val="Compact"/>
        <w:numPr>
          <w:ilvl w:val="0"/>
          <w:numId w:val="3"/>
        </w:numPr>
      </w:pPr>
      <w:r>
        <w:t>Table 1: MAG-CXP00002-NP Key Specifications</w:t>
      </w:r>
    </w:p>
    <w:p w14:paraId="4AC0BC5B" w14:textId="77777777" w:rsidR="00130CCF" w:rsidRDefault="00000000">
      <w:pPr>
        <w:pStyle w:val="Compact"/>
        <w:numPr>
          <w:ilvl w:val="0"/>
          <w:numId w:val="3"/>
        </w:numPr>
      </w:pPr>
      <w:r>
        <w:t>Table 2: MAG-IMG002X1-NC Key Specifications</w:t>
      </w:r>
    </w:p>
    <w:p w14:paraId="5F06D004" w14:textId="77777777" w:rsidR="00130CCF" w:rsidRDefault="00000000">
      <w:pPr>
        <w:pStyle w:val="Compact"/>
        <w:numPr>
          <w:ilvl w:val="0"/>
          <w:numId w:val="3"/>
        </w:numPr>
      </w:pPr>
      <w:r>
        <w:t>Table 3: MAG-PSU00001-NP Key Specifications</w:t>
      </w:r>
    </w:p>
    <w:p w14:paraId="236704F1" w14:textId="77777777" w:rsidR="00130CCF" w:rsidRDefault="00000000">
      <w:pPr>
        <w:pStyle w:val="Compact"/>
        <w:numPr>
          <w:ilvl w:val="0"/>
          <w:numId w:val="3"/>
        </w:numPr>
      </w:pPr>
      <w:r>
        <w:t>Table 4: MAG-VIS100xx-N Key Specifications</w:t>
      </w:r>
    </w:p>
    <w:p w14:paraId="42356313" w14:textId="77777777" w:rsidR="00130CCF" w:rsidRDefault="00000000">
      <w:r>
        <w:pict w14:anchorId="12F87EC4">
          <v:rect id="_x0000_i1025" style="width:0;height:1.5pt" o:hralign="center" o:hrstd="t" o:hr="t"/>
        </w:pict>
      </w:r>
    </w:p>
    <w:p w14:paraId="15269B5C" w14:textId="77777777" w:rsidR="00130CCF" w:rsidRDefault="00000000">
      <w:pPr>
        <w:pStyle w:val="Heading2"/>
      </w:pPr>
      <w:bookmarkStart w:id="4" w:name="introduction-scope"/>
      <w:bookmarkEnd w:id="3"/>
      <w:r>
        <w:t>4. Introduction &amp; Scope</w:t>
      </w:r>
    </w:p>
    <w:p w14:paraId="0522C888" w14:textId="77777777" w:rsidR="00130CCF" w:rsidRDefault="00000000">
      <w:pPr>
        <w:pStyle w:val="FirstParagraph"/>
      </w:pPr>
      <w:r>
        <w:t>This document outlines the manufacturing screening, electrical testing, and qualification flow for the Magics Technologies Vision Series to ensure suitability for space and nuclear environments. The Vision Series includes standalone radiation-hardened ICs (Image Sensor, Serializer, DC/DC Converter) and fully integrated electronic Vision Modules.</w:t>
      </w:r>
    </w:p>
    <w:p w14:paraId="2273AE0C" w14:textId="77777777" w:rsidR="00130CCF" w:rsidRDefault="00000000">
      <w:pPr>
        <w:pStyle w:val="BodyText"/>
      </w:pPr>
      <w:r>
        <w:t>This test plan details the test conditions, test flows, test stages, and the production and trimming tests required to guarantee the reliability and performance of the products.</w:t>
      </w:r>
    </w:p>
    <w:p w14:paraId="4AE8D561" w14:textId="77777777" w:rsidR="00130CCF" w:rsidRDefault="00000000">
      <w:pPr>
        <w:pStyle w:val="Heading2"/>
      </w:pPr>
      <w:bookmarkStart w:id="5" w:name="applicable-standards"/>
      <w:bookmarkEnd w:id="4"/>
      <w:r>
        <w:t>5. Applicable Standards</w:t>
      </w:r>
    </w:p>
    <w:p w14:paraId="614ECDF7" w14:textId="77777777" w:rsidR="00130CCF" w:rsidRDefault="00000000">
      <w:pPr>
        <w:pStyle w:val="FirstParagraph"/>
      </w:pPr>
      <w:r>
        <w:t>The testing and qualification procedures are aligned with the following industry standards for high-reliability semiconductor components:</w:t>
      </w:r>
    </w:p>
    <w:p w14:paraId="274073DE" w14:textId="77777777" w:rsidR="00130CCF" w:rsidRDefault="00000000">
      <w:pPr>
        <w:pStyle w:val="Compact"/>
        <w:numPr>
          <w:ilvl w:val="0"/>
          <w:numId w:val="4"/>
        </w:numPr>
      </w:pPr>
      <w:r>
        <w:rPr>
          <w:b/>
          <w:bCs/>
        </w:rPr>
        <w:t>MIL-PRF-38535</w:t>
      </w:r>
      <w:r>
        <w:t>: General performance requirements for integrated circuits.</w:t>
      </w:r>
    </w:p>
    <w:p w14:paraId="6EA9DE24" w14:textId="77777777" w:rsidR="00130CCF" w:rsidRDefault="00000000">
      <w:pPr>
        <w:pStyle w:val="Compact"/>
        <w:numPr>
          <w:ilvl w:val="0"/>
          <w:numId w:val="4"/>
        </w:numPr>
      </w:pPr>
      <w:r>
        <w:rPr>
          <w:b/>
          <w:bCs/>
        </w:rPr>
        <w:t>MIL-STD-883</w:t>
      </w:r>
      <w:r>
        <w:t>: Test methods and procedures for microelectronics.</w:t>
      </w:r>
    </w:p>
    <w:p w14:paraId="05BC0AC3" w14:textId="77777777" w:rsidR="00130CCF" w:rsidRDefault="00000000">
      <w:pPr>
        <w:pStyle w:val="Compact"/>
        <w:numPr>
          <w:ilvl w:val="0"/>
          <w:numId w:val="4"/>
        </w:numPr>
      </w:pPr>
      <w:r>
        <w:rPr>
          <w:b/>
          <w:bCs/>
        </w:rPr>
        <w:t>ESCC 9000</w:t>
      </w:r>
      <w:r>
        <w:t>: Generic specification for monolithic integrated circuits (European space standard).</w:t>
      </w:r>
    </w:p>
    <w:p w14:paraId="19F57BBC" w14:textId="77777777" w:rsidR="00130CCF" w:rsidRDefault="00000000">
      <w:pPr>
        <w:pStyle w:val="Compact"/>
        <w:numPr>
          <w:ilvl w:val="0"/>
          <w:numId w:val="4"/>
        </w:numPr>
      </w:pPr>
      <w:r>
        <w:rPr>
          <w:b/>
          <w:bCs/>
        </w:rPr>
        <w:t>ESCC 22900 / MIL-STD-883 TM1019</w:t>
      </w:r>
      <w:r>
        <w:t>: Radiation testing (Total Ionizing Dose).</w:t>
      </w:r>
    </w:p>
    <w:p w14:paraId="7998AB2B" w14:textId="77777777" w:rsidR="00130CCF" w:rsidRDefault="00000000">
      <w:r>
        <w:pict w14:anchorId="6223ECAF">
          <v:rect id="_x0000_i1026" style="width:0;height:1.5pt" o:hralign="center" o:hrstd="t" o:hr="t"/>
        </w:pict>
      </w:r>
    </w:p>
    <w:p w14:paraId="70EB8296" w14:textId="77777777" w:rsidR="00130CCF" w:rsidRDefault="00000000">
      <w:pPr>
        <w:pStyle w:val="Heading2"/>
      </w:pPr>
      <w:bookmarkStart w:id="6" w:name="X56f3105929c066889b70abce9ab931972d7287e"/>
      <w:bookmarkEnd w:id="5"/>
      <w:r>
        <w:lastRenderedPageBreak/>
        <w:t>6. Product Specifications &amp; Acceptance Criteria</w:t>
      </w:r>
    </w:p>
    <w:p w14:paraId="15FD98F9" w14:textId="77777777" w:rsidR="00130CCF" w:rsidRDefault="00000000">
      <w:pPr>
        <w:pStyle w:val="FirstParagraph"/>
      </w:pPr>
      <w:r>
        <w:t>The key specifications for the Vision Series products are extracted from their respective datasheets. The acceptance criteria and test limits are defined in the production test plans.</w:t>
      </w:r>
    </w:p>
    <w:p w14:paraId="3CE25243" w14:textId="77777777" w:rsidR="00130CCF" w:rsidRDefault="00000000">
      <w:pPr>
        <w:pStyle w:val="Heading3"/>
      </w:pPr>
      <w:bookmarkStart w:id="7" w:name="Xc388a1990c07d082bf071678dabfc4608d0811c"/>
      <w:r>
        <w:t>6.1 MAG-CXP00002-NP (CoaXPress Serializer ASIC)</w:t>
      </w:r>
    </w:p>
    <w:p w14:paraId="517AAAF5" w14:textId="77777777" w:rsidR="00130CCF" w:rsidRDefault="00000000">
      <w:pPr>
        <w:pStyle w:val="FirstParagraph"/>
      </w:pPr>
      <w:r>
        <w:t>The MAG-CXP00002-NP is a camera interface ASIC that supports harsh environment video transmission over a 75-Ohm coax cable.</w:t>
      </w:r>
    </w:p>
    <w:p w14:paraId="69FD51F1" w14:textId="77777777" w:rsidR="00130CCF" w:rsidRDefault="00000000">
      <w:pPr>
        <w:pStyle w:val="BodyText"/>
      </w:pPr>
      <w:r>
        <w:rPr>
          <w:b/>
          <w:bCs/>
        </w:rPr>
        <w:t>Table 1: MAG-CXP00002-NP Key Specifications</w:t>
      </w:r>
    </w:p>
    <w:tbl>
      <w:tblPr>
        <w:tblStyle w:val="Table"/>
        <w:tblW w:w="5000" w:type="pct"/>
        <w:tblLayout w:type="fixed"/>
        <w:tblLook w:val="0020" w:firstRow="1" w:lastRow="0" w:firstColumn="0" w:lastColumn="0" w:noHBand="0" w:noVBand="0"/>
      </w:tblPr>
      <w:tblGrid>
        <w:gridCol w:w="3192"/>
        <w:gridCol w:w="3192"/>
        <w:gridCol w:w="3192"/>
      </w:tblGrid>
      <w:tr w:rsidR="00130CCF" w14:paraId="4BEFC09D" w14:textId="77777777" w:rsidTr="00130CC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3D7BB2" w14:textId="77777777" w:rsidR="00130CCF" w:rsidRDefault="00000000">
            <w:pPr>
              <w:pStyle w:val="Compact"/>
            </w:pPr>
            <w:r>
              <w:t>Parameter</w:t>
            </w:r>
          </w:p>
        </w:tc>
        <w:tc>
          <w:tcPr>
            <w:tcW w:w="2640" w:type="dxa"/>
          </w:tcPr>
          <w:p w14:paraId="6FBF19C7" w14:textId="77777777" w:rsidR="00130CCF" w:rsidRDefault="00000000">
            <w:pPr>
              <w:pStyle w:val="Compact"/>
            </w:pPr>
            <w:r>
              <w:t>Specification</w:t>
            </w:r>
          </w:p>
        </w:tc>
        <w:tc>
          <w:tcPr>
            <w:tcW w:w="2640" w:type="dxa"/>
          </w:tcPr>
          <w:p w14:paraId="114CD764" w14:textId="77777777" w:rsidR="00130CCF" w:rsidRDefault="00000000">
            <w:pPr>
              <w:pStyle w:val="Compact"/>
            </w:pPr>
            <w:r>
              <w:t>Test Condition / Acceptance Criteria</w:t>
            </w:r>
          </w:p>
        </w:tc>
      </w:tr>
      <w:tr w:rsidR="00130CCF" w14:paraId="24FF58B2" w14:textId="77777777">
        <w:tc>
          <w:tcPr>
            <w:tcW w:w="2640" w:type="dxa"/>
          </w:tcPr>
          <w:p w14:paraId="47BD2419" w14:textId="77777777" w:rsidR="00130CCF" w:rsidRDefault="00000000">
            <w:pPr>
              <w:pStyle w:val="Compact"/>
            </w:pPr>
            <w:r>
              <w:rPr>
                <w:b/>
                <w:bCs/>
              </w:rPr>
              <w:t>Downlink Speed</w:t>
            </w:r>
          </w:p>
        </w:tc>
        <w:tc>
          <w:tcPr>
            <w:tcW w:w="2640" w:type="dxa"/>
          </w:tcPr>
          <w:p w14:paraId="3E1E9D7C" w14:textId="77777777" w:rsidR="00130CCF" w:rsidRDefault="00000000">
            <w:pPr>
              <w:pStyle w:val="Compact"/>
            </w:pPr>
            <w:r>
              <w:t>1.25 Gbps</w:t>
            </w:r>
          </w:p>
        </w:tc>
        <w:tc>
          <w:tcPr>
            <w:tcW w:w="2640" w:type="dxa"/>
          </w:tcPr>
          <w:p w14:paraId="378C860C" w14:textId="77777777" w:rsidR="00130CCF" w:rsidRDefault="00000000">
            <w:pPr>
              <w:pStyle w:val="Compact"/>
            </w:pPr>
            <w:r>
              <w:t>Tested via functional interface test</w:t>
            </w:r>
          </w:p>
        </w:tc>
      </w:tr>
      <w:tr w:rsidR="00130CCF" w14:paraId="053DEB59" w14:textId="77777777">
        <w:tc>
          <w:tcPr>
            <w:tcW w:w="2640" w:type="dxa"/>
          </w:tcPr>
          <w:p w14:paraId="72FA7270" w14:textId="77777777" w:rsidR="00130CCF" w:rsidRDefault="00000000">
            <w:pPr>
              <w:pStyle w:val="Compact"/>
            </w:pPr>
            <w:r>
              <w:rPr>
                <w:b/>
                <w:bCs/>
              </w:rPr>
              <w:t>Uplink Speed</w:t>
            </w:r>
          </w:p>
        </w:tc>
        <w:tc>
          <w:tcPr>
            <w:tcW w:w="2640" w:type="dxa"/>
          </w:tcPr>
          <w:p w14:paraId="0D05215C" w14:textId="77777777" w:rsidR="00130CCF" w:rsidRDefault="00000000">
            <w:pPr>
              <w:pStyle w:val="Compact"/>
            </w:pPr>
            <w:r>
              <w:t>20 Mbps</w:t>
            </w:r>
          </w:p>
        </w:tc>
        <w:tc>
          <w:tcPr>
            <w:tcW w:w="2640" w:type="dxa"/>
          </w:tcPr>
          <w:p w14:paraId="18DD84D7" w14:textId="77777777" w:rsidR="00130CCF" w:rsidRDefault="00000000">
            <w:pPr>
              <w:pStyle w:val="Compact"/>
            </w:pPr>
            <w:r>
              <w:t>Tested via functional interface test</w:t>
            </w:r>
          </w:p>
        </w:tc>
      </w:tr>
      <w:tr w:rsidR="00130CCF" w14:paraId="1290DF5A" w14:textId="77777777">
        <w:tc>
          <w:tcPr>
            <w:tcW w:w="2640" w:type="dxa"/>
          </w:tcPr>
          <w:p w14:paraId="337A747F" w14:textId="77777777" w:rsidR="00130CCF" w:rsidRDefault="00000000">
            <w:pPr>
              <w:pStyle w:val="Compact"/>
            </w:pPr>
            <w:r>
              <w:rPr>
                <w:b/>
                <w:bCs/>
              </w:rPr>
              <w:t>Supply Voltage</w:t>
            </w:r>
          </w:p>
        </w:tc>
        <w:tc>
          <w:tcPr>
            <w:tcW w:w="2640" w:type="dxa"/>
          </w:tcPr>
          <w:p w14:paraId="7BD40AB1" w14:textId="77777777" w:rsidR="00130CCF" w:rsidRDefault="00000000">
            <w:pPr>
              <w:pStyle w:val="Compact"/>
            </w:pPr>
            <w:r>
              <w:t>3.3V</w:t>
            </w:r>
          </w:p>
        </w:tc>
        <w:tc>
          <w:tcPr>
            <w:tcW w:w="2640" w:type="dxa"/>
          </w:tcPr>
          <w:p w14:paraId="10AB3159" w14:textId="77777777" w:rsidR="00130CCF" w:rsidRDefault="00000000">
            <w:pPr>
              <w:pStyle w:val="Compact"/>
            </w:pPr>
            <w:r>
              <w:t>VDD pin voltage test (LSL: 3.0V, USL: 3.6V)</w:t>
            </w:r>
          </w:p>
        </w:tc>
      </w:tr>
      <w:tr w:rsidR="00130CCF" w14:paraId="2C00DEC3" w14:textId="77777777">
        <w:tc>
          <w:tcPr>
            <w:tcW w:w="2640" w:type="dxa"/>
          </w:tcPr>
          <w:p w14:paraId="5AD54620" w14:textId="77777777" w:rsidR="00130CCF" w:rsidRDefault="00000000">
            <w:pPr>
              <w:pStyle w:val="Compact"/>
            </w:pPr>
            <w:r>
              <w:rPr>
                <w:b/>
                <w:bCs/>
              </w:rPr>
              <w:t>Power Consumption</w:t>
            </w:r>
          </w:p>
        </w:tc>
        <w:tc>
          <w:tcPr>
            <w:tcW w:w="2640" w:type="dxa"/>
          </w:tcPr>
          <w:p w14:paraId="42F02FF0" w14:textId="77777777" w:rsidR="00130CCF" w:rsidRDefault="00000000">
            <w:pPr>
              <w:pStyle w:val="Compact"/>
            </w:pPr>
            <w:r>
              <w:t>272 mW (typical)</w:t>
            </w:r>
          </w:p>
        </w:tc>
        <w:tc>
          <w:tcPr>
            <w:tcW w:w="2640" w:type="dxa"/>
          </w:tcPr>
          <w:p w14:paraId="136BDCC3" w14:textId="77777777" w:rsidR="00130CCF" w:rsidRDefault="00000000">
            <w:pPr>
              <w:pStyle w:val="Compact"/>
            </w:pPr>
            <w:r>
              <w:t>IDD current measurement</w:t>
            </w:r>
          </w:p>
        </w:tc>
      </w:tr>
      <w:tr w:rsidR="00130CCF" w14:paraId="68B5D98F" w14:textId="77777777">
        <w:tc>
          <w:tcPr>
            <w:tcW w:w="2640" w:type="dxa"/>
          </w:tcPr>
          <w:p w14:paraId="386EA1FA" w14:textId="77777777" w:rsidR="00130CCF" w:rsidRDefault="00000000">
            <w:pPr>
              <w:pStyle w:val="Compact"/>
            </w:pPr>
            <w:r>
              <w:rPr>
                <w:b/>
                <w:bCs/>
              </w:rPr>
              <w:t>Clock Input</w:t>
            </w:r>
          </w:p>
        </w:tc>
        <w:tc>
          <w:tcPr>
            <w:tcW w:w="2640" w:type="dxa"/>
          </w:tcPr>
          <w:p w14:paraId="0748C413" w14:textId="77777777" w:rsidR="00130CCF" w:rsidRDefault="00000000">
            <w:pPr>
              <w:pStyle w:val="Compact"/>
            </w:pPr>
            <w:r>
              <w:t>10 - 40 MHz</w:t>
            </w:r>
          </w:p>
        </w:tc>
        <w:tc>
          <w:tcPr>
            <w:tcW w:w="2640" w:type="dxa"/>
          </w:tcPr>
          <w:p w14:paraId="0D96AEA0" w14:textId="77777777" w:rsidR="00130CCF" w:rsidRDefault="00000000">
            <w:pPr>
              <w:pStyle w:val="Compact"/>
            </w:pPr>
            <w:r>
              <w:t>Tested via PLL lock verification</w:t>
            </w:r>
          </w:p>
        </w:tc>
      </w:tr>
      <w:tr w:rsidR="00130CCF" w14:paraId="03755A22" w14:textId="77777777">
        <w:tc>
          <w:tcPr>
            <w:tcW w:w="2640" w:type="dxa"/>
          </w:tcPr>
          <w:p w14:paraId="23682DF3" w14:textId="77777777" w:rsidR="00130CCF" w:rsidRDefault="00000000">
            <w:pPr>
              <w:pStyle w:val="Compact"/>
            </w:pPr>
            <w:r>
              <w:rPr>
                <w:b/>
                <w:bCs/>
              </w:rPr>
              <w:t>Radiation Hardness (TID)</w:t>
            </w:r>
          </w:p>
        </w:tc>
        <w:tc>
          <w:tcPr>
            <w:tcW w:w="2640" w:type="dxa"/>
          </w:tcPr>
          <w:p w14:paraId="6EB78570" w14:textId="77777777" w:rsidR="00130CCF" w:rsidRDefault="00000000">
            <w:pPr>
              <w:pStyle w:val="Compact"/>
            </w:pPr>
            <w:r>
              <w:t>&gt; 1 MGy (100 Mrad)</w:t>
            </w:r>
          </w:p>
        </w:tc>
        <w:tc>
          <w:tcPr>
            <w:tcW w:w="2640" w:type="dxa"/>
          </w:tcPr>
          <w:p w14:paraId="11870271" w14:textId="77777777" w:rsidR="00130CCF" w:rsidRDefault="00000000">
            <w:pPr>
              <w:pStyle w:val="Compact"/>
            </w:pPr>
            <w:r>
              <w:t>Guaranteed by design and lot acceptance</w:t>
            </w:r>
          </w:p>
        </w:tc>
      </w:tr>
      <w:tr w:rsidR="00130CCF" w14:paraId="53A43E1B" w14:textId="77777777">
        <w:tc>
          <w:tcPr>
            <w:tcW w:w="2640" w:type="dxa"/>
          </w:tcPr>
          <w:p w14:paraId="480F7CDA" w14:textId="77777777" w:rsidR="00130CCF" w:rsidRDefault="00000000">
            <w:pPr>
              <w:pStyle w:val="Compact"/>
            </w:pPr>
            <w:r>
              <w:rPr>
                <w:b/>
                <w:bCs/>
              </w:rPr>
              <w:t>Radiation Hardness (SEE)</w:t>
            </w:r>
          </w:p>
        </w:tc>
        <w:tc>
          <w:tcPr>
            <w:tcW w:w="2640" w:type="dxa"/>
          </w:tcPr>
          <w:p w14:paraId="1535A15F" w14:textId="77777777" w:rsidR="00130CCF" w:rsidRDefault="00000000">
            <w:pPr>
              <w:pStyle w:val="Compact"/>
            </w:pPr>
            <w:r>
              <w:t>&gt; 60 MeV.cm²/mg</w:t>
            </w:r>
          </w:p>
        </w:tc>
        <w:tc>
          <w:tcPr>
            <w:tcW w:w="2640" w:type="dxa"/>
          </w:tcPr>
          <w:p w14:paraId="457C7BC0" w14:textId="77777777" w:rsidR="00130CCF" w:rsidRDefault="00000000">
            <w:pPr>
              <w:pStyle w:val="Compact"/>
            </w:pPr>
            <w:r>
              <w:t>Guaranteed by design</w:t>
            </w:r>
          </w:p>
        </w:tc>
      </w:tr>
    </w:tbl>
    <w:p w14:paraId="5EEF64FA" w14:textId="77777777" w:rsidR="00130CCF" w:rsidRDefault="00000000">
      <w:pPr>
        <w:pStyle w:val="BodyText"/>
      </w:pPr>
      <w:r>
        <w:rPr>
          <w:i/>
          <w:iCs/>
        </w:rPr>
        <w:t>Production Tests:</w:t>
      </w:r>
      <w:r>
        <w:t xml:space="preserve"> - </w:t>
      </w:r>
      <w:r>
        <w:rPr>
          <w:b/>
          <w:bCs/>
        </w:rPr>
        <w:t>Continuity Test</w:t>
      </w:r>
      <w:r>
        <w:t xml:space="preserve">: Verifies no open/short circuits on pins. - </w:t>
      </w:r>
      <w:r>
        <w:rPr>
          <w:b/>
          <w:bCs/>
        </w:rPr>
        <w:t>IDD Current Test</w:t>
      </w:r>
      <w:r>
        <w:t xml:space="preserve">: Measures standby and active current. - </w:t>
      </w:r>
      <w:r>
        <w:rPr>
          <w:b/>
          <w:bCs/>
        </w:rPr>
        <w:t>Trim Sweep</w:t>
      </w:r>
      <w:r>
        <w:t xml:space="preserve">: Trims internal references to target values. - </w:t>
      </w:r>
      <w:r>
        <w:rPr>
          <w:b/>
          <w:bCs/>
        </w:rPr>
        <w:t>Functional Test</w:t>
      </w:r>
      <w:r>
        <w:t>: Validates video transmission and SPI communication.</w:t>
      </w:r>
    </w:p>
    <w:p w14:paraId="2101BC7D" w14:textId="77777777" w:rsidR="00130CCF" w:rsidRDefault="00000000">
      <w:pPr>
        <w:pStyle w:val="Heading3"/>
      </w:pPr>
      <w:bookmarkStart w:id="8" w:name="X2ec3ad960261bc0bc9e568df0e43395f25ed27f"/>
      <w:bookmarkEnd w:id="7"/>
      <w:r>
        <w:t>6.2 MAG-IMG002X1-NC (Full HD CMOS Image Sensor)</w:t>
      </w:r>
    </w:p>
    <w:p w14:paraId="5AA8CFF0" w14:textId="77777777" w:rsidR="00130CCF" w:rsidRDefault="00000000">
      <w:pPr>
        <w:pStyle w:val="FirstParagraph"/>
      </w:pPr>
      <w:r>
        <w:t>The MAG-IMG002X1-NC is a radiation-hardened Full HD CMOS digital image sensor with an active-pixel array of 1920x1080.</w:t>
      </w:r>
    </w:p>
    <w:p w14:paraId="193E23CC" w14:textId="77777777" w:rsidR="00130CCF" w:rsidRDefault="00000000">
      <w:pPr>
        <w:pStyle w:val="BodyText"/>
      </w:pPr>
      <w:r>
        <w:rPr>
          <w:b/>
          <w:bCs/>
        </w:rPr>
        <w:t>Table 2: MAG-IMG002X1-NC Key Specifications</w:t>
      </w:r>
    </w:p>
    <w:tbl>
      <w:tblPr>
        <w:tblStyle w:val="Table"/>
        <w:tblW w:w="5000" w:type="pct"/>
        <w:tblLayout w:type="fixed"/>
        <w:tblLook w:val="0020" w:firstRow="1" w:lastRow="0" w:firstColumn="0" w:lastColumn="0" w:noHBand="0" w:noVBand="0"/>
      </w:tblPr>
      <w:tblGrid>
        <w:gridCol w:w="3192"/>
        <w:gridCol w:w="3192"/>
        <w:gridCol w:w="3192"/>
      </w:tblGrid>
      <w:tr w:rsidR="00130CCF" w14:paraId="565BFDBD" w14:textId="77777777" w:rsidTr="00130CC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F01B61" w14:textId="77777777" w:rsidR="00130CCF" w:rsidRDefault="00000000">
            <w:pPr>
              <w:pStyle w:val="Compact"/>
            </w:pPr>
            <w:r>
              <w:t>Parameter</w:t>
            </w:r>
          </w:p>
        </w:tc>
        <w:tc>
          <w:tcPr>
            <w:tcW w:w="2640" w:type="dxa"/>
          </w:tcPr>
          <w:p w14:paraId="39574303" w14:textId="77777777" w:rsidR="00130CCF" w:rsidRDefault="00000000">
            <w:pPr>
              <w:pStyle w:val="Compact"/>
            </w:pPr>
            <w:r>
              <w:t>Specification</w:t>
            </w:r>
          </w:p>
        </w:tc>
        <w:tc>
          <w:tcPr>
            <w:tcW w:w="2640" w:type="dxa"/>
          </w:tcPr>
          <w:p w14:paraId="63B29DC8" w14:textId="77777777" w:rsidR="00130CCF" w:rsidRDefault="00000000">
            <w:pPr>
              <w:pStyle w:val="Compact"/>
            </w:pPr>
            <w:r>
              <w:t>Test Condition / Acceptance Criteria</w:t>
            </w:r>
          </w:p>
        </w:tc>
      </w:tr>
      <w:tr w:rsidR="00130CCF" w14:paraId="03231204" w14:textId="77777777">
        <w:tc>
          <w:tcPr>
            <w:tcW w:w="2640" w:type="dxa"/>
          </w:tcPr>
          <w:p w14:paraId="22220DB5" w14:textId="77777777" w:rsidR="00130CCF" w:rsidRDefault="00000000">
            <w:pPr>
              <w:pStyle w:val="Compact"/>
            </w:pPr>
            <w:r>
              <w:rPr>
                <w:b/>
                <w:bCs/>
              </w:rPr>
              <w:t>Resolution</w:t>
            </w:r>
          </w:p>
        </w:tc>
        <w:tc>
          <w:tcPr>
            <w:tcW w:w="2640" w:type="dxa"/>
          </w:tcPr>
          <w:p w14:paraId="0F74AEA0" w14:textId="77777777" w:rsidR="00130CCF" w:rsidRDefault="00000000">
            <w:pPr>
              <w:pStyle w:val="Compact"/>
            </w:pPr>
            <w:r>
              <w:t>1920 x 1080 (Full HD)</w:t>
            </w:r>
          </w:p>
        </w:tc>
        <w:tc>
          <w:tcPr>
            <w:tcW w:w="2640" w:type="dxa"/>
          </w:tcPr>
          <w:p w14:paraId="0A5BE9C0" w14:textId="77777777" w:rsidR="00130CCF" w:rsidRDefault="00000000">
            <w:pPr>
              <w:pStyle w:val="Compact"/>
            </w:pPr>
            <w:r>
              <w:t>Validated via image capture test</w:t>
            </w:r>
          </w:p>
        </w:tc>
      </w:tr>
      <w:tr w:rsidR="00130CCF" w14:paraId="70758911" w14:textId="77777777">
        <w:tc>
          <w:tcPr>
            <w:tcW w:w="2640" w:type="dxa"/>
          </w:tcPr>
          <w:p w14:paraId="7376DDD2" w14:textId="77777777" w:rsidR="00130CCF" w:rsidRDefault="00000000">
            <w:pPr>
              <w:pStyle w:val="Compact"/>
            </w:pPr>
            <w:r>
              <w:rPr>
                <w:b/>
                <w:bCs/>
              </w:rPr>
              <w:t>Frame Rate</w:t>
            </w:r>
          </w:p>
        </w:tc>
        <w:tc>
          <w:tcPr>
            <w:tcW w:w="2640" w:type="dxa"/>
          </w:tcPr>
          <w:p w14:paraId="3228AE3D" w14:textId="77777777" w:rsidR="00130CCF" w:rsidRDefault="00000000">
            <w:pPr>
              <w:pStyle w:val="Compact"/>
            </w:pPr>
            <w:r>
              <w:t>Up to 30 FPS</w:t>
            </w:r>
          </w:p>
        </w:tc>
        <w:tc>
          <w:tcPr>
            <w:tcW w:w="2640" w:type="dxa"/>
          </w:tcPr>
          <w:p w14:paraId="5DB128C2" w14:textId="77777777" w:rsidR="00130CCF" w:rsidRDefault="00000000">
            <w:pPr>
              <w:pStyle w:val="Compact"/>
            </w:pPr>
            <w:r>
              <w:t>Validated via continuous mode test</w:t>
            </w:r>
          </w:p>
        </w:tc>
      </w:tr>
      <w:tr w:rsidR="00130CCF" w14:paraId="16F44EEF" w14:textId="77777777">
        <w:tc>
          <w:tcPr>
            <w:tcW w:w="2640" w:type="dxa"/>
          </w:tcPr>
          <w:p w14:paraId="68185546" w14:textId="77777777" w:rsidR="00130CCF" w:rsidRDefault="00000000">
            <w:pPr>
              <w:pStyle w:val="Compact"/>
            </w:pPr>
            <w:r>
              <w:rPr>
                <w:b/>
                <w:bCs/>
              </w:rPr>
              <w:lastRenderedPageBreak/>
              <w:t>Dynamic Range</w:t>
            </w:r>
          </w:p>
        </w:tc>
        <w:tc>
          <w:tcPr>
            <w:tcW w:w="2640" w:type="dxa"/>
          </w:tcPr>
          <w:p w14:paraId="088C4144" w14:textId="77777777" w:rsidR="00130CCF" w:rsidRDefault="00000000">
            <w:pPr>
              <w:pStyle w:val="Compact"/>
            </w:pPr>
            <w:r>
              <w:t>&gt; 60 dB</w:t>
            </w:r>
          </w:p>
        </w:tc>
        <w:tc>
          <w:tcPr>
            <w:tcW w:w="2640" w:type="dxa"/>
          </w:tcPr>
          <w:p w14:paraId="07B07139" w14:textId="77777777" w:rsidR="00130CCF" w:rsidRDefault="00000000">
            <w:pPr>
              <w:pStyle w:val="Compact"/>
            </w:pPr>
            <w:r>
              <w:t>Characterized during optical test</w:t>
            </w:r>
          </w:p>
        </w:tc>
      </w:tr>
      <w:tr w:rsidR="00130CCF" w14:paraId="58CFA984" w14:textId="77777777">
        <w:tc>
          <w:tcPr>
            <w:tcW w:w="2640" w:type="dxa"/>
          </w:tcPr>
          <w:p w14:paraId="3584D548" w14:textId="77777777" w:rsidR="00130CCF" w:rsidRDefault="00000000">
            <w:pPr>
              <w:pStyle w:val="Compact"/>
            </w:pPr>
            <w:r>
              <w:rPr>
                <w:b/>
                <w:bCs/>
              </w:rPr>
              <w:t>Supply Voltage</w:t>
            </w:r>
          </w:p>
        </w:tc>
        <w:tc>
          <w:tcPr>
            <w:tcW w:w="2640" w:type="dxa"/>
          </w:tcPr>
          <w:p w14:paraId="43F6F64F" w14:textId="77777777" w:rsidR="00130CCF" w:rsidRDefault="00000000">
            <w:pPr>
              <w:pStyle w:val="Compact"/>
            </w:pPr>
            <w:r>
              <w:t>1.8V (Digital), 3.3V (Analog)</w:t>
            </w:r>
          </w:p>
        </w:tc>
        <w:tc>
          <w:tcPr>
            <w:tcW w:w="2640" w:type="dxa"/>
          </w:tcPr>
          <w:p w14:paraId="745415A7" w14:textId="77777777" w:rsidR="00130CCF" w:rsidRDefault="00000000">
            <w:pPr>
              <w:pStyle w:val="Compact"/>
            </w:pPr>
            <w:r>
              <w:t>VDD pin voltage test</w:t>
            </w:r>
          </w:p>
        </w:tc>
      </w:tr>
      <w:tr w:rsidR="00130CCF" w14:paraId="16E5E728" w14:textId="77777777">
        <w:tc>
          <w:tcPr>
            <w:tcW w:w="2640" w:type="dxa"/>
          </w:tcPr>
          <w:p w14:paraId="31A724EA" w14:textId="77777777" w:rsidR="00130CCF" w:rsidRDefault="00000000">
            <w:pPr>
              <w:pStyle w:val="Compact"/>
            </w:pPr>
            <w:r>
              <w:rPr>
                <w:b/>
                <w:bCs/>
              </w:rPr>
              <w:t>Power Consumption</w:t>
            </w:r>
          </w:p>
        </w:tc>
        <w:tc>
          <w:tcPr>
            <w:tcW w:w="2640" w:type="dxa"/>
          </w:tcPr>
          <w:p w14:paraId="743FF76D" w14:textId="77777777" w:rsidR="00130CCF" w:rsidRDefault="00000000">
            <w:pPr>
              <w:pStyle w:val="Compact"/>
            </w:pPr>
            <w:r>
              <w:t>&lt; 1W (typical)</w:t>
            </w:r>
          </w:p>
        </w:tc>
        <w:tc>
          <w:tcPr>
            <w:tcW w:w="2640" w:type="dxa"/>
          </w:tcPr>
          <w:p w14:paraId="5504094E" w14:textId="77777777" w:rsidR="00130CCF" w:rsidRDefault="00000000">
            <w:pPr>
              <w:pStyle w:val="Compact"/>
            </w:pPr>
            <w:r>
              <w:t>IDD current measurement</w:t>
            </w:r>
          </w:p>
        </w:tc>
      </w:tr>
      <w:tr w:rsidR="00130CCF" w14:paraId="457AC384" w14:textId="77777777">
        <w:tc>
          <w:tcPr>
            <w:tcW w:w="2640" w:type="dxa"/>
          </w:tcPr>
          <w:p w14:paraId="0CE199A3" w14:textId="77777777" w:rsidR="00130CCF" w:rsidRDefault="00000000">
            <w:pPr>
              <w:pStyle w:val="Compact"/>
            </w:pPr>
            <w:r>
              <w:rPr>
                <w:b/>
                <w:bCs/>
              </w:rPr>
              <w:t>Radiation Hardness (TID)</w:t>
            </w:r>
          </w:p>
        </w:tc>
        <w:tc>
          <w:tcPr>
            <w:tcW w:w="2640" w:type="dxa"/>
          </w:tcPr>
          <w:p w14:paraId="45CFCD38" w14:textId="77777777" w:rsidR="00130CCF" w:rsidRDefault="00000000">
            <w:pPr>
              <w:pStyle w:val="Compact"/>
            </w:pPr>
            <w:r>
              <w:t>&gt; 1 MGy</w:t>
            </w:r>
          </w:p>
        </w:tc>
        <w:tc>
          <w:tcPr>
            <w:tcW w:w="2640" w:type="dxa"/>
          </w:tcPr>
          <w:p w14:paraId="5000B05D" w14:textId="77777777" w:rsidR="00130CCF" w:rsidRDefault="00000000">
            <w:pPr>
              <w:pStyle w:val="Compact"/>
            </w:pPr>
            <w:r>
              <w:t>Guaranteed by design and lot acceptance</w:t>
            </w:r>
          </w:p>
        </w:tc>
      </w:tr>
      <w:tr w:rsidR="00130CCF" w14:paraId="29244708" w14:textId="77777777">
        <w:tc>
          <w:tcPr>
            <w:tcW w:w="2640" w:type="dxa"/>
          </w:tcPr>
          <w:p w14:paraId="11AB6FBB" w14:textId="77777777" w:rsidR="00130CCF" w:rsidRDefault="00000000">
            <w:pPr>
              <w:pStyle w:val="Compact"/>
            </w:pPr>
            <w:r>
              <w:rPr>
                <w:b/>
                <w:bCs/>
              </w:rPr>
              <w:t>Radiation Hardness (SEE)</w:t>
            </w:r>
          </w:p>
        </w:tc>
        <w:tc>
          <w:tcPr>
            <w:tcW w:w="2640" w:type="dxa"/>
          </w:tcPr>
          <w:p w14:paraId="78EA0510" w14:textId="77777777" w:rsidR="00130CCF" w:rsidRDefault="00000000">
            <w:pPr>
              <w:pStyle w:val="Compact"/>
            </w:pPr>
            <w:r>
              <w:t>&gt; 62.5 MeV.cm²/mg</w:t>
            </w:r>
          </w:p>
        </w:tc>
        <w:tc>
          <w:tcPr>
            <w:tcW w:w="2640" w:type="dxa"/>
          </w:tcPr>
          <w:p w14:paraId="44D1367E" w14:textId="77777777" w:rsidR="00130CCF" w:rsidRDefault="00000000">
            <w:pPr>
              <w:pStyle w:val="Compact"/>
            </w:pPr>
            <w:r>
              <w:t>Guaranteed by design</w:t>
            </w:r>
          </w:p>
        </w:tc>
      </w:tr>
    </w:tbl>
    <w:p w14:paraId="6FC5CDC7" w14:textId="77777777" w:rsidR="00130CCF" w:rsidRDefault="00000000">
      <w:pPr>
        <w:pStyle w:val="BodyText"/>
      </w:pPr>
      <w:r>
        <w:rPr>
          <w:i/>
          <w:iCs/>
        </w:rPr>
        <w:t>Production Tests:</w:t>
      </w:r>
      <w:r>
        <w:t xml:space="preserve"> - </w:t>
      </w:r>
      <w:r>
        <w:rPr>
          <w:b/>
          <w:bCs/>
        </w:rPr>
        <w:t>Dark Pixel Readout</w:t>
      </w:r>
      <w:r>
        <w:t xml:space="preserve">: Verifies dark current levels without illumination. - </w:t>
      </w:r>
      <w:r>
        <w:rPr>
          <w:b/>
          <w:bCs/>
        </w:rPr>
        <w:t>Image Capture Test</w:t>
      </w:r>
      <w:r>
        <w:t xml:space="preserve">: Validates pixel array functionality and parallel output bus. - </w:t>
      </w:r>
      <w:r>
        <w:rPr>
          <w:b/>
          <w:bCs/>
        </w:rPr>
        <w:t>SPI Interface Test</w:t>
      </w:r>
      <w:r>
        <w:t>: Verifies register read/write operations.</w:t>
      </w:r>
    </w:p>
    <w:p w14:paraId="12743D43" w14:textId="77777777" w:rsidR="00130CCF" w:rsidRDefault="00000000">
      <w:pPr>
        <w:pStyle w:val="Heading3"/>
      </w:pPr>
      <w:bookmarkStart w:id="9" w:name="Xca822569c153de87c6eaf4931d960e0874e2394"/>
      <w:bookmarkEnd w:id="8"/>
      <w:r>
        <w:t>6.3 MAG-PSU00001-NP (10W Synchronous Step-Down DC/DC Converter)</w:t>
      </w:r>
    </w:p>
    <w:p w14:paraId="105EF175" w14:textId="77777777" w:rsidR="00130CCF" w:rsidRDefault="00000000">
      <w:pPr>
        <w:pStyle w:val="FirstParagraph"/>
      </w:pPr>
      <w:r>
        <w:t>The MAG-PSU00001-NP is a single-phase synchronous buck converter designed for high-energy physics experiments.</w:t>
      </w:r>
    </w:p>
    <w:p w14:paraId="2561DF3C" w14:textId="77777777" w:rsidR="00130CCF" w:rsidRDefault="00000000">
      <w:pPr>
        <w:pStyle w:val="BodyText"/>
      </w:pPr>
      <w:r>
        <w:rPr>
          <w:b/>
          <w:bCs/>
        </w:rPr>
        <w:t>Table 3: MAG-PSU00001-NP Key Specifications</w:t>
      </w:r>
    </w:p>
    <w:tbl>
      <w:tblPr>
        <w:tblStyle w:val="Table"/>
        <w:tblW w:w="5000" w:type="pct"/>
        <w:tblLayout w:type="fixed"/>
        <w:tblLook w:val="0020" w:firstRow="1" w:lastRow="0" w:firstColumn="0" w:lastColumn="0" w:noHBand="0" w:noVBand="0"/>
      </w:tblPr>
      <w:tblGrid>
        <w:gridCol w:w="3192"/>
        <w:gridCol w:w="3192"/>
        <w:gridCol w:w="3192"/>
      </w:tblGrid>
      <w:tr w:rsidR="00130CCF" w14:paraId="52803D35" w14:textId="77777777" w:rsidTr="00130CC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BDD072" w14:textId="77777777" w:rsidR="00130CCF" w:rsidRDefault="00000000">
            <w:pPr>
              <w:pStyle w:val="Compact"/>
            </w:pPr>
            <w:r>
              <w:t>Parameter</w:t>
            </w:r>
          </w:p>
        </w:tc>
        <w:tc>
          <w:tcPr>
            <w:tcW w:w="2640" w:type="dxa"/>
          </w:tcPr>
          <w:p w14:paraId="2AF2827A" w14:textId="77777777" w:rsidR="00130CCF" w:rsidRDefault="00000000">
            <w:pPr>
              <w:pStyle w:val="Compact"/>
            </w:pPr>
            <w:r>
              <w:t>Specification</w:t>
            </w:r>
          </w:p>
        </w:tc>
        <w:tc>
          <w:tcPr>
            <w:tcW w:w="2640" w:type="dxa"/>
          </w:tcPr>
          <w:p w14:paraId="34844CBA" w14:textId="77777777" w:rsidR="00130CCF" w:rsidRDefault="00000000">
            <w:pPr>
              <w:pStyle w:val="Compact"/>
            </w:pPr>
            <w:r>
              <w:t>Test Condition / Acceptance Criteria</w:t>
            </w:r>
          </w:p>
        </w:tc>
      </w:tr>
      <w:tr w:rsidR="00130CCF" w14:paraId="7A278C4E" w14:textId="77777777">
        <w:tc>
          <w:tcPr>
            <w:tcW w:w="2640" w:type="dxa"/>
          </w:tcPr>
          <w:p w14:paraId="1CB8F897" w14:textId="77777777" w:rsidR="00130CCF" w:rsidRDefault="00000000">
            <w:pPr>
              <w:pStyle w:val="Compact"/>
            </w:pPr>
            <w:r>
              <w:rPr>
                <w:b/>
                <w:bCs/>
              </w:rPr>
              <w:t>Input Voltage Range</w:t>
            </w:r>
          </w:p>
        </w:tc>
        <w:tc>
          <w:tcPr>
            <w:tcW w:w="2640" w:type="dxa"/>
          </w:tcPr>
          <w:p w14:paraId="7F2586A1" w14:textId="77777777" w:rsidR="00130CCF" w:rsidRDefault="00000000">
            <w:pPr>
              <w:pStyle w:val="Compact"/>
            </w:pPr>
            <w:r>
              <w:t>5V to 11V</w:t>
            </w:r>
          </w:p>
        </w:tc>
        <w:tc>
          <w:tcPr>
            <w:tcW w:w="2640" w:type="dxa"/>
          </w:tcPr>
          <w:p w14:paraId="5DAABD28" w14:textId="77777777" w:rsidR="00130CCF" w:rsidRDefault="00000000">
            <w:pPr>
              <w:pStyle w:val="Compact"/>
            </w:pPr>
            <w:r>
              <w:t>UVLO High (LSL: 4.4V, USL: 4.8V)</w:t>
            </w:r>
          </w:p>
        </w:tc>
      </w:tr>
      <w:tr w:rsidR="00130CCF" w14:paraId="4ABCFA21" w14:textId="77777777">
        <w:tc>
          <w:tcPr>
            <w:tcW w:w="2640" w:type="dxa"/>
          </w:tcPr>
          <w:p w14:paraId="5A3E984D" w14:textId="77777777" w:rsidR="00130CCF" w:rsidRDefault="00000000">
            <w:pPr>
              <w:pStyle w:val="Compact"/>
            </w:pPr>
            <w:r>
              <w:rPr>
                <w:b/>
                <w:bCs/>
              </w:rPr>
              <w:t>Load Capability</w:t>
            </w:r>
          </w:p>
        </w:tc>
        <w:tc>
          <w:tcPr>
            <w:tcW w:w="2640" w:type="dxa"/>
          </w:tcPr>
          <w:p w14:paraId="2E65A780" w14:textId="77777777" w:rsidR="00130CCF" w:rsidRDefault="00000000">
            <w:pPr>
              <w:pStyle w:val="Compact"/>
            </w:pPr>
            <w:r>
              <w:t>4A (active cooling)</w:t>
            </w:r>
          </w:p>
        </w:tc>
        <w:tc>
          <w:tcPr>
            <w:tcW w:w="2640" w:type="dxa"/>
          </w:tcPr>
          <w:p w14:paraId="0CD7B810" w14:textId="77777777" w:rsidR="00130CCF" w:rsidRDefault="00000000">
            <w:pPr>
              <w:pStyle w:val="Compact"/>
            </w:pPr>
            <w:r>
              <w:t>IOL/IOH current tests</w:t>
            </w:r>
          </w:p>
        </w:tc>
      </w:tr>
      <w:tr w:rsidR="00130CCF" w14:paraId="760D57A7" w14:textId="77777777">
        <w:tc>
          <w:tcPr>
            <w:tcW w:w="2640" w:type="dxa"/>
          </w:tcPr>
          <w:p w14:paraId="4ED4A64B" w14:textId="77777777" w:rsidR="00130CCF" w:rsidRDefault="00000000">
            <w:pPr>
              <w:pStyle w:val="Compact"/>
            </w:pPr>
            <w:r>
              <w:rPr>
                <w:b/>
                <w:bCs/>
              </w:rPr>
              <w:t>Switching Frequency</w:t>
            </w:r>
          </w:p>
        </w:tc>
        <w:tc>
          <w:tcPr>
            <w:tcW w:w="2640" w:type="dxa"/>
          </w:tcPr>
          <w:p w14:paraId="4EFC7113" w14:textId="77777777" w:rsidR="00130CCF" w:rsidRDefault="00000000">
            <w:pPr>
              <w:pStyle w:val="Compact"/>
            </w:pPr>
            <w:r>
              <w:t>1 - 3 MHz</w:t>
            </w:r>
          </w:p>
        </w:tc>
        <w:tc>
          <w:tcPr>
            <w:tcW w:w="2640" w:type="dxa"/>
          </w:tcPr>
          <w:p w14:paraId="458AB9F9" w14:textId="77777777" w:rsidR="00130CCF" w:rsidRDefault="00000000">
            <w:pPr>
              <w:pStyle w:val="Compact"/>
            </w:pPr>
            <w:r>
              <w:t>Functional switching test</w:t>
            </w:r>
          </w:p>
        </w:tc>
      </w:tr>
      <w:tr w:rsidR="00130CCF" w14:paraId="6E03BFFA" w14:textId="77777777">
        <w:tc>
          <w:tcPr>
            <w:tcW w:w="2640" w:type="dxa"/>
          </w:tcPr>
          <w:p w14:paraId="78E88578" w14:textId="77777777" w:rsidR="00130CCF" w:rsidRDefault="00000000">
            <w:pPr>
              <w:pStyle w:val="Compact"/>
            </w:pPr>
            <w:r>
              <w:rPr>
                <w:b/>
                <w:bCs/>
              </w:rPr>
              <w:t>Input Leakage Current</w:t>
            </w:r>
          </w:p>
        </w:tc>
        <w:tc>
          <w:tcPr>
            <w:tcW w:w="2640" w:type="dxa"/>
          </w:tcPr>
          <w:p w14:paraId="0B554AB4" w14:textId="77777777" w:rsidR="00130CCF" w:rsidRDefault="00000000">
            <w:pPr>
              <w:pStyle w:val="Compact"/>
            </w:pPr>
            <w:r>
              <w:t>-</w:t>
            </w:r>
          </w:p>
        </w:tc>
        <w:tc>
          <w:tcPr>
            <w:tcW w:w="2640" w:type="dxa"/>
          </w:tcPr>
          <w:p w14:paraId="621F837A" w14:textId="77777777" w:rsidR="00130CCF" w:rsidRDefault="00000000">
            <w:pPr>
              <w:pStyle w:val="Compact"/>
            </w:pPr>
            <w:r>
              <w:t>LSL: -10mA, USL: 10mA</w:t>
            </w:r>
          </w:p>
        </w:tc>
      </w:tr>
      <w:tr w:rsidR="00130CCF" w14:paraId="4BF0F0A4" w14:textId="77777777">
        <w:tc>
          <w:tcPr>
            <w:tcW w:w="2640" w:type="dxa"/>
          </w:tcPr>
          <w:p w14:paraId="20E8BFCD" w14:textId="77777777" w:rsidR="00130CCF" w:rsidRDefault="00000000">
            <w:pPr>
              <w:pStyle w:val="Compact"/>
            </w:pPr>
            <w:r>
              <w:rPr>
                <w:b/>
                <w:bCs/>
              </w:rPr>
              <w:t>VIL (Input Low Voltage)</w:t>
            </w:r>
          </w:p>
        </w:tc>
        <w:tc>
          <w:tcPr>
            <w:tcW w:w="2640" w:type="dxa"/>
          </w:tcPr>
          <w:p w14:paraId="1C12D731" w14:textId="77777777" w:rsidR="00130CCF" w:rsidRDefault="00000000">
            <w:pPr>
              <w:pStyle w:val="Compact"/>
            </w:pPr>
            <w:r>
              <w:t>0.73V (typical)</w:t>
            </w:r>
          </w:p>
        </w:tc>
        <w:tc>
          <w:tcPr>
            <w:tcW w:w="2640" w:type="dxa"/>
          </w:tcPr>
          <w:p w14:paraId="19D643BA" w14:textId="77777777" w:rsidR="00130CCF" w:rsidRDefault="00000000">
            <w:pPr>
              <w:pStyle w:val="Compact"/>
            </w:pPr>
            <w:r>
              <w:t>LSL: 0.67V, USL: 0.78V</w:t>
            </w:r>
          </w:p>
        </w:tc>
      </w:tr>
      <w:tr w:rsidR="00130CCF" w14:paraId="3CFB1ED6" w14:textId="77777777">
        <w:tc>
          <w:tcPr>
            <w:tcW w:w="2640" w:type="dxa"/>
          </w:tcPr>
          <w:p w14:paraId="754C94A6" w14:textId="77777777" w:rsidR="00130CCF" w:rsidRDefault="00000000">
            <w:pPr>
              <w:pStyle w:val="Compact"/>
            </w:pPr>
            <w:r>
              <w:rPr>
                <w:b/>
                <w:bCs/>
              </w:rPr>
              <w:t>VIH (Input High Voltage)</w:t>
            </w:r>
          </w:p>
        </w:tc>
        <w:tc>
          <w:tcPr>
            <w:tcW w:w="2640" w:type="dxa"/>
          </w:tcPr>
          <w:p w14:paraId="15EF92AD" w14:textId="77777777" w:rsidR="00130CCF" w:rsidRDefault="00000000">
            <w:pPr>
              <w:pStyle w:val="Compact"/>
            </w:pPr>
            <w:r>
              <w:t>0.815V (typical)</w:t>
            </w:r>
          </w:p>
        </w:tc>
        <w:tc>
          <w:tcPr>
            <w:tcW w:w="2640" w:type="dxa"/>
          </w:tcPr>
          <w:p w14:paraId="22DABFC1" w14:textId="77777777" w:rsidR="00130CCF" w:rsidRDefault="00000000">
            <w:pPr>
              <w:pStyle w:val="Compact"/>
            </w:pPr>
            <w:r>
              <w:t>LSL: 0.77V, USL: 0.90V</w:t>
            </w:r>
          </w:p>
        </w:tc>
      </w:tr>
      <w:tr w:rsidR="00130CCF" w14:paraId="70895715" w14:textId="77777777">
        <w:tc>
          <w:tcPr>
            <w:tcW w:w="2640" w:type="dxa"/>
          </w:tcPr>
          <w:p w14:paraId="08DADBC6" w14:textId="77777777" w:rsidR="00130CCF" w:rsidRDefault="00000000">
            <w:pPr>
              <w:pStyle w:val="Compact"/>
            </w:pPr>
            <w:r>
              <w:rPr>
                <w:b/>
                <w:bCs/>
              </w:rPr>
              <w:t>Radiation Hardness (TID)</w:t>
            </w:r>
          </w:p>
        </w:tc>
        <w:tc>
          <w:tcPr>
            <w:tcW w:w="2640" w:type="dxa"/>
          </w:tcPr>
          <w:p w14:paraId="4F2E0136" w14:textId="77777777" w:rsidR="00130CCF" w:rsidRDefault="00000000">
            <w:pPr>
              <w:pStyle w:val="Compact"/>
            </w:pPr>
            <w:r>
              <w:t>&gt; 1 MGy</w:t>
            </w:r>
          </w:p>
        </w:tc>
        <w:tc>
          <w:tcPr>
            <w:tcW w:w="2640" w:type="dxa"/>
          </w:tcPr>
          <w:p w14:paraId="32F15CFE" w14:textId="77777777" w:rsidR="00130CCF" w:rsidRDefault="00000000">
            <w:pPr>
              <w:pStyle w:val="Compact"/>
            </w:pPr>
            <w:r>
              <w:t>Guaranteed by design and lot acceptance</w:t>
            </w:r>
          </w:p>
        </w:tc>
      </w:tr>
      <w:tr w:rsidR="00130CCF" w14:paraId="10AAA111" w14:textId="77777777">
        <w:tc>
          <w:tcPr>
            <w:tcW w:w="2640" w:type="dxa"/>
          </w:tcPr>
          <w:p w14:paraId="5FDEC686" w14:textId="77777777" w:rsidR="00130CCF" w:rsidRDefault="00000000">
            <w:pPr>
              <w:pStyle w:val="Compact"/>
            </w:pPr>
            <w:r>
              <w:rPr>
                <w:b/>
                <w:bCs/>
              </w:rPr>
              <w:t>Radiation Hardness (SEE)</w:t>
            </w:r>
          </w:p>
        </w:tc>
        <w:tc>
          <w:tcPr>
            <w:tcW w:w="2640" w:type="dxa"/>
          </w:tcPr>
          <w:p w14:paraId="0072F34D" w14:textId="77777777" w:rsidR="00130CCF" w:rsidRDefault="00000000">
            <w:pPr>
              <w:pStyle w:val="Compact"/>
            </w:pPr>
            <w:r>
              <w:t>64 MeV.cm²/mg</w:t>
            </w:r>
          </w:p>
        </w:tc>
        <w:tc>
          <w:tcPr>
            <w:tcW w:w="2640" w:type="dxa"/>
          </w:tcPr>
          <w:p w14:paraId="54EC84AC" w14:textId="77777777" w:rsidR="00130CCF" w:rsidRDefault="00000000">
            <w:pPr>
              <w:pStyle w:val="Compact"/>
            </w:pPr>
            <w:r>
              <w:t>Tested free of destructive SEEs</w:t>
            </w:r>
          </w:p>
        </w:tc>
      </w:tr>
    </w:tbl>
    <w:p w14:paraId="7CF1BB4D" w14:textId="77777777" w:rsidR="00130CCF" w:rsidRDefault="00000000">
      <w:pPr>
        <w:pStyle w:val="BodyText"/>
      </w:pPr>
      <w:r>
        <w:rPr>
          <w:i/>
          <w:iCs/>
        </w:rPr>
        <w:t>Production Tests:</w:t>
      </w:r>
      <w:r>
        <w:t xml:space="preserve"> - </w:t>
      </w:r>
      <w:r>
        <w:rPr>
          <w:b/>
          <w:bCs/>
        </w:rPr>
        <w:t>Power Short Test</w:t>
      </w:r>
      <w:r>
        <w:t xml:space="preserve">: Verifies no shorts on input/output (M0001, M0002). - </w:t>
      </w:r>
      <w:r>
        <w:rPr>
          <w:b/>
          <w:bCs/>
        </w:rPr>
        <w:t>Leakage Current Test</w:t>
      </w:r>
      <w:r>
        <w:t xml:space="preserve">: Measures IIL/IIH on control pins. - </w:t>
      </w:r>
      <w:r>
        <w:rPr>
          <w:b/>
          <w:bCs/>
        </w:rPr>
        <w:t>Threshold Voltage Test</w:t>
      </w:r>
      <w:r>
        <w:t xml:space="preserve">: Measures VIL/VIH and hysteresis. - </w:t>
      </w:r>
      <w:r>
        <w:rPr>
          <w:b/>
          <w:bCs/>
        </w:rPr>
        <w:t>UVLO Test</w:t>
      </w:r>
      <w:r>
        <w:t>: Verifies Under-Voltage Lockout thresholds.</w:t>
      </w:r>
    </w:p>
    <w:p w14:paraId="60AB66AA" w14:textId="77777777" w:rsidR="00130CCF" w:rsidRDefault="00000000">
      <w:pPr>
        <w:pStyle w:val="Heading3"/>
      </w:pPr>
      <w:bookmarkStart w:id="10" w:name="mag-vis100xx-n-electronic-vision-module"/>
      <w:bookmarkEnd w:id="9"/>
      <w:r>
        <w:t>6.4 MAG-VIS100xx-N (Electronic Vision Module)</w:t>
      </w:r>
    </w:p>
    <w:p w14:paraId="2A8E84F7" w14:textId="77777777" w:rsidR="00130CCF" w:rsidRDefault="00000000">
      <w:pPr>
        <w:pStyle w:val="FirstParagraph"/>
      </w:pPr>
      <w:r>
        <w:t>The MAG-VIS100xx-N is a fully integrated electronic camera module comprising the Image Sensor, Serializer, and DC/DC Converters in a three-PCB stack.</w:t>
      </w:r>
    </w:p>
    <w:p w14:paraId="388FBF36" w14:textId="77777777" w:rsidR="00130CCF" w:rsidRDefault="00000000">
      <w:pPr>
        <w:pStyle w:val="BodyText"/>
      </w:pPr>
      <w:r>
        <w:rPr>
          <w:b/>
          <w:bCs/>
        </w:rPr>
        <w:lastRenderedPageBreak/>
        <w:t>Table 4: MAG-VIS100xx-N Key Specifications</w:t>
      </w:r>
    </w:p>
    <w:tbl>
      <w:tblPr>
        <w:tblStyle w:val="Table"/>
        <w:tblW w:w="0" w:type="auto"/>
        <w:tblLook w:val="0020" w:firstRow="1" w:lastRow="0" w:firstColumn="0" w:lastColumn="0" w:noHBand="0" w:noVBand="0"/>
      </w:tblPr>
      <w:tblGrid>
        <w:gridCol w:w="2370"/>
        <w:gridCol w:w="5579"/>
      </w:tblGrid>
      <w:tr w:rsidR="00130CCF" w14:paraId="3803A1C6" w14:textId="77777777" w:rsidTr="00130CCF">
        <w:trPr>
          <w:cnfStyle w:val="100000000000" w:firstRow="1" w:lastRow="0" w:firstColumn="0" w:lastColumn="0" w:oddVBand="0" w:evenVBand="0" w:oddHBand="0" w:evenHBand="0" w:firstRowFirstColumn="0" w:firstRowLastColumn="0" w:lastRowFirstColumn="0" w:lastRowLastColumn="0"/>
          <w:tblHeader/>
        </w:trPr>
        <w:tc>
          <w:tcPr>
            <w:tcW w:w="0" w:type="auto"/>
          </w:tcPr>
          <w:p w14:paraId="7DA75F64" w14:textId="77777777" w:rsidR="00130CCF" w:rsidRDefault="00000000">
            <w:pPr>
              <w:pStyle w:val="Compact"/>
            </w:pPr>
            <w:r>
              <w:t>Parameter</w:t>
            </w:r>
          </w:p>
        </w:tc>
        <w:tc>
          <w:tcPr>
            <w:tcW w:w="0" w:type="auto"/>
          </w:tcPr>
          <w:p w14:paraId="19038B4C" w14:textId="77777777" w:rsidR="00130CCF" w:rsidRDefault="00000000">
            <w:pPr>
              <w:pStyle w:val="Compact"/>
            </w:pPr>
            <w:r>
              <w:t>Specification</w:t>
            </w:r>
          </w:p>
        </w:tc>
      </w:tr>
      <w:tr w:rsidR="00130CCF" w:rsidRPr="00CA55B0" w14:paraId="7A2339BC" w14:textId="77777777">
        <w:tc>
          <w:tcPr>
            <w:tcW w:w="0" w:type="auto"/>
          </w:tcPr>
          <w:p w14:paraId="7E62077C" w14:textId="77777777" w:rsidR="00130CCF" w:rsidRDefault="00000000">
            <w:pPr>
              <w:pStyle w:val="Compact"/>
            </w:pPr>
            <w:r>
              <w:rPr>
                <w:b/>
                <w:bCs/>
              </w:rPr>
              <w:t>Components</w:t>
            </w:r>
          </w:p>
        </w:tc>
        <w:tc>
          <w:tcPr>
            <w:tcW w:w="0" w:type="auto"/>
          </w:tcPr>
          <w:p w14:paraId="11C62918" w14:textId="77777777" w:rsidR="00130CCF" w:rsidRPr="00CA55B0" w:rsidRDefault="00000000">
            <w:pPr>
              <w:pStyle w:val="Compact"/>
              <w:rPr>
                <w:lang w:val="nl-NL"/>
              </w:rPr>
            </w:pPr>
            <w:r w:rsidRPr="00CA55B0">
              <w:rPr>
                <w:lang w:val="nl-NL"/>
              </w:rPr>
              <w:t>MAG-IMG002X1, MAG-CXP0002, 2x MAG-PSU00001</w:t>
            </w:r>
          </w:p>
        </w:tc>
      </w:tr>
      <w:tr w:rsidR="00130CCF" w14:paraId="137DF8B2" w14:textId="77777777">
        <w:tc>
          <w:tcPr>
            <w:tcW w:w="0" w:type="auto"/>
          </w:tcPr>
          <w:p w14:paraId="346ACE18" w14:textId="77777777" w:rsidR="00130CCF" w:rsidRDefault="00000000">
            <w:pPr>
              <w:pStyle w:val="Compact"/>
            </w:pPr>
            <w:r>
              <w:rPr>
                <w:b/>
                <w:bCs/>
              </w:rPr>
              <w:t>Input Voltage</w:t>
            </w:r>
          </w:p>
        </w:tc>
        <w:tc>
          <w:tcPr>
            <w:tcW w:w="0" w:type="auto"/>
          </w:tcPr>
          <w:p w14:paraId="00713EAC" w14:textId="77777777" w:rsidR="00130CCF" w:rsidRDefault="00000000">
            <w:pPr>
              <w:pStyle w:val="Compact"/>
            </w:pPr>
            <w:r>
              <w:t>9V (generates 3.3V and 1.8V internally)</w:t>
            </w:r>
          </w:p>
        </w:tc>
      </w:tr>
      <w:tr w:rsidR="00130CCF" w14:paraId="692C43D8" w14:textId="77777777">
        <w:tc>
          <w:tcPr>
            <w:tcW w:w="0" w:type="auto"/>
          </w:tcPr>
          <w:p w14:paraId="62BA7E95" w14:textId="77777777" w:rsidR="00130CCF" w:rsidRDefault="00000000">
            <w:pPr>
              <w:pStyle w:val="Compact"/>
            </w:pPr>
            <w:r>
              <w:rPr>
                <w:b/>
                <w:bCs/>
              </w:rPr>
              <w:t>Video Interface</w:t>
            </w:r>
          </w:p>
        </w:tc>
        <w:tc>
          <w:tcPr>
            <w:tcW w:w="0" w:type="auto"/>
          </w:tcPr>
          <w:p w14:paraId="27970F22" w14:textId="77777777" w:rsidR="00130CCF" w:rsidRDefault="00000000">
            <w:pPr>
              <w:pStyle w:val="Compact"/>
            </w:pPr>
            <w:r>
              <w:t>CoaXPress 1.25 Gbps (75-Ohm coax)</w:t>
            </w:r>
          </w:p>
        </w:tc>
      </w:tr>
      <w:tr w:rsidR="00130CCF" w14:paraId="0AD51354" w14:textId="77777777">
        <w:tc>
          <w:tcPr>
            <w:tcW w:w="0" w:type="auto"/>
          </w:tcPr>
          <w:p w14:paraId="6233B405" w14:textId="77777777" w:rsidR="00130CCF" w:rsidRDefault="00000000">
            <w:pPr>
              <w:pStyle w:val="Compact"/>
            </w:pPr>
            <w:r>
              <w:rPr>
                <w:b/>
                <w:bCs/>
              </w:rPr>
              <w:t>Radiation Hardness</w:t>
            </w:r>
          </w:p>
        </w:tc>
        <w:tc>
          <w:tcPr>
            <w:tcW w:w="0" w:type="auto"/>
          </w:tcPr>
          <w:p w14:paraId="748E1C00" w14:textId="77777777" w:rsidR="00130CCF" w:rsidRDefault="00000000">
            <w:pPr>
              <w:pStyle w:val="Compact"/>
            </w:pPr>
            <w:r>
              <w:t>&gt; 1 MGy TID (Si)</w:t>
            </w:r>
          </w:p>
        </w:tc>
      </w:tr>
      <w:tr w:rsidR="00130CCF" w14:paraId="1D0A1F31" w14:textId="77777777">
        <w:tc>
          <w:tcPr>
            <w:tcW w:w="0" w:type="auto"/>
          </w:tcPr>
          <w:p w14:paraId="2B534393" w14:textId="77777777" w:rsidR="00130CCF" w:rsidRDefault="00000000">
            <w:pPr>
              <w:pStyle w:val="Compact"/>
            </w:pPr>
            <w:r>
              <w:rPr>
                <w:b/>
                <w:bCs/>
              </w:rPr>
              <w:t>Operating Temp</w:t>
            </w:r>
          </w:p>
        </w:tc>
        <w:tc>
          <w:tcPr>
            <w:tcW w:w="0" w:type="auto"/>
          </w:tcPr>
          <w:p w14:paraId="345431E0" w14:textId="77777777" w:rsidR="00130CCF" w:rsidRDefault="00000000">
            <w:pPr>
              <w:pStyle w:val="Compact"/>
            </w:pPr>
            <w:r>
              <w:t>0 to 50 °C ambient</w:t>
            </w:r>
          </w:p>
        </w:tc>
      </w:tr>
    </w:tbl>
    <w:p w14:paraId="285B52D9" w14:textId="77777777" w:rsidR="00130CCF" w:rsidRDefault="00000000">
      <w:r>
        <w:pict w14:anchorId="173BDA5B">
          <v:rect id="_x0000_i1027" style="width:0;height:1.5pt" o:hralign="center" o:hrstd="t" o:hr="t"/>
        </w:pict>
      </w:r>
    </w:p>
    <w:p w14:paraId="52862393" w14:textId="77777777" w:rsidR="00130CCF" w:rsidRDefault="00000000">
      <w:pPr>
        <w:pStyle w:val="Heading2"/>
      </w:pPr>
      <w:bookmarkStart w:id="11" w:name="test-stages-verification-flow"/>
      <w:bookmarkEnd w:id="6"/>
      <w:bookmarkEnd w:id="10"/>
      <w:r>
        <w:t>7. Test Stages &amp; Verification Flow</w:t>
      </w:r>
    </w:p>
    <w:p w14:paraId="7F0FA8F2" w14:textId="77777777" w:rsidR="00130CCF" w:rsidRDefault="00000000">
      <w:pPr>
        <w:pStyle w:val="FirstParagraph"/>
      </w:pPr>
      <w:r>
        <w:t>The verification and testing of the Vision Series products follow a strict three-step horizontal process rail. This ensures that quality is maintained from the bare IC level up to the fully integrated module.</w:t>
      </w:r>
    </w:p>
    <w:p w14:paraId="16D1575C" w14:textId="77777777" w:rsidR="00130CCF" w:rsidRDefault="00000000">
      <w:pPr>
        <w:pStyle w:val="BodyText"/>
      </w:pPr>
      <w:r>
        <w:rPr>
          <w:noProof/>
        </w:rPr>
        <w:drawing>
          <wp:inline distT="0" distB="0" distL="0" distR="0" wp14:anchorId="6E34944C" wp14:editId="722A0D22">
            <wp:extent cx="5334000" cy="3111500"/>
            <wp:effectExtent l="0" t="0" r="0" b="0"/>
            <wp:docPr id="20" name="Picture" descr="Vision Series: three-step verification rail"/>
            <wp:cNvGraphicFramePr/>
            <a:graphic xmlns:a="http://schemas.openxmlformats.org/drawingml/2006/main">
              <a:graphicData uri="http://schemas.openxmlformats.org/drawingml/2006/picture">
                <pic:pic xmlns:pic="http://schemas.openxmlformats.org/drawingml/2006/picture">
                  <pic:nvPicPr>
                    <pic:cNvPr id="21" name="Picture" descr="Projects/VISION_test_plan_documents/vision-module-testing-diagrams/diagram-1-option-c-process-rail.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5334000" cy="3111500"/>
                    </a:xfrm>
                    <a:prstGeom prst="rect">
                      <a:avLst/>
                    </a:prstGeom>
                    <a:noFill/>
                    <a:ln w="9525">
                      <a:noFill/>
                      <a:headEnd/>
                      <a:tailEnd/>
                    </a:ln>
                  </pic:spPr>
                </pic:pic>
              </a:graphicData>
            </a:graphic>
          </wp:inline>
        </w:drawing>
      </w:r>
      <w:r>
        <w:t xml:space="preserve"> </w:t>
      </w:r>
      <w:r>
        <w:rPr>
          <w:i/>
          <w:iCs/>
        </w:rPr>
        <w:t>Figure 1: Vision Series: three-step verification rail</w:t>
      </w:r>
    </w:p>
    <w:p w14:paraId="7811193E" w14:textId="77777777" w:rsidR="00130CCF" w:rsidRDefault="00000000">
      <w:pPr>
        <w:pStyle w:val="Heading3"/>
      </w:pPr>
      <w:bookmarkStart w:id="12" w:name="Xfa12b294dd222cb2bfab351deacde2be39af5f7"/>
      <w:r>
        <w:t>7.1 Stage 1: IC Products (Characterization and FT)</w:t>
      </w:r>
    </w:p>
    <w:p w14:paraId="430261E6" w14:textId="77777777" w:rsidR="00130CCF" w:rsidRPr="00CA55B0" w:rsidRDefault="00000000">
      <w:pPr>
        <w:pStyle w:val="Compact"/>
        <w:numPr>
          <w:ilvl w:val="0"/>
          <w:numId w:val="5"/>
        </w:numPr>
        <w:rPr>
          <w:lang w:val="de-DE"/>
        </w:rPr>
      </w:pPr>
      <w:r w:rsidRPr="00CA55B0">
        <w:rPr>
          <w:b/>
          <w:bCs/>
          <w:lang w:val="de-DE"/>
        </w:rPr>
        <w:t>Focus</w:t>
      </w:r>
      <w:r w:rsidRPr="00CA55B0">
        <w:rPr>
          <w:lang w:val="de-DE"/>
        </w:rPr>
        <w:t>: Die / package in socket.</w:t>
      </w:r>
    </w:p>
    <w:p w14:paraId="4D72907E" w14:textId="77777777" w:rsidR="00130CCF" w:rsidRPr="00CA55B0" w:rsidRDefault="00000000">
      <w:pPr>
        <w:pStyle w:val="Compact"/>
        <w:numPr>
          <w:ilvl w:val="0"/>
          <w:numId w:val="5"/>
        </w:numPr>
        <w:rPr>
          <w:lang w:val="nl-NL"/>
        </w:rPr>
      </w:pPr>
      <w:r w:rsidRPr="00CA55B0">
        <w:rPr>
          <w:b/>
          <w:bCs/>
          <w:lang w:val="nl-NL"/>
        </w:rPr>
        <w:t>Products</w:t>
      </w:r>
      <w:r w:rsidRPr="00CA55B0">
        <w:rPr>
          <w:lang w:val="nl-NL"/>
        </w:rPr>
        <w:t>: MAG-IMG002x1-NC, MAG-PSU00001-NP, MAG-CXP00002-NP.</w:t>
      </w:r>
    </w:p>
    <w:p w14:paraId="3F1E06BE" w14:textId="77777777" w:rsidR="00130CCF" w:rsidRDefault="00000000">
      <w:pPr>
        <w:pStyle w:val="Compact"/>
        <w:numPr>
          <w:ilvl w:val="0"/>
          <w:numId w:val="5"/>
        </w:numPr>
      </w:pPr>
      <w:r>
        <w:rPr>
          <w:b/>
          <w:bCs/>
        </w:rPr>
        <w:t>Description</w:t>
      </w:r>
      <w:r>
        <w:t>: 100% Final Test (FT) and characterization of the individual integrated circuits. Tests include continuity, leakage, parametric trimming, and functional verification according to the qualification plan.</w:t>
      </w:r>
    </w:p>
    <w:p w14:paraId="7DF5801C" w14:textId="77777777" w:rsidR="00130CCF" w:rsidRDefault="00000000">
      <w:pPr>
        <w:pStyle w:val="Heading3"/>
      </w:pPr>
      <w:bookmarkStart w:id="13" w:name="stage-2-board-products-functional-test"/>
      <w:bookmarkEnd w:id="12"/>
      <w:r>
        <w:lastRenderedPageBreak/>
        <w:t>7.2 Stage 2: Board Products (Functional Test)</w:t>
      </w:r>
    </w:p>
    <w:p w14:paraId="4E40B140" w14:textId="77777777" w:rsidR="00130CCF" w:rsidRDefault="00000000">
      <w:pPr>
        <w:pStyle w:val="Compact"/>
        <w:numPr>
          <w:ilvl w:val="0"/>
          <w:numId w:val="6"/>
        </w:numPr>
      </w:pPr>
      <w:r>
        <w:rPr>
          <w:b/>
          <w:bCs/>
        </w:rPr>
        <w:t>Focus</w:t>
      </w:r>
      <w:r>
        <w:t>: Populated PCBs.</w:t>
      </w:r>
    </w:p>
    <w:p w14:paraId="22DCC07D" w14:textId="77777777" w:rsidR="00130CCF" w:rsidRDefault="00000000">
      <w:pPr>
        <w:pStyle w:val="Compact"/>
        <w:numPr>
          <w:ilvl w:val="0"/>
          <w:numId w:val="6"/>
        </w:numPr>
      </w:pPr>
      <w:r>
        <w:rPr>
          <w:b/>
          <w:bCs/>
        </w:rPr>
        <w:t>Products</w:t>
      </w:r>
      <w:r>
        <w:t>: MAG-VIS4000x-N (Imaging PCB), MAG-VIS4001x-N (Power PCB), MAG-VIS4003x-N (Serializer PCB).</w:t>
      </w:r>
    </w:p>
    <w:p w14:paraId="09D145E4" w14:textId="77777777" w:rsidR="00130CCF" w:rsidRDefault="00000000">
      <w:pPr>
        <w:pStyle w:val="Compact"/>
        <w:numPr>
          <w:ilvl w:val="0"/>
          <w:numId w:val="6"/>
        </w:numPr>
      </w:pPr>
      <w:r>
        <w:rPr>
          <w:b/>
          <w:bCs/>
        </w:rPr>
        <w:t>Description</w:t>
      </w:r>
      <w:r>
        <w:t>: Post-assembly board functional test (FT) before stack integration. Verifies that the soldering and board-level interconnects are reliable and that the individual sub-systems function correctly.</w:t>
      </w:r>
    </w:p>
    <w:p w14:paraId="3C73046F" w14:textId="77777777" w:rsidR="00130CCF" w:rsidRDefault="00000000">
      <w:pPr>
        <w:pStyle w:val="Heading3"/>
      </w:pPr>
      <w:bookmarkStart w:id="14" w:name="X3185dcdcdb4492f0189651434570adb4ab5b406"/>
      <w:bookmarkEnd w:id="13"/>
      <w:r>
        <w:t>7.3 Stage 3: Integrated Module (Module FT and Characterization)</w:t>
      </w:r>
    </w:p>
    <w:p w14:paraId="237DF08A" w14:textId="77777777" w:rsidR="00130CCF" w:rsidRDefault="00000000">
      <w:pPr>
        <w:pStyle w:val="Compact"/>
        <w:numPr>
          <w:ilvl w:val="0"/>
          <w:numId w:val="7"/>
        </w:numPr>
      </w:pPr>
      <w:r>
        <w:rPr>
          <w:b/>
          <w:bCs/>
        </w:rPr>
        <w:t>Focus</w:t>
      </w:r>
      <w:r>
        <w:t>: Integrated module.</w:t>
      </w:r>
    </w:p>
    <w:p w14:paraId="3181AC49" w14:textId="77777777" w:rsidR="00130CCF" w:rsidRDefault="00000000">
      <w:pPr>
        <w:pStyle w:val="Compact"/>
        <w:numPr>
          <w:ilvl w:val="0"/>
          <w:numId w:val="7"/>
        </w:numPr>
      </w:pPr>
      <w:r>
        <w:rPr>
          <w:b/>
          <w:bCs/>
        </w:rPr>
        <w:t>Products</w:t>
      </w:r>
      <w:r>
        <w:t>: MAG-VIS100xx-N (Three-PCB vertical stack).</w:t>
      </w:r>
    </w:p>
    <w:p w14:paraId="56BB314D" w14:textId="77777777" w:rsidR="00130CCF" w:rsidRDefault="00000000">
      <w:pPr>
        <w:pStyle w:val="Compact"/>
        <w:numPr>
          <w:ilvl w:val="0"/>
          <w:numId w:val="7"/>
        </w:numPr>
      </w:pPr>
      <w:r>
        <w:rPr>
          <w:b/>
          <w:bCs/>
        </w:rPr>
        <w:t>Description</w:t>
      </w:r>
      <w:r>
        <w:t>: Final module FT and characterization. Verifies the CoaXPress downlink/uplink and power delivery at the module scope. Ensures the complete electronic camera module meets the datasheet specifications.</w:t>
      </w:r>
    </w:p>
    <w:p w14:paraId="51128357" w14:textId="77777777" w:rsidR="00CA55B0" w:rsidRDefault="00CA55B0" w:rsidP="00CA55B0">
      <w:pPr>
        <w:pStyle w:val="Compact"/>
      </w:pPr>
    </w:p>
    <w:p w14:paraId="665F4D6F" w14:textId="77777777" w:rsidR="00130CCF" w:rsidRDefault="00000000">
      <w:r>
        <w:pict w14:anchorId="5246D659">
          <v:rect id="_x0000_i1028" style="width:0;height:1.5pt" o:hralign="center" o:hrstd="t" o:hr="t"/>
        </w:pict>
      </w:r>
    </w:p>
    <w:p w14:paraId="712A7BD4" w14:textId="77777777" w:rsidR="00130CCF" w:rsidRDefault="00000000">
      <w:r>
        <w:pict w14:anchorId="0299FE0F">
          <v:rect id="_x0000_i1029" style="width:0;height:1.5pt" o:hralign="center" o:hrstd="t" o:hr="t"/>
        </w:pict>
      </w:r>
    </w:p>
    <w:p w14:paraId="05DD726C" w14:textId="77777777" w:rsidR="00130CCF" w:rsidRDefault="00000000">
      <w:pPr>
        <w:pStyle w:val="Heading2"/>
      </w:pPr>
      <w:bookmarkStart w:id="15" w:name="test-conditions-procedures"/>
      <w:bookmarkEnd w:id="11"/>
      <w:bookmarkEnd w:id="14"/>
      <w:r>
        <w:t>8. Test Conditions &amp; Procedures</w:t>
      </w:r>
    </w:p>
    <w:p w14:paraId="1B7B5D32" w14:textId="77777777" w:rsidR="00130CCF" w:rsidRDefault="00000000">
      <w:pPr>
        <w:pStyle w:val="FirstParagraph"/>
      </w:pPr>
      <w:r>
        <w:t>This section details the specific test conditions, stages, and procedures applied during the characterization and functional testing of the Vision Series products, as extracted from the product test plans.</w:t>
      </w:r>
    </w:p>
    <w:p w14:paraId="66B31756" w14:textId="77777777" w:rsidR="00130CCF" w:rsidRDefault="00000000">
      <w:pPr>
        <w:pStyle w:val="Heading3"/>
      </w:pPr>
      <w:bookmarkStart w:id="16" w:name="test-conditions"/>
      <w:r>
        <w:t>8.1 Test Conditions</w:t>
      </w:r>
    </w:p>
    <w:p w14:paraId="7F9325B7" w14:textId="77777777" w:rsidR="00130CCF" w:rsidRDefault="00000000">
      <w:pPr>
        <w:pStyle w:val="FirstParagraph"/>
      </w:pPr>
      <w:r>
        <w:t>During functional verification and characterization testing, the temperature and supply voltage of the DUTs (Device Under Test) are varied to validate the ASIC specifications over the defined operating conditions.</w:t>
      </w:r>
    </w:p>
    <w:p w14:paraId="4B1AD7C3" w14:textId="77777777" w:rsidR="00130CCF" w:rsidRDefault="00000000">
      <w:pPr>
        <w:pStyle w:val="BodyText"/>
      </w:pPr>
      <w:r>
        <w:rPr>
          <w:b/>
          <w:bCs/>
        </w:rPr>
        <w:t>Temperature Conditions:</w:t>
      </w:r>
      <w:r>
        <w:t xml:space="preserve"> - </w:t>
      </w:r>
      <w:r>
        <w:rPr>
          <w:b/>
          <w:bCs/>
        </w:rPr>
        <w:t>RT (Room Temperature):</w:t>
      </w:r>
      <w:r>
        <w:t xml:space="preserve"> 25°C ± 5°C - </w:t>
      </w:r>
      <w:r>
        <w:rPr>
          <w:b/>
          <w:bCs/>
        </w:rPr>
        <w:t>CT (Cold Temperature):</w:t>
      </w:r>
      <w:r>
        <w:t xml:space="preserve"> 0°C ± 5°C (for Image Sensor) / -40°C ± 5°C (for DC/DC &amp; Serializer) - </w:t>
      </w:r>
      <w:r>
        <w:rPr>
          <w:b/>
          <w:bCs/>
        </w:rPr>
        <w:t>HT (Hot Temperature):</w:t>
      </w:r>
      <w:r>
        <w:t xml:space="preserve"> 85°C ± 5°C</w:t>
      </w:r>
    </w:p>
    <w:p w14:paraId="5FD43E76" w14:textId="77777777" w:rsidR="00130CCF" w:rsidRDefault="00000000">
      <w:pPr>
        <w:pStyle w:val="BodyText"/>
      </w:pPr>
      <w:r>
        <w:rPr>
          <w:b/>
          <w:bCs/>
        </w:rPr>
        <w:t>Supply Voltage Conditions:</w:t>
      </w:r>
      <w:r>
        <w:t xml:space="preserve"> Supply voltages are varied across their minimum, typical, and maximum specified ranges to ensure robust operation under all conditions.</w:t>
      </w:r>
    </w:p>
    <w:p w14:paraId="6C6D20E9" w14:textId="77777777" w:rsidR="00130CCF" w:rsidRDefault="00000000">
      <w:pPr>
        <w:pStyle w:val="Heading3"/>
      </w:pPr>
      <w:bookmarkStart w:id="17" w:name="test-stages"/>
      <w:bookmarkEnd w:id="16"/>
      <w:r>
        <w:t>8.2 Test Stages</w:t>
      </w:r>
    </w:p>
    <w:p w14:paraId="31948800" w14:textId="77777777" w:rsidR="00130CCF" w:rsidRDefault="00000000">
      <w:pPr>
        <w:pStyle w:val="FirstParagraph"/>
      </w:pPr>
      <w:r>
        <w:t>The test stages required to validate the performance of the products include:</w:t>
      </w:r>
    </w:p>
    <w:p w14:paraId="2A323D7F" w14:textId="77777777" w:rsidR="00130CCF" w:rsidRDefault="00000000">
      <w:pPr>
        <w:pStyle w:val="Compact"/>
        <w:numPr>
          <w:ilvl w:val="0"/>
          <w:numId w:val="8"/>
        </w:numPr>
      </w:pPr>
      <w:r>
        <w:rPr>
          <w:b/>
          <w:bCs/>
        </w:rPr>
        <w:t>Visual Inspection (VI):</w:t>
      </w:r>
      <w:r>
        <w:t xml:space="preserve"> Examination of external surfaces, construction, marking, and workmanship. For the image sensor, this includes bond pad corrosion, wire bonding, and glass lid inspection.</w:t>
      </w:r>
    </w:p>
    <w:p w14:paraId="646DEE47" w14:textId="77777777" w:rsidR="00130CCF" w:rsidRDefault="00000000">
      <w:pPr>
        <w:pStyle w:val="Compact"/>
        <w:numPr>
          <w:ilvl w:val="0"/>
          <w:numId w:val="8"/>
        </w:numPr>
      </w:pPr>
      <w:r>
        <w:rPr>
          <w:b/>
          <w:bCs/>
        </w:rPr>
        <w:lastRenderedPageBreak/>
        <w:t>Connectivity Test (CONN):</w:t>
      </w:r>
      <w:r>
        <w:t xml:space="preserve"> The initial stage of any test. It checks for shorts on the DUT interface to reduce the risk of destructive errors damaging the DUT or setup.</w:t>
      </w:r>
    </w:p>
    <w:p w14:paraId="685AFC06" w14:textId="77777777" w:rsidR="00130CCF" w:rsidRDefault="00000000">
      <w:pPr>
        <w:pStyle w:val="Compact"/>
        <w:numPr>
          <w:ilvl w:val="0"/>
          <w:numId w:val="8"/>
        </w:numPr>
      </w:pPr>
      <w:r>
        <w:rPr>
          <w:b/>
          <w:bCs/>
        </w:rPr>
        <w:t>Trimming (TRIM):</w:t>
      </w:r>
      <w:r>
        <w:t xml:space="preserve"> Tuning of internal references and blocks. Trimming follows a specific sequence, starting with top-level blocks and proceeding to dependent blocks.</w:t>
      </w:r>
    </w:p>
    <w:p w14:paraId="0583510B" w14:textId="77777777" w:rsidR="00130CCF" w:rsidRDefault="00000000">
      <w:pPr>
        <w:pStyle w:val="Compact"/>
        <w:numPr>
          <w:ilvl w:val="0"/>
          <w:numId w:val="8"/>
        </w:numPr>
      </w:pPr>
      <w:r>
        <w:rPr>
          <w:b/>
          <w:bCs/>
        </w:rPr>
        <w:t>Characterization (CHAR):</w:t>
      </w:r>
      <w:r>
        <w:t xml:space="preserve"> Intended to test the electrical requirements of the DUTs over the operating conditions (temperature, load-current, and supply-level).</w:t>
      </w:r>
    </w:p>
    <w:p w14:paraId="19C8C4D3" w14:textId="77777777" w:rsidR="00130CCF" w:rsidRDefault="00000000">
      <w:pPr>
        <w:pStyle w:val="Compact"/>
        <w:numPr>
          <w:ilvl w:val="0"/>
          <w:numId w:val="8"/>
        </w:numPr>
      </w:pPr>
      <w:r>
        <w:rPr>
          <w:b/>
          <w:bCs/>
        </w:rPr>
        <w:t>Final Testing (FT):</w:t>
      </w:r>
      <w:r>
        <w:t xml:space="preserve"> Confirms that the product is compliant (functional and/or parametric) against the test limits defined in the test plan. The goal is to screen devices for manufacturing defects.</w:t>
      </w:r>
    </w:p>
    <w:p w14:paraId="4633A479" w14:textId="77777777" w:rsidR="00130CCF" w:rsidRDefault="00000000">
      <w:pPr>
        <w:pStyle w:val="Heading3"/>
      </w:pPr>
      <w:bookmarkStart w:id="18" w:name="test-flow-and-sequence"/>
      <w:bookmarkEnd w:id="17"/>
      <w:r>
        <w:t>8.3 Test Flow and Sequence</w:t>
      </w:r>
    </w:p>
    <w:p w14:paraId="46399D48" w14:textId="77777777" w:rsidR="00130CCF" w:rsidRDefault="00000000">
      <w:pPr>
        <w:pStyle w:val="FirstParagraph"/>
      </w:pPr>
      <w:r>
        <w:t xml:space="preserve">Every part follows a defined test flow: 1. </w:t>
      </w:r>
      <w:r>
        <w:rPr>
          <w:b/>
          <w:bCs/>
        </w:rPr>
        <w:t>Visual Inspection</w:t>
      </w:r>
      <w:r>
        <w:t xml:space="preserve"> 2. </w:t>
      </w:r>
      <w:r>
        <w:rPr>
          <w:b/>
          <w:bCs/>
        </w:rPr>
        <w:t>Connectivity Test (CONN)</w:t>
      </w:r>
      <w:r>
        <w:t xml:space="preserve"> 3. </w:t>
      </w:r>
      <w:r>
        <w:rPr>
          <w:b/>
          <w:bCs/>
        </w:rPr>
        <w:t>Trimming (TRIM)</w:t>
      </w:r>
      <w:r>
        <w:t xml:space="preserve"> (if applicable) 4. </w:t>
      </w:r>
      <w:r>
        <w:rPr>
          <w:b/>
          <w:bCs/>
        </w:rPr>
        <w:t>Final Test (FT) / Characterization (CHAR)</w:t>
      </w:r>
    </w:p>
    <w:p w14:paraId="2B53BF81" w14:textId="77777777" w:rsidR="00130CCF" w:rsidRDefault="00000000">
      <w:pPr>
        <w:pStyle w:val="BodyText"/>
      </w:pPr>
      <w:r>
        <w:t>The exact sequence of tests within these stages is defined in the product-specific test plans and is executed from top to bottom to ensure dependencies are respected (e.g., trimming top-level blocks before dependent blocks).</w:t>
      </w:r>
    </w:p>
    <w:p w14:paraId="46E6845D" w14:textId="77777777" w:rsidR="00130CCF" w:rsidRDefault="00000000">
      <w:pPr>
        <w:pStyle w:val="Heading3"/>
      </w:pPr>
      <w:bookmarkStart w:id="19" w:name="test-procedures"/>
      <w:bookmarkEnd w:id="18"/>
      <w:r>
        <w:t>8.4 Test Procedures</w:t>
      </w:r>
    </w:p>
    <w:p w14:paraId="1470CF16" w14:textId="77777777" w:rsidR="00130CCF" w:rsidRDefault="00000000">
      <w:pPr>
        <w:pStyle w:val="FirstParagraph"/>
      </w:pPr>
      <w:r>
        <w:t>The test procedures provide a high-level description, test configuration, test conditions, and acceptance criteria for each test. Key procedures include:</w:t>
      </w:r>
    </w:p>
    <w:p w14:paraId="46C536AA" w14:textId="77777777" w:rsidR="00130CCF" w:rsidRDefault="00000000">
      <w:pPr>
        <w:pStyle w:val="Compact"/>
        <w:numPr>
          <w:ilvl w:val="0"/>
          <w:numId w:val="9"/>
        </w:numPr>
      </w:pPr>
      <w:r>
        <w:rPr>
          <w:b/>
          <w:bCs/>
        </w:rPr>
        <w:t>Continuity / Power Short / Load Short:</w:t>
      </w:r>
      <w:r>
        <w:t xml:space="preserve"> Verifies that there are no open or short circuits on the pins, ensuring the device is safe to power up.</w:t>
      </w:r>
    </w:p>
    <w:p w14:paraId="16CEF007" w14:textId="77777777" w:rsidR="00130CCF" w:rsidRDefault="00000000">
      <w:pPr>
        <w:pStyle w:val="Compact"/>
        <w:numPr>
          <w:ilvl w:val="0"/>
          <w:numId w:val="9"/>
        </w:numPr>
      </w:pPr>
      <w:r>
        <w:rPr>
          <w:b/>
          <w:bCs/>
        </w:rPr>
        <w:t>Leakage Current (IIL/IIH):</w:t>
      </w:r>
      <w:r>
        <w:t xml:space="preserve"> Measures the input leakage current on control pins to ensure they meet specifications.</w:t>
      </w:r>
    </w:p>
    <w:p w14:paraId="1BDAEEF9" w14:textId="77777777" w:rsidR="00130CCF" w:rsidRDefault="00000000">
      <w:pPr>
        <w:pStyle w:val="Compact"/>
        <w:numPr>
          <w:ilvl w:val="0"/>
          <w:numId w:val="9"/>
        </w:numPr>
      </w:pPr>
      <w:r>
        <w:rPr>
          <w:b/>
          <w:bCs/>
        </w:rPr>
        <w:t>Threshold Voltage (VIL/VIH):</w:t>
      </w:r>
      <w:r>
        <w:t xml:space="preserve"> Measures the input low and high voltage thresholds and hysteresis for digital interfaces.</w:t>
      </w:r>
    </w:p>
    <w:p w14:paraId="390E834D" w14:textId="77777777" w:rsidR="00130CCF" w:rsidRDefault="00000000">
      <w:pPr>
        <w:pStyle w:val="Compact"/>
        <w:numPr>
          <w:ilvl w:val="0"/>
          <w:numId w:val="9"/>
        </w:numPr>
      </w:pPr>
      <w:r>
        <w:rPr>
          <w:b/>
          <w:bCs/>
        </w:rPr>
        <w:t>Functional / Video Data Check:</w:t>
      </w:r>
      <w:r>
        <w:t xml:space="preserve"> Validates the core functionality, such as video transmission, SPI communication, and pixel array readout.</w:t>
      </w:r>
    </w:p>
    <w:p w14:paraId="7CCFE754" w14:textId="77777777" w:rsidR="00130CCF" w:rsidRDefault="00000000">
      <w:pPr>
        <w:pStyle w:val="Compact"/>
        <w:numPr>
          <w:ilvl w:val="0"/>
          <w:numId w:val="9"/>
        </w:numPr>
      </w:pPr>
      <w:r>
        <w:rPr>
          <w:b/>
          <w:bCs/>
        </w:rPr>
        <w:t>IDD Current:</w:t>
      </w:r>
      <w:r>
        <w:t xml:space="preserve"> Measures the standby and active power consumption of the device.</w:t>
      </w:r>
    </w:p>
    <w:p w14:paraId="4EEA70DC" w14:textId="77777777" w:rsidR="00130CCF" w:rsidRDefault="00000000">
      <w:pPr>
        <w:pStyle w:val="FirstParagraph"/>
      </w:pPr>
      <w:r>
        <w:rPr>
          <w:i/>
          <w:iCs/>
        </w:rPr>
        <w:t xml:space="preserve">Note: The specific test limits and acceptance criteria for these procedures are defined in the </w:t>
      </w:r>
      <w:r>
        <w:rPr>
          <w:rStyle w:val="VerbatimChar"/>
          <w:i/>
          <w:iCs/>
        </w:rPr>
        <w:t>check_limits.xlsx</w:t>
      </w:r>
      <w:r>
        <w:rPr>
          <w:i/>
          <w:iCs/>
        </w:rPr>
        <w:t xml:space="preserve"> files managed by the test engineering team.</w:t>
      </w:r>
      <w:bookmarkEnd w:id="0"/>
      <w:bookmarkEnd w:id="15"/>
      <w:bookmarkEnd w:id="19"/>
    </w:p>
    <w:sectPr w:rsidR="00130CC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C0DF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56DF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67330008">
    <w:abstractNumId w:val="0"/>
  </w:num>
  <w:num w:numId="2" w16cid:durableId="1673677499">
    <w:abstractNumId w:val="1"/>
  </w:num>
  <w:num w:numId="3" w16cid:durableId="1798837963">
    <w:abstractNumId w:val="1"/>
  </w:num>
  <w:num w:numId="4" w16cid:durableId="605698741">
    <w:abstractNumId w:val="1"/>
  </w:num>
  <w:num w:numId="5" w16cid:durableId="1248534502">
    <w:abstractNumId w:val="1"/>
  </w:num>
  <w:num w:numId="6" w16cid:durableId="1684548109">
    <w:abstractNumId w:val="1"/>
  </w:num>
  <w:num w:numId="7" w16cid:durableId="2090039599">
    <w:abstractNumId w:val="1"/>
  </w:num>
  <w:num w:numId="8" w16cid:durableId="858932092">
    <w:abstractNumId w:val="1"/>
  </w:num>
  <w:num w:numId="9" w16cid:durableId="1475566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30CCF"/>
    <w:rsid w:val="00130CCF"/>
    <w:rsid w:val="0025502B"/>
    <w:rsid w:val="00612143"/>
    <w:rsid w:val="00CA5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4725"/>
  <w15:docId w15:val="{3E1AFCEF-F20D-4FF6-B850-9116173C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Jonathan Vanden Berk</dc:creator>
  <cp:keywords/>
  <cp:lastModifiedBy>Jonathan Vanden Berk</cp:lastModifiedBy>
  <cp:revision>2</cp:revision>
  <dcterms:created xsi:type="dcterms:W3CDTF">2026-04-13T11:16:00Z</dcterms:created>
  <dcterms:modified xsi:type="dcterms:W3CDTF">2026-04-13T11:16:00Z</dcterms:modified>
</cp:coreProperties>
</file>