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07E3C" w14:textId="77777777" w:rsidR="00BB6CCE" w:rsidRDefault="00BB6CCE" w:rsidP="0016668B">
      <w:pPr>
        <w:spacing w:after="0"/>
        <w:rPr>
          <w:b/>
          <w:bCs/>
        </w:rPr>
      </w:pPr>
      <w:r>
        <w:rPr>
          <w:noProof/>
        </w:rPr>
        <w:drawing>
          <wp:inline distT="0" distB="0" distL="0" distR="0" wp14:anchorId="17B2FD55" wp14:editId="0CB02D41">
            <wp:extent cx="5731510" cy="2564130"/>
            <wp:effectExtent l="0" t="0" r="2540" b="7620"/>
            <wp:docPr id="6061243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9042C" w14:textId="226F5096" w:rsidR="0016668B" w:rsidRDefault="0057238B" w:rsidP="00BB6CCE">
      <w:pPr>
        <w:spacing w:after="0"/>
        <w:ind w:left="220" w:hangingChars="100" w:hanging="220"/>
        <w:rPr>
          <w:b/>
          <w:bCs/>
        </w:rPr>
      </w:pPr>
      <w:r>
        <w:rPr>
          <w:rFonts w:hint="eastAsia"/>
          <w:b/>
          <w:bCs/>
        </w:rPr>
        <w:t xml:space="preserve">- </w:t>
      </w:r>
      <w:r w:rsidR="00BB6CCE" w:rsidRPr="00BB6CCE">
        <w:rPr>
          <w:b/>
          <w:bCs/>
        </w:rPr>
        <w:t>원본 데이터 혼돈행렬을 보면 지속운영</w:t>
      </w:r>
      <w:r w:rsidR="00BB6CCE">
        <w:rPr>
          <w:rFonts w:hint="eastAsia"/>
          <w:b/>
          <w:bCs/>
        </w:rPr>
        <w:t>(1)이</w:t>
      </w:r>
      <w:r w:rsidR="00BB6CCE" w:rsidRPr="00BB6CCE">
        <w:rPr>
          <w:b/>
          <w:bCs/>
        </w:rPr>
        <w:t xml:space="preserve"> 7,513개인데 폐업(0) 데이터는 487</w:t>
      </w:r>
      <w:r w:rsidR="00BB6CCE">
        <w:rPr>
          <w:rFonts w:hint="eastAsia"/>
          <w:b/>
          <w:bCs/>
        </w:rPr>
        <w:t xml:space="preserve">개. </w:t>
      </w:r>
      <w:r w:rsidR="00BB6CCE" w:rsidRPr="00BB6CCE">
        <w:rPr>
          <w:b/>
          <w:bCs/>
        </w:rPr>
        <w:t>데이터가 약 15배 이상 차이 나는 극심한 불균형 상태</w:t>
      </w:r>
      <w:r w:rsidR="00BB6CCE">
        <w:rPr>
          <w:rFonts w:hint="eastAsia"/>
          <w:b/>
          <w:bCs/>
        </w:rPr>
        <w:t xml:space="preserve">. 이 정도로 </w:t>
      </w:r>
      <w:proofErr w:type="spellStart"/>
      <w:r w:rsidR="00BB6CCE">
        <w:rPr>
          <w:rFonts w:hint="eastAsia"/>
          <w:b/>
          <w:bCs/>
        </w:rPr>
        <w:t>불균형하면</w:t>
      </w:r>
      <w:proofErr w:type="spellEnd"/>
      <w:r w:rsidR="00BB6CCE">
        <w:rPr>
          <w:rFonts w:hint="eastAsia"/>
          <w:b/>
          <w:bCs/>
        </w:rPr>
        <w:t xml:space="preserve"> 모델이 지속운영이라고 예측하는 정확도가 높게 나오므로 원본 모델의 정확도 93.9%는 허수일 확률이 높음.</w:t>
      </w:r>
      <w:r w:rsidR="00BB6CCE">
        <w:rPr>
          <w:noProof/>
        </w:rPr>
        <w:drawing>
          <wp:inline distT="0" distB="0" distL="0" distR="0" wp14:anchorId="3CBC5FD5" wp14:editId="37E5BCBB">
            <wp:extent cx="5731510" cy="2622550"/>
            <wp:effectExtent l="0" t="0" r="2540" b="6350"/>
            <wp:docPr id="462525436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79720" w14:textId="6746F75A" w:rsidR="00BB6CCE" w:rsidRPr="0016668B" w:rsidRDefault="0057238B" w:rsidP="00BB6CCE">
      <w:pPr>
        <w:spacing w:after="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- </w:t>
      </w:r>
      <w:r w:rsidR="00BB6CCE">
        <w:rPr>
          <w:rFonts w:hint="eastAsia"/>
          <w:b/>
          <w:bCs/>
        </w:rPr>
        <w:t>원본 데이터의 특이도 0.6%</w:t>
      </w:r>
      <w:r w:rsidR="00BB6CCE">
        <w:rPr>
          <w:rFonts w:hint="eastAsia"/>
          <w:b/>
          <w:bCs/>
        </w:rPr>
        <w:t>였음. 이는 모델이 폐업할 사람을 거의 한 명도 못 맞추고 무조건 다 지속 운영할 것이라고 예측했다는 뜻. 이</w:t>
      </w:r>
      <w:r w:rsidR="00BB6CCE">
        <w:rPr>
          <w:rFonts w:hint="eastAsia"/>
          <w:b/>
          <w:bCs/>
        </w:rPr>
        <w:t>를</w:t>
      </w:r>
      <w:r w:rsidR="00BB6CCE">
        <w:rPr>
          <w:rFonts w:hint="eastAsia"/>
          <w:b/>
          <w:bCs/>
        </w:rPr>
        <w:t xml:space="preserve"> </w:t>
      </w:r>
      <w:proofErr w:type="spellStart"/>
      <w:r w:rsidR="00BB6CCE">
        <w:rPr>
          <w:rFonts w:hint="eastAsia"/>
          <w:b/>
          <w:bCs/>
        </w:rPr>
        <w:t>임계값을</w:t>
      </w:r>
      <w:proofErr w:type="spellEnd"/>
      <w:r w:rsidR="00BB6CCE">
        <w:rPr>
          <w:rFonts w:hint="eastAsia"/>
          <w:b/>
          <w:bCs/>
        </w:rPr>
        <w:t xml:space="preserve"> 0.86으로 설정해서</w:t>
      </w:r>
      <w:r w:rsidR="00BB6CCE">
        <w:rPr>
          <w:rFonts w:hint="eastAsia"/>
          <w:b/>
          <w:bCs/>
        </w:rPr>
        <w:t xml:space="preserve"> 73.9%까지 끌어올리느라고 정확도</w:t>
      </w:r>
      <w:r w:rsidR="00BB6CCE">
        <w:rPr>
          <w:rFonts w:hint="eastAsia"/>
          <w:b/>
          <w:bCs/>
        </w:rPr>
        <w:t>(</w:t>
      </w:r>
      <w:r w:rsidR="00BB6CCE" w:rsidRPr="00BB6CCE">
        <w:rPr>
          <w:b/>
          <w:bCs/>
        </w:rPr>
        <w:t>93.9% → 70%</w:t>
      </w:r>
      <w:r w:rsidR="00BB6CCE">
        <w:rPr>
          <w:rFonts w:hint="eastAsia"/>
          <w:b/>
          <w:bCs/>
        </w:rPr>
        <w:t>)</w:t>
      </w:r>
      <w:r w:rsidR="00BB6CCE">
        <w:rPr>
          <w:rFonts w:hint="eastAsia"/>
          <w:b/>
          <w:bCs/>
        </w:rPr>
        <w:t>와 민감도가</w:t>
      </w:r>
      <w:r w:rsidR="00BB6CCE">
        <w:rPr>
          <w:rFonts w:hint="eastAsia"/>
          <w:b/>
          <w:bCs/>
        </w:rPr>
        <w:t xml:space="preserve">(100% </w:t>
      </w:r>
      <w:r w:rsidR="00BB6CCE" w:rsidRPr="00BB6CCE">
        <w:rPr>
          <w:b/>
          <w:bCs/>
        </w:rPr>
        <w:t>→</w:t>
      </w:r>
      <w:r w:rsidR="00BB6CCE">
        <w:rPr>
          <w:rFonts w:hint="eastAsia"/>
          <w:b/>
          <w:bCs/>
        </w:rPr>
        <w:t xml:space="preserve"> 69.8%)많이 희생됨. 전체적인 예측력을 포기하는 대신 </w:t>
      </w:r>
      <w:proofErr w:type="spellStart"/>
      <w:r w:rsidR="00BB6CCE">
        <w:rPr>
          <w:rFonts w:hint="eastAsia"/>
          <w:b/>
          <w:bCs/>
        </w:rPr>
        <w:t>폐업군</w:t>
      </w:r>
      <w:proofErr w:type="spellEnd"/>
      <w:r w:rsidR="00BB6CCE">
        <w:rPr>
          <w:rFonts w:hint="eastAsia"/>
          <w:b/>
          <w:bCs/>
        </w:rPr>
        <w:t xml:space="preserve"> 잡아내는 능력을 얻은 셈.</w:t>
      </w:r>
      <w:r w:rsidR="00BB6CCE">
        <w:rPr>
          <w:rFonts w:hint="eastAsia"/>
          <w:b/>
          <w:bCs/>
        </w:rPr>
        <w:t xml:space="preserve"> </w:t>
      </w:r>
    </w:p>
    <w:p w14:paraId="0EE1A65B" w14:textId="77777777" w:rsidR="00BB6CCE" w:rsidRPr="00BB6CCE" w:rsidRDefault="00BB6CCE" w:rsidP="0016668B">
      <w:pPr>
        <w:spacing w:after="0"/>
        <w:rPr>
          <w:rFonts w:hint="eastAsia"/>
          <w:b/>
          <w:bCs/>
        </w:rPr>
      </w:pPr>
    </w:p>
    <w:p w14:paraId="3BE144AA" w14:textId="28973106" w:rsidR="00BB6CCE" w:rsidRDefault="00BB6CCE" w:rsidP="0016668B">
      <w:pPr>
        <w:spacing w:after="0"/>
        <w:rPr>
          <w:rFonts w:hint="eastAsia"/>
          <w:b/>
          <w:bCs/>
        </w:rPr>
      </w:pPr>
      <w:r>
        <w:rPr>
          <w:noProof/>
        </w:rPr>
        <w:lastRenderedPageBreak/>
        <w:drawing>
          <wp:inline distT="0" distB="0" distL="0" distR="0" wp14:anchorId="4388CDC7" wp14:editId="364D898B">
            <wp:extent cx="5731510" cy="2178050"/>
            <wp:effectExtent l="0" t="0" r="2540" b="0"/>
            <wp:docPr id="1700793612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238B">
        <w:rPr>
          <w:rFonts w:hint="eastAsia"/>
          <w:b/>
          <w:bCs/>
        </w:rPr>
        <w:t xml:space="preserve">- </w:t>
      </w:r>
      <w:r w:rsidRPr="00BB6CCE">
        <w:rPr>
          <w:b/>
          <w:bCs/>
        </w:rPr>
        <w:t>ROC-AUC 점수</w:t>
      </w:r>
      <w:r>
        <w:rPr>
          <w:rFonts w:hint="eastAsia"/>
          <w:b/>
          <w:bCs/>
        </w:rPr>
        <w:t xml:space="preserve">가 약 79%에서 약 78%로 소폭 하락함. 이는 모델의 순수한 분류 능력 자체가 개선된 것이 아님을 시사함. SMOTE를 통해 </w:t>
      </w:r>
      <w:proofErr w:type="spellStart"/>
      <w:r>
        <w:rPr>
          <w:rFonts w:hint="eastAsia"/>
          <w:b/>
          <w:bCs/>
        </w:rPr>
        <w:t>폐업군</w:t>
      </w:r>
      <w:proofErr w:type="spellEnd"/>
      <w:r>
        <w:rPr>
          <w:rFonts w:hint="eastAsia"/>
          <w:b/>
          <w:bCs/>
        </w:rPr>
        <w:t xml:space="preserve"> 쪽으로 모델의 관심을 강제로 돌려놓은 것이지 모델이 데이터를 더 잘 이해하게 된 것은 아닐 수 있음.</w:t>
      </w:r>
    </w:p>
    <w:p w14:paraId="626F9BAE" w14:textId="3CA90994" w:rsidR="00BB6CCE" w:rsidRDefault="00BB6CCE" w:rsidP="0016668B">
      <w:pPr>
        <w:spacing w:after="0"/>
        <w:rPr>
          <w:b/>
          <w:bCs/>
        </w:rPr>
      </w:pPr>
      <w:r>
        <w:rPr>
          <w:noProof/>
        </w:rPr>
        <w:drawing>
          <wp:inline distT="0" distB="0" distL="0" distR="0" wp14:anchorId="0A13E612" wp14:editId="17EE9041">
            <wp:extent cx="5731510" cy="2848610"/>
            <wp:effectExtent l="0" t="0" r="2540" b="8890"/>
            <wp:docPr id="1265501271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B8550" w14:textId="7EF162B6" w:rsidR="0057238B" w:rsidRDefault="00BB6CCE" w:rsidP="0057238B">
      <w:pPr>
        <w:spacing w:after="0"/>
        <w:ind w:left="220" w:hangingChars="100" w:hanging="220"/>
        <w:rPr>
          <w:b/>
          <w:bCs/>
        </w:rPr>
      </w:pPr>
      <w:r>
        <w:rPr>
          <w:rFonts w:hint="eastAsia"/>
          <w:b/>
          <w:bCs/>
        </w:rPr>
        <w:t xml:space="preserve">- 원본은 재무 지표가 압도적이지만 SOMTE실시한 결과는 </w:t>
      </w:r>
      <w:proofErr w:type="spellStart"/>
      <w:r>
        <w:rPr>
          <w:rFonts w:hint="eastAsia"/>
          <w:b/>
          <w:bCs/>
        </w:rPr>
        <w:t>비재무</w:t>
      </w:r>
      <w:proofErr w:type="spellEnd"/>
      <w:r>
        <w:rPr>
          <w:rFonts w:hint="eastAsia"/>
          <w:b/>
          <w:bCs/>
        </w:rPr>
        <w:t xml:space="preserve"> 지표가 1위로 </w:t>
      </w:r>
      <w:proofErr w:type="gramStart"/>
      <w:r>
        <w:rPr>
          <w:rFonts w:hint="eastAsia"/>
          <w:b/>
          <w:bCs/>
        </w:rPr>
        <w:t>올라옴</w:t>
      </w:r>
      <w:r w:rsidR="0057238B">
        <w:rPr>
          <w:rFonts w:hint="eastAsia"/>
          <w:b/>
          <w:bCs/>
        </w:rPr>
        <w:t>.</w:t>
      </w:r>
      <w:r w:rsidR="0057238B" w:rsidRPr="0057238B">
        <w:rPr>
          <w:b/>
          <w:bCs/>
        </w:rPr>
        <w:t>매출</w:t>
      </w:r>
      <w:proofErr w:type="gramEnd"/>
      <w:r w:rsidR="0057238B" w:rsidRPr="0057238B">
        <w:rPr>
          <w:b/>
          <w:bCs/>
        </w:rPr>
        <w:t xml:space="preserve">, 수익률, 비용이 사업 지속가능성에 중요하다는 건 경제적으로도 </w:t>
      </w:r>
      <w:r w:rsidR="0057238B">
        <w:rPr>
          <w:rFonts w:hint="eastAsia"/>
          <w:b/>
          <w:bCs/>
        </w:rPr>
        <w:t xml:space="preserve">직관적임. </w:t>
      </w:r>
      <w:r w:rsidR="0057238B" w:rsidRPr="0057238B">
        <w:rPr>
          <w:b/>
          <w:bCs/>
        </w:rPr>
        <w:t xml:space="preserve">SMOTE RF의 변수 중요도는 합성 데이터에 </w:t>
      </w:r>
      <w:proofErr w:type="spellStart"/>
      <w:r w:rsidR="0057238B" w:rsidRPr="0057238B">
        <w:rPr>
          <w:b/>
          <w:bCs/>
        </w:rPr>
        <w:t>과적합된</w:t>
      </w:r>
      <w:proofErr w:type="spellEnd"/>
      <w:r w:rsidR="0057238B" w:rsidRPr="0057238B">
        <w:rPr>
          <w:b/>
          <w:bCs/>
        </w:rPr>
        <w:t xml:space="preserve"> 패턴일 가능성이 높고, 실제 ROC-AUC(78.76%)가 낮은 것도 이와 연관</w:t>
      </w:r>
      <w:r w:rsidR="0057238B">
        <w:rPr>
          <w:rFonts w:hint="eastAsia"/>
          <w:b/>
          <w:bCs/>
        </w:rPr>
        <w:t>됨.</w:t>
      </w:r>
    </w:p>
    <w:p w14:paraId="0DFB42D1" w14:textId="33D6C067" w:rsidR="0057238B" w:rsidRPr="0057238B" w:rsidRDefault="0057238B" w:rsidP="0057238B">
      <w:pPr>
        <w:spacing w:after="0"/>
        <w:ind w:left="220" w:hangingChars="100" w:hanging="220"/>
        <w:rPr>
          <w:b/>
          <w:bCs/>
        </w:rPr>
      </w:pPr>
      <w:r>
        <w:rPr>
          <w:rFonts w:hint="eastAsia"/>
          <w:b/>
          <w:bCs/>
        </w:rPr>
        <w:t xml:space="preserve">- </w:t>
      </w:r>
      <w:r w:rsidRPr="0057238B">
        <w:rPr>
          <w:b/>
          <w:bCs/>
        </w:rPr>
        <w:t>SMOTE는 실제 폐업 샘플들 사이를 보간(interpolation)해서 가짜 폐업 샘플을 만</w:t>
      </w:r>
      <w:r>
        <w:rPr>
          <w:rFonts w:hint="eastAsia"/>
          <w:b/>
          <w:bCs/>
        </w:rPr>
        <w:t>듦. 실제 폐</w:t>
      </w:r>
      <w:r w:rsidRPr="0057238B">
        <w:rPr>
          <w:b/>
          <w:bCs/>
        </w:rPr>
        <w:t>업 사업체들이 재무 수치(낮은 매출, 낮은 수익률)를 공유하고 있으면, SMOTE가 만든 가짜 샘플들도 비슷한 재무 수치를 갖게</w:t>
      </w:r>
      <w:r>
        <w:rPr>
          <w:rFonts w:hint="eastAsia"/>
          <w:b/>
          <w:bCs/>
        </w:rPr>
        <w:t xml:space="preserve"> 되면서 </w:t>
      </w:r>
      <w:r w:rsidRPr="0057238B">
        <w:rPr>
          <w:b/>
          <w:bCs/>
        </w:rPr>
        <w:t>RF 입장에서 "낮은 매출 = 폐업"이라는 신호</w:t>
      </w:r>
      <w:r>
        <w:rPr>
          <w:rFonts w:hint="eastAsia"/>
          <w:b/>
          <w:bCs/>
        </w:rPr>
        <w:t>가 흐려짐</w:t>
      </w:r>
      <w:r w:rsidRPr="0057238B">
        <w:rPr>
          <w:b/>
          <w:bCs/>
        </w:rPr>
        <w:t xml:space="preserve">. 반면 정책인지, 연령 같은 변수는 SMOTE </w:t>
      </w:r>
      <w:proofErr w:type="spellStart"/>
      <w:r w:rsidRPr="0057238B">
        <w:rPr>
          <w:b/>
          <w:bCs/>
        </w:rPr>
        <w:t>보간에서</w:t>
      </w:r>
      <w:proofErr w:type="spellEnd"/>
      <w:r w:rsidRPr="0057238B">
        <w:rPr>
          <w:b/>
          <w:bCs/>
        </w:rPr>
        <w:t xml:space="preserve"> 덜 </w:t>
      </w:r>
      <w:proofErr w:type="spellStart"/>
      <w:r w:rsidRPr="0057238B">
        <w:rPr>
          <w:b/>
          <w:bCs/>
        </w:rPr>
        <w:t>뭉개지기</w:t>
      </w:r>
      <w:proofErr w:type="spellEnd"/>
      <w:r w:rsidRPr="0057238B">
        <w:rPr>
          <w:b/>
          <w:bCs/>
        </w:rPr>
        <w:t xml:space="preserve"> 때문에 상대적으로 중요도가 올라</w:t>
      </w:r>
      <w:r>
        <w:rPr>
          <w:rFonts w:hint="eastAsia"/>
          <w:b/>
          <w:bCs/>
        </w:rPr>
        <w:t xml:space="preserve">감. </w:t>
      </w:r>
    </w:p>
    <w:p w14:paraId="17BA87CA" w14:textId="77777777" w:rsidR="00BB6CCE" w:rsidRDefault="00BB6CCE" w:rsidP="0016668B">
      <w:pPr>
        <w:spacing w:after="0"/>
        <w:rPr>
          <w:rFonts w:hint="eastAsia"/>
          <w:b/>
          <w:bCs/>
        </w:rPr>
      </w:pPr>
    </w:p>
    <w:p w14:paraId="45C1041C" w14:textId="7B6CCB27" w:rsidR="00BB6CCE" w:rsidRDefault="00BB6CCE" w:rsidP="0016668B">
      <w:pPr>
        <w:spacing w:after="0"/>
        <w:rPr>
          <w:b/>
          <w:bCs/>
        </w:rPr>
      </w:pPr>
      <w:r>
        <w:rPr>
          <w:rFonts w:hint="eastAsia"/>
          <w:b/>
          <w:bCs/>
        </w:rPr>
        <w:t>+ 다른 알고리즘도 써보기</w:t>
      </w:r>
    </w:p>
    <w:p w14:paraId="22421B06" w14:textId="77777777" w:rsidR="00BB6CCE" w:rsidRDefault="00BB6CCE" w:rsidP="0016668B">
      <w:pPr>
        <w:spacing w:after="0"/>
        <w:rPr>
          <w:rFonts w:hint="eastAsia"/>
          <w:b/>
          <w:bCs/>
        </w:rPr>
      </w:pPr>
    </w:p>
    <w:sectPr w:rsidR="00BB6CCE" w:rsidSect="0041707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rawingGridHorizontalSpacing w:val="11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FA8"/>
    <w:rsid w:val="001244F3"/>
    <w:rsid w:val="0016668B"/>
    <w:rsid w:val="0041707B"/>
    <w:rsid w:val="0057238B"/>
    <w:rsid w:val="00854FA8"/>
    <w:rsid w:val="009463D9"/>
    <w:rsid w:val="00A61E5C"/>
    <w:rsid w:val="00B11AE9"/>
    <w:rsid w:val="00BB6CCE"/>
    <w:rsid w:val="00E11E7E"/>
    <w:rsid w:val="00E857D9"/>
    <w:rsid w:val="00F07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E9BAC"/>
  <w15:chartTrackingRefBased/>
  <w15:docId w15:val="{54BD9FE6-BCA2-4C1A-99CE-4C337BCBB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54FA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54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54F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54FA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54FA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54FA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54FA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54FA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54FA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54FA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54FA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54FA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54F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54F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54F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54F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54F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54FA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54FA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54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54FA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54F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54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54FA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54FA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54FA8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54F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54FA8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54FA8"/>
    <w:rPr>
      <w:b/>
      <w:bCs/>
      <w:smallCaps/>
      <w:color w:val="2F5496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57238B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태영 김</dc:creator>
  <cp:keywords/>
  <dc:description/>
  <cp:lastModifiedBy>태영 김</cp:lastModifiedBy>
  <cp:revision>1</cp:revision>
  <dcterms:created xsi:type="dcterms:W3CDTF">2026-04-23T05:36:00Z</dcterms:created>
  <dcterms:modified xsi:type="dcterms:W3CDTF">2026-04-23T07:17:00Z</dcterms:modified>
</cp:coreProperties>
</file>