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F131F" w14:textId="23751E81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Hey </w:t>
      </w:r>
      <w:r w:rsidR="008D626F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fellow IT Pro!</w:t>
      </w:r>
    </w:p>
    <w:p w14:paraId="1EAD5A0A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I've got some exciting news to share! Next week, I'm presenting a keynote and several sessions at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 xml:space="preserve">Cybersecurity and Ransomware </w:t>
      </w:r>
      <w:proofErr w:type="gramStart"/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Live!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— a</w:t>
      </w:r>
      <w:proofErr w:type="gramEnd"/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virtual conference featuring cybersecurity experts </w:t>
      </w:r>
      <w:r w:rsidRPr="00330C11"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  <w:t>from around the world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.</w:t>
      </w:r>
    </w:p>
    <w:p w14:paraId="7B63F9EF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And guess what?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The conference organizers just announced that registration is now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COMPLETELY FREE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for the entire two-day event!</w:t>
      </w:r>
    </w:p>
    <w:p w14:paraId="457850E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b/>
          <w:bCs/>
          <w:kern w:val="0"/>
          <w:sz w:val="36"/>
          <w:szCs w:val="36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36"/>
          <w:szCs w:val="36"/>
          <w:lang w:eastAsia="ja-JP"/>
          <w14:ligatures w14:val="none"/>
        </w:rPr>
        <w:t>This Conference Has Some Big Advantages:</w:t>
      </w:r>
    </w:p>
    <w:p w14:paraId="33C41977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Learn the latest cybersecurity trends and ransomware defense strategies</w:t>
      </w:r>
    </w:p>
    <w:p w14:paraId="0511AD85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Connect with industry experts (including yours truly!)</w:t>
      </w:r>
    </w:p>
    <w:p w14:paraId="123A7F24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Gain practical knowledge you can implement right away</w:t>
      </w:r>
    </w:p>
    <w:p w14:paraId="692C47EA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It's virtual, so you can join from anywhere</w:t>
      </w:r>
    </w:p>
    <w:p w14:paraId="62CFD2EB" w14:textId="77777777" w:rsidR="00330C11" w:rsidRPr="00330C11" w:rsidRDefault="00330C11" w:rsidP="00330C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And did I mention it's FREE? (Yes, really!)</w:t>
      </w:r>
    </w:p>
    <w:p w14:paraId="59DB6553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</w:rPr>
        <w:t>I'd love to see you there! I'll be leading multiple sessions on ransomware defense, cyberattacks, and supply chain security, including a keynote on creating a digital sanctuary in our connected world.</w:t>
      </w:r>
    </w:p>
    <w:p w14:paraId="50CB06D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When: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May 13</w:t>
      </w:r>
      <w:r w:rsidRPr="00330C11">
        <w:rPr>
          <w:rFonts w:ascii="Aptos" w:eastAsia="MS PGothic" w:hAnsi="Aptos" w:cs="MS PGothic"/>
          <w:kern w:val="0"/>
          <w:sz w:val="28"/>
          <w:szCs w:val="28"/>
          <w:vertAlign w:val="superscript"/>
          <w:lang w:eastAsia="ja-JP"/>
          <w14:ligatures w14:val="none"/>
        </w:rPr>
        <w:t>th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-15</w:t>
      </w:r>
      <w:r w:rsidRPr="00330C11">
        <w:rPr>
          <w:rFonts w:ascii="Aptos" w:eastAsia="MS PGothic" w:hAnsi="Aptos" w:cs="MS PGothic"/>
          <w:kern w:val="0"/>
          <w:sz w:val="28"/>
          <w:szCs w:val="28"/>
          <w:vertAlign w:val="superscript"/>
          <w:lang w:eastAsia="ja-JP"/>
          <w14:ligatures w14:val="none"/>
        </w:rPr>
        <w:t>th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, 2025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Where: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Virtual (link will be provided after registration)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Cost: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FREE (previously $$$$)</w:t>
      </w:r>
    </w:p>
    <w:p w14:paraId="17D1DF84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→ </w:t>
      </w: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[REGISTER HERE]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</w:t>
      </w:r>
      <w:hyperlink r:id="rId5" w:history="1">
        <w:r w:rsidRPr="00330C11">
          <w:rPr>
            <w:rFonts w:ascii="Aptos" w:eastAsia="MS PGothic" w:hAnsi="Aptos" w:cs="MS PGothic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Cybersecurity &amp; Ransomware Live! Virt Con 2025 - New Registration</w:t>
        </w:r>
      </w:hyperlink>
    </w:p>
    <w:p w14:paraId="69787F07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My Sessions (All times listed in Central Time):</w:t>
      </w:r>
    </w:p>
    <w:p w14:paraId="4EAE1299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Wednesday, May 14</w:t>
      </w:r>
    </w:p>
    <w:p w14:paraId="070C565F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10:15 - 11:15am: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Panel Discussion: Data Resilience Redefined: Navigating Protection and Recovery in the Cloud Era</w:t>
      </w:r>
    </w:p>
    <w:p w14:paraId="7F5A255E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11:30am - 12:00pm: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Fast Focus: Understanding Cyber Attacks</w:t>
      </w:r>
    </w:p>
    <w:p w14:paraId="40588374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2:15 - 3:15pm: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Surviving Ransomware Attacks with Microsoft Defender</w:t>
      </w:r>
    </w:p>
    <w:p w14:paraId="1EB7E02B" w14:textId="77777777" w:rsidR="00330C11" w:rsidRPr="00330C11" w:rsidRDefault="00330C11" w:rsidP="00330C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3:30 - 4:30pm: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Securing the Supply Chain: Lessons Learned from Real Breaches</w:t>
      </w:r>
    </w:p>
    <w:p w14:paraId="0F1FA219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Thursday, May 15</w:t>
      </w:r>
    </w:p>
    <w:p w14:paraId="4B9A4FB4" w14:textId="77777777" w:rsidR="00330C11" w:rsidRPr="00330C11" w:rsidRDefault="00330C11" w:rsidP="00330C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b/>
          <w:bCs/>
          <w:kern w:val="0"/>
          <w:sz w:val="28"/>
          <w:szCs w:val="28"/>
          <w:lang w:eastAsia="ja-JP"/>
          <w14:ligatures w14:val="none"/>
        </w:rPr>
        <w:t>10:15 - 11:15am: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</w:t>
      </w:r>
      <w:r w:rsidRPr="00330C11">
        <w:rPr>
          <w:rFonts w:ascii="Aptos" w:eastAsia="MS PGothic" w:hAnsi="Aptos" w:cs="MS PGothic"/>
          <w:i/>
          <w:iCs/>
          <w:kern w:val="0"/>
          <w:sz w:val="28"/>
          <w:szCs w:val="28"/>
          <w:lang w:eastAsia="ja-JP"/>
          <w14:ligatures w14:val="none"/>
        </w:rPr>
        <w:t>KEYNOTE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 xml:space="preserve"> - Digital Sanctuary: Securing Every Organization's Connected World</w:t>
      </w:r>
    </w:p>
    <w:p w14:paraId="79F09630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Spots are filling up quickly since the free registration announcement, so don't wait!</w:t>
      </w:r>
    </w:p>
    <w:p w14:paraId="1DBE9B90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Feel free to reach out if you have any questions. Hope to see you there!</w:t>
      </w:r>
    </w:p>
    <w:p w14:paraId="34629AFC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</w:pP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t>Cheers,</w:t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</w:r>
      <w:r w:rsidRPr="00330C11">
        <w:rPr>
          <w:rFonts w:ascii="Aptos" w:eastAsia="MS PGothic" w:hAnsi="Aptos" w:cs="MS PGothic"/>
          <w:kern w:val="0"/>
          <w:sz w:val="28"/>
          <w:szCs w:val="28"/>
          <w:lang w:eastAsia="ja-JP"/>
          <w14:ligatures w14:val="none"/>
        </w:rPr>
        <w:br/>
        <w:t>John O’Neill Sr.</w:t>
      </w:r>
    </w:p>
    <w:p w14:paraId="45E08DD0" w14:textId="77777777" w:rsidR="00330C11" w:rsidRDefault="00330C11" w:rsidP="00330C11">
      <w:pPr>
        <w:spacing w:after="0" w:line="240" w:lineRule="auto"/>
      </w:pP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Join me on BlueSky - </w:t>
      </w:r>
      <w:hyperlink r:id="rId6" w:history="1"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@johnoneillsr.azureinnovators.com</w:t>
        </w:r>
      </w:hyperlink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br/>
      </w: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Connect with me on LinkedIn -</w:t>
      </w:r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t xml:space="preserve"> </w:t>
      </w:r>
      <w:hyperlink r:id="rId7" w:history="1"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John O'Neill Sr.</w:t>
        </w:r>
      </w:hyperlink>
      <w:r w:rsidRPr="00330C11">
        <w:rPr>
          <w:rFonts w:ascii="Aptos" w:eastAsia="Aptos" w:hAnsi="Aptos" w:cs="Calibri"/>
          <w:kern w:val="0"/>
          <w:sz w:val="24"/>
          <w:szCs w:val="24"/>
          <w:lang w:eastAsia="ja-JP"/>
          <w14:ligatures w14:val="none"/>
        </w:rPr>
        <w:br/>
      </w:r>
      <w:r w:rsidRPr="00330C11">
        <w:rPr>
          <w:rFonts w:ascii="Aptos" w:eastAsia="Aptos" w:hAnsi="Aptos" w:cs="Calibri"/>
          <w:kern w:val="0"/>
          <w:sz w:val="28"/>
          <w:szCs w:val="28"/>
          <w:lang w:eastAsia="ja-JP"/>
          <w14:ligatures w14:val="none"/>
        </w:rPr>
        <w:t>Check out free resources at my GitHub -</w:t>
      </w:r>
      <w:r w:rsidRPr="00330C11">
        <w:rPr>
          <w:rFonts w:ascii="Aptos" w:eastAsia="Aptos" w:hAnsi="Aptos" w:cs="Calibri"/>
          <w:color w:val="467886"/>
          <w:kern w:val="0"/>
          <w:sz w:val="28"/>
          <w:szCs w:val="28"/>
          <w:u w:val="single"/>
          <w:lang w:eastAsia="ja-JP"/>
          <w14:ligatures w14:val="none"/>
        </w:rPr>
        <w:t xml:space="preserve"> </w:t>
      </w:r>
      <w:hyperlink r:id="rId8" w:history="1">
        <w:proofErr w:type="spellStart"/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>JONeillSr</w:t>
        </w:r>
        <w:proofErr w:type="spellEnd"/>
        <w:r w:rsidRPr="00330C11">
          <w:rPr>
            <w:rFonts w:ascii="Aptos" w:eastAsia="Aptos" w:hAnsi="Aptos" w:cs="Calibri"/>
            <w:color w:val="467886"/>
            <w:kern w:val="0"/>
            <w:sz w:val="28"/>
            <w:szCs w:val="28"/>
            <w:u w:val="single"/>
            <w:lang w:eastAsia="ja-JP"/>
            <w14:ligatures w14:val="none"/>
          </w:rPr>
          <w:t xml:space="preserve"> (John O'Neill Sr.) · GitHub</w:t>
        </w:r>
      </w:hyperlink>
    </w:p>
    <w:p w14:paraId="78F14486" w14:textId="77777777" w:rsidR="00004AF1" w:rsidRPr="00330C11" w:rsidRDefault="00004AF1" w:rsidP="00330C11">
      <w:pPr>
        <w:spacing w:after="0" w:line="240" w:lineRule="auto"/>
        <w:rPr>
          <w:rFonts w:ascii="Aptos" w:eastAsia="Aptos" w:hAnsi="Aptos" w:cs="Calibri"/>
          <w:kern w:val="0"/>
          <w:sz w:val="24"/>
          <w:szCs w:val="24"/>
          <w:lang w:eastAsia="ja-JP"/>
          <w14:ligatures w14:val="none"/>
        </w:rPr>
      </w:pPr>
    </w:p>
    <w:p w14:paraId="52AD3D5A" w14:textId="1FC89010" w:rsidR="00330C11" w:rsidRPr="00330C11" w:rsidRDefault="00004AF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</w:pPr>
      <w:proofErr w:type="gramStart"/>
      <w:r w:rsidRPr="00004AF1"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  <w14:ligatures w14:val="none"/>
        </w:rPr>
        <w:t>P.S.</w:t>
      </w:r>
      <w:proofErr w:type="gramEnd"/>
      <w:r w:rsidR="00330C11" w:rsidRPr="00330C11"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  <w:t xml:space="preserve"> If you know others who might benefit from this conference, please forward this email. The more the merrier!</w:t>
      </w:r>
    </w:p>
    <w:p w14:paraId="5B1788E6" w14:textId="3B1DACF4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</w:pPr>
      <w:r w:rsidRPr="00330C11"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  <w:t>If you n</w:t>
      </w:r>
      <w:r w:rsidR="00004AF1"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  <w:t>o</w:t>
      </w:r>
      <w:r w:rsidRPr="00330C11">
        <w:rPr>
          <w:rFonts w:ascii="Aptos" w:eastAsia="MS PGothic" w:hAnsi="Aptos" w:cs="MS PGothic"/>
          <w:i/>
          <w:iCs/>
          <w:kern w:val="0"/>
          <w:sz w:val="24"/>
          <w:szCs w:val="24"/>
          <w:lang w:eastAsia="ja-JP"/>
        </w:rPr>
        <w:t xml:space="preserve"> longer wish to receive updates from me, just reply to this email with “Unsubscribe” in the Subject.</w:t>
      </w:r>
    </w:p>
    <w:p w14:paraId="30EBCC47" w14:textId="77777777" w:rsidR="00330C11" w:rsidRPr="00330C11" w:rsidRDefault="00330C11" w:rsidP="00330C11">
      <w:pPr>
        <w:spacing w:before="100" w:beforeAutospacing="1" w:after="100" w:afterAutospacing="1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  <w14:ligatures w14:val="none"/>
        </w:rPr>
      </w:pPr>
    </w:p>
    <w:p w14:paraId="610888C5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</w:rPr>
      </w:pPr>
    </w:p>
    <w:p w14:paraId="1F73EAA0" w14:textId="77777777" w:rsidR="00330C11" w:rsidRPr="00330C11" w:rsidRDefault="00330C11" w:rsidP="00330C11">
      <w:pPr>
        <w:spacing w:after="0" w:line="240" w:lineRule="auto"/>
        <w:rPr>
          <w:rFonts w:ascii="Aptos" w:eastAsia="MS PGothic" w:hAnsi="Aptos" w:cs="MS PGothic"/>
          <w:kern w:val="0"/>
          <w:sz w:val="24"/>
          <w:szCs w:val="24"/>
          <w:lang w:eastAsia="ja-JP"/>
        </w:rPr>
      </w:pPr>
    </w:p>
    <w:p w14:paraId="40861F1B" w14:textId="34527157" w:rsidR="00D37E7F" w:rsidRPr="00330C11" w:rsidRDefault="00D37E7F" w:rsidP="00330C11"/>
    <w:sectPr w:rsidR="00D37E7F" w:rsidRPr="0033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45CEC"/>
    <w:multiLevelType w:val="multilevel"/>
    <w:tmpl w:val="35B2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C1239"/>
    <w:multiLevelType w:val="multilevel"/>
    <w:tmpl w:val="91B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4780C"/>
    <w:multiLevelType w:val="multilevel"/>
    <w:tmpl w:val="928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046054">
    <w:abstractNumId w:val="0"/>
  </w:num>
  <w:num w:numId="2" w16cid:durableId="62678080">
    <w:abstractNumId w:val="2"/>
  </w:num>
  <w:num w:numId="3" w16cid:durableId="103110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ED"/>
    <w:rsid w:val="00004AF1"/>
    <w:rsid w:val="0003003F"/>
    <w:rsid w:val="000C1AB0"/>
    <w:rsid w:val="000E758B"/>
    <w:rsid w:val="00137FC0"/>
    <w:rsid w:val="001760F0"/>
    <w:rsid w:val="001C1537"/>
    <w:rsid w:val="00261C9B"/>
    <w:rsid w:val="00300B13"/>
    <w:rsid w:val="00330C11"/>
    <w:rsid w:val="0034708D"/>
    <w:rsid w:val="004F372B"/>
    <w:rsid w:val="00511341"/>
    <w:rsid w:val="006153CA"/>
    <w:rsid w:val="00621B95"/>
    <w:rsid w:val="006443F6"/>
    <w:rsid w:val="007228B7"/>
    <w:rsid w:val="007433ED"/>
    <w:rsid w:val="00753C14"/>
    <w:rsid w:val="008D626F"/>
    <w:rsid w:val="00957FD7"/>
    <w:rsid w:val="00A43707"/>
    <w:rsid w:val="00AD6D00"/>
    <w:rsid w:val="00AE4A71"/>
    <w:rsid w:val="00B00FC4"/>
    <w:rsid w:val="00B36DC0"/>
    <w:rsid w:val="00B46EE8"/>
    <w:rsid w:val="00B83CF2"/>
    <w:rsid w:val="00C77CC4"/>
    <w:rsid w:val="00CF4535"/>
    <w:rsid w:val="00D37E7F"/>
    <w:rsid w:val="00D916D8"/>
    <w:rsid w:val="00DC1E34"/>
    <w:rsid w:val="00F5258B"/>
    <w:rsid w:val="00F53173"/>
    <w:rsid w:val="00F6781C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3E99"/>
  <w15:chartTrackingRefBased/>
  <w15:docId w15:val="{CBF89D12-1B78-497F-818A-7B221BB28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E7F"/>
  </w:style>
  <w:style w:type="paragraph" w:styleId="Heading1">
    <w:name w:val="heading 1"/>
    <w:basedOn w:val="Normal"/>
    <w:next w:val="Normal"/>
    <w:link w:val="Heading1Char"/>
    <w:uiPriority w:val="9"/>
    <w:qFormat/>
    <w:rsid w:val="00743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3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8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8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1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6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7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4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2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eillS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-o-neill-sr-04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ky.app/profile/johnoneillsr.azureinnovators.com" TargetMode="External"/><Relationship Id="rId5" Type="http://schemas.openxmlformats.org/officeDocument/2006/relationships/hyperlink" Target="https://na.eventscloud.com/ereg/newreg.php?eventid=82906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O'Neill Sr.</dc:creator>
  <cp:keywords/>
  <dc:description/>
  <cp:lastModifiedBy>John O'Neill Sr.</cp:lastModifiedBy>
  <cp:revision>20</cp:revision>
  <dcterms:created xsi:type="dcterms:W3CDTF">2025-01-08T22:45:00Z</dcterms:created>
  <dcterms:modified xsi:type="dcterms:W3CDTF">2025-05-10T01:46:00Z</dcterms:modified>
</cp:coreProperties>
</file>