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B58" w:rsidRPr="00447E9E" w:rsidRDefault="001C2E3D" w:rsidP="001C2E3D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i/>
          <w:sz w:val="72"/>
        </w:rPr>
        <w:t>ПРИЛОЖЕНИЯ</w:t>
      </w:r>
    </w:p>
    <w:p w:rsidR="001C2E3D" w:rsidRPr="00447E9E" w:rsidRDefault="001C2E3D" w:rsidP="001C2E3D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i/>
          <w:sz w:val="72"/>
        </w:rPr>
        <w:t>ПРИЛОЖЕНИЕ А.</w:t>
      </w:r>
    </w:p>
    <w:p w:rsidR="00556F6B" w:rsidRPr="00556F6B" w:rsidRDefault="00556F6B" w:rsidP="00556F6B">
      <w:pPr>
        <w:jc w:val="center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1</w:t>
      </w:r>
      <w:r w:rsidRPr="00556F6B">
        <w:rPr>
          <w:rFonts w:ascii="GOST type B" w:hAnsi="GOST type B"/>
          <w:i/>
          <w:sz w:val="28"/>
        </w:rPr>
        <w:t>. Подготовить плакат «Памятка для программиста» в любом графическом</w:t>
      </w:r>
    </w:p>
    <w:p w:rsidR="00556F6B" w:rsidRDefault="00556F6B" w:rsidP="00556F6B">
      <w:pPr>
        <w:rPr>
          <w:rFonts w:ascii="GOST type B" w:hAnsi="GOST type B"/>
          <w:i/>
          <w:sz w:val="28"/>
        </w:rPr>
      </w:pPr>
      <w:r w:rsidRPr="00556F6B">
        <w:rPr>
          <w:rFonts w:ascii="GOST type B" w:hAnsi="GOST type B"/>
          <w:i/>
          <w:sz w:val="28"/>
        </w:rPr>
        <w:t>Редакторе</w:t>
      </w:r>
      <w:r>
        <w:rPr>
          <w:rFonts w:ascii="GOST type B" w:hAnsi="GOST type B"/>
          <w:i/>
          <w:sz w:val="28"/>
        </w:rPr>
        <w:t>.</w:t>
      </w:r>
    </w:p>
    <w:p w:rsidR="00556F6B" w:rsidRDefault="00556F6B" w:rsidP="00556F6B">
      <w:pPr>
        <w:rPr>
          <w:rFonts w:ascii="GOST type B" w:hAnsi="GOST type B"/>
          <w:i/>
          <w:sz w:val="18"/>
        </w:rPr>
      </w:pPr>
      <w:r>
        <w:rPr>
          <w:noProof/>
          <w:lang w:eastAsia="ru-RU"/>
        </w:rPr>
        <w:drawing>
          <wp:inline distT="0" distB="0" distL="0" distR="0" wp14:anchorId="75EB38C6" wp14:editId="40588F02">
            <wp:extent cx="4686300" cy="3505200"/>
            <wp:effectExtent l="0" t="0" r="0" b="0"/>
            <wp:docPr id="2" name="Рисунок 2" descr="Правила работы за компьют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ила работы за компьютер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2.</w:t>
      </w:r>
      <w:r w:rsidRPr="00556F6B">
        <w:rPr>
          <w:rFonts w:ascii="GOST type B" w:hAnsi="GOST type B"/>
          <w:i/>
          <w:sz w:val="28"/>
        </w:rPr>
        <w:t xml:space="preserve">Составить онлайн-тест </w:t>
      </w:r>
      <w:r>
        <w:rPr>
          <w:rFonts w:ascii="GOST type B" w:hAnsi="GOST type B"/>
          <w:i/>
          <w:sz w:val="28"/>
        </w:rPr>
        <w:t>«Инструкция по охране труда»</w:t>
      </w:r>
      <w:r w:rsidRPr="00556F6B">
        <w:rPr>
          <w:rFonts w:ascii="GOST type B" w:hAnsi="GOST type B"/>
          <w:i/>
          <w:sz w:val="28"/>
        </w:rPr>
        <w:t>. Сервис для создания теста выбрать самостоятельно.</w:t>
      </w:r>
    </w:p>
    <w:p w:rsidR="00FD62C9" w:rsidRPr="00556F6B" w:rsidRDefault="00FD62C9" w:rsidP="00556F6B">
      <w:pPr>
        <w:rPr>
          <w:rFonts w:ascii="GOST type B" w:hAnsi="GOST type B"/>
          <w:i/>
          <w:sz w:val="28"/>
        </w:rPr>
      </w:pPr>
      <w:r w:rsidRPr="00FD62C9">
        <w:rPr>
          <w:rFonts w:ascii="GOST type B" w:hAnsi="GOST type B"/>
          <w:i/>
          <w:sz w:val="28"/>
        </w:rPr>
        <w:t>.</w:t>
      </w:r>
    </w:p>
    <w:p w:rsidR="007D2046" w:rsidRDefault="00B1314D" w:rsidP="00EE475A">
      <w:pPr>
        <w:rPr>
          <w:rFonts w:ascii="GOST type B" w:hAnsi="GOST type B"/>
          <w:i/>
          <w:sz w:val="28"/>
        </w:rPr>
      </w:pPr>
      <w:r w:rsidRPr="00CC0FE9">
        <w:rPr>
          <w:rFonts w:ascii="GOST type B" w:hAnsi="GOST type B"/>
          <w:i/>
          <w:noProof/>
          <w:sz w:val="4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3194050" y="720725"/>
            <wp:positionH relativeFrom="column">
              <wp:posOffset>3194685</wp:posOffset>
            </wp:positionH>
            <wp:positionV relativeFrom="paragraph">
              <wp:align>top</wp:align>
            </wp:positionV>
            <wp:extent cx="1714500" cy="10658475"/>
            <wp:effectExtent l="0" t="0" r="0" b="9525"/>
            <wp:wrapSquare wrapText="bothSides"/>
            <wp:docPr id="1" name="Рисунок 1" descr="C:\Users\User\Downloads\www.testograf.ru_ru_novij-opros__sid=381113&amp;step=1&amp;do=edit-questionn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ww.testograf.ru_ru_novij-opros__sid=381113&amp;step=1&amp;do=edit-questionnai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2C9" w:rsidRPr="00CC0FE9">
        <w:rPr>
          <w:rFonts w:ascii="GOST type B" w:hAnsi="GOST type B"/>
          <w:i/>
          <w:sz w:val="28"/>
        </w:rPr>
        <w:t>2.</w:t>
      </w: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</w:p>
    <w:p w:rsidR="007D2046" w:rsidRP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>4.</w:t>
      </w:r>
      <w:r w:rsidRPr="007D2046">
        <w:rPr>
          <w:rFonts w:ascii="GOST type B" w:hAnsi="GOST type B"/>
          <w:sz w:val="28"/>
        </w:rPr>
        <w:t>Сделать презентацию по противопожарной безопасности в кабинете с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 w:rsidRPr="007D2046">
        <w:rPr>
          <w:rFonts w:ascii="GOST type B" w:hAnsi="GOST type B"/>
          <w:sz w:val="28"/>
        </w:rPr>
        <w:t>ПЭВМ</w:t>
      </w:r>
      <w:r>
        <w:rPr>
          <w:rFonts w:ascii="GOST type B" w:hAnsi="GOST type B"/>
          <w:sz w:val="28"/>
        </w:rPr>
        <w:t>.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702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C475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A7" w:rsidRDefault="00B84CA7" w:rsidP="007D2046">
      <w:pPr>
        <w:tabs>
          <w:tab w:val="left" w:pos="2715"/>
        </w:tabs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Pr="00447E9E" w:rsidRDefault="00B84CA7" w:rsidP="00B84CA7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sz w:val="28"/>
        </w:rPr>
        <w:lastRenderedPageBreak/>
        <w:tab/>
      </w:r>
      <w:r w:rsidRPr="00447E9E">
        <w:rPr>
          <w:rFonts w:ascii="GOST type B" w:hAnsi="GOST type B"/>
          <w:b/>
          <w:i/>
          <w:sz w:val="72"/>
        </w:rPr>
        <w:t>ПРИЛОЖЕНИЕ Б.</w:t>
      </w:r>
    </w:p>
    <w:p w:rsidR="00C55E77" w:rsidRDefault="00851A93" w:rsidP="00B84CA7">
      <w:pPr>
        <w:tabs>
          <w:tab w:val="left" w:pos="2100"/>
        </w:tabs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3074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8E61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7" w:rsidRPr="007975F8" w:rsidRDefault="00C55E77" w:rsidP="00C55E77">
      <w:pPr>
        <w:rPr>
          <w:rFonts w:ascii="GOST type B" w:hAnsi="GOST type B"/>
          <w:i/>
          <w:sz w:val="28"/>
        </w:rPr>
      </w:pPr>
    </w:p>
    <w:p w:rsidR="00C55E77" w:rsidRPr="00AB7474" w:rsidRDefault="00C55E77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  <w:r w:rsidRPr="00AB7474">
        <w:rPr>
          <w:rFonts w:ascii="GOST type B" w:hAnsi="GOST type B"/>
          <w:i/>
          <w:sz w:val="28"/>
          <w:szCs w:val="28"/>
        </w:rPr>
        <w:t>1.</w:t>
      </w:r>
      <w:r w:rsidRPr="00AB7474">
        <w:rPr>
          <w:rFonts w:ascii="GOST type B" w:hAnsi="GOST type B"/>
          <w:i/>
          <w:sz w:val="28"/>
          <w:szCs w:val="28"/>
        </w:rPr>
        <w:tab/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7975F8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  <w:lang w:val="en-US"/>
              </w:rPr>
              <w:t>Z,R,S,P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AB7474" w:rsidRDefault="007975F8" w:rsidP="00C55E77">
            <w:pPr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Язык программирования С#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Алгоритм: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случайных значений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массива и его размерности(</w:t>
            </w:r>
            <w:r w:rsidRPr="00AB7474">
              <w:rPr>
                <w:rFonts w:ascii="GOST type B" w:hAnsi="GOST type B"/>
                <w:sz w:val="28"/>
                <w:szCs w:val="28"/>
                <w:lang w:val="en-US"/>
              </w:rPr>
              <w:t>a</w:t>
            </w:r>
            <w:r w:rsidRPr="00AB7474">
              <w:rPr>
                <w:rFonts w:ascii="GOST type B" w:hAnsi="GOST type B"/>
                <w:sz w:val="28"/>
                <w:szCs w:val="28"/>
              </w:rPr>
              <w:t>,</w:t>
            </w:r>
            <w:r w:rsidRPr="00AB7474">
              <w:rPr>
                <w:rFonts w:ascii="GOST type B" w:hAnsi="GOST type B"/>
                <w:sz w:val="28"/>
                <w:szCs w:val="28"/>
                <w:lang w:val="en-US"/>
              </w:rPr>
              <w:t>b</w:t>
            </w:r>
            <w:r w:rsidRPr="00AB7474">
              <w:rPr>
                <w:rFonts w:ascii="GOST type B" w:hAnsi="GOST type B"/>
                <w:sz w:val="28"/>
                <w:szCs w:val="28"/>
              </w:rPr>
              <w:t>)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нужных нам формул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</w:rPr>
              <w:t>(R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=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S</w:t>
            </w:r>
            <w:r w:rsidRPr="00AB7474">
              <w:rPr>
                <w:rFonts w:ascii="GOST type B" w:hAnsi="GOST type B"/>
                <w:i/>
                <w:spacing w:val="-25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+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P, S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8"/>
              </w:rPr>
              <w:t>=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сумма</w:t>
            </w:r>
            <w:r w:rsidRPr="00AB7474">
              <w:rPr>
                <w:rFonts w:ascii="GOST type B" w:hAnsi="GOST type B"/>
                <w:i/>
                <w:spacing w:val="30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четных</w:t>
            </w:r>
            <w:r w:rsidRPr="00AB7474">
              <w:rPr>
                <w:rFonts w:ascii="GOST type B" w:hAnsi="GOST type B"/>
                <w:i/>
                <w:spacing w:val="32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элементов, P=произведение нечетных</w:t>
            </w:r>
            <w:r>
              <w:rPr>
                <w:rFonts w:ascii="GOST type B" w:hAnsi="GOST type B"/>
                <w:i/>
                <w:spacing w:val="-1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элементов)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 xml:space="preserve">-Расчет по формулам </w:t>
            </w:r>
          </w:p>
          <w:p w:rsidR="007975F8" w:rsidRPr="00C55E77" w:rsidRDefault="00AB7474" w:rsidP="00AB7474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-Вывод получившегося массива на экран.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AB7474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  <w:lang w:val="en-US"/>
              </w:rPr>
              <w:t>Z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-массив из целых чисел,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содержащий 35 элемен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тов.</w:t>
            </w:r>
          </w:p>
          <w:p w:rsidR="00AB7474" w:rsidRPr="00AB7474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4"/>
              </w:rPr>
            </w:pPr>
            <w:r w:rsidRPr="00AB7474">
              <w:rPr>
                <w:rFonts w:ascii="GOST type B" w:hAnsi="GOST type B"/>
                <w:i/>
                <w:sz w:val="28"/>
                <w:szCs w:val="24"/>
              </w:rPr>
              <w:t>S</w:t>
            </w:r>
            <w:r w:rsidRPr="00AB7474">
              <w:rPr>
                <w:rFonts w:ascii="GOST type B" w:hAnsi="GOST type B" w:cs="Arial"/>
                <w:i/>
                <w:sz w:val="28"/>
                <w:szCs w:val="24"/>
              </w:rPr>
              <w:t>-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сумма</w:t>
            </w:r>
            <w:r w:rsidRPr="00AB7474">
              <w:rPr>
                <w:rFonts w:ascii="GOST type B" w:hAnsi="GOST type B"/>
                <w:i/>
                <w:spacing w:val="30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четных</w:t>
            </w:r>
            <w:r w:rsidRPr="00AB7474">
              <w:rPr>
                <w:rFonts w:ascii="GOST type B" w:hAnsi="GOST type B"/>
                <w:i/>
                <w:spacing w:val="32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элементов,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меньших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3</w:t>
            </w:r>
            <w:r>
              <w:rPr>
                <w:rFonts w:ascii="GOST type B" w:hAnsi="GOST type B"/>
                <w:i/>
                <w:sz w:val="28"/>
                <w:szCs w:val="24"/>
              </w:rPr>
              <w:t>.</w:t>
            </w:r>
          </w:p>
          <w:p w:rsidR="00AB7474" w:rsidRPr="00C55E77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4"/>
              </w:rPr>
              <w:t>P</w:t>
            </w:r>
            <w:r w:rsidRPr="00AB7474">
              <w:rPr>
                <w:rFonts w:ascii="GOST type B" w:hAnsi="GOST type B"/>
                <w:i/>
                <w:spacing w:val="-2"/>
                <w:sz w:val="28"/>
                <w:szCs w:val="24"/>
              </w:rPr>
              <w:t>-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произведение</w:t>
            </w:r>
            <w:r w:rsidRPr="00AB7474">
              <w:rPr>
                <w:rFonts w:ascii="GOST type B" w:hAnsi="GOST type B"/>
                <w:i/>
                <w:spacing w:val="-2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нечетных</w:t>
            </w:r>
            <w:r w:rsidRPr="00AB7474">
              <w:rPr>
                <w:rFonts w:ascii="GOST type B" w:hAnsi="GOST type B"/>
                <w:i/>
                <w:spacing w:val="-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элементов,</w:t>
            </w:r>
            <w:r w:rsidRPr="00AB7474">
              <w:rPr>
                <w:rFonts w:ascii="GOST type B" w:hAnsi="GOST type B"/>
                <w:i/>
                <w:spacing w:val="-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больших 1</w:t>
            </w:r>
            <w:r>
              <w:rPr>
                <w:rFonts w:ascii="GOST type B" w:hAnsi="GOST type B"/>
                <w:i/>
                <w:sz w:val="28"/>
                <w:szCs w:val="24"/>
              </w:rPr>
              <w:t>.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:rsidR="007D2046" w:rsidRPr="00AB7474" w:rsidRDefault="007D2046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C55E77" w:rsidRPr="00AB7474" w:rsidRDefault="00C55E77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  <w:r w:rsidRPr="00AB7474">
        <w:rPr>
          <w:rFonts w:ascii="GOST type B" w:hAnsi="GOST type B"/>
          <w:i/>
          <w:sz w:val="28"/>
          <w:szCs w:val="28"/>
        </w:rPr>
        <w:lastRenderedPageBreak/>
        <w:t>2.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Default="00246FD0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a, b</w:t>
            </w:r>
          </w:p>
          <w:p w:rsidR="00C55E77" w:rsidRPr="00C55E77" w:rsidRDefault="00246FD0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r, v 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246FD0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Алгоритм:</w:t>
            </w:r>
          </w:p>
          <w:p w:rsid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246FD0">
              <w:rPr>
                <w:rFonts w:ascii="GOST type B" w:hAnsi="GOST type B"/>
                <w:sz w:val="28"/>
                <w:szCs w:val="28"/>
              </w:rPr>
              <w:t>1.</w:t>
            </w:r>
            <w:r>
              <w:rPr>
                <w:rFonts w:ascii="GOST type B" w:hAnsi="GOST type B"/>
                <w:sz w:val="28"/>
                <w:szCs w:val="28"/>
              </w:rPr>
              <w:t>Ввести ряд от  -10 до 10</w:t>
            </w:r>
          </w:p>
          <w:p w:rsidR="00246FD0" w:rsidRPr="00470D5C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>2.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while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&lt;=10 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&gt;=0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do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>=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>*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</w:p>
          <w:p w:rsidR="00246FD0" w:rsidRPr="00246FD0" w:rsidRDefault="00246FD0" w:rsidP="00246FD0">
            <w:pPr>
              <w:jc w:val="both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3.While v&gt;=-10 v&lt;=0 do v=v*v*v</w:t>
            </w:r>
          </w:p>
          <w:p w:rsidR="00246FD0" w:rsidRPr="006D0BE3" w:rsidRDefault="00246FD0" w:rsidP="00246FD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</w:rPr>
              <w:t xml:space="preserve">4.Вывод чисел </w:t>
            </w: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i/>
                <w:sz w:val="28"/>
                <w:szCs w:val="28"/>
              </w:rPr>
              <w:t>,</w:t>
            </w: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v</w:t>
            </w:r>
            <w:r w:rsidRPr="00246FD0">
              <w:rPr>
                <w:rFonts w:ascii="GOST type B" w:hAnsi="GOST type B"/>
                <w:i/>
                <w:sz w:val="28"/>
                <w:szCs w:val="28"/>
              </w:rPr>
              <w:t xml:space="preserve"> на экран</w:t>
            </w:r>
          </w:p>
        </w:tc>
      </w:tr>
      <w:tr w:rsidR="00246FD0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246FD0" w:rsidRPr="00C55E77" w:rsidRDefault="00246FD0" w:rsidP="00246FD0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246FD0" w:rsidRDefault="00246FD0" w:rsidP="00246FD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r&gt;-10</w:t>
            </w:r>
          </w:p>
          <w:p w:rsidR="00246FD0" w:rsidRPr="00C55E77" w:rsidRDefault="00246FD0" w:rsidP="00246FD0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v&lt;10</w:t>
            </w:r>
          </w:p>
          <w:p w:rsidR="00246FD0" w:rsidRPr="00C55E77" w:rsidRDefault="00246FD0" w:rsidP="00246FD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</w:tr>
      <w:tr w:rsidR="00246FD0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</w:rPr>
            </w:pPr>
            <w:r w:rsidRPr="00C55E77">
              <w:rPr>
                <w:rFonts w:ascii="GOST type B" w:hAnsi="GOST type B"/>
                <w:i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</w:rPr>
            </w:pPr>
          </w:p>
        </w:tc>
      </w:tr>
    </w:tbl>
    <w:p w:rsidR="006D0BE3" w:rsidRDefault="006D0BE3" w:rsidP="006D0BE3">
      <w:pPr>
        <w:jc w:val="center"/>
        <w:rPr>
          <w:rFonts w:ascii="GOST type B" w:hAnsi="GOST type B"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6D0BE3" w:rsidRPr="00447E9E" w:rsidRDefault="006D0BE3" w:rsidP="006D0BE3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i/>
          <w:sz w:val="72"/>
        </w:rPr>
        <w:lastRenderedPageBreak/>
        <w:t>ПРИЛОЖЕНИЕ В.</w:t>
      </w:r>
    </w:p>
    <w:p w:rsidR="007B424A" w:rsidRDefault="007B424A" w:rsidP="00C55E77">
      <w:pPr>
        <w:tabs>
          <w:tab w:val="left" w:pos="1590"/>
        </w:tabs>
        <w:rPr>
          <w:rFonts w:ascii="GOST type B" w:hAnsi="GOST type B"/>
          <w:sz w:val="28"/>
        </w:rPr>
      </w:pPr>
      <w:r w:rsidRPr="007B424A"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410955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C19F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7" w:rsidRDefault="00C55E77" w:rsidP="007B424A">
      <w:pPr>
        <w:rPr>
          <w:rFonts w:ascii="GOST type B" w:hAnsi="GOST type B"/>
          <w:sz w:val="28"/>
        </w:rPr>
      </w:pPr>
    </w:p>
    <w:p w:rsidR="007B424A" w:rsidRDefault="007B424A" w:rsidP="007B424A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272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AC80C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4A" w:rsidRDefault="007B424A" w:rsidP="007B424A">
      <w:pPr>
        <w:rPr>
          <w:rFonts w:ascii="GOST type B" w:hAnsi="GOST type B"/>
          <w:sz w:val="28"/>
        </w:rPr>
      </w:pPr>
    </w:p>
    <w:p w:rsidR="00436FB2" w:rsidRPr="00436FB2" w:rsidRDefault="00CC7DB2" w:rsidP="007B424A">
      <w:pPr>
        <w:rPr>
          <w:rFonts w:ascii="GOST type B" w:hAnsi="GOST type B"/>
          <w:i/>
          <w:sz w:val="28"/>
        </w:rPr>
      </w:pPr>
      <w:r w:rsidRPr="00436FB2">
        <w:rPr>
          <w:rFonts w:ascii="GOST type B" w:hAnsi="GOST type B"/>
          <w:i/>
          <w:sz w:val="28"/>
        </w:rPr>
        <w:t>1.</w:t>
      </w:r>
    </w:p>
    <w:p w:rsidR="00436FB2" w:rsidRDefault="00CC7DB2" w:rsidP="007B424A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39738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CC45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B2" w:rsidRDefault="00436FB2" w:rsidP="00436FB2">
      <w:pPr>
        <w:rPr>
          <w:rFonts w:ascii="GOST type B" w:hAnsi="GOST type B"/>
          <w:sz w:val="28"/>
        </w:rPr>
      </w:pPr>
    </w:p>
    <w:p w:rsidR="007B424A" w:rsidRDefault="00436FB2" w:rsidP="00436FB2">
      <w:pPr>
        <w:rPr>
          <w:rFonts w:ascii="GOST type B" w:hAnsi="GOST type B"/>
          <w:i/>
          <w:sz w:val="28"/>
          <w:lang w:val="en-US"/>
        </w:rPr>
      </w:pPr>
      <w:r w:rsidRPr="00436FB2">
        <w:rPr>
          <w:rFonts w:ascii="GOST type B" w:hAnsi="GOST type B"/>
          <w:i/>
          <w:sz w:val="28"/>
          <w:lang w:val="en-US"/>
        </w:rPr>
        <w:t>2.</w:t>
      </w:r>
    </w:p>
    <w:p w:rsidR="00436FB2" w:rsidRDefault="00436FB2" w:rsidP="00436FB2">
      <w:pPr>
        <w:rPr>
          <w:rFonts w:ascii="GOST type B" w:hAnsi="GOST type B"/>
          <w:i/>
          <w:sz w:val="28"/>
          <w:lang w:val="en-US"/>
        </w:rPr>
      </w:pPr>
      <w:r>
        <w:rPr>
          <w:rFonts w:ascii="GOST type B" w:hAnsi="GOST type B"/>
          <w:i/>
          <w:noProof/>
          <w:sz w:val="28"/>
          <w:lang w:eastAsia="ru-RU"/>
        </w:rPr>
        <w:drawing>
          <wp:inline distT="0" distB="0" distL="0" distR="0">
            <wp:extent cx="4020111" cy="2410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AC17A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27" w:rsidRPr="00537227" w:rsidRDefault="00436FB2" w:rsidP="00537227">
      <w:pPr>
        <w:numPr>
          <w:ilvl w:val="0"/>
          <w:numId w:val="1"/>
        </w:numPr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i/>
          <w:sz w:val="28"/>
          <w:lang w:val="en-US"/>
        </w:rPr>
        <w:t>3.</w:t>
      </w:r>
      <w:bookmarkStart w:id="0" w:name="_Toc256637290"/>
      <w:r w:rsidR="00537227" w:rsidRPr="00537227">
        <w:rPr>
          <w:rFonts w:ascii="Times New Roman" w:hAnsi="Times New Roman" w:cs="Times New Roman"/>
          <w:b/>
          <w:bCs/>
          <w:sz w:val="20"/>
          <w:lang w:eastAsia="ru-RU"/>
        </w:rPr>
        <w:t xml:space="preserve"> </w:t>
      </w:r>
      <w:r w:rsidR="00537227" w:rsidRPr="00537227">
        <w:rPr>
          <w:rFonts w:ascii="GOST type B" w:hAnsi="GOST type B"/>
          <w:b/>
          <w:bCs/>
          <w:i/>
          <w:sz w:val="28"/>
        </w:rPr>
        <w:t>Наименование и область применения</w:t>
      </w:r>
      <w:bookmarkEnd w:id="0"/>
    </w:p>
    <w:p w:rsidR="00537227" w:rsidRDefault="00537227" w:rsidP="00537227">
      <w:pPr>
        <w:numPr>
          <w:ilvl w:val="1"/>
          <w:numId w:val="1"/>
        </w:numPr>
        <w:rPr>
          <w:rFonts w:ascii="GOST type B" w:hAnsi="GOST type B"/>
          <w:b/>
          <w:bCs/>
          <w:i/>
          <w:sz w:val="28"/>
        </w:rPr>
      </w:pPr>
      <w:bookmarkStart w:id="1" w:name="_Toc256637291"/>
      <w:r w:rsidRPr="00537227">
        <w:rPr>
          <w:rFonts w:ascii="GOST type B" w:hAnsi="GOST type B"/>
          <w:b/>
          <w:bCs/>
          <w:i/>
          <w:sz w:val="28"/>
        </w:rPr>
        <w:t>Наименование</w:t>
      </w:r>
      <w:bookmarkEnd w:id="1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Учебная практика </w:t>
      </w:r>
      <w:r w:rsidRPr="009F63DA">
        <w:rPr>
          <w:rFonts w:ascii="GOST type B" w:hAnsi="GOST type B" w:cs="Arial"/>
          <w:bCs/>
          <w:i/>
          <w:sz w:val="28"/>
        </w:rPr>
        <w:t>«Задача 1»</w:t>
      </w:r>
    </w:p>
    <w:p w:rsidR="009F63DA" w:rsidRDefault="00537227" w:rsidP="009F63DA">
      <w:pPr>
        <w:numPr>
          <w:ilvl w:val="1"/>
          <w:numId w:val="1"/>
        </w:numPr>
        <w:rPr>
          <w:rFonts w:ascii="GOST type B" w:hAnsi="GOST type B"/>
          <w:b/>
          <w:bCs/>
          <w:i/>
          <w:sz w:val="28"/>
        </w:rPr>
      </w:pPr>
      <w:bookmarkStart w:id="2" w:name="_Toc256637292"/>
      <w:r w:rsidRPr="00537227">
        <w:rPr>
          <w:rFonts w:ascii="GOST type B" w:hAnsi="GOST type B"/>
          <w:b/>
          <w:bCs/>
          <w:i/>
          <w:sz w:val="28"/>
        </w:rPr>
        <w:t>Область применения</w:t>
      </w:r>
      <w:bookmarkEnd w:id="2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Программа вычисляет значение </w:t>
      </w:r>
      <w:r w:rsidRPr="009F63DA">
        <w:rPr>
          <w:rFonts w:ascii="GOST type B" w:hAnsi="GOST type B"/>
          <w:bCs/>
          <w:i/>
          <w:sz w:val="28"/>
          <w:lang w:val="en-US"/>
        </w:rPr>
        <w:t>R</w:t>
      </w:r>
      <w:r w:rsidRPr="009F63DA">
        <w:rPr>
          <w:rFonts w:ascii="GOST type B" w:hAnsi="GOST type B"/>
          <w:bCs/>
          <w:i/>
          <w:sz w:val="28"/>
        </w:rPr>
        <w:t xml:space="preserve"> по формуле </w:t>
      </w:r>
      <w:r w:rsidRPr="009F63DA">
        <w:rPr>
          <w:rFonts w:ascii="GOST type B" w:hAnsi="GOST type B"/>
          <w:bCs/>
          <w:i/>
          <w:sz w:val="28"/>
          <w:lang w:val="en-US"/>
        </w:rPr>
        <w:t>R</w:t>
      </w:r>
      <w:r w:rsidRPr="009F63DA">
        <w:rPr>
          <w:rFonts w:ascii="GOST type B" w:hAnsi="GOST type B"/>
          <w:bCs/>
          <w:i/>
          <w:sz w:val="28"/>
        </w:rPr>
        <w:t>=</w:t>
      </w:r>
      <w:r w:rsidRPr="009F63DA">
        <w:rPr>
          <w:rFonts w:ascii="GOST type B" w:hAnsi="GOST type B"/>
          <w:bCs/>
          <w:i/>
          <w:sz w:val="28"/>
          <w:lang w:val="en-US"/>
        </w:rPr>
        <w:t>S</w:t>
      </w:r>
      <w:r w:rsidRPr="009F63DA">
        <w:rPr>
          <w:rFonts w:ascii="GOST type B" w:hAnsi="GOST type B"/>
          <w:bCs/>
          <w:i/>
          <w:sz w:val="28"/>
        </w:rPr>
        <w:t>+</w:t>
      </w:r>
      <w:r w:rsidRPr="009F63DA">
        <w:rPr>
          <w:rFonts w:ascii="GOST type B" w:hAnsi="GOST type B"/>
          <w:bCs/>
          <w:i/>
          <w:sz w:val="28"/>
          <w:lang w:val="en-US"/>
        </w:rPr>
        <w:t>P</w:t>
      </w:r>
    </w:p>
    <w:p w:rsidR="00537227" w:rsidRPr="00537227" w:rsidRDefault="00537227" w:rsidP="00537227">
      <w:pPr>
        <w:numPr>
          <w:ilvl w:val="0"/>
          <w:numId w:val="1"/>
        </w:numPr>
        <w:rPr>
          <w:rFonts w:ascii="GOST type B" w:hAnsi="GOST type B"/>
          <w:b/>
          <w:bCs/>
          <w:i/>
          <w:sz w:val="28"/>
        </w:rPr>
      </w:pPr>
      <w:bookmarkStart w:id="3" w:name="_Toc256637293"/>
      <w:r w:rsidRPr="00537227">
        <w:rPr>
          <w:rFonts w:ascii="GOST type B" w:hAnsi="GOST type B"/>
          <w:b/>
          <w:bCs/>
          <w:i/>
          <w:sz w:val="28"/>
        </w:rPr>
        <w:t>Основание</w:t>
      </w:r>
      <w:r w:rsidRPr="00537227">
        <w:rPr>
          <w:rFonts w:ascii="GOST type B" w:hAnsi="GOST type B"/>
          <w:bCs/>
          <w:i/>
          <w:sz w:val="28"/>
        </w:rPr>
        <w:t xml:space="preserve"> </w:t>
      </w:r>
      <w:r w:rsidRPr="00537227">
        <w:rPr>
          <w:rFonts w:ascii="GOST type B" w:hAnsi="GOST type B"/>
          <w:b/>
          <w:bCs/>
          <w:i/>
          <w:sz w:val="28"/>
        </w:rPr>
        <w:t>для разработки</w:t>
      </w:r>
      <w:bookmarkEnd w:id="3"/>
    </w:p>
    <w:p w:rsidR="00537227" w:rsidRDefault="00537227" w:rsidP="00537227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4" w:name="_Toc256637294"/>
      <w:r w:rsidRPr="00537227">
        <w:rPr>
          <w:rFonts w:ascii="GOST type B" w:hAnsi="GOST type B"/>
          <w:b/>
          <w:bCs/>
          <w:i/>
          <w:sz w:val="28"/>
        </w:rPr>
        <w:t>Основание</w:t>
      </w:r>
      <w:bookmarkEnd w:id="4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Дан массив Z целых чисел, содержащий 35 элементов. Вычислить и вывести R = S + P, где S </w:t>
      </w:r>
      <w:r w:rsidRPr="009F63DA">
        <w:rPr>
          <w:rFonts w:ascii="Arial" w:hAnsi="Arial" w:cs="Arial"/>
          <w:bCs/>
          <w:i/>
          <w:sz w:val="28"/>
        </w:rPr>
        <w:t>–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сумма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четных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элементов</w:t>
      </w:r>
      <w:r w:rsidRPr="009F63DA">
        <w:rPr>
          <w:rFonts w:ascii="GOST type B" w:hAnsi="GOST type B"/>
          <w:bCs/>
          <w:i/>
          <w:sz w:val="28"/>
        </w:rPr>
        <w:t xml:space="preserve">, </w:t>
      </w:r>
      <w:r w:rsidRPr="009F63DA">
        <w:rPr>
          <w:rFonts w:ascii="GOST type B" w:hAnsi="GOST type B" w:cs="GOST type B"/>
          <w:bCs/>
          <w:i/>
          <w:sz w:val="28"/>
        </w:rPr>
        <w:t>меньших</w:t>
      </w:r>
      <w:r w:rsidRPr="009F63DA">
        <w:rPr>
          <w:rFonts w:ascii="GOST type B" w:hAnsi="GOST type B"/>
          <w:bCs/>
          <w:i/>
          <w:sz w:val="28"/>
        </w:rPr>
        <w:t xml:space="preserve"> 3, P </w:t>
      </w:r>
      <w:r w:rsidRPr="009F63DA">
        <w:rPr>
          <w:rFonts w:ascii="Arial" w:hAnsi="Arial" w:cs="Arial"/>
          <w:bCs/>
          <w:i/>
          <w:sz w:val="28"/>
        </w:rPr>
        <w:t>–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произведение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нечетных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элементов</w:t>
      </w:r>
      <w:r w:rsidRPr="009F63DA">
        <w:rPr>
          <w:rFonts w:ascii="GOST type B" w:hAnsi="GOST type B"/>
          <w:bCs/>
          <w:i/>
          <w:sz w:val="28"/>
        </w:rPr>
        <w:t xml:space="preserve">, </w:t>
      </w:r>
      <w:r w:rsidRPr="009F63DA">
        <w:rPr>
          <w:rFonts w:ascii="GOST type B" w:hAnsi="GOST type B" w:cs="GOST type B"/>
          <w:bCs/>
          <w:i/>
          <w:sz w:val="28"/>
        </w:rPr>
        <w:t>больших</w:t>
      </w:r>
      <w:r w:rsidRPr="009F63DA">
        <w:rPr>
          <w:rFonts w:ascii="GOST type B" w:hAnsi="GOST type B"/>
          <w:bCs/>
          <w:i/>
          <w:sz w:val="28"/>
        </w:rPr>
        <w:t xml:space="preserve"> 1.</w:t>
      </w:r>
    </w:p>
    <w:p w:rsidR="00537227" w:rsidRPr="00537227" w:rsidRDefault="00537227" w:rsidP="00537227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5" w:name="_Toc256637295"/>
      <w:r w:rsidRPr="00537227">
        <w:rPr>
          <w:rFonts w:ascii="GOST type B" w:hAnsi="GOST type B"/>
          <w:b/>
          <w:bCs/>
          <w:i/>
          <w:sz w:val="28"/>
        </w:rPr>
        <w:t>Тема разработки</w:t>
      </w:r>
      <w:bookmarkEnd w:id="5"/>
      <w:r w:rsidRPr="00537227">
        <w:rPr>
          <w:rFonts w:ascii="GOST type B" w:hAnsi="GOST type B"/>
          <w:b/>
          <w:bCs/>
          <w:i/>
          <w:sz w:val="28"/>
        </w:rPr>
        <w:t xml:space="preserve"> </w:t>
      </w:r>
    </w:p>
    <w:p w:rsidR="009F63DA" w:rsidRPr="009F63DA" w:rsidRDefault="009F63DA" w:rsidP="009F63DA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6" w:name="_Toc256637296"/>
      <w:r w:rsidRPr="009F63DA">
        <w:rPr>
          <w:rFonts w:ascii="GOST type B" w:hAnsi="GOST type B"/>
          <w:i/>
          <w:sz w:val="28"/>
        </w:rPr>
        <w:t xml:space="preserve">Дан массив Z целых чисел, содержащий 35 элементов. Вычислить и вывести R = S + P, где S </w:t>
      </w:r>
      <w:r w:rsidRPr="009F63DA">
        <w:rPr>
          <w:rFonts w:ascii="Arial" w:hAnsi="Arial" w:cs="Arial"/>
          <w:i/>
          <w:sz w:val="28"/>
        </w:rPr>
        <w:t>–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сумма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четных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элементов</w:t>
      </w:r>
      <w:r w:rsidRPr="009F63DA">
        <w:rPr>
          <w:rFonts w:ascii="GOST type B" w:hAnsi="GOST type B"/>
          <w:i/>
          <w:sz w:val="28"/>
        </w:rPr>
        <w:t xml:space="preserve">, </w:t>
      </w:r>
      <w:r w:rsidRPr="009F63DA">
        <w:rPr>
          <w:rFonts w:ascii="GOST type B" w:hAnsi="GOST type B" w:cs="GOST type B"/>
          <w:i/>
          <w:sz w:val="28"/>
        </w:rPr>
        <w:t>меньших</w:t>
      </w:r>
      <w:r w:rsidRPr="009F63DA">
        <w:rPr>
          <w:rFonts w:ascii="GOST type B" w:hAnsi="GOST type B"/>
          <w:i/>
          <w:sz w:val="28"/>
        </w:rPr>
        <w:t xml:space="preserve"> 3, P </w:t>
      </w:r>
      <w:r w:rsidRPr="009F63DA">
        <w:rPr>
          <w:rFonts w:ascii="Arial" w:hAnsi="Arial" w:cs="Arial"/>
          <w:i/>
          <w:sz w:val="28"/>
        </w:rPr>
        <w:t>–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произведение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нечетных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элементов</w:t>
      </w:r>
      <w:r w:rsidRPr="009F63DA">
        <w:rPr>
          <w:rFonts w:ascii="GOST type B" w:hAnsi="GOST type B"/>
          <w:i/>
          <w:sz w:val="28"/>
        </w:rPr>
        <w:t>, больших</w:t>
      </w:r>
      <w:r>
        <w:rPr>
          <w:rFonts w:ascii="GOST type B" w:hAnsi="GOST type B"/>
          <w:i/>
          <w:sz w:val="28"/>
        </w:rPr>
        <w:t xml:space="preserve"> 1.</w:t>
      </w:r>
      <w:r w:rsidRPr="009F63DA">
        <w:rPr>
          <w:rFonts w:ascii="GOST type B" w:hAnsi="GOST type B"/>
          <w:i/>
          <w:sz w:val="28"/>
        </w:rPr>
        <w:t xml:space="preserve"> </w:t>
      </w:r>
    </w:p>
    <w:p w:rsidR="00537227" w:rsidRPr="009F63DA" w:rsidRDefault="009F63DA" w:rsidP="009F63DA">
      <w:pPr>
        <w:ind w:left="576"/>
        <w:rPr>
          <w:rFonts w:ascii="GOST type B" w:hAnsi="GOST type B"/>
          <w:b/>
          <w:bCs/>
          <w:i/>
          <w:sz w:val="28"/>
        </w:rPr>
      </w:pPr>
      <w:r w:rsidRPr="009F63DA">
        <w:rPr>
          <w:rFonts w:ascii="GOST type B" w:hAnsi="GOST type B"/>
          <w:i/>
          <w:sz w:val="28"/>
        </w:rPr>
        <w:t>1.</w:t>
      </w:r>
      <w:r w:rsidR="00537227" w:rsidRPr="009F63DA">
        <w:rPr>
          <w:rFonts w:ascii="GOST type B" w:hAnsi="GOST type B"/>
          <w:b/>
          <w:bCs/>
          <w:i/>
          <w:sz w:val="28"/>
        </w:rPr>
        <w:t>Исполнитель:</w:t>
      </w:r>
      <w:bookmarkEnd w:id="6"/>
    </w:p>
    <w:p w:rsidR="00D35563" w:rsidRDefault="00537227" w:rsidP="00D35563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Груп</w:t>
      </w:r>
      <w:r w:rsidR="009F63DA">
        <w:rPr>
          <w:rFonts w:ascii="GOST type B" w:hAnsi="GOST type B"/>
          <w:i/>
          <w:sz w:val="28"/>
        </w:rPr>
        <w:t>па 2ИСП</w:t>
      </w:r>
      <w:r w:rsidRPr="00537227">
        <w:rPr>
          <w:rFonts w:ascii="GOST type B" w:hAnsi="GOST type B"/>
          <w:i/>
          <w:sz w:val="28"/>
        </w:rPr>
        <w:t xml:space="preserve">. Состав группы: </w:t>
      </w:r>
      <w:bookmarkStart w:id="7" w:name="_Toc256637297"/>
      <w:r w:rsidR="00D35563">
        <w:rPr>
          <w:rFonts w:ascii="GOST type B" w:hAnsi="GOST type B"/>
          <w:i/>
          <w:sz w:val="28"/>
        </w:rPr>
        <w:t>Кобзева Дарья, Безрукова Татьяна.</w:t>
      </w:r>
    </w:p>
    <w:p w:rsidR="00537227" w:rsidRPr="00537227" w:rsidRDefault="00537227" w:rsidP="00D35563">
      <w:p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>Соисполнители</w:t>
      </w:r>
      <w:bookmarkEnd w:id="7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Нет.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8" w:name="_Toc256637298"/>
      <w:r w:rsidRPr="00537227">
        <w:rPr>
          <w:rFonts w:ascii="GOST type B" w:hAnsi="GOST type B"/>
          <w:bCs/>
          <w:i/>
          <w:sz w:val="28"/>
        </w:rPr>
        <w:t>Назначение разработки</w:t>
      </w:r>
      <w:bookmarkEnd w:id="8"/>
    </w:p>
    <w:p w:rsidR="00D35563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Программа предназначена для </w:t>
      </w:r>
      <w:r w:rsidR="00D35563">
        <w:rPr>
          <w:rFonts w:ascii="GOST type B" w:hAnsi="GOST type B"/>
          <w:i/>
          <w:sz w:val="28"/>
        </w:rPr>
        <w:t>вычисления значений формул, создание таблиц по циклам и условиям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9" w:name="_Toc256637299"/>
      <w:r w:rsidRPr="00537227">
        <w:rPr>
          <w:rFonts w:ascii="GOST type B" w:hAnsi="GOST type B"/>
          <w:bCs/>
          <w:i/>
          <w:sz w:val="28"/>
        </w:rPr>
        <w:t>Технические требования к программе или программному изделию</w:t>
      </w:r>
      <w:bookmarkEnd w:id="9"/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0" w:name="_Toc256637300"/>
      <w:r w:rsidRPr="00537227">
        <w:rPr>
          <w:rFonts w:ascii="GOST type B" w:hAnsi="GOST type B"/>
          <w:b/>
          <w:bCs/>
          <w:i/>
          <w:sz w:val="28"/>
        </w:rPr>
        <w:t>Требования к функциональным характеристикам</w:t>
      </w:r>
      <w:bookmarkEnd w:id="10"/>
    </w:p>
    <w:p w:rsidR="00537227" w:rsidRPr="00537227" w:rsidRDefault="00537227" w:rsidP="00537227">
      <w:pPr>
        <w:numPr>
          <w:ilvl w:val="2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1" w:name="_Toc256637301"/>
      <w:r w:rsidRPr="00537227">
        <w:rPr>
          <w:rFonts w:ascii="GOST type B" w:hAnsi="GOST type B"/>
          <w:b/>
          <w:bCs/>
          <w:i/>
          <w:sz w:val="28"/>
        </w:rPr>
        <w:t>Функциональные требования</w:t>
      </w:r>
      <w:bookmarkEnd w:id="11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Программа должна обеспечивать возможность выполнения следующих функций: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Ввод случайных значений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массива и его размерности(a,b)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нужных нам формул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(R = S + P, S=сумма четных элементов, P=произведение нечетных элементов)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 xml:space="preserve">-Расчет по формулам 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D35563">
        <w:rPr>
          <w:rFonts w:ascii="GOST type B" w:hAnsi="GOST type B"/>
          <w:i/>
          <w:sz w:val="28"/>
        </w:rPr>
        <w:t>-Вывод получившегося массива на экран.</w:t>
      </w:r>
      <w:bookmarkStart w:id="12" w:name="_Toc256637302"/>
    </w:p>
    <w:p w:rsidR="00537227" w:rsidRPr="00537227" w:rsidRDefault="00D35563" w:rsidP="00D35563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 xml:space="preserve"> </w:t>
      </w:r>
      <w:r w:rsidR="00537227" w:rsidRPr="00537227">
        <w:rPr>
          <w:rFonts w:ascii="GOST type B" w:hAnsi="GOST type B"/>
          <w:b/>
          <w:bCs/>
          <w:i/>
          <w:sz w:val="28"/>
        </w:rPr>
        <w:t>Исходные данные</w:t>
      </w:r>
      <w:bookmarkEnd w:id="12"/>
    </w:p>
    <w:p w:rsidR="00537227" w:rsidRPr="00D35563" w:rsidRDefault="00D35563" w:rsidP="00D35563">
      <w:pPr>
        <w:numPr>
          <w:ilvl w:val="0"/>
          <w:numId w:val="5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Z,R,S,P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3" w:name="_Toc256637303"/>
      <w:r w:rsidRPr="00537227">
        <w:rPr>
          <w:rFonts w:ascii="GOST type B" w:hAnsi="GOST type B"/>
          <w:b/>
          <w:bCs/>
          <w:i/>
          <w:sz w:val="28"/>
        </w:rPr>
        <w:t>Требования к надежности</w:t>
      </w:r>
      <w:bookmarkEnd w:id="13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 разрабатываемой системе необходимо предусмотреть следующие меры защиты: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контроль вводимой информации;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разграничение прав доступа;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защиту от несанкционированного доступа посредствам паролей;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возможность резервного копирования;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автоматического сохранения изменений после завершения транзакций.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4" w:name="_Toc256637304"/>
      <w:r w:rsidRPr="00537227">
        <w:rPr>
          <w:rFonts w:ascii="GOST type B" w:hAnsi="GOST type B"/>
          <w:b/>
          <w:bCs/>
          <w:i/>
          <w:sz w:val="28"/>
        </w:rPr>
        <w:t>Условия эксплуатации</w:t>
      </w:r>
      <w:bookmarkEnd w:id="14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Системный программист должен иметь минимум среднее техническое образование.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 перечень задач, выполняемых системным программистом, должны входить: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задача поддержания работоспособности технических средств;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задача установки (инсталляции) программы.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5" w:name="_Toc256637305"/>
      <w:r w:rsidRPr="00537227">
        <w:rPr>
          <w:rFonts w:ascii="GOST type B" w:hAnsi="GOST type B"/>
          <w:b/>
          <w:bCs/>
          <w:i/>
          <w:sz w:val="28"/>
        </w:rPr>
        <w:t>Требования к составу и параметрам технических средств</w:t>
      </w:r>
      <w:bookmarkEnd w:id="15"/>
    </w:p>
    <w:p w:rsidR="00537227" w:rsidRDefault="00D35563" w:rsidP="00D35563">
      <w:pPr>
        <w:ind w:left="720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  <w:lang w:val="en-US"/>
        </w:rPr>
        <w:t>С</w:t>
      </w:r>
      <w:r>
        <w:rPr>
          <w:rFonts w:ascii="GOST type B" w:hAnsi="GOST type B"/>
          <w:i/>
          <w:sz w:val="28"/>
        </w:rPr>
        <w:t>истемные требования этого ПК</w:t>
      </w:r>
      <w:r>
        <w:rPr>
          <w:rFonts w:ascii="GOST type B" w:hAnsi="GOST type B"/>
          <w:i/>
          <w:sz w:val="28"/>
          <w:lang w:val="en-US"/>
        </w:rPr>
        <w:t>: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ОС</w:t>
      </w:r>
      <w:r w:rsidRPr="00CA7D29">
        <w:rPr>
          <w:rFonts w:ascii="GOST type B" w:hAnsi="GOST type B"/>
          <w:i/>
          <w:sz w:val="28"/>
        </w:rPr>
        <w:tab/>
        <w:t>Майкрософт Windows 10 Корпоративная 2016 с долгосрочным обслуживанием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</w:t>
      </w:r>
      <w:r w:rsidRPr="00CA7D29">
        <w:rPr>
          <w:rFonts w:ascii="GOST type B" w:hAnsi="GOST type B"/>
          <w:i/>
          <w:sz w:val="28"/>
        </w:rPr>
        <w:tab/>
        <w:t>10.0.14393 Сборка 14393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Дополнительное описание ОС </w:t>
      </w:r>
      <w:r w:rsidRPr="00CA7D29">
        <w:rPr>
          <w:rFonts w:ascii="GOST type B" w:hAnsi="GOST type B"/>
          <w:i/>
          <w:sz w:val="28"/>
        </w:rPr>
        <w:tab/>
        <w:t>Недоступно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 ОС</w:t>
      </w:r>
      <w:r w:rsidRPr="00CA7D29">
        <w:rPr>
          <w:rFonts w:ascii="GOST type B" w:hAnsi="GOST type B"/>
          <w:i/>
          <w:sz w:val="28"/>
        </w:rPr>
        <w:tab/>
        <w:t>Microsoft Corporation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системы</w:t>
      </w:r>
      <w:r w:rsidRPr="00CA7D29">
        <w:rPr>
          <w:rFonts w:ascii="GOST type B" w:hAnsi="GOST type B"/>
          <w:i/>
          <w:sz w:val="28"/>
        </w:rPr>
        <w:tab/>
        <w:t>DESKTOP-VTY340M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</w:t>
      </w:r>
      <w:r w:rsidRPr="00CA7D29">
        <w:rPr>
          <w:rFonts w:ascii="GOST type B" w:hAnsi="GOST type B"/>
          <w:i/>
          <w:sz w:val="28"/>
        </w:rPr>
        <w:tab/>
        <w:t>MSI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Модель</w:t>
      </w:r>
      <w:r w:rsidRPr="00CA7D29">
        <w:rPr>
          <w:rFonts w:ascii="GOST type B" w:hAnsi="GOST type B"/>
          <w:i/>
          <w:sz w:val="28"/>
        </w:rPr>
        <w:tab/>
        <w:t>MS-7996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Тип</w:t>
      </w:r>
      <w:r w:rsidRPr="00CA7D29">
        <w:rPr>
          <w:rFonts w:ascii="GOST type B" w:hAnsi="GOST type B"/>
          <w:i/>
          <w:sz w:val="28"/>
        </w:rPr>
        <w:tab/>
        <w:t>Компьютер на базе x64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SKU системы</w:t>
      </w:r>
      <w:r w:rsidRPr="00CA7D29">
        <w:rPr>
          <w:rFonts w:ascii="GOST type B" w:hAnsi="GOST type B"/>
          <w:i/>
          <w:sz w:val="28"/>
        </w:rPr>
        <w:tab/>
        <w:t>Default string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Процессор</w:t>
      </w:r>
      <w:r w:rsidRPr="00CA7D29">
        <w:rPr>
          <w:rFonts w:ascii="GOST type B" w:hAnsi="GOST type B"/>
          <w:i/>
          <w:sz w:val="28"/>
        </w:rPr>
        <w:tab/>
        <w:t>Intel(R) Pentium(R) CPU G4400 @ 3.30GHz, 3312 МГц, ядер: 2, логических процессоров: 2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  <w:lang w:val="en-US"/>
        </w:rPr>
      </w:pPr>
      <w:r w:rsidRPr="00CA7D29">
        <w:rPr>
          <w:rFonts w:ascii="GOST type B" w:hAnsi="GOST type B"/>
          <w:i/>
          <w:sz w:val="28"/>
        </w:rPr>
        <w:t>Версия</w:t>
      </w:r>
      <w:r w:rsidRPr="00CA7D29">
        <w:rPr>
          <w:rFonts w:ascii="GOST type B" w:hAnsi="GOST type B"/>
          <w:i/>
          <w:sz w:val="28"/>
          <w:lang w:val="en-US"/>
        </w:rPr>
        <w:t xml:space="preserve"> BIOS</w:t>
      </w:r>
      <w:r w:rsidRPr="00CA7D29">
        <w:rPr>
          <w:rFonts w:ascii="GOST type B" w:hAnsi="GOST type B"/>
          <w:i/>
          <w:sz w:val="28"/>
          <w:lang w:val="en-US"/>
        </w:rPr>
        <w:tab/>
        <w:t>American Megatrends Inc. 2.C4, 17.04.2017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 SMBIOS</w:t>
      </w:r>
      <w:r w:rsidRPr="00CA7D29">
        <w:rPr>
          <w:rFonts w:ascii="GOST type B" w:hAnsi="GOST type B"/>
          <w:i/>
          <w:sz w:val="28"/>
        </w:rPr>
        <w:tab/>
        <w:t>3.0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 встроенного контроллера</w:t>
      </w:r>
      <w:r w:rsidRPr="00CA7D29">
        <w:rPr>
          <w:rFonts w:ascii="GOST type B" w:hAnsi="GOST type B"/>
          <w:i/>
          <w:sz w:val="28"/>
        </w:rPr>
        <w:tab/>
        <w:t>255.255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Режим BIOS</w:t>
      </w:r>
      <w:r w:rsidRPr="00CA7D29">
        <w:rPr>
          <w:rFonts w:ascii="GOST type B" w:hAnsi="GOST type B"/>
          <w:i/>
          <w:sz w:val="28"/>
        </w:rPr>
        <w:tab/>
        <w:t>Устаревший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 основной платы</w:t>
      </w:r>
      <w:r w:rsidRPr="00CA7D29">
        <w:rPr>
          <w:rFonts w:ascii="GOST type B" w:hAnsi="GOST type B"/>
          <w:i/>
          <w:sz w:val="28"/>
        </w:rPr>
        <w:tab/>
        <w:t>MSI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Модель основной платы</w:t>
      </w:r>
      <w:r w:rsidRPr="00CA7D29">
        <w:rPr>
          <w:rFonts w:ascii="GOST type B" w:hAnsi="GOST type B"/>
          <w:i/>
          <w:sz w:val="28"/>
        </w:rPr>
        <w:tab/>
        <w:t>Недоступно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основной платы</w:t>
      </w:r>
      <w:r w:rsidRPr="00CA7D29">
        <w:rPr>
          <w:rFonts w:ascii="GOST type B" w:hAnsi="GOST type B"/>
          <w:i/>
          <w:sz w:val="28"/>
        </w:rPr>
        <w:tab/>
        <w:t>Основная плата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Роль платформы</w:t>
      </w:r>
      <w:r w:rsidRPr="00CA7D29">
        <w:rPr>
          <w:rFonts w:ascii="GOST type B" w:hAnsi="GOST type B"/>
          <w:i/>
          <w:sz w:val="28"/>
        </w:rPr>
        <w:tab/>
        <w:t>Рабочий стол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Состояние безопасной загрузки</w:t>
      </w:r>
      <w:r w:rsidRPr="00CA7D29">
        <w:rPr>
          <w:rFonts w:ascii="GOST type B" w:hAnsi="GOST type B"/>
          <w:i/>
          <w:sz w:val="28"/>
        </w:rPr>
        <w:tab/>
        <w:t>Не поддерживается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Конфигурация PCR7</w:t>
      </w:r>
      <w:r w:rsidRPr="00CA7D29">
        <w:rPr>
          <w:rFonts w:ascii="GOST type B" w:hAnsi="GOST type B"/>
          <w:i/>
          <w:sz w:val="28"/>
        </w:rPr>
        <w:tab/>
        <w:t>Привязка невозможна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Папка Windows</w:t>
      </w:r>
      <w:r w:rsidRPr="00CA7D29">
        <w:rPr>
          <w:rFonts w:ascii="GOST type B" w:hAnsi="GOST type B"/>
          <w:i/>
          <w:sz w:val="28"/>
        </w:rPr>
        <w:tab/>
        <w:t>C:\Windows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Системная папка</w:t>
      </w:r>
      <w:r w:rsidRPr="00CA7D29">
        <w:rPr>
          <w:rFonts w:ascii="GOST type B" w:hAnsi="GOST type B"/>
          <w:i/>
          <w:sz w:val="28"/>
        </w:rPr>
        <w:tab/>
        <w:t>C:\Windows\system32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Устройство загрузки</w:t>
      </w:r>
      <w:r w:rsidRPr="00CA7D29">
        <w:rPr>
          <w:rFonts w:ascii="GOST type B" w:hAnsi="GOST type B"/>
          <w:i/>
          <w:sz w:val="28"/>
        </w:rPr>
        <w:tab/>
        <w:t>\Device\HarddiskVolume1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Язык системы</w:t>
      </w:r>
      <w:r w:rsidRPr="00CA7D29">
        <w:rPr>
          <w:rFonts w:ascii="GOST type B" w:hAnsi="GOST type B"/>
          <w:i/>
          <w:sz w:val="28"/>
        </w:rPr>
        <w:tab/>
        <w:t>Россия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Аппаратно-зависимый уровень (HAL)</w:t>
      </w:r>
      <w:r w:rsidRPr="00CA7D29">
        <w:rPr>
          <w:rFonts w:ascii="GOST type B" w:hAnsi="GOST type B"/>
          <w:i/>
          <w:sz w:val="28"/>
        </w:rPr>
        <w:tab/>
        <w:t>Версия = "10.0.14393.3297"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пользователя</w:t>
      </w:r>
      <w:r w:rsidRPr="00CA7D29">
        <w:rPr>
          <w:rFonts w:ascii="GOST type B" w:hAnsi="GOST type B"/>
          <w:i/>
          <w:sz w:val="28"/>
        </w:rPr>
        <w:tab/>
        <w:t>DESKTOP-VTY340M\User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Часовой пояс</w:t>
      </w:r>
      <w:r w:rsidRPr="00CA7D29">
        <w:rPr>
          <w:rFonts w:ascii="GOST type B" w:hAnsi="GOST type B"/>
          <w:i/>
          <w:sz w:val="28"/>
        </w:rPr>
        <w:tab/>
        <w:t>RTZ 2 (зима)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Установленная оперативная память (RAM)</w:t>
      </w:r>
      <w:r w:rsidRPr="00CA7D29">
        <w:rPr>
          <w:rFonts w:ascii="GOST type B" w:hAnsi="GOST type B"/>
          <w:i/>
          <w:sz w:val="28"/>
        </w:rPr>
        <w:tab/>
        <w:t>4,00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Полный объем физической памяти</w:t>
      </w:r>
      <w:r w:rsidRPr="00CA7D29">
        <w:rPr>
          <w:rFonts w:ascii="GOST type B" w:hAnsi="GOST type B"/>
          <w:i/>
          <w:sz w:val="28"/>
        </w:rPr>
        <w:tab/>
        <w:t>3,89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Доступно физической памяти</w:t>
      </w:r>
      <w:r w:rsidRPr="00CA7D29">
        <w:rPr>
          <w:rFonts w:ascii="GOST type B" w:hAnsi="GOST type B"/>
          <w:i/>
          <w:sz w:val="28"/>
        </w:rPr>
        <w:tab/>
        <w:t>1,85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Всего виртуальной памяти</w:t>
      </w:r>
      <w:r w:rsidRPr="00CA7D29">
        <w:rPr>
          <w:rFonts w:ascii="GOST type B" w:hAnsi="GOST type B"/>
          <w:i/>
          <w:sz w:val="28"/>
        </w:rPr>
        <w:tab/>
        <w:t>4,71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Доступно виртуальной памяти</w:t>
      </w:r>
      <w:r w:rsidRPr="00CA7D29">
        <w:rPr>
          <w:rFonts w:ascii="GOST type B" w:hAnsi="GOST type B"/>
          <w:i/>
          <w:sz w:val="28"/>
        </w:rPr>
        <w:tab/>
        <w:t>2,10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Размер файла подкачки</w:t>
      </w:r>
      <w:r w:rsidRPr="00CA7D29">
        <w:rPr>
          <w:rFonts w:ascii="GOST type B" w:hAnsi="GOST type B"/>
          <w:i/>
          <w:sz w:val="28"/>
        </w:rPr>
        <w:tab/>
        <w:t>832 МБ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Файл подкачки</w:t>
      </w:r>
      <w:r w:rsidRPr="00CA7D29">
        <w:rPr>
          <w:rFonts w:ascii="GOST type B" w:hAnsi="GOST type B"/>
          <w:i/>
          <w:sz w:val="28"/>
        </w:rPr>
        <w:tab/>
        <w:t>C:\pagefile.sys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Безопасность на основе виртуализации Device Guard</w:t>
      </w:r>
      <w:r w:rsidRPr="00CA7D29">
        <w:rPr>
          <w:rFonts w:ascii="GOST type B" w:hAnsi="GOST type B"/>
          <w:i/>
          <w:sz w:val="28"/>
        </w:rPr>
        <w:tab/>
        <w:t>Не включено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Hyper-V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расширения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режима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мониторинга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виртуальной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маши</w:t>
      </w:r>
      <w:r w:rsidRPr="00CA7D29">
        <w:rPr>
          <w:rFonts w:ascii="GOST type B" w:hAnsi="GOST type B"/>
          <w:i/>
          <w:sz w:val="28"/>
        </w:rPr>
        <w:t>ны</w:t>
      </w:r>
      <w:r w:rsidRPr="00CA7D29">
        <w:rPr>
          <w:rFonts w:ascii="GOST type B" w:hAnsi="GOST type B"/>
          <w:i/>
          <w:sz w:val="28"/>
        </w:rPr>
        <w:tab/>
        <w:t>Да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Hyper-V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расширения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для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преобразования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адресов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второго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уровня</w:t>
      </w:r>
      <w:r w:rsidRPr="00CA7D29">
        <w:rPr>
          <w:rFonts w:ascii="GOST type B" w:hAnsi="GOST type B"/>
          <w:i/>
          <w:sz w:val="28"/>
        </w:rPr>
        <w:tab/>
      </w:r>
      <w:r w:rsidRPr="00CA7D29">
        <w:rPr>
          <w:rFonts w:ascii="GOST type B" w:hAnsi="GOST type B" w:cs="GOST type B"/>
          <w:i/>
          <w:sz w:val="28"/>
        </w:rPr>
        <w:t>Да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Hyper-V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виртуализация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включена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во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встроенном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ПО</w:t>
      </w:r>
      <w:r w:rsidRPr="00CA7D29">
        <w:rPr>
          <w:rFonts w:ascii="GOST type B" w:hAnsi="GOST type B"/>
          <w:i/>
          <w:sz w:val="28"/>
        </w:rPr>
        <w:tab/>
      </w:r>
      <w:r w:rsidRPr="00CA7D29">
        <w:rPr>
          <w:rFonts w:ascii="GOST type B" w:hAnsi="GOST type B" w:cs="GOST type B"/>
          <w:i/>
          <w:sz w:val="28"/>
        </w:rPr>
        <w:t>Да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6" w:name="_Toc256637306"/>
      <w:r w:rsidRPr="00537227">
        <w:rPr>
          <w:rFonts w:ascii="GOST type B" w:hAnsi="GOST type B"/>
          <w:b/>
          <w:bCs/>
          <w:i/>
          <w:sz w:val="28"/>
        </w:rPr>
        <w:t>Требования к информационной и программной совместимости</w:t>
      </w:r>
      <w:bookmarkEnd w:id="16"/>
    </w:p>
    <w:p w:rsid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Windows  </w:t>
      </w:r>
      <w:r w:rsidR="00CA7D29">
        <w:rPr>
          <w:rFonts w:ascii="GOST type B" w:hAnsi="GOST type B"/>
          <w:i/>
          <w:sz w:val="28"/>
        </w:rPr>
        <w:t>10.</w:t>
      </w:r>
    </w:p>
    <w:p w:rsidR="00CA7D29" w:rsidRPr="00CA7D29" w:rsidRDefault="00CA7D29" w:rsidP="00537227">
      <w:pPr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Версия С</w:t>
      </w:r>
      <w:r>
        <w:rPr>
          <w:rFonts w:ascii="GOST type B" w:hAnsi="GOST type B"/>
          <w:i/>
          <w:sz w:val="28"/>
          <w:lang w:val="en-US"/>
        </w:rPr>
        <w:t># -</w:t>
      </w:r>
      <w:r>
        <w:rPr>
          <w:rFonts w:ascii="GOST type B" w:hAnsi="GOST type B"/>
          <w:i/>
          <w:sz w:val="28"/>
        </w:rPr>
        <w:t xml:space="preserve"> .Net 5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7" w:name="_Toc256637307"/>
      <w:r w:rsidRPr="00537227">
        <w:rPr>
          <w:rFonts w:ascii="GOST type B" w:hAnsi="GOST type B"/>
          <w:b/>
          <w:bCs/>
          <w:i/>
          <w:sz w:val="28"/>
        </w:rPr>
        <w:t>Требования к маркировке и упаковке</w:t>
      </w:r>
      <w:bookmarkEnd w:id="17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 предъявляются.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8" w:name="_Toc256637308"/>
      <w:r w:rsidRPr="00537227">
        <w:rPr>
          <w:rFonts w:ascii="GOST type B" w:hAnsi="GOST type B"/>
          <w:b/>
          <w:bCs/>
          <w:i/>
          <w:sz w:val="28"/>
        </w:rPr>
        <w:t>Требования к транспортированию и хранению</w:t>
      </w:r>
      <w:bookmarkEnd w:id="18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 предъявляются.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9" w:name="_Toc256637309"/>
      <w:r w:rsidRPr="00537227">
        <w:rPr>
          <w:rFonts w:ascii="GOST type B" w:hAnsi="GOST type B"/>
          <w:b/>
          <w:bCs/>
          <w:i/>
          <w:sz w:val="28"/>
        </w:rPr>
        <w:t>Специальные требования</w:t>
      </w:r>
      <w:bookmarkEnd w:id="19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Программа должна быть снабжена </w:t>
      </w:r>
      <w:r w:rsidR="00E0772E">
        <w:rPr>
          <w:rFonts w:ascii="GOST type B" w:hAnsi="GOST type B"/>
          <w:i/>
          <w:sz w:val="28"/>
        </w:rPr>
        <w:t>консольным</w:t>
      </w:r>
      <w:r w:rsidRPr="00537227">
        <w:rPr>
          <w:rFonts w:ascii="GOST type B" w:hAnsi="GOST type B"/>
          <w:i/>
          <w:sz w:val="28"/>
        </w:rPr>
        <w:t xml:space="preserve"> интерфейсом.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0" w:name="_Toc256637310"/>
      <w:r w:rsidRPr="00537227">
        <w:rPr>
          <w:rFonts w:ascii="GOST type B" w:hAnsi="GOST type B"/>
          <w:bCs/>
          <w:i/>
          <w:sz w:val="28"/>
        </w:rPr>
        <w:t>Технико-экономические показатели</w:t>
      </w:r>
      <w:bookmarkEnd w:id="20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Ориентировочная экономическая эффективность не рассчитывается.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Предполагаемое число использования программы в год </w:t>
      </w:r>
      <w:r w:rsidRPr="00537227">
        <w:rPr>
          <w:rFonts w:ascii="Arial" w:hAnsi="Arial" w:cs="Arial"/>
          <w:i/>
          <w:sz w:val="28"/>
        </w:rPr>
        <w:t>–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ежедневное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использование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программы</w:t>
      </w:r>
      <w:r w:rsidRPr="00537227">
        <w:rPr>
          <w:rFonts w:ascii="GOST type B" w:hAnsi="GOST type B"/>
          <w:i/>
          <w:sz w:val="28"/>
        </w:rPr>
        <w:t xml:space="preserve">, </w:t>
      </w:r>
      <w:r w:rsidRPr="00537227">
        <w:rPr>
          <w:rFonts w:ascii="GOST type B" w:hAnsi="GOST type B" w:cs="GOST type B"/>
          <w:i/>
          <w:sz w:val="28"/>
        </w:rPr>
        <w:t>за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исключением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выходных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дней</w:t>
      </w:r>
      <w:r w:rsidRPr="00537227">
        <w:rPr>
          <w:rFonts w:ascii="GOST type B" w:hAnsi="GOST type B"/>
          <w:i/>
          <w:sz w:val="28"/>
        </w:rPr>
        <w:t xml:space="preserve">, </w:t>
      </w:r>
      <w:r w:rsidRPr="00537227">
        <w:rPr>
          <w:rFonts w:ascii="GOST type B" w:hAnsi="GOST type B" w:cs="GOST type B"/>
          <w:i/>
          <w:sz w:val="28"/>
        </w:rPr>
        <w:t>в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течение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рабочего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дня</w:t>
      </w:r>
      <w:r w:rsidRPr="00537227">
        <w:rPr>
          <w:rFonts w:ascii="GOST type B" w:hAnsi="GOST type B"/>
          <w:i/>
          <w:sz w:val="28"/>
        </w:rPr>
        <w:t>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1" w:name="_Toc256637311"/>
      <w:r w:rsidRPr="00537227">
        <w:rPr>
          <w:rFonts w:ascii="GOST type B" w:hAnsi="GOST type B"/>
          <w:bCs/>
          <w:i/>
          <w:sz w:val="28"/>
        </w:rPr>
        <w:t>Стадии и этапы разработки</w:t>
      </w:r>
      <w:bookmarkEnd w:id="21"/>
    </w:p>
    <w:p w:rsidR="00537227" w:rsidRPr="00537227" w:rsidRDefault="00537227" w:rsidP="00537227">
      <w:pPr>
        <w:numPr>
          <w:ilvl w:val="1"/>
          <w:numId w:val="9"/>
        </w:numPr>
        <w:rPr>
          <w:rFonts w:ascii="GOST type B" w:hAnsi="GOST type B"/>
          <w:b/>
          <w:bCs/>
          <w:i/>
          <w:sz w:val="28"/>
        </w:rPr>
      </w:pPr>
      <w:bookmarkStart w:id="22" w:name="_Toc256637312"/>
      <w:bookmarkStart w:id="23" w:name="_Toc119204142"/>
      <w:r w:rsidRPr="00537227">
        <w:rPr>
          <w:rFonts w:ascii="GOST type B" w:hAnsi="GOST type B"/>
          <w:b/>
          <w:bCs/>
          <w:i/>
          <w:sz w:val="28"/>
        </w:rPr>
        <w:t>Стадии разработки</w:t>
      </w:r>
      <w:bookmarkEnd w:id="22"/>
      <w:bookmarkEnd w:id="23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должна быть проведена в три стадии: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технического задания;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рабочее проектирование;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внедрение.</w:t>
      </w:r>
    </w:p>
    <w:p w:rsidR="00537227" w:rsidRPr="00537227" w:rsidRDefault="00537227" w:rsidP="00537227">
      <w:pPr>
        <w:numPr>
          <w:ilvl w:val="1"/>
          <w:numId w:val="9"/>
        </w:numPr>
        <w:rPr>
          <w:rFonts w:ascii="GOST type B" w:hAnsi="GOST type B"/>
          <w:b/>
          <w:bCs/>
          <w:i/>
          <w:sz w:val="28"/>
        </w:rPr>
      </w:pPr>
      <w:bookmarkStart w:id="24" w:name="_Toc256637313"/>
      <w:bookmarkStart w:id="25" w:name="_Toc119204143"/>
      <w:r w:rsidRPr="00537227">
        <w:rPr>
          <w:rFonts w:ascii="GOST type B" w:hAnsi="GOST type B"/>
          <w:b/>
          <w:bCs/>
          <w:i/>
          <w:sz w:val="28"/>
        </w:rPr>
        <w:t>Этапы разработки</w:t>
      </w:r>
      <w:bookmarkEnd w:id="24"/>
      <w:bookmarkEnd w:id="25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На стадии рабочего проектирования должны быть выполнены перечисленные ниже этапы работ: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изучение предметной области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проектирование системы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программного программы;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программной документации;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тестирование и отладка программы.</w:t>
      </w:r>
    </w:p>
    <w:p w:rsidR="00537227" w:rsidRPr="00CA7D29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внедрение программы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</w:p>
    <w:p w:rsidR="00537227" w:rsidRPr="004E3802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6" w:name="_Toc256637314"/>
      <w:r w:rsidRPr="00537227">
        <w:rPr>
          <w:rFonts w:ascii="GOST type B" w:hAnsi="GOST type B"/>
          <w:bCs/>
          <w:i/>
          <w:sz w:val="28"/>
        </w:rPr>
        <w:t>Порядок контроля и приемки</w:t>
      </w:r>
      <w:bookmarkEnd w:id="26"/>
    </w:p>
    <w:p w:rsidR="00537227" w:rsidRPr="004E3802" w:rsidRDefault="00537227" w:rsidP="00537227">
      <w:pPr>
        <w:rPr>
          <w:rFonts w:ascii="GOST type B" w:hAnsi="GOST type B"/>
          <w:i/>
          <w:sz w:val="28"/>
        </w:rPr>
      </w:pPr>
      <w:r w:rsidRPr="004E3802">
        <w:rPr>
          <w:rFonts w:ascii="GOST type B" w:hAnsi="GOST type B"/>
          <w:i/>
          <w:sz w:val="28"/>
        </w:rPr>
        <w:t>После проведения испытаний в полном объеме, на основании «Протокола испытаний» утверждают «Свидетельство о приемке», после чего программный продукт считается принятым.</w:t>
      </w:r>
    </w:p>
    <w:p w:rsidR="00436FB2" w:rsidRPr="004E3802" w:rsidRDefault="00436FB2" w:rsidP="00436FB2">
      <w:pPr>
        <w:rPr>
          <w:rFonts w:ascii="GOST type B" w:hAnsi="GOST type B"/>
          <w:i/>
          <w:sz w:val="28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537227" w:rsidRDefault="00447E9E" w:rsidP="00447E9E">
      <w:pPr>
        <w:jc w:val="center"/>
        <w:rPr>
          <w:rFonts w:ascii="GOST type B" w:hAnsi="GOST type B"/>
          <w:b/>
          <w:i/>
          <w:sz w:val="72"/>
        </w:rPr>
      </w:pPr>
      <w:r w:rsidRPr="004E3802">
        <w:rPr>
          <w:rFonts w:ascii="GOST type B" w:hAnsi="GOST type B"/>
          <w:b/>
          <w:i/>
          <w:sz w:val="72"/>
        </w:rPr>
        <w:t>ПРИЛОЖЕНИЕ Г.</w:t>
      </w:r>
    </w:p>
    <w:p w:rsidR="004E3802" w:rsidRPr="004E3802" w:rsidRDefault="004E3802" w:rsidP="00447E9E">
      <w:pPr>
        <w:jc w:val="center"/>
        <w:rPr>
          <w:rFonts w:ascii="GOST type B" w:hAnsi="GOST type B"/>
          <w:b/>
          <w:i/>
          <w:sz w:val="72"/>
        </w:rPr>
      </w:pPr>
      <w:r>
        <w:rPr>
          <w:rFonts w:ascii="GOST type B" w:hAnsi="GOST type B"/>
          <w:b/>
          <w:i/>
          <w:noProof/>
          <w:sz w:val="72"/>
          <w:lang w:eastAsia="ru-RU"/>
        </w:rPr>
        <w:drawing>
          <wp:inline distT="0" distB="0" distL="0" distR="0" wp14:anchorId="763669D2">
            <wp:extent cx="5414010" cy="15608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3802" w:rsidRPr="004E3802" w:rsidRDefault="004E3802" w:rsidP="004E3802">
      <w:pPr>
        <w:rPr>
          <w:rFonts w:ascii="GOST type B" w:hAnsi="GOST type B"/>
          <w:i/>
          <w:sz w:val="28"/>
        </w:rPr>
      </w:pPr>
      <w:r w:rsidRPr="004E3802">
        <w:rPr>
          <w:rFonts w:ascii="GOST type B" w:hAnsi="GOST type B"/>
          <w:i/>
          <w:sz w:val="28"/>
        </w:rPr>
        <w:t>1.ДИАГРАММА ПРЕЦЕНДЕНТОВ</w:t>
      </w:r>
      <w:r w:rsidR="001E6853">
        <w:rPr>
          <w:rFonts w:ascii="GOST type B" w:hAnsi="GOST type B"/>
          <w:i/>
          <w:sz w:val="28"/>
        </w:rPr>
        <w:t xml:space="preserve"> </w:t>
      </w:r>
      <w:r>
        <w:rPr>
          <w:rFonts w:ascii="GOST type B" w:hAnsi="GOST type B"/>
          <w:i/>
          <w:sz w:val="28"/>
        </w:rPr>
        <w:t>(задача 1).</w:t>
      </w:r>
    </w:p>
    <w:p w:rsidR="004E3802" w:rsidRDefault="004E3802" w:rsidP="00447E9E">
      <w:pPr>
        <w:rPr>
          <w:rFonts w:ascii="GOST type B" w:hAnsi="GOST type B"/>
          <w:i/>
          <w:sz w:val="28"/>
          <w:szCs w:val="28"/>
        </w:rPr>
      </w:pPr>
      <w:r w:rsidRPr="004E3802">
        <w:rPr>
          <w:rFonts w:ascii="GOST type B" w:hAnsi="GOST type B"/>
          <w:i/>
          <w:noProof/>
          <w:sz w:val="28"/>
          <w:lang w:eastAsia="ru-RU"/>
        </w:rPr>
        <w:drawing>
          <wp:inline distT="0" distB="0" distL="0" distR="0">
            <wp:extent cx="5940425" cy="5105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CE65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9E" w:rsidRPr="004E3802" w:rsidRDefault="004E3802" w:rsidP="00447E9E">
      <w:pPr>
        <w:rPr>
          <w:rFonts w:ascii="GOST type B" w:hAnsi="GOST type B"/>
          <w:i/>
          <w:sz w:val="28"/>
        </w:rPr>
      </w:pPr>
      <w:r w:rsidRPr="004E3802">
        <w:rPr>
          <w:rFonts w:ascii="GOST type B" w:hAnsi="GOST type B"/>
          <w:i/>
          <w:sz w:val="28"/>
          <w:szCs w:val="28"/>
        </w:rPr>
        <w:t>2.</w:t>
      </w:r>
      <w:r w:rsidRPr="004E3802"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 xml:space="preserve"> </w:t>
      </w:r>
      <w:r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>Сх</w:t>
      </w:r>
      <w:r w:rsidRPr="004E3802"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>ема последовательностей UML</w:t>
      </w:r>
      <w:r w:rsidR="001E6853"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 xml:space="preserve"> </w:t>
      </w:r>
      <w:r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>(задача 1).</w:t>
      </w:r>
    </w:p>
    <w:p w:rsidR="00447E9E" w:rsidRPr="00447E9E" w:rsidRDefault="00447E9E" w:rsidP="00447E9E">
      <w:pPr>
        <w:rPr>
          <w:rFonts w:ascii="GOST type B" w:hAnsi="GOST type B"/>
          <w:sz w:val="28"/>
        </w:rPr>
      </w:pPr>
    </w:p>
    <w:p w:rsidR="00447E9E" w:rsidRDefault="005E71C2" w:rsidP="00447E9E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63290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C7F5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C2" w:rsidRDefault="00447E9E" w:rsidP="00447E9E">
      <w:pPr>
        <w:tabs>
          <w:tab w:val="left" w:pos="2730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ab/>
      </w: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tbl>
      <w:tblPr>
        <w:tblpPr w:leftFromText="180" w:rightFromText="180" w:vertAnchor="text" w:horzAnchor="page" w:tblpX="702" w:tblpY="40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426"/>
        <w:gridCol w:w="1155"/>
        <w:gridCol w:w="1810"/>
        <w:gridCol w:w="1512"/>
        <w:gridCol w:w="1810"/>
        <w:gridCol w:w="1626"/>
      </w:tblGrid>
      <w:tr w:rsidR="00CF0E59" w:rsidRPr="002650A4" w:rsidTr="002650A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Название функции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Информационная среда</w:t>
            </w:r>
          </w:p>
        </w:tc>
      </w:tr>
      <w:tr w:rsidR="00CF0E59" w:rsidRPr="002650A4" w:rsidTr="002650A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Выходные данные</w:t>
            </w:r>
          </w:p>
        </w:tc>
      </w:tr>
      <w:tr w:rsidR="002650A4" w:rsidRPr="002650A4" w:rsidTr="002650A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Тип, ограничения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Тип, ограничения</w:t>
            </w:r>
          </w:p>
        </w:tc>
      </w:tr>
      <w:tr w:rsidR="002650A4" w:rsidRPr="002650A4" w:rsidTr="00CF0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1 </w:t>
            </w: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Programm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1.1 </w:t>
            </w:r>
            <w:r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0E59" w:rsidRPr="00CF0E59" w:rsidRDefault="00CF0E59" w:rsidP="00CF0E59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Z</w:t>
            </w:r>
          </w:p>
          <w:p w:rsidR="002650A4" w:rsidRPr="002650A4" w:rsidRDefault="002650A4" w:rsidP="002650A4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0E59" w:rsidRPr="002650A4" w:rsidRDefault="00CF0E59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массив из целых чисел, содержащий 35 элементов.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0E59" w:rsidRPr="00CF0E59" w:rsidRDefault="00CF0E59" w:rsidP="00CF0E59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S</w:t>
            </w:r>
          </w:p>
          <w:p w:rsidR="00CF0E59" w:rsidRPr="002650A4" w:rsidRDefault="00CF0E59" w:rsidP="00CF0E59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0E59" w:rsidRDefault="00CF0E59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сумма четных элементов, меньших 3.</w:t>
            </w:r>
          </w:p>
          <w:p w:rsidR="002650A4" w:rsidRPr="002650A4" w:rsidRDefault="00CF0E59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произведение нечетных элементов, больших 1.</w:t>
            </w:r>
          </w:p>
        </w:tc>
      </w:tr>
    </w:tbl>
    <w:p w:rsidR="002650A4" w:rsidRPr="002650A4" w:rsidRDefault="002650A4" w:rsidP="005E71C2">
      <w:pPr>
        <w:rPr>
          <w:rFonts w:ascii="GOST type B" w:hAnsi="GOST type B"/>
          <w:i/>
          <w:sz w:val="28"/>
        </w:rPr>
      </w:pPr>
      <w:r w:rsidRPr="002650A4">
        <w:rPr>
          <w:rFonts w:ascii="GOST type B" w:hAnsi="GOST type B"/>
          <w:i/>
          <w:sz w:val="28"/>
        </w:rPr>
        <w:t>3.</w:t>
      </w:r>
    </w:p>
    <w:p w:rsidR="005E71C2" w:rsidRPr="002650A4" w:rsidRDefault="005E71C2" w:rsidP="005E71C2">
      <w:pPr>
        <w:rPr>
          <w:rFonts w:ascii="GOST type B" w:hAnsi="GOST type B"/>
          <w:i/>
          <w:sz w:val="28"/>
          <w:szCs w:val="28"/>
        </w:rPr>
      </w:pPr>
    </w:p>
    <w:p w:rsidR="005E71C2" w:rsidRDefault="005E71C2" w:rsidP="005E71C2">
      <w:pPr>
        <w:rPr>
          <w:rFonts w:ascii="GOST type B" w:hAnsi="GOST type B"/>
          <w:sz w:val="28"/>
        </w:rPr>
      </w:pPr>
    </w:p>
    <w:p w:rsidR="0024110C" w:rsidRDefault="005E71C2" w:rsidP="005E71C2">
      <w:pPr>
        <w:tabs>
          <w:tab w:val="left" w:pos="1397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ab/>
      </w: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i/>
          <w:sz w:val="72"/>
        </w:rPr>
      </w:pPr>
    </w:p>
    <w:p w:rsidR="000B7F27" w:rsidRDefault="0024110C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  <w:r w:rsidRPr="0024110C">
        <w:rPr>
          <w:rFonts w:ascii="GOST type B" w:hAnsi="GOST type B"/>
          <w:i/>
          <w:sz w:val="72"/>
        </w:rPr>
        <w:tab/>
      </w: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537227" w:rsidRDefault="0024110C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  <w:r w:rsidRPr="0024110C">
        <w:rPr>
          <w:rFonts w:ascii="GOST type B" w:hAnsi="GOST type B"/>
          <w:i/>
          <w:sz w:val="72"/>
        </w:rPr>
        <w:t>ПРИЛОЖЕНИЕ Д.</w:t>
      </w:r>
    </w:p>
    <w:p w:rsidR="0024110C" w:rsidRDefault="0024110C" w:rsidP="0024110C">
      <w:pPr>
        <w:tabs>
          <w:tab w:val="left" w:pos="2475"/>
        </w:tabs>
        <w:rPr>
          <w:rFonts w:ascii="GOST type B" w:hAnsi="GOST type B"/>
          <w:i/>
          <w:sz w:val="28"/>
        </w:rPr>
      </w:pPr>
      <w:r w:rsidRPr="0024110C">
        <w:rPr>
          <w:rFonts w:ascii="GOST type B" w:hAnsi="GOST type B"/>
          <w:i/>
          <w:sz w:val="28"/>
        </w:rPr>
        <w:t>1.</w:t>
      </w:r>
      <w:r>
        <w:rPr>
          <w:rFonts w:ascii="GOST type B" w:hAnsi="GOST type B"/>
          <w:i/>
          <w:sz w:val="28"/>
        </w:rPr>
        <w:t>Диаграмма состояний.</w:t>
      </w:r>
    </w:p>
    <w:p w:rsidR="0024110C" w:rsidRDefault="0024110C" w:rsidP="0024110C">
      <w:pPr>
        <w:tabs>
          <w:tab w:val="left" w:pos="2475"/>
        </w:tabs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noProof/>
          <w:sz w:val="28"/>
          <w:lang w:eastAsia="ru-RU"/>
        </w:rPr>
        <w:drawing>
          <wp:inline distT="0" distB="0" distL="0" distR="0">
            <wp:extent cx="5940425" cy="17164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98A8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5C" w:rsidRPr="0055151B" w:rsidRDefault="0024110C" w:rsidP="00470D5C">
      <w:pPr>
        <w:shd w:val="clear" w:color="auto" w:fill="FFFFFF"/>
        <w:spacing w:after="0" w:line="240" w:lineRule="auto"/>
        <w:outlineLvl w:val="0"/>
        <w:rPr>
          <w:rFonts w:ascii="GOST type B" w:eastAsia="Times New Roman" w:hAnsi="GOST type B" w:cs="Tahoma"/>
          <w:b/>
          <w:i/>
          <w:color w:val="444444"/>
          <w:kern w:val="36"/>
          <w:sz w:val="28"/>
          <w:szCs w:val="28"/>
          <w:lang w:eastAsia="ru-RU"/>
        </w:rPr>
      </w:pPr>
      <w:r>
        <w:rPr>
          <w:rFonts w:ascii="GOST type B" w:hAnsi="GOST type B"/>
          <w:sz w:val="28"/>
        </w:rPr>
        <w:t>2.</w:t>
      </w:r>
      <w:r w:rsidR="00470D5C" w:rsidRPr="00470D5C">
        <w:rPr>
          <w:rFonts w:ascii="GOST type B" w:eastAsia="Times New Roman" w:hAnsi="GOST type B" w:cs="Tahoma"/>
          <w:b/>
          <w:i/>
          <w:color w:val="444444"/>
          <w:kern w:val="36"/>
          <w:sz w:val="28"/>
          <w:szCs w:val="28"/>
          <w:lang w:eastAsia="ru-RU"/>
        </w:rPr>
        <w:t xml:space="preserve"> </w:t>
      </w:r>
      <w:r w:rsidR="00470D5C" w:rsidRPr="0055151B">
        <w:rPr>
          <w:rFonts w:ascii="GOST type B" w:eastAsia="Times New Roman" w:hAnsi="GOST type B" w:cs="Tahoma"/>
          <w:b/>
          <w:i/>
          <w:color w:val="444444"/>
          <w:kern w:val="36"/>
          <w:sz w:val="28"/>
          <w:szCs w:val="28"/>
          <w:lang w:eastAsia="ru-RU"/>
        </w:rPr>
        <w:t>Документ "Пояснительная записка (Технический проект)"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 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РД 50-34.698-90. Автоматизированные системы. Требования к содержанию документов: </w:t>
      </w:r>
      <w:hyperlink r:id="rId20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&lt;...&gt;</w:t>
        </w:r>
      </w:hyperlink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Настоящие методические указания распространяются на автоматизированные системы (АС), используемые в различных сферах деятельности (управление, исследование, проектирование и т. п.), включая их сочетание, и устанавливают требования к содержанию документов, разрабатываемых при создании АС.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br/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Пояснительная записка</w:t>
      </w:r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240" w:line="300" w:lineRule="atLeast"/>
        <w:ind w:left="0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Структура документа:</w:t>
      </w:r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1" w:anchor="1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 ОБЩИЕ ПОЛОЖЕНИЯ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2" w:anchor="1_1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1.1 Наименование проектируемой автоматизируемой системы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3" w:anchor="1_2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1.2 Документы, на основании которых ведется проектирование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4" w:anchor="1_3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1.3 Организации, участвующие в разработке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5" w:anchor="1_4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1.4 Стадии и сроки исполнения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6" w:anchor="1_5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1.5 Цели, назначение и области использования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7" w:anchor="1_6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1.6 Соответствие проектных решений нормам и правилам техники безопасности, пожаро- и взрывобезопасности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8" w:anchor="1_7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1.7 Нормативно-технические документы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9" w:anchor="1_8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1.8 НИРы и изобретения, используемые при разработке системы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0" w:anchor="1_9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1.9 Очередность создания системы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1" w:anchor="2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2 ОПИСАНИЕ ПРОЦЕССА ДЕЯТЕЛЬНОСТИ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2" w:anchor="3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 ОСНОВНЫЕ ТЕХНИЧЕСКИЕ РЕШЕНИЯ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3" w:anchor="3_1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3.1 Структура системы, перечень подсистем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4" w:anchor="3_2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3.2 Способы и средства связи для информационного обмена между компонентами подсистем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5" w:anchor="3_3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3.3 Взаимосвязь АС со смежными системами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6" w:anchor="3_4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3.4 Режимы функционирования системы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7" w:anchor="3_5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3.5 Численность, функции и квалификация персонала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8" w:anchor="3_6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3.6 Обеспечение потребительских характеристик системы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9" w:anchor="3_7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3.7 Функции, выполняемые системой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0" w:anchor="3_8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3.8 Комплекс технических средств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1" w:anchor="3_9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3.9 Информационное обеспечение системы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2" w:anchor="3_10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3.10 Программное обеспечение системы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3" w:anchor="4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 МЕРОПРИЯТИЯ ПО ПОДГОТОВКЕ ОБЪЕКТА АВТОМАТИЗАЦИИ К ВВОДУ СИСТЕМЫ В ДЕЙСТВИЕ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4" w:anchor="4_1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4.1 Приведение информации к виду, пригодному для обработки на ЭВМ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5" w:anchor="4_2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4.2 Мероприятия по подготовке персонала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6" w:anchor="4_3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4.3 Организация необходимых подразделений и рабочих мест</w:t>
        </w:r>
      </w:hyperlink>
    </w:p>
    <w:p w:rsidR="00470D5C" w:rsidRPr="0055151B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7" w:anchor="4_4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4.4 Изменение объекта автоматизации</w:t>
        </w:r>
      </w:hyperlink>
    </w:p>
    <w:p w:rsidR="00470D5C" w:rsidRPr="00490E6F" w:rsidRDefault="0095646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8" w:anchor="4_5" w:history="1">
        <w:r w:rsidR="00470D5C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4.5 Дополнительные мероприятия</w:t>
        </w:r>
      </w:hyperlink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 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27" w:name="1"/>
      <w:bookmarkEnd w:id="27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 ОБЩИЕ ПОЛОЖЕНИЯ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УКАЗАНИЯ ГОСТ: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28" w:name="1_1"/>
      <w:bookmarkEnd w:id="28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1.1 Наименование проектируемой автоматизируемой системы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9" w:name="1_2"/>
      <w:bookmarkEnd w:id="29"/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2.3. Дан массив Z целых чисел, содержащий 35 элементов. Вычислить и вывести R = S + P, где S </w:t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сумма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четных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элементов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,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меньших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3, P </w:t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произведение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нечетных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элементов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,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больших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1. 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1.2 Документы, на основании которых ведется проектирование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-Б1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0" w:name="1_3"/>
      <w:bookmarkEnd w:id="30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1.3 Организации, участвующие в разработке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Адрес заказчика: г.Вязники ул.Герцена 42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Разработчиком системы является</w:t>
      </w:r>
      <w:r w:rsidRPr="00470D5C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: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Адрес разработчкиа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: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г.Вязники ул.Герцена 42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1" w:name="1_4"/>
      <w:bookmarkEnd w:id="31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1.4 Стадии и сроки исполнения</w:t>
      </w:r>
    </w:p>
    <w:p w:rsidR="00470D5C" w:rsidRDefault="007963ED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2" w:name="1_5"/>
      <w:bookmarkEnd w:id="32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Срок-</w:t>
      </w:r>
      <w:r w:rsidR="00470D5C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20.12.2021</w:t>
      </w:r>
    </w:p>
    <w:p w:rsidR="007963ED" w:rsidRDefault="007963ED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Стадии-см.2.1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1.5 Цели, назначение и области использования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3" w:name="1_6"/>
      <w:bookmarkEnd w:id="33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Получить зачет по практической работе.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1.6 Соответствие проектных решений нормам и правилам техники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bookmarkStart w:id="34" w:name="1_7"/>
      <w:bookmarkEnd w:id="34"/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1.7 Нормативно-технические документы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ГОСТ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19.201-78.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ТЕХНИЧЕСКОЕ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ЗАДАНИЕ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ТРЕБОВАНИЯ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СОДЕРЖАНИЮ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И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ОФОРМЛЕНИЮ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ГОСТ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34.601-90.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Комплекс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стандартов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на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автоматизированные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Автоматизированные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Стадии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создания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ГОСТ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РД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50-34.698-90.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Методические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указания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Информационная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технология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Комплекс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стандартов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на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втоматизированные системы. Автоматизированные системы. Требования к содержанию документов.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т.д</w:t>
      </w:r>
    </w:p>
    <w:p w:rsidR="00470D5C" w:rsidRP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5" w:name="1_8"/>
      <w:bookmarkEnd w:id="35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1.8 НИРы и изобретения, используемые при разработке системы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При разработке системы никакие НИРы и изобретения не использовались.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6" w:name="1_9"/>
      <w:bookmarkEnd w:id="36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1.9 Очередность создания системы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Методические указания.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7" w:name="2"/>
      <w:bookmarkEnd w:id="37"/>
    </w:p>
    <w:p w:rsidR="00470D5C" w:rsidRPr="00537227" w:rsidRDefault="00470D5C" w:rsidP="00470D5C">
      <w:pPr>
        <w:rPr>
          <w:rFonts w:ascii="GOST type B" w:hAnsi="GOST type B"/>
          <w:i/>
          <w:sz w:val="28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2 ОПИСАНИЕ ПРОЦЕССА ДЕЯТЕЛЬНОСТИ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t>2.1 Описание постановки задачи:</w:t>
      </w:r>
      <w:r w:rsidRPr="00537227">
        <w:rPr>
          <w:rFonts w:ascii="GOST type B" w:hAnsi="GOST type B"/>
          <w:i/>
          <w:sz w:val="28"/>
        </w:rPr>
        <w:t>: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Ввод случайных значений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массива и его размерности(a,b)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нужных нам формул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(R = S + P, S=сумма четных элементов, P=произведение нечетных элементов)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 xml:space="preserve">-Расчет по формулам 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D35563">
        <w:rPr>
          <w:rFonts w:ascii="GOST type B" w:hAnsi="GOST type B"/>
          <w:i/>
          <w:sz w:val="28"/>
        </w:rPr>
        <w:t>-Вывод получившегося массива на экран.</w:t>
      </w:r>
    </w:p>
    <w:p w:rsidR="00470D5C" w:rsidRPr="00537227" w:rsidRDefault="00470D5C" w:rsidP="00470D5C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 xml:space="preserve"> Исходные данные</w:t>
      </w:r>
    </w:p>
    <w:p w:rsidR="00470D5C" w:rsidRPr="00D35563" w:rsidRDefault="00470D5C" w:rsidP="00470D5C">
      <w:pPr>
        <w:numPr>
          <w:ilvl w:val="0"/>
          <w:numId w:val="5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Z,R,S,P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t>2.2 Планирование структуры организаций, штатных расписаний и кадровых политик</w:t>
      </w:r>
      <w:r w:rsidRPr="00323277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br/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Стадии разработки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Разработка должна быть проведена в три стадии: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разработка технического задания;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рабочее проектирование;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внедрение.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Этапы разработки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На стадии рабочего проектирования должны быть выполнены перечисленные ниже этапы работ: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изучение предметной области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проектирование системы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разработка программного программы;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разработка программной документации;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тестирование и отладка программы.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внедрение программы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8" w:name="3"/>
      <w:bookmarkEnd w:id="38"/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 ОСНОВНЫЕ ТЕХНИЧЕСКИЕ РЕШЕНИЯ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разделе "Основные технические решения" приводят: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1) решения по структуре системы, подсистем, средствам и способам связи для информационного обмена между компонентами системы, подсистем: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2) решения по взаимосвязям АС со смежными системами, обеспечению ее совместимости;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3) решения по режимам функционирования, диагностированию работы системы;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4) решения по численности, квалификации и функциям персонала АС, режимам его работы, порядку взаимодействия;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5) сведения об обеспечении заданных в техническом задании (ТЗ) потребительских характеристик системы (подсистем), определяющих ее качество;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6) состав функций, комплексов задач (задач) реализуемых системой (подсистемой);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7) решения по комплексу технических средств, его размещению на объекте;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8) 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9) решения по составу программных средств, языкам деятельности, алгоритмам процедур и операций и методам их реализации. В разделе приводят в виде иллюстраций другие документы, которые допускается включать по </w:t>
      </w:r>
      <w:hyperlink r:id="rId49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ГОСТ 34.201</w:t>
        </w:r>
      </w:hyperlink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9" w:name="3_1"/>
      <w:bookmarkEnd w:id="39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3.1 Структура системы, перечень подсистем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bookmarkStart w:id="40" w:name="3_2"/>
      <w:bookmarkEnd w:id="40"/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В состав должны входить следующие подсистемы: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хранения данных;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приложений операционного управления;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управления нормативно-справочной информацией;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анализа;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интеграции;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формирования отчетности;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Открытый вед</w:t>
      </w:r>
      <w:r w:rsidR="00206B58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омственный информационный ресурс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.</w:t>
      </w:r>
    </w:p>
    <w:p w:rsidR="00470D5C" w:rsidRDefault="00470D5C" w:rsidP="000B7F2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3.2 Способы и средства связи для информационного обмена между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bookmarkStart w:id="41" w:name="3_3"/>
      <w:bookmarkEnd w:id="41"/>
    </w:p>
    <w:p w:rsidR="000B7F27" w:rsidRPr="00323277" w:rsidRDefault="000B7F27" w:rsidP="000B7F2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Не предусмотрено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3.3 Взаимосвязь АС со смежными системами</w:t>
      </w:r>
    </w:p>
    <w:p w:rsidR="00470D5C" w:rsidRPr="00323277" w:rsidRDefault="000B7F27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42" w:name="3_4"/>
      <w:bookmarkEnd w:id="42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Не предусмотрено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Результаты выполнения операций импорта и экспорта данных должны регистрироваться в специальном журнале событий и предоставляться по запросу пользователя.</w:t>
      </w:r>
    </w:p>
    <w:p w:rsidR="00470D5C" w:rsidRPr="0055151B" w:rsidRDefault="000B7F27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3.4 Режим</w:t>
      </w:r>
      <w:r w:rsidR="00470D5C"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 xml:space="preserve"> функционирования системы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43" w:name="3_5"/>
      <w:bookmarkEnd w:id="43"/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Нормальный режим функционирования;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Основным режимом функционирования АС является нормальный режим.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 нормальном режиме функционирования системы: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18:00) пять дней в неделю;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исправно работает оборудование, составляющее комплекс технических средств;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исправно функционирует системное, базовое и прикладное программное обеспечение системы.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3.5 Численность, функции и квалификация персонала</w:t>
      </w:r>
    </w:p>
    <w:p w:rsidR="00470D5C" w:rsidRPr="00323277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Рекомендуемая численность для эксплуатации АС Кадры: - Администратор </w:t>
      </w:r>
      <w:r w:rsidRPr="00323277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штатная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единица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; -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Пользователь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число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штатных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единиц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определяется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структурой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предприятия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(см. </w:t>
      </w:r>
      <w:r w:rsidR="00206B58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ПРИЛОЖЕНИЕ В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)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4" w:name="3_6"/>
      <w:bookmarkEnd w:id="44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3.6 Обеспечение потребительских характеристик системы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состав основных потребительских характеристик системы входят: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надежность;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безопасность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производ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ительность;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масштабируемость.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5" w:name="3_7"/>
      <w:bookmarkEnd w:id="45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3.7 Функции, выполняемые системой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Основными функциями ОС являются следующие: запуск программ и контроль за их прохождением; управление оперативной памятью; управление устройствами ввода и вывода; управление внешней памятью; управление взаимодействием одновременно работающих задач; обработка вводимых команд для обеспечения взаимодействия с пользователе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м.</w:t>
      </w:r>
    </w:p>
    <w:p w:rsidR="00206B58" w:rsidRPr="0055151B" w:rsidRDefault="00206B58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(см. ПРИЛОЖЕНИЕ В)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6" w:name="3_8"/>
      <w:bookmarkEnd w:id="46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3.8 Комплекс технических средств</w:t>
      </w:r>
    </w:p>
    <w:p w:rsidR="00470D5C" w:rsidRPr="00D30B12" w:rsidRDefault="00470D5C" w:rsidP="00470D5C">
      <w:p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Требования к комплексу технических средств</w:t>
      </w:r>
    </w:p>
    <w:p w:rsidR="00470D5C" w:rsidRPr="00D30B12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минимизация затрат на приобретение и эксплуатацию</w:t>
      </w:r>
    </w:p>
    <w:p w:rsidR="00470D5C" w:rsidRPr="00D30B12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надежность</w:t>
      </w:r>
    </w:p>
    <w:p w:rsidR="00470D5C" w:rsidRPr="00D30B12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защита от несанкционированного доступа</w:t>
      </w:r>
    </w:p>
    <w:p w:rsidR="00470D5C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рациональное распределение по уровням обработки</w:t>
      </w:r>
    </w:p>
    <w:p w:rsidR="00470D5C" w:rsidRDefault="00470D5C" w:rsidP="00470D5C">
      <w:pPr>
        <w:pStyle w:val="a8"/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</w:p>
    <w:p w:rsidR="00470D5C" w:rsidRPr="00D30B12" w:rsidRDefault="00470D5C" w:rsidP="00470D5C">
      <w:pPr>
        <w:pStyle w:val="a8"/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 xml:space="preserve">(см. </w:t>
      </w:r>
      <w:r w:rsidR="00206B58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ПРИЛОЖЕНИЕ В</w:t>
      </w:r>
      <w:r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)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7" w:name="3_9"/>
      <w:bookmarkEnd w:id="47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3.9 Информационное обеспечение системы</w:t>
      </w:r>
    </w:p>
    <w:p w:rsidR="00470D5C" w:rsidRPr="00D30B12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Информационное обеспечение АИС </w:t>
      </w:r>
      <w:r w:rsidRPr="00D30B12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совокупность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форм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документов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,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классифик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аторов, нормативной базы и реализованных решений по объемам, размещению и формам существования информации, применяемой в АС при ее функционировании.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8" w:name="3_10"/>
      <w:bookmarkEnd w:id="48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3.10 Программное обеспечение системы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включена во встроенном ПО Имя ОС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Майкрософт Windows 10 Корпоративная 2016 с долгосрочным обслуживанием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Версия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10.0.14393 Сборка 14393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     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Дополнительное описание ОС 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Недоступно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Изготовитель ОС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Microsoft Corporation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Имя системы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DESKTOP-VTY340M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Изготовитель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MSI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Модель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MS-7996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Тип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Компьютер на базе x64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SKU системы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Default string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Процессор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Intel(R) Pentium(R) CPU G4400 @ 3.30GHz, 3312 МГц, ядер: 2, логических процессоров: 2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</w:pPr>
      <w:r w:rsidRPr="00470D5C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Версия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 xml:space="preserve"> BIOS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  <w:t>American Megatrends Inc. 2.C4, 17.04.2017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70D5C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Версия SMBIOS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3.0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Версия встроенного контроллера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255.255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Режим BIOS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Устаревший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Изготовитель основной платы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MSI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Модель основной платы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Недоступно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Имя основной платы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Основная плата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Роль платформы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Рабочий стол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Состояние безопасной загрузки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 поддерживается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Конфигурация PCR7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Привязка невозможна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Папка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 xml:space="preserve"> Windows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  <w:t>C:\Windows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Системная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 xml:space="preserve"> 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папка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  <w:t>C:\Windows\system32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Устройство загрузки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\Device\HarddiskVolume1</w:t>
      </w:r>
    </w:p>
    <w:p w:rsidR="00470D5C" w:rsidRPr="00D50AB5" w:rsidRDefault="00470D5C" w:rsidP="00470D5C">
      <w:pPr>
        <w:pStyle w:val="a8"/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Язык системы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Россия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Аппаратно-зависимый уровень (HAL)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Версия = "10.0.14393.3297"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Имя пользователя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DESKTOP-VTY340M\User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Часовой пояс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RTZ 2 (зима)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Установленная оперативная память (RAM)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4,00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Полный объем физической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3,89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Доступно физической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1,85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Всего виртуальной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4,71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Доступно виртуальной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2,10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Размер файла подкачки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832 МБ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Файл подкачки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C:\pagefile.sys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Безопасность на основе виртуализации Device Guard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 включено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 xml:space="preserve">Hyper-V </w:t>
      </w:r>
      <w:r w:rsidRPr="00D50AB5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расширения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режима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мониторинга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виртуальной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машины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Да</w:t>
      </w:r>
    </w:p>
    <w:p w:rsidR="00470D5C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 xml:space="preserve">Hyper-V </w:t>
      </w:r>
      <w:r w:rsidRPr="00D50AB5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расширения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преобразования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адресов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второго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уровня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Да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 xml:space="preserve">Hyper-V </w:t>
      </w:r>
      <w:r w:rsidRPr="00D50AB5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виртуализация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9" w:name="4"/>
      <w:bookmarkEnd w:id="49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 МЕРОПРИЯТИЯ ПО ПОДГОТОВКЕ ОБЪЕКТА АВТОМАТИЗАЦИИ К ВВОДУ СИСТЕМЫ В ДЕЙСТВИЕ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разделе "Мероприятия по подготовке объекта автоматизации к вводу системы в действие" приводят: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1) мероприятия по приведению информации к виду, пригодному для обработки на ЭВМ;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2) мероприятия по обучению и проверке квалификации персонала;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3) мероприятия по созданию необходимых подразделений и рабочих мест;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4) мероприятия по изменению объекта автоматизации;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5) другие мероприятия, исходящие из специфических особенностей создаваемых АС.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0" w:name="4_1"/>
      <w:bookmarkEnd w:id="50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4.1 Приведение информации к виду, пригодному для обработки на ЭВМ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Мероприятия по приведению информации к виду, пригодному для обработки на ЭВМ не проводятся.</w:t>
      </w:r>
    </w:p>
    <w:p w:rsidR="00470D5C" w:rsidRPr="004525D5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1" w:name="4_2"/>
      <w:bookmarkEnd w:id="51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4.2 Мероприятия по подготовке персонала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Необходимо составить следующие программы обучения: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пользователя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администраторов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сотрудников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центрального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представительства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необходимо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провести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обучени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е по следующим дисциплинам: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описание общей концепции АС Кадры;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описание структуры АС Кадры;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ввод данных в систему;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2" w:name="4_3"/>
      <w:bookmarkEnd w:id="52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4.3 Организация необходимых подразделений и рабочих мест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См.ПРИЛОЖЕНИЕ Б.</w:t>
      </w:r>
    </w:p>
    <w:p w:rsidR="00470D5C" w:rsidRPr="004525D5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color w:val="444444"/>
          <w:sz w:val="28"/>
          <w:szCs w:val="28"/>
          <w:lang w:eastAsia="ru-RU"/>
        </w:rPr>
      </w:pPr>
      <w:bookmarkStart w:id="53" w:name="4_4"/>
      <w:bookmarkEnd w:id="53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 xml:space="preserve">4.4 Изменение </w:t>
      </w:r>
      <w:r w:rsidRPr="004525D5">
        <w:rPr>
          <w:rFonts w:ascii="GOST type B" w:eastAsia="Times New Roman" w:hAnsi="GOST type B" w:cs="Tahoma"/>
          <w:b/>
          <w:color w:val="444444"/>
          <w:sz w:val="28"/>
          <w:szCs w:val="28"/>
          <w:lang w:eastAsia="ru-RU"/>
        </w:rPr>
        <w:t>объекта автоматизации</w:t>
      </w:r>
      <w:r w:rsidRPr="004525D5">
        <w:rPr>
          <w:rFonts w:ascii="GOST type B" w:eastAsia="Times New Roman" w:hAnsi="GOST type B" w:cs="Tahoma"/>
          <w:color w:val="444444"/>
          <w:sz w:val="28"/>
          <w:szCs w:val="28"/>
          <w:lang w:eastAsia="ru-RU"/>
        </w:rPr>
        <w:br/>
        <w:t>Система функционирует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на базе СВТ Заказчика. Для организации новых рабочих мест проводятся строительно-монтажные и пуско-наладочные работы, включая: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размещение оборудования;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прокладка ЛВС;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установка серверных приложений;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установка клиентских приложений;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По завершению перечисленных работ составляется акт приемки в опытную эксплуатацию.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4" w:name="4_5"/>
      <w:bookmarkEnd w:id="54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4.5 Дополнительные мероприятия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imes New Roman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Импорт данных из старой системы в АС Кадры;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Обновление импортированных данных.</w:t>
      </w:r>
    </w:p>
    <w:p w:rsidR="0024110C" w:rsidRDefault="0024110C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24110C">
      <w:pPr>
        <w:tabs>
          <w:tab w:val="left" w:pos="1560"/>
        </w:tabs>
        <w:rPr>
          <w:rFonts w:ascii="GOST type B" w:hAnsi="GOST type B"/>
          <w:sz w:val="28"/>
        </w:rPr>
      </w:pPr>
    </w:p>
    <w:p w:rsidR="0010614B" w:rsidRDefault="0010614B" w:rsidP="0010614B">
      <w:pPr>
        <w:tabs>
          <w:tab w:val="left" w:pos="1560"/>
        </w:tabs>
        <w:jc w:val="center"/>
        <w:rPr>
          <w:rFonts w:ascii="GOST type B" w:hAnsi="GOST type B"/>
          <w:i/>
          <w:sz w:val="72"/>
          <w:szCs w:val="72"/>
        </w:rPr>
      </w:pPr>
      <w:r>
        <w:rPr>
          <w:rFonts w:ascii="GOST type B" w:hAnsi="GOST type B"/>
          <w:sz w:val="72"/>
          <w:szCs w:val="72"/>
        </w:rPr>
        <w:t>ПРИЛОЖЕНИЕ Е.</w:t>
      </w:r>
    </w:p>
    <w:p w:rsidR="0010614B" w:rsidRDefault="0010614B" w:rsidP="0010614B">
      <w:pPr>
        <w:tabs>
          <w:tab w:val="left" w:pos="1560"/>
        </w:tabs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24434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5C6957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4B" w:rsidRPr="00294815" w:rsidRDefault="00294815" w:rsidP="0010614B">
      <w:pPr>
        <w:rPr>
          <w:rFonts w:ascii="GOST type B" w:hAnsi="GOST type B"/>
          <w:sz w:val="28"/>
          <w:szCs w:val="28"/>
          <w:lang w:val="en-US"/>
        </w:rPr>
      </w:pPr>
      <w:r>
        <w:rPr>
          <w:rFonts w:ascii="GOST type B" w:hAnsi="GOST type B"/>
          <w:sz w:val="28"/>
          <w:szCs w:val="28"/>
        </w:rPr>
        <w:t>Задача</w:t>
      </w:r>
      <w:r w:rsidRPr="00836392">
        <w:rPr>
          <w:rFonts w:ascii="GOST type B" w:hAnsi="GOST type B"/>
          <w:sz w:val="28"/>
          <w:szCs w:val="28"/>
          <w:lang w:val="en-US"/>
        </w:rPr>
        <w:t xml:space="preserve"> </w:t>
      </w:r>
      <w:r>
        <w:rPr>
          <w:rFonts w:ascii="GOST type B" w:hAnsi="GOST type B"/>
          <w:sz w:val="28"/>
          <w:szCs w:val="28"/>
          <w:lang w:val="en-US"/>
        </w:rPr>
        <w:t>1.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48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World!"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48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"mas"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2948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48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(((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%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948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(((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%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2948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94815" w:rsidRPr="00294815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948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4815" w:rsidRPr="00836392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48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363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4815" w:rsidRPr="00836392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3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0614B" w:rsidRPr="00836392" w:rsidRDefault="00294815" w:rsidP="0029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3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3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3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8363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3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48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8363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8363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363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363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>
        <w:rPr>
          <w:rFonts w:ascii="GOST type B" w:hAnsi="GOST type B"/>
          <w:noProof/>
          <w:sz w:val="28"/>
          <w:szCs w:val="28"/>
          <w:lang w:eastAsia="ru-RU"/>
        </w:rPr>
        <w:drawing>
          <wp:inline distT="0" distB="0" distL="0" distR="0">
            <wp:extent cx="5940425" cy="8204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609D4F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15" w:rsidRPr="00836392" w:rsidRDefault="00294815" w:rsidP="0010614B">
      <w:pPr>
        <w:ind w:firstLine="708"/>
        <w:rPr>
          <w:rFonts w:ascii="GOST type B" w:hAnsi="GOST type B"/>
          <w:sz w:val="28"/>
          <w:szCs w:val="28"/>
          <w:lang w:val="en-US"/>
        </w:rPr>
      </w:pPr>
    </w:p>
    <w:p w:rsidR="00294815" w:rsidRDefault="00836392" w:rsidP="0010614B">
      <w:pPr>
        <w:ind w:firstLine="708"/>
        <w:rPr>
          <w:rFonts w:ascii="GOST type B" w:hAnsi="GOST type B"/>
          <w:i/>
          <w:sz w:val="28"/>
          <w:szCs w:val="28"/>
        </w:rPr>
      </w:pPr>
      <w:r w:rsidRPr="00836392">
        <w:rPr>
          <w:rFonts w:ascii="GOST type B" w:hAnsi="GOST type B"/>
          <w:i/>
          <w:sz w:val="28"/>
          <w:szCs w:val="28"/>
        </w:rPr>
        <w:t>Задача 2.</w:t>
      </w:r>
    </w:p>
    <w:p w:rsidR="0095646C" w:rsidRPr="0095646C" w:rsidRDefault="0095646C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6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 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56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6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{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:rsidR="0095646C" w:rsidRPr="0095646C" w:rsidRDefault="0095646C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6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56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95646C" w:rsidRPr="0095646C" w:rsidRDefault="0095646C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5646C" w:rsidRPr="0095646C" w:rsidRDefault="0095646C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6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%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 -</w:t>
      </w:r>
      <w:r w:rsidRPr="00956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5646C" w:rsidRPr="0095646C" w:rsidRDefault="0095646C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564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564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"{0}, "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mas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9564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95646C" w:rsidRDefault="0095646C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64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15E51" w:rsidRPr="0095646C" w:rsidRDefault="00115E51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5646C" w:rsidRPr="0095646C" w:rsidRDefault="0095646C" w:rsidP="00956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15E51" w:rsidRDefault="00115E51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</w:p>
    <w:p w:rsidR="00836392" w:rsidRPr="0095646C" w:rsidRDefault="0095646C" w:rsidP="0010614B">
      <w:pPr>
        <w:ind w:firstLine="708"/>
        <w:rPr>
          <w:rFonts w:ascii="GOST type B" w:hAnsi="GOST type B"/>
          <w:i/>
          <w:sz w:val="28"/>
          <w:szCs w:val="28"/>
          <w:lang w:val="en-US"/>
        </w:rPr>
      </w:pPr>
      <w:bookmarkStart w:id="55" w:name="_GoBack"/>
      <w:bookmarkEnd w:id="55"/>
      <w:r>
        <w:rPr>
          <w:noProof/>
          <w:lang w:eastAsia="ru-RU"/>
        </w:rPr>
        <w:drawing>
          <wp:inline distT="0" distB="0" distL="0" distR="0" wp14:anchorId="65957F29" wp14:editId="1DBF259A">
            <wp:extent cx="5940425" cy="44043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392" w:rsidRPr="00956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46C" w:rsidRDefault="0095646C" w:rsidP="002428C7">
      <w:pPr>
        <w:spacing w:after="0" w:line="240" w:lineRule="auto"/>
      </w:pPr>
      <w:r>
        <w:separator/>
      </w:r>
    </w:p>
  </w:endnote>
  <w:endnote w:type="continuationSeparator" w:id="0">
    <w:p w:rsidR="0095646C" w:rsidRDefault="0095646C" w:rsidP="0024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46C" w:rsidRDefault="0095646C" w:rsidP="002428C7">
      <w:pPr>
        <w:spacing w:after="0" w:line="240" w:lineRule="auto"/>
      </w:pPr>
      <w:r>
        <w:separator/>
      </w:r>
    </w:p>
  </w:footnote>
  <w:footnote w:type="continuationSeparator" w:id="0">
    <w:p w:rsidR="0095646C" w:rsidRDefault="0095646C" w:rsidP="00242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C256039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3AA"/>
    <w:multiLevelType w:val="hybridMultilevel"/>
    <w:tmpl w:val="B8AC28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D7A3A3D"/>
    <w:multiLevelType w:val="hybridMultilevel"/>
    <w:tmpl w:val="50B0C91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18C6998"/>
    <w:multiLevelType w:val="multilevel"/>
    <w:tmpl w:val="62EA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1102F"/>
    <w:multiLevelType w:val="hybridMultilevel"/>
    <w:tmpl w:val="1A00D0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C506FD"/>
    <w:multiLevelType w:val="hybridMultilevel"/>
    <w:tmpl w:val="AFE474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C4865"/>
    <w:multiLevelType w:val="hybridMultilevel"/>
    <w:tmpl w:val="14CAE0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65572"/>
    <w:multiLevelType w:val="hybridMultilevel"/>
    <w:tmpl w:val="9D66E7C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62289"/>
    <w:multiLevelType w:val="multilevel"/>
    <w:tmpl w:val="EAE4F60A"/>
    <w:lvl w:ilvl="0">
      <w:start w:val="6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15"/>
  </w:num>
  <w:num w:numId="7">
    <w:abstractNumId w:val="7"/>
  </w:num>
  <w:num w:numId="8">
    <w:abstractNumId w:val="8"/>
  </w:num>
  <w:num w:numId="9">
    <w:abstractNumId w:val="1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0"/>
  </w:num>
  <w:num w:numId="13">
    <w:abstractNumId w:val="11"/>
  </w:num>
  <w:num w:numId="14">
    <w:abstractNumId w:val="4"/>
  </w:num>
  <w:num w:numId="15">
    <w:abstractNumId w:val="10"/>
  </w:num>
  <w:num w:numId="16">
    <w:abstractNumId w:val="1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70"/>
    <w:rsid w:val="000A3E0F"/>
    <w:rsid w:val="000B7F27"/>
    <w:rsid w:val="0010614B"/>
    <w:rsid w:val="00115E51"/>
    <w:rsid w:val="001C2E3D"/>
    <w:rsid w:val="001E6853"/>
    <w:rsid w:val="00206B58"/>
    <w:rsid w:val="0024110C"/>
    <w:rsid w:val="002428C7"/>
    <w:rsid w:val="00246FD0"/>
    <w:rsid w:val="002650A4"/>
    <w:rsid w:val="00281150"/>
    <w:rsid w:val="00294815"/>
    <w:rsid w:val="00436FB2"/>
    <w:rsid w:val="00447E9E"/>
    <w:rsid w:val="00470D5C"/>
    <w:rsid w:val="004E3802"/>
    <w:rsid w:val="00537227"/>
    <w:rsid w:val="00556F6B"/>
    <w:rsid w:val="00560F70"/>
    <w:rsid w:val="005652A9"/>
    <w:rsid w:val="005E71C2"/>
    <w:rsid w:val="0065502A"/>
    <w:rsid w:val="006D0BE3"/>
    <w:rsid w:val="007963ED"/>
    <w:rsid w:val="007975F8"/>
    <w:rsid w:val="007B424A"/>
    <w:rsid w:val="007D2046"/>
    <w:rsid w:val="00836392"/>
    <w:rsid w:val="00851A93"/>
    <w:rsid w:val="0095646C"/>
    <w:rsid w:val="009F63DA"/>
    <w:rsid w:val="00AB7474"/>
    <w:rsid w:val="00B1314D"/>
    <w:rsid w:val="00B84CA7"/>
    <w:rsid w:val="00C55E77"/>
    <w:rsid w:val="00CA7D29"/>
    <w:rsid w:val="00CC0FE9"/>
    <w:rsid w:val="00CC7DB2"/>
    <w:rsid w:val="00CF0E59"/>
    <w:rsid w:val="00D35563"/>
    <w:rsid w:val="00E0772E"/>
    <w:rsid w:val="00E87579"/>
    <w:rsid w:val="00EE475A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BD29"/>
  <w15:chartTrackingRefBased/>
  <w15:docId w15:val="{26CB7EC8-8406-4D58-87AD-2613F1D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CA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28C7"/>
  </w:style>
  <w:style w:type="paragraph" w:styleId="a5">
    <w:name w:val="footer"/>
    <w:basedOn w:val="a"/>
    <w:link w:val="a6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28C7"/>
  </w:style>
  <w:style w:type="table" w:styleId="a7">
    <w:name w:val="Table Grid"/>
    <w:basedOn w:val="a1"/>
    <w:uiPriority w:val="39"/>
    <w:rsid w:val="00C55E7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37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D3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hyperlink" Target="http://www.rugost.com/index.php?option=com_content&amp;view=article&amp;id=134:q-q12&amp;catid=26&amp;Itemid=63" TargetMode="External"/><Relationship Id="rId39" Type="http://schemas.openxmlformats.org/officeDocument/2006/relationships/hyperlink" Target="http://www.rugost.com/index.php?option=com_content&amp;view=article&amp;id=134:q-q12&amp;catid=26&amp;Itemid=63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42" Type="http://schemas.openxmlformats.org/officeDocument/2006/relationships/hyperlink" Target="http://www.rugost.com/index.php?option=com_content&amp;view=article&amp;id=134:q-q12&amp;catid=26&amp;Itemid=63" TargetMode="External"/><Relationship Id="rId47" Type="http://schemas.openxmlformats.org/officeDocument/2006/relationships/hyperlink" Target="http://www.rugost.com/index.php?option=com_content&amp;view=article&amp;id=134:q-q12&amp;catid=26&amp;Itemid=63" TargetMode="External"/><Relationship Id="rId50" Type="http://schemas.openxmlformats.org/officeDocument/2006/relationships/image" Target="media/image13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38" Type="http://schemas.openxmlformats.org/officeDocument/2006/relationships/hyperlink" Target="http://www.rugost.com/index.php?option=com_content&amp;view=article&amp;id=134:q-q12&amp;catid=26&amp;Itemid=63" TargetMode="External"/><Relationship Id="rId46" Type="http://schemas.openxmlformats.org/officeDocument/2006/relationships/hyperlink" Target="http://www.rugost.com/index.php?option=com_content&amp;view=article&amp;id=134:q-q12&amp;catid=26&amp;Itemid=6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rugost.com/index.php?option=com_content&amp;task=view&amp;id=98&amp;Itemid=59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41" Type="http://schemas.openxmlformats.org/officeDocument/2006/relationships/hyperlink" Target="http://www.rugost.com/index.php?option=com_content&amp;view=article&amp;id=134:q-q12&amp;catid=26&amp;Itemid=63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37" Type="http://schemas.openxmlformats.org/officeDocument/2006/relationships/hyperlink" Target="http://www.rugost.com/index.php?option=com_content&amp;view=article&amp;id=134:q-q12&amp;catid=26&amp;Itemid=63" TargetMode="External"/><Relationship Id="rId40" Type="http://schemas.openxmlformats.org/officeDocument/2006/relationships/hyperlink" Target="http://www.rugost.com/index.php?option=com_content&amp;view=article&amp;id=134:q-q12&amp;catid=26&amp;Itemid=63" TargetMode="External"/><Relationship Id="rId45" Type="http://schemas.openxmlformats.org/officeDocument/2006/relationships/hyperlink" Target="http://www.rugost.com/index.php?option=com_content&amp;view=article&amp;id=134:q-q12&amp;catid=26&amp;Itemid=63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hyperlink" Target="http://www.rugost.com/index.php?option=com_content&amp;view=article&amp;id=134:q-q12&amp;catid=26&amp;Itemid=63" TargetMode="External"/><Relationship Id="rId49" Type="http://schemas.openxmlformats.org/officeDocument/2006/relationships/hyperlink" Target="http://www.rugost.com/index.php?option=com_content&amp;view=article&amp;id=91:34201-89&amp;catid=22&amp;Itemid=53" TargetMode="Externa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hyperlink" Target="http://www.rugost.com/index.php?option=com_content&amp;view=article&amp;id=134:q-q12&amp;catid=26&amp;Itemid=63" TargetMode="External"/><Relationship Id="rId44" Type="http://schemas.openxmlformats.org/officeDocument/2006/relationships/hyperlink" Target="http://www.rugost.com/index.php?option=com_content&amp;view=article&amp;id=134:q-q12&amp;catid=26&amp;Itemid=63" TargetMode="External"/><Relationship Id="rId52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hyperlink" Target="http://www.rugost.com/index.php?option=com_content&amp;view=article&amp;id=134:q-q12&amp;catid=26&amp;Itemid=63" TargetMode="External"/><Relationship Id="rId43" Type="http://schemas.openxmlformats.org/officeDocument/2006/relationships/hyperlink" Target="http://www.rugost.com/index.php?option=com_content&amp;view=article&amp;id=134:q-q12&amp;catid=26&amp;Itemid=63" TargetMode="External"/><Relationship Id="rId48" Type="http://schemas.openxmlformats.org/officeDocument/2006/relationships/hyperlink" Target="http://www.rugost.com/index.php?option=com_content&amp;view=article&amp;id=134:q-q12&amp;catid=26&amp;Itemid=63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14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7D1DC-1594-4942-85B1-8AEA0E9F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27</Pages>
  <Words>3722</Words>
  <Characters>21217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2021-11-27T05:43:00Z</dcterms:created>
  <dcterms:modified xsi:type="dcterms:W3CDTF">2021-12-04T05:32:00Z</dcterms:modified>
</cp:coreProperties>
</file>