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1604" w14:textId="18DBD499" w:rsidR="003421E4" w:rsidRDefault="003421E4">
      <w:pPr>
        <w:rPr>
          <w:noProof/>
        </w:rPr>
      </w:pPr>
      <w:r>
        <w:rPr>
          <w:noProof/>
        </w:rPr>
        <w:t>Práctica de Instalación de SOLR</w:t>
      </w:r>
    </w:p>
    <w:p w14:paraId="4477B04C" w14:textId="06BA7720" w:rsidR="00B93391" w:rsidRDefault="00B93391">
      <w:pPr>
        <w:rPr>
          <w:noProof/>
        </w:rPr>
      </w:pPr>
      <w:r>
        <w:rPr>
          <w:noProof/>
        </w:rPr>
        <w:t>JORGE CASAN VÁZQUEZ</w:t>
      </w:r>
    </w:p>
    <w:p w14:paraId="71622C78" w14:textId="7841F3B2" w:rsidR="003421E4" w:rsidRDefault="003421E4">
      <w:pPr>
        <w:rPr>
          <w:noProof/>
        </w:rPr>
      </w:pPr>
      <w:r>
        <w:rPr>
          <w:noProof/>
        </w:rPr>
        <w:t xml:space="preserve">1-) Realizar la instalación de Apache SOLR. </w:t>
      </w:r>
    </w:p>
    <w:p w14:paraId="3D01CC29" w14:textId="77777777" w:rsidR="003421E4" w:rsidRDefault="003421E4">
      <w:pPr>
        <w:rPr>
          <w:noProof/>
        </w:rPr>
      </w:pPr>
      <w:r>
        <w:rPr>
          <w:noProof/>
        </w:rPr>
        <w:t xml:space="preserve">Para realizar este paso nos decargaremos a través del enlace que se indica a continuación </w:t>
      </w:r>
    </w:p>
    <w:p w14:paraId="152EFB10" w14:textId="177A8FBB" w:rsidR="003421E4" w:rsidRDefault="00350C08">
      <w:pPr>
        <w:rPr>
          <w:noProof/>
        </w:rPr>
      </w:pPr>
      <w:hyperlink r:id="rId6" w:history="1">
        <w:r w:rsidR="003421E4" w:rsidRPr="009A22D4">
          <w:rPr>
            <w:rStyle w:val="Hipervnculo"/>
            <w:noProof/>
          </w:rPr>
          <w:t>http://www.apache.org/dyn/closer.lua/lucene/solr/8.0.0</w:t>
        </w:r>
      </w:hyperlink>
    </w:p>
    <w:p w14:paraId="2F27A2B9" w14:textId="49EB0412" w:rsidR="003421E4" w:rsidRDefault="003421E4">
      <w:pPr>
        <w:rPr>
          <w:noProof/>
        </w:rPr>
      </w:pPr>
      <w:r>
        <w:rPr>
          <w:noProof/>
        </w:rPr>
        <w:t>2-) Seguimos los pasos que se nos indican en el tutorial oficial para su correcta instalación.</w:t>
      </w:r>
    </w:p>
    <w:p w14:paraId="73C1A460" w14:textId="77777777" w:rsidR="003421E4" w:rsidRDefault="003421E4">
      <w:pPr>
        <w:rPr>
          <w:noProof/>
        </w:rPr>
      </w:pPr>
      <w:r>
        <w:rPr>
          <w:noProof/>
        </w:rPr>
        <w:t>3-) Arrancamos desde nuestra consola la instacia en modo cloud</w:t>
      </w:r>
    </w:p>
    <w:p w14:paraId="496AA241" w14:textId="050527E0" w:rsidR="008361B4" w:rsidRDefault="003421E4" w:rsidP="008361B4">
      <w:pPr>
        <w:rPr>
          <w:noProof/>
        </w:rPr>
      </w:pPr>
      <w:r>
        <w:rPr>
          <w:noProof/>
        </w:rPr>
        <w:drawing>
          <wp:inline distT="0" distB="0" distL="0" distR="0" wp14:anchorId="4361F769" wp14:editId="166B2A7C">
            <wp:extent cx="5708650" cy="4081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144" cy="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0080" w14:textId="77777777" w:rsidR="003421E4" w:rsidRDefault="003421E4" w:rsidP="003421E4">
      <w:pPr>
        <w:tabs>
          <w:tab w:val="left" w:pos="2160"/>
        </w:tabs>
      </w:pPr>
      <w:r>
        <w:t xml:space="preserve">4-) Como prueba de la instalación realizamos la copia de pantalla de la salida con la instrucción de </w:t>
      </w:r>
      <w:proofErr w:type="spellStart"/>
      <w:r>
        <w:t>bin</w:t>
      </w:r>
      <w:proofErr w:type="spellEnd"/>
      <w:r>
        <w:t>/</w:t>
      </w:r>
      <w:proofErr w:type="spellStart"/>
      <w:r>
        <w:t>solr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y de nuestro navegador local host</w:t>
      </w:r>
    </w:p>
    <w:p w14:paraId="2C113D4A" w14:textId="12A0F134" w:rsidR="003421E4" w:rsidRPr="003421E4" w:rsidRDefault="003421E4" w:rsidP="003421E4">
      <w:pPr>
        <w:tabs>
          <w:tab w:val="left" w:pos="2160"/>
        </w:tabs>
      </w:pPr>
      <w:r>
        <w:rPr>
          <w:noProof/>
        </w:rPr>
        <w:drawing>
          <wp:inline distT="0" distB="0" distL="0" distR="0" wp14:anchorId="22FD7F71" wp14:editId="47E8F090">
            <wp:extent cx="5400040" cy="245317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E8D" w14:textId="1ADD6519" w:rsidR="003421E4" w:rsidRDefault="00594DE6" w:rsidP="008361B4">
      <w:pPr>
        <w:tabs>
          <w:tab w:val="left" w:pos="1404"/>
        </w:tabs>
      </w:pPr>
      <w:r>
        <w:rPr>
          <w:noProof/>
        </w:rPr>
        <w:lastRenderedPageBreak/>
        <w:drawing>
          <wp:inline distT="0" distB="0" distL="0" distR="0" wp14:anchorId="08ECC2F6" wp14:editId="7F16732E">
            <wp:extent cx="5400040" cy="2651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EF5">
        <w:rPr>
          <w:noProof/>
        </w:rPr>
        <w:drawing>
          <wp:inline distT="0" distB="0" distL="0" distR="0" wp14:anchorId="30BDB63B" wp14:editId="4F9A0CF1">
            <wp:extent cx="5400040" cy="30264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E4">
        <w:rPr>
          <w:noProof/>
        </w:rPr>
        <w:drawing>
          <wp:inline distT="0" distB="0" distL="0" distR="0" wp14:anchorId="49CEFC3C" wp14:editId="79A64F88">
            <wp:extent cx="5400040" cy="5518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1E4">
        <w:t>5-) Una vez llegado a este punto, cargamos los ficheros de un directorio de mi máquina. Para ello adjunto el pantallazo para poder subir mis archivos.</w:t>
      </w:r>
      <w:r w:rsidR="003421E4" w:rsidRPr="003421E4">
        <w:rPr>
          <w:noProof/>
        </w:rPr>
        <w:t xml:space="preserve"> </w:t>
      </w:r>
      <w:r w:rsidR="003421E4">
        <w:rPr>
          <w:noProof/>
        </w:rPr>
        <w:lastRenderedPageBreak/>
        <w:drawing>
          <wp:inline distT="0" distB="0" distL="0" distR="0" wp14:anchorId="34B18731" wp14:editId="408D1A0A">
            <wp:extent cx="5400040" cy="282951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1B4">
        <w:tab/>
      </w:r>
    </w:p>
    <w:p w14:paraId="1ADF8649" w14:textId="171AE3BD" w:rsidR="008361B4" w:rsidRDefault="003421E4" w:rsidP="008361B4">
      <w:pPr>
        <w:tabs>
          <w:tab w:val="left" w:pos="1404"/>
        </w:tabs>
      </w:pPr>
      <w:r>
        <w:t>6-) Realizamos la búsqueda sobre algún término incluido en los documentos indexados. En la sección ‘FQ’ le indico la palabra ‘</w:t>
      </w:r>
      <w:proofErr w:type="spellStart"/>
      <w:r>
        <w:t>citizens</w:t>
      </w:r>
      <w:proofErr w:type="spellEnd"/>
      <w:r>
        <w:t>’ y automáticamente el programa reconoce la pala</w:t>
      </w:r>
      <w:r w:rsidR="00350C08">
        <w:t>b</w:t>
      </w:r>
      <w:bookmarkStart w:id="0" w:name="_GoBack"/>
      <w:bookmarkEnd w:id="0"/>
      <w:r>
        <w:t>ra dentro del corpus señalando el texto en donde se encuentra la palabra buscada.</w:t>
      </w:r>
    </w:p>
    <w:p w14:paraId="6591BE78" w14:textId="0F4E71B0" w:rsidR="002050DA" w:rsidRDefault="003421E4" w:rsidP="008361B4">
      <w:pPr>
        <w:tabs>
          <w:tab w:val="left" w:pos="1404"/>
        </w:tabs>
        <w:rPr>
          <w:noProof/>
        </w:rPr>
      </w:pPr>
      <w:r>
        <w:rPr>
          <w:noProof/>
        </w:rPr>
        <w:drawing>
          <wp:inline distT="0" distB="0" distL="0" distR="0" wp14:anchorId="4F6C2270" wp14:editId="648B55E8">
            <wp:extent cx="5400040" cy="244112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C11" w14:textId="6CB9DDDB" w:rsidR="002C31D9" w:rsidRDefault="002C31D9" w:rsidP="002C31D9">
      <w:pPr>
        <w:tabs>
          <w:tab w:val="left" w:pos="1404"/>
        </w:tabs>
        <w:rPr>
          <w:noProof/>
        </w:rPr>
      </w:pPr>
    </w:p>
    <w:p w14:paraId="0E129A3B" w14:textId="1BDA4CC1" w:rsidR="0072095C" w:rsidRPr="0072095C" w:rsidRDefault="0072095C" w:rsidP="00B93391">
      <w:pPr>
        <w:tabs>
          <w:tab w:val="left" w:pos="3387"/>
        </w:tabs>
        <w:rPr>
          <w:noProof/>
        </w:rPr>
      </w:pPr>
    </w:p>
    <w:sectPr w:rsidR="0072095C" w:rsidRPr="0072095C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6F508" w14:textId="77777777" w:rsidR="0072095C" w:rsidRDefault="0072095C" w:rsidP="0072095C">
      <w:pPr>
        <w:spacing w:after="0" w:line="240" w:lineRule="auto"/>
      </w:pPr>
      <w:r>
        <w:separator/>
      </w:r>
    </w:p>
  </w:endnote>
  <w:endnote w:type="continuationSeparator" w:id="0">
    <w:p w14:paraId="3AD73AC8" w14:textId="77777777" w:rsidR="0072095C" w:rsidRDefault="0072095C" w:rsidP="0072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F42C" w14:textId="1E560EF5" w:rsidR="0072095C" w:rsidRDefault="0072095C">
    <w:pPr>
      <w:pStyle w:val="Piedepgina"/>
    </w:pPr>
  </w:p>
  <w:p w14:paraId="66887ED4" w14:textId="1D768334" w:rsidR="0072095C" w:rsidRDefault="0072095C">
    <w:pPr>
      <w:pStyle w:val="Piedepgina"/>
    </w:pPr>
  </w:p>
  <w:p w14:paraId="669422DA" w14:textId="77777777" w:rsidR="0072095C" w:rsidRDefault="007209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87A22" w14:textId="77777777" w:rsidR="0072095C" w:rsidRDefault="0072095C" w:rsidP="0072095C">
      <w:pPr>
        <w:spacing w:after="0" w:line="240" w:lineRule="auto"/>
      </w:pPr>
      <w:r>
        <w:separator/>
      </w:r>
    </w:p>
  </w:footnote>
  <w:footnote w:type="continuationSeparator" w:id="0">
    <w:p w14:paraId="25FD850A" w14:textId="77777777" w:rsidR="0072095C" w:rsidRDefault="0072095C" w:rsidP="007209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4"/>
    <w:rsid w:val="00005EF5"/>
    <w:rsid w:val="001E3A77"/>
    <w:rsid w:val="002050DA"/>
    <w:rsid w:val="00220F2C"/>
    <w:rsid w:val="002C31D9"/>
    <w:rsid w:val="003421E4"/>
    <w:rsid w:val="00350C08"/>
    <w:rsid w:val="00355EF0"/>
    <w:rsid w:val="00594DE6"/>
    <w:rsid w:val="005F3877"/>
    <w:rsid w:val="006965CD"/>
    <w:rsid w:val="0072095C"/>
    <w:rsid w:val="008361B4"/>
    <w:rsid w:val="00B93391"/>
    <w:rsid w:val="00CC6299"/>
    <w:rsid w:val="00F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0446"/>
  <w15:chartTrackingRefBased/>
  <w15:docId w15:val="{2D46B118-E609-47FA-816E-DF5F9C1D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0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95C"/>
  </w:style>
  <w:style w:type="paragraph" w:styleId="Piedepgina">
    <w:name w:val="footer"/>
    <w:basedOn w:val="Normal"/>
    <w:link w:val="PiedepginaCar"/>
    <w:uiPriority w:val="99"/>
    <w:unhideWhenUsed/>
    <w:rsid w:val="00720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95C"/>
  </w:style>
  <w:style w:type="character" w:styleId="Hipervnculo">
    <w:name w:val="Hyperlink"/>
    <w:basedOn w:val="Fuentedeprrafopredeter"/>
    <w:uiPriority w:val="99"/>
    <w:unhideWhenUsed/>
    <w:rsid w:val="003421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pache.org/dyn/closer.lua/lucene/solr/8.0.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jcasanvazquez@hotmail.com</dc:creator>
  <cp:keywords/>
  <dc:description/>
  <cp:lastModifiedBy>jcasanvazquez@hotmail.com</cp:lastModifiedBy>
  <cp:revision>14</cp:revision>
  <cp:lastPrinted>2019-05-16T11:47:00Z</cp:lastPrinted>
  <dcterms:created xsi:type="dcterms:W3CDTF">2019-05-08T18:24:00Z</dcterms:created>
  <dcterms:modified xsi:type="dcterms:W3CDTF">2019-05-16T11:48:00Z</dcterms:modified>
</cp:coreProperties>
</file>