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1AAA" w14:textId="77777777" w:rsidR="00AE71E2" w:rsidRDefault="00AE71E2" w:rsidP="00AE71E2">
      <w:pPr>
        <w:spacing w:line="480" w:lineRule="auto"/>
        <w:jc w:val="center"/>
      </w:pPr>
    </w:p>
    <w:p w14:paraId="29237EED" w14:textId="77777777" w:rsidR="00AE71E2" w:rsidRDefault="00AE71E2" w:rsidP="00AE71E2">
      <w:pPr>
        <w:spacing w:line="480" w:lineRule="auto"/>
        <w:jc w:val="center"/>
      </w:pPr>
    </w:p>
    <w:p w14:paraId="2A1E9AC3" w14:textId="77777777" w:rsidR="00AE71E2" w:rsidRDefault="00AE71E2" w:rsidP="00AE71E2">
      <w:pPr>
        <w:spacing w:line="480" w:lineRule="auto"/>
        <w:jc w:val="center"/>
      </w:pPr>
    </w:p>
    <w:p w14:paraId="43FD451D" w14:textId="77777777" w:rsidR="00AE71E2" w:rsidRDefault="00AE71E2" w:rsidP="00AE71E2">
      <w:pPr>
        <w:spacing w:line="480" w:lineRule="auto"/>
        <w:jc w:val="center"/>
      </w:pPr>
    </w:p>
    <w:p w14:paraId="55001DA7" w14:textId="77777777" w:rsidR="00AE71E2" w:rsidRDefault="00AE71E2" w:rsidP="00AE71E2">
      <w:pPr>
        <w:spacing w:line="480" w:lineRule="auto"/>
        <w:jc w:val="center"/>
      </w:pPr>
    </w:p>
    <w:p w14:paraId="2DA64594" w14:textId="665138E2" w:rsidR="000021F9" w:rsidRDefault="00000000" w:rsidP="00AE71E2">
      <w:pPr>
        <w:spacing w:line="480" w:lineRule="auto"/>
        <w:jc w:val="center"/>
      </w:pPr>
      <w:r>
        <w:t>Module Five Journal: Developer Communication and Agile Flexibility</w:t>
      </w:r>
    </w:p>
    <w:p w14:paraId="3DC0BFD8" w14:textId="77777777" w:rsidR="000021F9" w:rsidRDefault="00000000" w:rsidP="00AE71E2">
      <w:pPr>
        <w:spacing w:line="480" w:lineRule="auto"/>
        <w:jc w:val="center"/>
      </w:pPr>
      <w:r>
        <w:t>Jose De Jesus</w:t>
      </w:r>
    </w:p>
    <w:p w14:paraId="268C8A13" w14:textId="77777777" w:rsidR="000021F9" w:rsidRDefault="00000000" w:rsidP="00AE71E2">
      <w:pPr>
        <w:spacing w:line="480" w:lineRule="auto"/>
        <w:jc w:val="center"/>
      </w:pPr>
      <w:r>
        <w:t>CS 250: Software Development Lifecycle</w:t>
      </w:r>
    </w:p>
    <w:p w14:paraId="7899D51D" w14:textId="77777777" w:rsidR="000021F9" w:rsidRDefault="00000000" w:rsidP="00AE71E2">
      <w:pPr>
        <w:spacing w:line="480" w:lineRule="auto"/>
        <w:jc w:val="center"/>
      </w:pPr>
      <w:r>
        <w:t>Southern New Hampshire University</w:t>
      </w:r>
    </w:p>
    <w:p w14:paraId="4091AE0D" w14:textId="77777777" w:rsidR="000021F9" w:rsidRDefault="00000000" w:rsidP="00AE71E2">
      <w:pPr>
        <w:spacing w:line="480" w:lineRule="auto"/>
        <w:jc w:val="center"/>
      </w:pPr>
      <w:r>
        <w:t>Professor: Mason Judy</w:t>
      </w:r>
    </w:p>
    <w:p w14:paraId="2FCEED95" w14:textId="11DC3C96" w:rsidR="00AE71E2" w:rsidRDefault="00000000" w:rsidP="00AE71E2">
      <w:pPr>
        <w:spacing w:line="480" w:lineRule="auto"/>
        <w:jc w:val="center"/>
      </w:pPr>
      <w:r>
        <w:t>June 7, 2026</w:t>
      </w:r>
    </w:p>
    <w:p w14:paraId="490CEEF4" w14:textId="77777777" w:rsidR="00AE71E2" w:rsidRDefault="00AE71E2" w:rsidP="00AE71E2">
      <w:pPr>
        <w:spacing w:line="480" w:lineRule="auto"/>
      </w:pPr>
      <w:r>
        <w:br w:type="page"/>
      </w:r>
    </w:p>
    <w:p w14:paraId="677BC25C" w14:textId="77777777" w:rsidR="000021F9" w:rsidRDefault="000021F9" w:rsidP="00AE71E2">
      <w:pPr>
        <w:spacing w:line="480" w:lineRule="auto"/>
        <w:jc w:val="center"/>
      </w:pPr>
    </w:p>
    <w:p w14:paraId="50AE0E8D" w14:textId="77777777" w:rsidR="000021F9" w:rsidRDefault="00000000" w:rsidP="00AE71E2">
      <w:pPr>
        <w:spacing w:line="480" w:lineRule="auto"/>
      </w:pPr>
      <w:r>
        <w:rPr>
          <w:b/>
          <w:bCs/>
        </w:rPr>
        <w:t>Reflection on the Developer Role</w:t>
      </w:r>
    </w:p>
    <w:p w14:paraId="4C71C6F1" w14:textId="77777777" w:rsidR="000021F9" w:rsidRDefault="00000000" w:rsidP="00AE71E2">
      <w:pPr>
        <w:spacing w:line="480" w:lineRule="auto"/>
        <w:ind w:firstLine="720"/>
      </w:pPr>
      <w:r>
        <w:t>Taking on the developer role this week made the communication side of Agile feel more concrete than it had in earlier modules. Writing code is only part of the job. The other part is making sure the code is solving the right problem. When the Product Owner announced updated requirements for the SNHU Travel slideshow, the first thing I had to do was not open an editor but read through the existing code carefully and figure out exactly what had changed and what had not. That distinction matters. The assignment instruction to only modify elements related to the updated requirements is not just a grading note. It reflects something real about how development works: untargeted changes introduce risk, and the developer's job is to change what needs to change and leave everything else alone.</w:t>
      </w:r>
    </w:p>
    <w:p w14:paraId="7F3D1D0E" w14:textId="422C3402" w:rsidR="00AE71E2" w:rsidRDefault="00AE71E2" w:rsidP="00AE71E2">
      <w:pPr>
        <w:spacing w:line="480" w:lineRule="auto"/>
        <w:ind w:firstLine="720"/>
      </w:pPr>
      <w:r>
        <w:t>W</w:t>
      </w:r>
      <w:r w:rsidR="00000000">
        <w:t xml:space="preserve">hat I also noticed is how much the quality of the incoming requirements shapes what the developer can </w:t>
      </w:r>
      <w:proofErr w:type="gramStart"/>
      <w:r w:rsidR="00000000">
        <w:t>actually do</w:t>
      </w:r>
      <w:proofErr w:type="gramEnd"/>
      <w:r w:rsidR="00000000">
        <w:t xml:space="preserve">. The clearer the user story and acceptance criteria, the less the developer has to guess. When the acceptance criteria were specific, writing the code was mostly a technical problem. When they were vague, I found myself making assumptions about what the feature was supposed to do, which is exactly the kind of thing that leads to rework. </w:t>
      </w:r>
      <w:proofErr w:type="spellStart"/>
      <w:r w:rsidR="00000000">
        <w:t>Kasauli</w:t>
      </w:r>
      <w:proofErr w:type="spellEnd"/>
      <w:r w:rsidR="00000000">
        <w:t xml:space="preserve"> et al. (2021) found that one of the most common requirements engineering challenges in large-scale Agile organizations is user stories that capture what to build but leave out the conditions needed to verify it. That gap between intent and verifiability is where developer assumptions creep in, and assumptions made during development are almost always more expensive to fix than questions asked before it.</w:t>
      </w:r>
    </w:p>
    <w:p w14:paraId="34D40865" w14:textId="77777777" w:rsidR="00AE71E2" w:rsidRDefault="00AE71E2">
      <w:r>
        <w:br w:type="page"/>
      </w:r>
    </w:p>
    <w:p w14:paraId="57D98998" w14:textId="77777777" w:rsidR="000021F9" w:rsidRDefault="00000000" w:rsidP="00AE71E2">
      <w:pPr>
        <w:spacing w:line="480" w:lineRule="auto"/>
      </w:pPr>
      <w:r>
        <w:rPr>
          <w:b/>
          <w:bCs/>
        </w:rPr>
        <w:lastRenderedPageBreak/>
        <w:t>Requests to the Product Owner and Tester</w:t>
      </w:r>
    </w:p>
    <w:p w14:paraId="0D50AE2F" w14:textId="77777777" w:rsidR="000021F9" w:rsidRDefault="00000000" w:rsidP="00AE71E2">
      <w:pPr>
        <w:spacing w:line="480" w:lineRule="auto"/>
        <w:ind w:firstLine="720"/>
      </w:pPr>
      <w:r>
        <w:t xml:space="preserve">As a developer, my most important requests to the Product Owner would </w:t>
      </w:r>
      <w:proofErr w:type="gramStart"/>
      <w:r>
        <w:t>center</w:t>
      </w:r>
      <w:proofErr w:type="gramEnd"/>
      <w:r>
        <w:t xml:space="preserve"> on specificity and timing. Before I write a single line of code for a new or updated feature, I need to know exactly what done looks like. That means acceptance criteria written clearly enough that a test can be designed against them, not just a general description of intent. For the slideshow update specifically, I needed to know which destinations to add, what text to display for each one, and how images should be handled. If any of those details are missing, I am guessing, and guessing in development creates technical debt even when the guess turns out to be right.</w:t>
      </w:r>
    </w:p>
    <w:p w14:paraId="35D4FC75" w14:textId="77777777" w:rsidR="000021F9" w:rsidRDefault="00000000" w:rsidP="00AE71E2">
      <w:pPr>
        <w:spacing w:line="480" w:lineRule="auto"/>
        <w:ind w:firstLine="720"/>
      </w:pPr>
      <w:r>
        <w:t>From the tester, I would want early visibility into the test cases being developed against the updated user stories. Knowing what the tester plans to verify helps me catch gaps in my own understanding of the requirements before the code is written. If the tester is planning a test I had not considered, that is useful information. Stray, Moe, and Aas (2020) found that structured communication between team members in Agile environments directly reduces the kind of ambiguity that leads to rework. That finding matches my experience here. The earlier the developer and tester are aligned on what the feature is supposed to do, the fewer surprises come up at the end of the sprint.</w:t>
      </w:r>
    </w:p>
    <w:p w14:paraId="7BB69181" w14:textId="6C9271E6" w:rsidR="000021F9" w:rsidRDefault="00000000" w:rsidP="00AE71E2">
      <w:pPr>
        <w:spacing w:line="480" w:lineRule="auto"/>
      </w:pPr>
      <w:r>
        <w:rPr>
          <w:b/>
          <w:bCs/>
        </w:rPr>
        <w:t>Ensuring a Useful Response</w:t>
      </w:r>
    </w:p>
    <w:p w14:paraId="76FDDF15" w14:textId="04642B75" w:rsidR="00AE71E2" w:rsidRDefault="00000000" w:rsidP="00AE71E2">
      <w:pPr>
        <w:spacing w:line="480" w:lineRule="auto"/>
        <w:ind w:firstLine="720"/>
      </w:pPr>
      <w:r>
        <w:t xml:space="preserve">Getting a useful response requires asking specific questions, not open-ended ones. A message that says 'I need more information about the requirements' is almost impossible to respond to helpfully. A message that lists exactly what is missing and what the developer needs to move forward is much easier to act on. When I have incomplete information, I try to identify the specific gap, write out what I currently understand, and ask for confirmation or correction on the exact point of uncertainty. That approach respects the Product Owner's time and makes it </w:t>
      </w:r>
      <w:r w:rsidR="00AE71E2">
        <w:br w:type="page"/>
      </w:r>
    </w:p>
    <w:p w14:paraId="59C8FAD7" w14:textId="6027EEB7" w:rsidR="000021F9" w:rsidRDefault="00000000" w:rsidP="00AE71E2">
      <w:pPr>
        <w:spacing w:line="480" w:lineRule="auto"/>
        <w:ind w:firstLine="720"/>
      </w:pPr>
      <w:r>
        <w:lastRenderedPageBreak/>
        <w:t xml:space="preserve">easy for them to give a focused answer rather than trying to guess what the developer is </w:t>
      </w:r>
      <w:proofErr w:type="gramStart"/>
      <w:r>
        <w:t>actually asking</w:t>
      </w:r>
      <w:proofErr w:type="gramEnd"/>
      <w:r>
        <w:t>.</w:t>
      </w:r>
    </w:p>
    <w:p w14:paraId="11746114" w14:textId="77777777" w:rsidR="000021F9" w:rsidRDefault="00000000" w:rsidP="00AE71E2">
      <w:pPr>
        <w:spacing w:line="480" w:lineRule="auto"/>
        <w:ind w:firstLine="720"/>
      </w:pPr>
      <w:r>
        <w:t xml:space="preserve">Timing also matters. Asking questions at the start of a sprint, before development is underway, costs much less than discovering an ambiguity halfway through. That is part of why Sprint Planning and backlog refinement exist. They are structured opportunities for the team to surface questions before work begins, not after. If I find a gap during development, I flag it immediately rather than </w:t>
      </w:r>
      <w:proofErr w:type="gramStart"/>
      <w:r>
        <w:t>making an assumption</w:t>
      </w:r>
      <w:proofErr w:type="gramEnd"/>
      <w:r>
        <w:t xml:space="preserve"> and moving on. A short email or a quick message asking for clarification is always cheaper than rewriting code that was built on the wrong understanding.</w:t>
      </w:r>
    </w:p>
    <w:p w14:paraId="45BBA15F" w14:textId="77777777" w:rsidR="000021F9" w:rsidRDefault="00000000" w:rsidP="00AE71E2">
      <w:pPr>
        <w:spacing w:line="480" w:lineRule="auto"/>
        <w:ind w:firstLine="720"/>
      </w:pPr>
      <w:r>
        <w:t xml:space="preserve">I did not always do this well during the slideshow update. When I noticed that one of the image filenames used a lowercase letter where the code expected an uppercase one, my first instinct was to treat it as a minor detail and move on. It was only when I stepped back and thought about what would </w:t>
      </w:r>
      <w:proofErr w:type="gramStart"/>
      <w:r>
        <w:t>actually happen</w:t>
      </w:r>
      <w:proofErr w:type="gramEnd"/>
      <w:r>
        <w:t xml:space="preserve"> at runtime that I flagged it as a real problem. That instinct to minimize and continue is something I recognize in myself as a pattern. It feels efficient </w:t>
      </w:r>
      <w:proofErr w:type="gramStart"/>
      <w:r>
        <w:t>in</w:t>
      </w:r>
      <w:proofErr w:type="gramEnd"/>
      <w:r>
        <w:t xml:space="preserve"> the </w:t>
      </w:r>
      <w:proofErr w:type="gramStart"/>
      <w:r>
        <w:t>moment</w:t>
      </w:r>
      <w:proofErr w:type="gramEnd"/>
      <w:r>
        <w:t xml:space="preserve"> but it is the opposite of </w:t>
      </w:r>
      <w:proofErr w:type="gramStart"/>
      <w:r>
        <w:t>efficient</w:t>
      </w:r>
      <w:proofErr w:type="gramEnd"/>
      <w:r>
        <w:t xml:space="preserve"> when the thing you </w:t>
      </w:r>
      <w:proofErr w:type="gramStart"/>
      <w:r>
        <w:t>glossed</w:t>
      </w:r>
      <w:proofErr w:type="gramEnd"/>
      <w:r>
        <w:t xml:space="preserve"> over breaks something at the end. The honest version of good developer communication is not just knowing what questions to ask but being willing to slow down long enough to notice that a question exists in the first place.</w:t>
      </w:r>
    </w:p>
    <w:p w14:paraId="610CF6B7" w14:textId="6E2F1706" w:rsidR="000021F9" w:rsidRDefault="00AE71E2" w:rsidP="00AE71E2">
      <w:pPr>
        <w:spacing w:line="480" w:lineRule="auto"/>
      </w:pPr>
      <w:r>
        <w:rPr>
          <w:b/>
          <w:bCs/>
        </w:rPr>
        <w:t>H</w:t>
      </w:r>
      <w:r w:rsidR="00000000">
        <w:rPr>
          <w:b/>
          <w:bCs/>
        </w:rPr>
        <w:t>ow Agile Supports a Flexible Development Approach</w:t>
      </w:r>
    </w:p>
    <w:p w14:paraId="47FD33DB" w14:textId="57BB3312" w:rsidR="00AE71E2" w:rsidRDefault="00000000" w:rsidP="00AE71E2">
      <w:pPr>
        <w:spacing w:line="480" w:lineRule="auto"/>
        <w:ind w:firstLine="720"/>
      </w:pPr>
      <w:r>
        <w:t xml:space="preserve">The Agile methodology builds flexibility into the structure of the project rather than treating it as an exception. The Product Backlog can be reprioritized. User stories can be refined. Requirements that change between sprints get handled in the next planning session instead of being forced into a scope that no longer fits. That structure matters because requirements do </w:t>
      </w:r>
      <w:r w:rsidR="00AE71E2">
        <w:br w:type="page"/>
      </w:r>
    </w:p>
    <w:p w14:paraId="44F4AC6A" w14:textId="1E94A7FC" w:rsidR="000021F9" w:rsidRDefault="00000000" w:rsidP="00AE71E2">
      <w:pPr>
        <w:spacing w:line="480" w:lineRule="auto"/>
        <w:ind w:firstLine="720"/>
      </w:pPr>
      <w:r>
        <w:lastRenderedPageBreak/>
        <w:t xml:space="preserve">change. The Product Owner's update in Module Five is a good example. In a traditional waterfall project, </w:t>
      </w:r>
      <w:proofErr w:type="gramStart"/>
      <w:r>
        <w:t>a requirements</w:t>
      </w:r>
      <w:proofErr w:type="gramEnd"/>
      <w:r>
        <w:t xml:space="preserve"> change mid-development can mean going back to the beginning of a phase. In Scrum, it means updating the relevant backlog items, adjusting priorities, and building the new version in the next sprint.</w:t>
      </w:r>
    </w:p>
    <w:p w14:paraId="52D46827" w14:textId="77777777" w:rsidR="000021F9" w:rsidRDefault="00000000" w:rsidP="00AE71E2">
      <w:pPr>
        <w:spacing w:line="480" w:lineRule="auto"/>
        <w:ind w:firstLine="720"/>
      </w:pPr>
      <w:r>
        <w:t xml:space="preserve">For the developer specifically, Agile supports flexibility by keeping the feedback loop short. Working software gets reviewed at the end of every sprint, which means errors in understanding get caught early. If I build something that does not match what the Product Owner had in mind, the Sprint Review surfaces that within days, not months. Dikert, Paasivaara, and </w:t>
      </w:r>
      <w:proofErr w:type="spellStart"/>
      <w:r>
        <w:t>Lassenius</w:t>
      </w:r>
      <w:proofErr w:type="spellEnd"/>
      <w:r>
        <w:t xml:space="preserve"> (2016) found in their systematic literature review that one of the most consistent success factors in Agile transformations is the ability to adapt requirements without disrupting the team's current sprint. That cycle is what allows the team to respond to change without losing the overall direction of the product. It also means the developer is never building in isolation for too long, which reduces the cost of being wrong.</w:t>
      </w:r>
    </w:p>
    <w:p w14:paraId="276D0070" w14:textId="77777777" w:rsidR="000021F9" w:rsidRDefault="00000000" w:rsidP="00AE71E2">
      <w:pPr>
        <w:spacing w:line="480" w:lineRule="auto"/>
        <w:ind w:firstLine="720"/>
      </w:pPr>
      <w:r>
        <w:t xml:space="preserve">That said, I think I underused the flexibility Agile </w:t>
      </w:r>
      <w:proofErr w:type="gramStart"/>
      <w:r>
        <w:t>actually offers</w:t>
      </w:r>
      <w:proofErr w:type="gramEnd"/>
      <w:r>
        <w:t xml:space="preserve"> during this sprint. When the updated requirements came in, I treated them as a fixed list to execute rather than as a starting point for a conversation. I made choices about destination descriptions and image selection without confirming them with the Product Owner first, which meant I was building on assumptions I had not tested. In a real sprint that approach would be a liability. The flexibility Agile provides is not just about the </w:t>
      </w:r>
      <w:proofErr w:type="gramStart"/>
      <w:r>
        <w:t>process</w:t>
      </w:r>
      <w:proofErr w:type="gramEnd"/>
      <w:r>
        <w:t xml:space="preserve"> being able to absorb change. It is about the developer being willing to surface uncertainty early enough for the process to </w:t>
      </w:r>
      <w:proofErr w:type="gramStart"/>
      <w:r>
        <w:t>actually help</w:t>
      </w:r>
      <w:proofErr w:type="gramEnd"/>
      <w:r>
        <w:t xml:space="preserve">. I did the technical work </w:t>
      </w:r>
      <w:proofErr w:type="gramStart"/>
      <w:r>
        <w:t>correctly</w:t>
      </w:r>
      <w:proofErr w:type="gramEnd"/>
      <w:r>
        <w:t xml:space="preserve"> but I skipped the check-in that would have told me whether I was solving the right problem. That is a habit I need to build, not just understand intellectually.</w:t>
      </w:r>
    </w:p>
    <w:p w14:paraId="649825F9" w14:textId="77777777" w:rsidR="00AE71E2" w:rsidRDefault="00AE71E2" w:rsidP="00AE71E2">
      <w:pPr>
        <w:spacing w:line="480" w:lineRule="auto"/>
        <w:rPr>
          <w:b/>
          <w:bCs/>
        </w:rPr>
      </w:pPr>
      <w:r>
        <w:rPr>
          <w:b/>
          <w:bCs/>
        </w:rPr>
        <w:br w:type="page"/>
      </w:r>
    </w:p>
    <w:p w14:paraId="448C547F" w14:textId="43A32390" w:rsidR="000021F9" w:rsidRDefault="00000000" w:rsidP="00AE71E2">
      <w:pPr>
        <w:spacing w:line="480" w:lineRule="auto"/>
      </w:pPr>
      <w:r>
        <w:rPr>
          <w:b/>
          <w:bCs/>
        </w:rPr>
        <w:lastRenderedPageBreak/>
        <w:t>Email to the Product Owner and Tester</w:t>
      </w:r>
    </w:p>
    <w:p w14:paraId="4975F875" w14:textId="77777777" w:rsidR="000021F9" w:rsidRDefault="00000000" w:rsidP="00AE71E2">
      <w:pPr>
        <w:spacing w:line="480" w:lineRule="auto"/>
      </w:pPr>
      <w:r>
        <w:t>To: Christy (Product Owner), Patrick (Tester)</w:t>
      </w:r>
    </w:p>
    <w:p w14:paraId="4DC97F4A" w14:textId="77777777" w:rsidR="000021F9" w:rsidRDefault="00000000" w:rsidP="00AE71E2">
      <w:pPr>
        <w:spacing w:line="480" w:lineRule="auto"/>
      </w:pPr>
      <w:r>
        <w:t>From: Jose De Jesus (Developer)</w:t>
      </w:r>
    </w:p>
    <w:p w14:paraId="46250B1B" w14:textId="77777777" w:rsidR="000021F9" w:rsidRDefault="00000000" w:rsidP="00AE71E2">
      <w:pPr>
        <w:spacing w:line="480" w:lineRule="auto"/>
      </w:pPr>
      <w:r>
        <w:t>Subject: Developer Questions on Updated Slideshow Requirements</w:t>
      </w:r>
    </w:p>
    <w:p w14:paraId="1627E0C1" w14:textId="77777777" w:rsidR="000021F9" w:rsidRDefault="000021F9" w:rsidP="00AE71E2">
      <w:pPr>
        <w:spacing w:line="480" w:lineRule="auto"/>
      </w:pPr>
    </w:p>
    <w:p w14:paraId="12E60CB4" w14:textId="77777777" w:rsidR="000021F9" w:rsidRDefault="00000000" w:rsidP="00AE71E2">
      <w:pPr>
        <w:spacing w:line="480" w:lineRule="auto"/>
      </w:pPr>
      <w:r>
        <w:t>Hi Christy and Patrick,</w:t>
      </w:r>
    </w:p>
    <w:p w14:paraId="1E821EE6" w14:textId="77777777" w:rsidR="000021F9" w:rsidRDefault="000021F9" w:rsidP="00AE71E2">
      <w:pPr>
        <w:spacing w:line="480" w:lineRule="auto"/>
      </w:pPr>
    </w:p>
    <w:p w14:paraId="00E8184D" w14:textId="77777777" w:rsidR="000021F9" w:rsidRDefault="00000000" w:rsidP="00AE71E2">
      <w:pPr>
        <w:spacing w:line="480" w:lineRule="auto"/>
        <w:ind w:firstLine="720"/>
      </w:pPr>
      <w:r>
        <w:t>I am writing to follow up on the updated requirements announced for the SNHU Travel slideshow this week. I have reviewed the existing code and identified what needs to change, but I want to confirm a few details before I finalize my implementation to make sure I am building what the team expects.</w:t>
      </w:r>
    </w:p>
    <w:p w14:paraId="0642F38E" w14:textId="77777777" w:rsidR="000021F9" w:rsidRDefault="00000000" w:rsidP="00AE71E2">
      <w:pPr>
        <w:spacing w:line="480" w:lineRule="auto"/>
        <w:ind w:firstLine="720"/>
      </w:pPr>
      <w:r>
        <w:t>For Christy: I need confirmation on the five destinations to be featured and the approved description text for each slide. I also want to know whether there are approved image files I should use, or whether selecting appropriate images falls within my discretion as the developer. If the descriptions I have written for slides two through five do not match the Product Owner's vision, I would rather find that out now than after the code is done.</w:t>
      </w:r>
    </w:p>
    <w:p w14:paraId="264DD53D" w14:textId="4198DF98" w:rsidR="00AE71E2" w:rsidRDefault="00000000" w:rsidP="00AE71E2">
      <w:pPr>
        <w:spacing w:line="480" w:lineRule="auto"/>
        <w:ind w:firstLine="720"/>
      </w:pPr>
      <w:r>
        <w:t>For Patrick: I would like to see the test cases you are developing for the updated slideshow before I finalize my code. Specifically, I want to know how you plan to verify that each slide displays the correct destination name, description, and image. If there are edge cases you are planning to test, such as what happens when an image file is missing or when the user navigates through all five slides and wraps back to the first, knowing that up front would help me write code that handles those scenarios cleanly.</w:t>
      </w:r>
    </w:p>
    <w:p w14:paraId="20C69599" w14:textId="77777777" w:rsidR="00AE71E2" w:rsidRDefault="00AE71E2" w:rsidP="00AE71E2">
      <w:pPr>
        <w:spacing w:line="480" w:lineRule="auto"/>
      </w:pPr>
      <w:r>
        <w:br w:type="page"/>
      </w:r>
    </w:p>
    <w:p w14:paraId="24F3F009" w14:textId="77777777" w:rsidR="000021F9" w:rsidRDefault="00000000" w:rsidP="00AE71E2">
      <w:pPr>
        <w:spacing w:line="480" w:lineRule="auto"/>
        <w:ind w:firstLine="720"/>
      </w:pPr>
      <w:r>
        <w:lastRenderedPageBreak/>
        <w:t xml:space="preserve">I have a working version of the updated slideshow ready to review. I am happy to share </w:t>
      </w:r>
      <w:proofErr w:type="gramStart"/>
      <w:r>
        <w:t>it</w:t>
      </w:r>
      <w:proofErr w:type="gramEnd"/>
      <w:r>
        <w:t xml:space="preserve"> for early feedback before the end of the sprint if that would help either of you. Please let me know if there is anything unclear or if additional context would be helpful </w:t>
      </w:r>
      <w:proofErr w:type="gramStart"/>
      <w:r>
        <w:t>on</w:t>
      </w:r>
      <w:proofErr w:type="gramEnd"/>
      <w:r>
        <w:t xml:space="preserve"> your end.</w:t>
      </w:r>
    </w:p>
    <w:p w14:paraId="3D4C480F" w14:textId="77777777" w:rsidR="000021F9" w:rsidRDefault="000021F9" w:rsidP="00AE71E2">
      <w:pPr>
        <w:spacing w:line="480" w:lineRule="auto"/>
      </w:pPr>
    </w:p>
    <w:p w14:paraId="32754988" w14:textId="77777777" w:rsidR="000021F9" w:rsidRDefault="00000000" w:rsidP="00AE71E2">
      <w:pPr>
        <w:spacing w:line="480" w:lineRule="auto"/>
      </w:pPr>
      <w:r>
        <w:t>Thank you both for your time.</w:t>
      </w:r>
    </w:p>
    <w:p w14:paraId="5892B754" w14:textId="77777777" w:rsidR="000021F9" w:rsidRDefault="000021F9" w:rsidP="00AE71E2">
      <w:pPr>
        <w:spacing w:line="480" w:lineRule="auto"/>
      </w:pPr>
    </w:p>
    <w:p w14:paraId="0F8FF1F4" w14:textId="77777777" w:rsidR="000021F9" w:rsidRDefault="00000000" w:rsidP="00AE71E2">
      <w:pPr>
        <w:spacing w:line="480" w:lineRule="auto"/>
      </w:pPr>
      <w:r>
        <w:t>Best,</w:t>
      </w:r>
    </w:p>
    <w:p w14:paraId="2041C85A" w14:textId="77777777" w:rsidR="000021F9" w:rsidRDefault="00000000" w:rsidP="00AE71E2">
      <w:pPr>
        <w:spacing w:line="480" w:lineRule="auto"/>
      </w:pPr>
      <w:r>
        <w:t>Jose De Jesus</w:t>
      </w:r>
    </w:p>
    <w:p w14:paraId="16AFECB4" w14:textId="77777777" w:rsidR="000021F9" w:rsidRDefault="00000000" w:rsidP="00AE71E2">
      <w:pPr>
        <w:spacing w:line="480" w:lineRule="auto"/>
      </w:pPr>
      <w:r>
        <w:t>Developer, SNHU Travel Agile Team</w:t>
      </w:r>
    </w:p>
    <w:p w14:paraId="76187E38" w14:textId="77777777" w:rsidR="000021F9" w:rsidRDefault="000021F9" w:rsidP="00AE71E2">
      <w:pPr>
        <w:spacing w:line="480" w:lineRule="auto"/>
      </w:pPr>
    </w:p>
    <w:p w14:paraId="24AF1977" w14:textId="77777777" w:rsidR="000021F9" w:rsidRDefault="00000000" w:rsidP="00AE71E2">
      <w:pPr>
        <w:spacing w:line="480" w:lineRule="auto"/>
        <w:jc w:val="center"/>
      </w:pPr>
      <w:r>
        <w:rPr>
          <w:b/>
          <w:bCs/>
        </w:rPr>
        <w:t>Conclusion</w:t>
      </w:r>
    </w:p>
    <w:p w14:paraId="3986E199" w14:textId="77777777" w:rsidR="000021F9" w:rsidRDefault="00000000" w:rsidP="00AE71E2">
      <w:pPr>
        <w:spacing w:line="480" w:lineRule="auto"/>
        <w:ind w:firstLine="720"/>
      </w:pPr>
      <w:r>
        <w:t>The developer role sits at the intersection of what the Product Owner defines and what the tester verifies. Getting that work right depends on communication that is specific, timely, and honest about what is unknown. Agile provides the structure that makes that kind of communication possible at regular intervals throughout the sprint. The short feedback cycles, the shared definition of done, and the ability to adjust requirements between sprints all reduce the cost of uncertainty, which is the real advantage of working this way. The developer who treats communication as part of the job rather than a distraction from it builds fewer things twice.</w:t>
      </w:r>
    </w:p>
    <w:p w14:paraId="06896C26" w14:textId="336D3DD7" w:rsidR="00AE71E2" w:rsidRDefault="00AE71E2" w:rsidP="00AE71E2">
      <w:pPr>
        <w:spacing w:line="480" w:lineRule="auto"/>
      </w:pPr>
      <w:r>
        <w:br w:type="page"/>
      </w:r>
    </w:p>
    <w:p w14:paraId="61069ECE" w14:textId="77777777" w:rsidR="000021F9" w:rsidRDefault="00000000" w:rsidP="00AE71E2">
      <w:pPr>
        <w:spacing w:line="480" w:lineRule="auto"/>
        <w:jc w:val="center"/>
      </w:pPr>
      <w:r>
        <w:rPr>
          <w:b/>
          <w:bCs/>
        </w:rPr>
        <w:lastRenderedPageBreak/>
        <w:t>References</w:t>
      </w:r>
    </w:p>
    <w:p w14:paraId="6EBFB003" w14:textId="77777777" w:rsidR="000021F9" w:rsidRDefault="00000000" w:rsidP="00AE71E2">
      <w:pPr>
        <w:spacing w:line="480" w:lineRule="auto"/>
        <w:ind w:left="720" w:hanging="720"/>
      </w:pPr>
      <w:r>
        <w:t>Dikert, K., Paasivaara, M., &amp; Lassenius, C. (2016). Challenges and success factors for large-scale agile transformations: A systematic literature review. Journal of Systems and Software, 119, 87-108. https://doi.org/10.1016/j.jss.2016.06.013</w:t>
      </w:r>
    </w:p>
    <w:p w14:paraId="33E62F61" w14:textId="77777777" w:rsidR="000021F9" w:rsidRDefault="00000000" w:rsidP="00AE71E2">
      <w:pPr>
        <w:spacing w:line="480" w:lineRule="auto"/>
        <w:ind w:left="720" w:hanging="720"/>
      </w:pPr>
      <w:proofErr w:type="spellStart"/>
      <w:r>
        <w:t>Kasauli</w:t>
      </w:r>
      <w:proofErr w:type="spellEnd"/>
      <w:r>
        <w:t xml:space="preserve">, R., Knauss, E., </w:t>
      </w:r>
      <w:proofErr w:type="spellStart"/>
      <w:r>
        <w:t>Horkoff</w:t>
      </w:r>
      <w:proofErr w:type="spellEnd"/>
      <w:r>
        <w:t>, J., Liebel, G., &amp; de Oliveira Neto, F. G. (2021). Requirements engineering challenges and practices in large-scale agile organizations. Journal of Systems and Software, 172, 110851. https://doi.org/10.1016/j.jss.2020.110851</w:t>
      </w:r>
    </w:p>
    <w:p w14:paraId="4384ED12" w14:textId="77777777" w:rsidR="000021F9" w:rsidRDefault="00000000" w:rsidP="00AE71E2">
      <w:pPr>
        <w:spacing w:line="480" w:lineRule="auto"/>
        <w:ind w:left="720" w:hanging="720"/>
      </w:pPr>
      <w:r>
        <w:t>Stray, V., Moe, N. B., &amp; Aas, N. (2020). The daily stand-up meeting: A grounded theory study. Journal of Systems and Software, 170, 110745. https://doi.org/10.1016/j.jss.2020.110745</w:t>
      </w:r>
    </w:p>
    <w:sectPr w:rsidR="000021F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21D0" w14:textId="77777777" w:rsidR="00F856C9" w:rsidRDefault="00F856C9" w:rsidP="00AE71E2">
      <w:r>
        <w:separator/>
      </w:r>
    </w:p>
  </w:endnote>
  <w:endnote w:type="continuationSeparator" w:id="0">
    <w:p w14:paraId="24A23956" w14:textId="77777777" w:rsidR="00F856C9" w:rsidRDefault="00F856C9" w:rsidP="00AE7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7947" w14:textId="77777777" w:rsidR="00F856C9" w:rsidRDefault="00F856C9" w:rsidP="00AE71E2">
      <w:r>
        <w:separator/>
      </w:r>
    </w:p>
  </w:footnote>
  <w:footnote w:type="continuationSeparator" w:id="0">
    <w:p w14:paraId="2D618592" w14:textId="77777777" w:rsidR="00F856C9" w:rsidRDefault="00F856C9" w:rsidP="00AE7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056873"/>
      <w:docPartObj>
        <w:docPartGallery w:val="Page Numbers (Top of Page)"/>
        <w:docPartUnique/>
      </w:docPartObj>
    </w:sdtPr>
    <w:sdtEndPr>
      <w:rPr>
        <w:noProof/>
      </w:rPr>
    </w:sdtEndPr>
    <w:sdtContent>
      <w:p w14:paraId="550C4A54" w14:textId="4727DFFC" w:rsidR="00AE71E2" w:rsidRDefault="00AE71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A36583" w14:textId="77777777" w:rsidR="00AE71E2" w:rsidRDefault="00AE7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66E"/>
    <w:multiLevelType w:val="hybridMultilevel"/>
    <w:tmpl w:val="E384FC96"/>
    <w:lvl w:ilvl="0" w:tplc="C164B3D8">
      <w:start w:val="1"/>
      <w:numFmt w:val="bullet"/>
      <w:lvlText w:val="●"/>
      <w:lvlJc w:val="left"/>
      <w:pPr>
        <w:ind w:left="720" w:hanging="360"/>
      </w:pPr>
    </w:lvl>
    <w:lvl w:ilvl="1" w:tplc="1910EFF8">
      <w:start w:val="1"/>
      <w:numFmt w:val="bullet"/>
      <w:lvlText w:val="○"/>
      <w:lvlJc w:val="left"/>
      <w:pPr>
        <w:ind w:left="1440" w:hanging="360"/>
      </w:pPr>
    </w:lvl>
    <w:lvl w:ilvl="2" w:tplc="9F1A1280">
      <w:start w:val="1"/>
      <w:numFmt w:val="bullet"/>
      <w:lvlText w:val="■"/>
      <w:lvlJc w:val="left"/>
      <w:pPr>
        <w:ind w:left="2160" w:hanging="360"/>
      </w:pPr>
    </w:lvl>
    <w:lvl w:ilvl="3" w:tplc="1E5AA5D2">
      <w:start w:val="1"/>
      <w:numFmt w:val="bullet"/>
      <w:lvlText w:val="●"/>
      <w:lvlJc w:val="left"/>
      <w:pPr>
        <w:ind w:left="2880" w:hanging="360"/>
      </w:pPr>
    </w:lvl>
    <w:lvl w:ilvl="4" w:tplc="F87C5FC4">
      <w:start w:val="1"/>
      <w:numFmt w:val="bullet"/>
      <w:lvlText w:val="○"/>
      <w:lvlJc w:val="left"/>
      <w:pPr>
        <w:ind w:left="3600" w:hanging="360"/>
      </w:pPr>
    </w:lvl>
    <w:lvl w:ilvl="5" w:tplc="3998D9AA">
      <w:start w:val="1"/>
      <w:numFmt w:val="bullet"/>
      <w:lvlText w:val="■"/>
      <w:lvlJc w:val="left"/>
      <w:pPr>
        <w:ind w:left="4320" w:hanging="360"/>
      </w:pPr>
    </w:lvl>
    <w:lvl w:ilvl="6" w:tplc="0C020BB8">
      <w:start w:val="1"/>
      <w:numFmt w:val="bullet"/>
      <w:lvlText w:val="●"/>
      <w:lvlJc w:val="left"/>
      <w:pPr>
        <w:ind w:left="5040" w:hanging="360"/>
      </w:pPr>
    </w:lvl>
    <w:lvl w:ilvl="7" w:tplc="09F2D6B8">
      <w:start w:val="1"/>
      <w:numFmt w:val="bullet"/>
      <w:lvlText w:val="●"/>
      <w:lvlJc w:val="left"/>
      <w:pPr>
        <w:ind w:left="5760" w:hanging="360"/>
      </w:pPr>
    </w:lvl>
    <w:lvl w:ilvl="8" w:tplc="E68AD564">
      <w:start w:val="1"/>
      <w:numFmt w:val="bullet"/>
      <w:lvlText w:val="●"/>
      <w:lvlJc w:val="left"/>
      <w:pPr>
        <w:ind w:left="6480" w:hanging="360"/>
      </w:pPr>
    </w:lvl>
  </w:abstractNum>
  <w:num w:numId="1" w16cid:durableId="1957520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F9"/>
    <w:rsid w:val="000021F9"/>
    <w:rsid w:val="00AE71E2"/>
    <w:rsid w:val="00E527D3"/>
    <w:rsid w:val="00F85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1052"/>
  <w15:docId w15:val="{93D5F959-8736-4A7E-908E-1F5D48B57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71E2"/>
    <w:pPr>
      <w:tabs>
        <w:tab w:val="center" w:pos="4680"/>
        <w:tab w:val="right" w:pos="9360"/>
      </w:tabs>
    </w:pPr>
  </w:style>
  <w:style w:type="character" w:customStyle="1" w:styleId="HeaderChar">
    <w:name w:val="Header Char"/>
    <w:basedOn w:val="DefaultParagraphFont"/>
    <w:link w:val="Header"/>
    <w:uiPriority w:val="99"/>
    <w:rsid w:val="00AE71E2"/>
  </w:style>
  <w:style w:type="paragraph" w:styleId="Footer">
    <w:name w:val="footer"/>
    <w:basedOn w:val="Normal"/>
    <w:link w:val="FooterChar"/>
    <w:uiPriority w:val="99"/>
    <w:unhideWhenUsed/>
    <w:rsid w:val="00AE71E2"/>
    <w:pPr>
      <w:tabs>
        <w:tab w:val="center" w:pos="4680"/>
        <w:tab w:val="right" w:pos="9360"/>
      </w:tabs>
    </w:pPr>
  </w:style>
  <w:style w:type="character" w:customStyle="1" w:styleId="FooterChar">
    <w:name w:val="Footer Char"/>
    <w:basedOn w:val="DefaultParagraphFont"/>
    <w:link w:val="Footer"/>
    <w:uiPriority w:val="99"/>
    <w:rsid w:val="00AE7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DeJesus</cp:lastModifiedBy>
  <cp:revision>2</cp:revision>
  <dcterms:created xsi:type="dcterms:W3CDTF">2026-06-07T21:03:00Z</dcterms:created>
  <dcterms:modified xsi:type="dcterms:W3CDTF">2026-06-07T21:03:00Z</dcterms:modified>
</cp:coreProperties>
</file>