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0241" w14:textId="77777777" w:rsidR="00FD14AE" w:rsidRDefault="00FD14AE" w:rsidP="00FD14AE">
      <w:pPr>
        <w:spacing w:line="480" w:lineRule="auto"/>
        <w:jc w:val="center"/>
        <w:rPr>
          <w:b/>
          <w:bCs/>
        </w:rPr>
      </w:pPr>
    </w:p>
    <w:p w14:paraId="45E87207" w14:textId="77777777" w:rsidR="00FD14AE" w:rsidRDefault="00FD14AE" w:rsidP="00FD14AE">
      <w:pPr>
        <w:spacing w:line="480" w:lineRule="auto"/>
        <w:jc w:val="center"/>
        <w:rPr>
          <w:b/>
          <w:bCs/>
        </w:rPr>
      </w:pPr>
    </w:p>
    <w:p w14:paraId="0F927346" w14:textId="77777777" w:rsidR="00FD14AE" w:rsidRDefault="00FD14AE" w:rsidP="00FD14AE">
      <w:pPr>
        <w:spacing w:line="480" w:lineRule="auto"/>
        <w:jc w:val="center"/>
        <w:rPr>
          <w:b/>
          <w:bCs/>
        </w:rPr>
      </w:pPr>
    </w:p>
    <w:p w14:paraId="0A011810" w14:textId="77777777" w:rsidR="00FD14AE" w:rsidRDefault="00FD14AE" w:rsidP="00FD14AE">
      <w:pPr>
        <w:spacing w:line="480" w:lineRule="auto"/>
        <w:jc w:val="center"/>
        <w:rPr>
          <w:b/>
          <w:bCs/>
        </w:rPr>
      </w:pPr>
    </w:p>
    <w:p w14:paraId="3D3E869F" w14:textId="77777777" w:rsidR="00FD14AE" w:rsidRDefault="00FD14AE" w:rsidP="00FD14AE">
      <w:pPr>
        <w:spacing w:line="480" w:lineRule="auto"/>
        <w:jc w:val="center"/>
        <w:rPr>
          <w:b/>
          <w:bCs/>
        </w:rPr>
      </w:pPr>
    </w:p>
    <w:p w14:paraId="24C710ED" w14:textId="6704C676" w:rsidR="005040A3" w:rsidRDefault="00000000" w:rsidP="00FD14AE">
      <w:pPr>
        <w:spacing w:line="480" w:lineRule="auto"/>
        <w:jc w:val="center"/>
      </w:pPr>
      <w:r>
        <w:rPr>
          <w:b/>
          <w:bCs/>
        </w:rPr>
        <w:t>Scrum Master Journal: Leading the SNHU Travel Agile Team</w:t>
      </w:r>
    </w:p>
    <w:p w14:paraId="03E1131E" w14:textId="77777777" w:rsidR="005040A3" w:rsidRDefault="00000000" w:rsidP="00FD14AE">
      <w:pPr>
        <w:spacing w:line="480" w:lineRule="auto"/>
        <w:jc w:val="center"/>
      </w:pPr>
      <w:r>
        <w:t>Jose De Jesus</w:t>
      </w:r>
    </w:p>
    <w:p w14:paraId="6CA71028" w14:textId="77777777" w:rsidR="005040A3" w:rsidRDefault="00000000" w:rsidP="00FD14AE">
      <w:pPr>
        <w:spacing w:line="480" w:lineRule="auto"/>
        <w:jc w:val="center"/>
      </w:pPr>
      <w:r>
        <w:t>CS 250: Software Development Lifecycle</w:t>
      </w:r>
    </w:p>
    <w:p w14:paraId="6023B974" w14:textId="77777777" w:rsidR="005040A3" w:rsidRDefault="00000000" w:rsidP="00FD14AE">
      <w:pPr>
        <w:spacing w:line="480" w:lineRule="auto"/>
        <w:jc w:val="center"/>
      </w:pPr>
      <w:r>
        <w:t>Southern New Hampshire University</w:t>
      </w:r>
    </w:p>
    <w:p w14:paraId="558E78C5" w14:textId="77777777" w:rsidR="005040A3" w:rsidRDefault="00000000" w:rsidP="00FD14AE">
      <w:pPr>
        <w:spacing w:line="480" w:lineRule="auto"/>
        <w:jc w:val="center"/>
      </w:pPr>
      <w:r>
        <w:t>Professor Mason, Judy</w:t>
      </w:r>
    </w:p>
    <w:p w14:paraId="07DF4F97" w14:textId="6289CB6F" w:rsidR="00FD14AE" w:rsidRDefault="00000000" w:rsidP="00FD14AE">
      <w:pPr>
        <w:spacing w:line="480" w:lineRule="auto"/>
        <w:jc w:val="center"/>
      </w:pPr>
      <w:r>
        <w:t>May 17, 2026</w:t>
      </w:r>
    </w:p>
    <w:p w14:paraId="5B4E407B" w14:textId="77777777" w:rsidR="00FD14AE" w:rsidRDefault="00FD14AE">
      <w:r>
        <w:br w:type="page"/>
      </w:r>
    </w:p>
    <w:p w14:paraId="2AF49594" w14:textId="6EC14775" w:rsidR="005040A3" w:rsidRDefault="00000000" w:rsidP="00FD14AE">
      <w:pPr>
        <w:spacing w:line="480" w:lineRule="auto"/>
      </w:pPr>
      <w:r>
        <w:rPr>
          <w:b/>
          <w:bCs/>
        </w:rPr>
        <w:lastRenderedPageBreak/>
        <w:t>Introduction</w:t>
      </w:r>
    </w:p>
    <w:p w14:paraId="3BB90AFC" w14:textId="77777777" w:rsidR="00FD14AE" w:rsidRDefault="00000000" w:rsidP="00FD14AE">
      <w:pPr>
        <w:spacing w:line="480" w:lineRule="auto"/>
        <w:ind w:firstLine="720"/>
      </w:pPr>
      <w:r>
        <w:t xml:space="preserve">Taking on the Scrum Master role for the SNHU Travel project is not just about running meetings. It is about making sure the team has what it needs to do good work and that nothing gets in the way of that. SNHU Travel wants to build a niche vacation booking platform in five weeks, which is a short runway. The only way to pull that off is to stay disciplined about the Scrum process and make sure every event we run </w:t>
      </w:r>
      <w:proofErr w:type="gramStart"/>
      <w:r>
        <w:t>actually does</w:t>
      </w:r>
      <w:proofErr w:type="gramEnd"/>
      <w:r>
        <w:t xml:space="preserve"> what it is supposed to do. Below I walk through how I plan to approach each of the five Scrum events, what I think the real benefit of each one is, and what I will do to make sure the team gets value out of every single one.</w:t>
      </w:r>
    </w:p>
    <w:p w14:paraId="1C580FA6" w14:textId="30E42700" w:rsidR="005040A3" w:rsidRDefault="00000000" w:rsidP="00FD14AE">
      <w:pPr>
        <w:spacing w:line="480" w:lineRule="auto"/>
      </w:pPr>
      <w:r>
        <w:rPr>
          <w:b/>
          <w:bCs/>
        </w:rPr>
        <w:t>Sprint Planning</w:t>
      </w:r>
    </w:p>
    <w:p w14:paraId="584273D1" w14:textId="77777777" w:rsidR="00FD14AE" w:rsidRDefault="00000000" w:rsidP="00FD14AE">
      <w:pPr>
        <w:spacing w:line="480" w:lineRule="auto"/>
        <w:ind w:firstLine="720"/>
      </w:pPr>
      <w:r>
        <w:t xml:space="preserve">Sprint Planning happens every Monday at the start of a new sprint and should not run longer than two hours. My job going in is to make sure the meeting is not wasted figuring out what we are even talking about. That means working with Lauren, the Product Owner, before the session so the backlog items are already prioritized and written clearly enough for the team to understand and estimate them. During the meeting I will keep the conversation focused on building a sprint goal the whole team </w:t>
      </w:r>
      <w:proofErr w:type="gramStart"/>
      <w:r>
        <w:t>actually believes</w:t>
      </w:r>
      <w:proofErr w:type="gramEnd"/>
      <w:r>
        <w:t xml:space="preserve"> in, not just a list of tasks we copied from the backlog. The biggest benefit of Sprint Planning is that it gets everyone on the same page before a single line of code is written. Schwaber and Sutherland (2020) describe it as the event that gives the sprint its direction and purpose, and without that clarity up front, the team spends the whole sprint figuring out what they should be doing instead of doing it.</w:t>
      </w:r>
    </w:p>
    <w:p w14:paraId="7DF3F540" w14:textId="70ED3CCD" w:rsidR="005040A3" w:rsidRDefault="00000000" w:rsidP="00FD14AE">
      <w:pPr>
        <w:spacing w:line="480" w:lineRule="auto"/>
      </w:pPr>
      <w:r>
        <w:rPr>
          <w:b/>
          <w:bCs/>
        </w:rPr>
        <w:t>Daily Scrum</w:t>
      </w:r>
    </w:p>
    <w:p w14:paraId="7E1C3A4F" w14:textId="1BF5F365" w:rsidR="00FD14AE" w:rsidRDefault="00000000" w:rsidP="00FD14AE">
      <w:pPr>
        <w:spacing w:line="480" w:lineRule="auto"/>
        <w:ind w:firstLine="720"/>
      </w:pPr>
      <w:r>
        <w:t>The Daily Scrum runs every morning for 15 minutes. Each person answers three questions: what did I finish yesterday, what am I working on today, and is anything blocking me.</w:t>
      </w:r>
      <w:r w:rsidR="00FD14AE">
        <w:t xml:space="preserve"> </w:t>
      </w:r>
      <w:r w:rsidR="00FD14AE">
        <w:br w:type="page"/>
      </w:r>
    </w:p>
    <w:p w14:paraId="45CDE129" w14:textId="4D24213F" w:rsidR="00FD14AE" w:rsidRDefault="00000000" w:rsidP="00FD14AE">
      <w:pPr>
        <w:spacing w:line="480" w:lineRule="auto"/>
        <w:ind w:firstLine="720"/>
      </w:pPr>
      <w:r>
        <w:lastRenderedPageBreak/>
        <w:t xml:space="preserve">I plan to go first each day to model the format and set the tone. If someone starts going deep on a technical issue or a side conversation picks up, I will note it and table </w:t>
      </w:r>
      <w:proofErr w:type="gramStart"/>
      <w:r>
        <w:t>it for</w:t>
      </w:r>
      <w:proofErr w:type="gramEnd"/>
      <w:r>
        <w:t xml:space="preserve"> after the standup. The benefit here is speed. Problems surface early, before they quietly derail someone's day or hold up the next person downstream. Stray, Sjoberg, and Dyba (2016) found that the most effective standups stay focused on identifying issues rather than solving them on the spot, which keeps the meeting short and protects everyone's time. To </w:t>
      </w:r>
      <w:proofErr w:type="gramStart"/>
      <w:r>
        <w:t>make</w:t>
      </w:r>
      <w:proofErr w:type="gramEnd"/>
      <w:r>
        <w:t xml:space="preserve"> this work I will start on time every day and keep it to 15 minutes no matter what.</w:t>
      </w:r>
    </w:p>
    <w:p w14:paraId="566279CA" w14:textId="377605EB" w:rsidR="005040A3" w:rsidRDefault="00000000" w:rsidP="00FD14AE">
      <w:pPr>
        <w:spacing w:line="480" w:lineRule="auto"/>
      </w:pPr>
      <w:r>
        <w:rPr>
          <w:b/>
          <w:bCs/>
        </w:rPr>
        <w:t>Backlog Refinement</w:t>
      </w:r>
    </w:p>
    <w:p w14:paraId="2C38FC6E" w14:textId="77777777" w:rsidR="00FD14AE" w:rsidRDefault="00000000" w:rsidP="00FD14AE">
      <w:pPr>
        <w:spacing w:line="480" w:lineRule="auto"/>
        <w:ind w:firstLine="720"/>
      </w:pPr>
      <w:r>
        <w:t xml:space="preserve">Backlog Refinement happens mid-sprint on Wednesdays for about an hour. The goal is to look at what is coming up in the next sprint and make sure those items are ready before we get to planning. That means checking that user stories are written clearly, acceptance criteria are defined, and the team has estimated the work. I will run this session with Lauren and bring in Patrick and Jacob as needed when there are technical questions or testing considerations to sort out. The benefit is that Sprint Planning becomes a much smoother conversation when the backlog is already in good shape. Dikert, Paasivaara, and </w:t>
      </w:r>
      <w:proofErr w:type="spellStart"/>
      <w:r>
        <w:t>Lassenius</w:t>
      </w:r>
      <w:proofErr w:type="spellEnd"/>
      <w:r>
        <w:t xml:space="preserve"> (2016) found that unclear requirements are one of the most common causes of sprint failure, and consistent refinement is how you avoid that. I will keep an eye on the backlog between sessions and flag anything to Lauren that needs more work before Wednesday.</w:t>
      </w:r>
    </w:p>
    <w:p w14:paraId="0CF02EC5" w14:textId="74A2FFB7" w:rsidR="005040A3" w:rsidRDefault="00000000" w:rsidP="00FD14AE">
      <w:pPr>
        <w:spacing w:line="480" w:lineRule="auto"/>
      </w:pPr>
      <w:r>
        <w:rPr>
          <w:b/>
          <w:bCs/>
        </w:rPr>
        <w:t>Sprint Review</w:t>
      </w:r>
    </w:p>
    <w:p w14:paraId="406E7C3A" w14:textId="69A08500" w:rsidR="00FD14AE" w:rsidRDefault="00000000" w:rsidP="00FD14AE">
      <w:pPr>
        <w:spacing w:line="480" w:lineRule="auto"/>
        <w:ind w:firstLine="720"/>
      </w:pPr>
      <w:r>
        <w:t xml:space="preserve">The Sprint Review takes place every Friday at the end of the </w:t>
      </w:r>
      <w:proofErr w:type="gramStart"/>
      <w:r>
        <w:t>sprint</w:t>
      </w:r>
      <w:proofErr w:type="gramEnd"/>
      <w:r>
        <w:t xml:space="preserve">. The team demos working software to Chris, the president of SNHU Travel, and she gives us real feedback on what she sees. Before each review I will check in with Patrick and Jacob to confirm what is </w:t>
      </w:r>
      <w:proofErr w:type="gramStart"/>
      <w:r>
        <w:t>actually done</w:t>
      </w:r>
      <w:proofErr w:type="gramEnd"/>
      <w:r>
        <w:t xml:space="preserve"> and tested, because nothing goes in front of the client unless it meets the definition </w:t>
      </w:r>
      <w:r w:rsidR="00FD14AE">
        <w:br w:type="page"/>
      </w:r>
    </w:p>
    <w:p w14:paraId="32D68763" w14:textId="06568665" w:rsidR="00FD14AE" w:rsidRDefault="00000000" w:rsidP="00FD14AE">
      <w:pPr>
        <w:spacing w:line="480" w:lineRule="auto"/>
        <w:ind w:firstLine="720"/>
      </w:pPr>
      <w:r>
        <w:lastRenderedPageBreak/>
        <w:t>of done. The benefit of this event is that it keeps the client plugged in throughout the project rather than finding out at the end whether we built the right thing. Showing Chris something real every week means small corrections happen early instead of piling up into a big problem at the final delivery. I will encourage her to interact with the product during the demo and share whatever is on her mind, and then Lauren and I will take that feedback and figure out what needs to go into the backlog before the next sprint.</w:t>
      </w:r>
    </w:p>
    <w:p w14:paraId="72E74329" w14:textId="0A106A9C" w:rsidR="005040A3" w:rsidRDefault="00000000" w:rsidP="00FD14AE">
      <w:pPr>
        <w:spacing w:line="480" w:lineRule="auto"/>
      </w:pPr>
      <w:r>
        <w:rPr>
          <w:b/>
          <w:bCs/>
        </w:rPr>
        <w:t>Sprint Retrospective</w:t>
      </w:r>
    </w:p>
    <w:p w14:paraId="75B891AF" w14:textId="77777777" w:rsidR="00FD14AE" w:rsidRDefault="00000000" w:rsidP="00FD14AE">
      <w:pPr>
        <w:spacing w:line="480" w:lineRule="auto"/>
        <w:ind w:firstLine="720"/>
      </w:pPr>
      <w:r>
        <w:t xml:space="preserve">The Sprint Retrospective follows the Sprint Review on Fridays and runs for about 45 minutes. I will structure it around three simple questions: what went well, what did not, and what do we </w:t>
      </w:r>
      <w:proofErr w:type="gramStart"/>
      <w:r>
        <w:t>actually want</w:t>
      </w:r>
      <w:proofErr w:type="gramEnd"/>
      <w:r>
        <w:t xml:space="preserve"> to change next sprint. The word </w:t>
      </w:r>
      <w:proofErr w:type="gramStart"/>
      <w:r>
        <w:t>actually matters</w:t>
      </w:r>
      <w:proofErr w:type="gramEnd"/>
      <w:r>
        <w:t xml:space="preserve"> there. A </w:t>
      </w:r>
      <w:proofErr w:type="gramStart"/>
      <w:r>
        <w:t>retrospective</w:t>
      </w:r>
      <w:proofErr w:type="gramEnd"/>
      <w:r>
        <w:t xml:space="preserve"> where everyone says things were fine and nothing changes is just a waste of time. I want the team to feel safe being honest, and part of that is making sure feedback stays focused on the process and not on people. The benefit of the retrospective is that it builds improvement into the rhythm of the project rather than leaving problems to fester. Schwaber and Sutherland (2020) describe it as the team's chance to inspect itself and commit to doing something differently, and I will close every session with at least one concrete action item we follow through on. That follow-through is what makes the retrospective worth having.</w:t>
      </w:r>
    </w:p>
    <w:p w14:paraId="7B9811E7" w14:textId="44B9F025" w:rsidR="005040A3" w:rsidRDefault="00000000" w:rsidP="00FD14AE">
      <w:pPr>
        <w:spacing w:line="480" w:lineRule="auto"/>
      </w:pPr>
      <w:r>
        <w:rPr>
          <w:b/>
          <w:bCs/>
        </w:rPr>
        <w:t>Challenges and Self-Evaluation</w:t>
      </w:r>
    </w:p>
    <w:p w14:paraId="729E30BA" w14:textId="39C05013" w:rsidR="00FD14AE" w:rsidRDefault="00000000" w:rsidP="00FD14AE">
      <w:pPr>
        <w:spacing w:line="480" w:lineRule="auto"/>
        <w:ind w:firstLine="720"/>
      </w:pPr>
      <w:r>
        <w:t xml:space="preserve">Honestly, the part of this role I am most concerned about is the retrospective. Getting people to be genuinely honest about what went wrong is harder than it sounds, especially early in the project when the team is still getting comfortable with each other. My instinct is to be direct, but I also recognize that pushing too hard for critical feedback before the team trusts the process can shut people down instead of opening them up. I plan to start the first retrospective with </w:t>
      </w:r>
      <w:r w:rsidR="00FD14AE">
        <w:br w:type="page"/>
      </w:r>
    </w:p>
    <w:p w14:paraId="13F3B399" w14:textId="160255B1" w:rsidR="005040A3" w:rsidRDefault="00000000" w:rsidP="00FD14AE">
      <w:pPr>
        <w:spacing w:line="480" w:lineRule="auto"/>
        <w:ind w:firstLine="720"/>
      </w:pPr>
      <w:r>
        <w:lastRenderedPageBreak/>
        <w:t>lower-stakes questions and let the team build into it. If the feedback stays surface level for the first couple of sprints, that is something I need to own and adjust, not just push through.</w:t>
      </w:r>
    </w:p>
    <w:p w14:paraId="28DCF15D" w14:textId="77777777" w:rsidR="00FD14AE" w:rsidRDefault="00000000" w:rsidP="00FD14AE">
      <w:pPr>
        <w:spacing w:line="480" w:lineRule="auto"/>
      </w:pPr>
      <w:r>
        <w:t xml:space="preserve">The other area I am watching closely is scope. Five weeks is a tight </w:t>
      </w:r>
      <w:proofErr w:type="gramStart"/>
      <w:r>
        <w:t>timeline</w:t>
      </w:r>
      <w:proofErr w:type="gramEnd"/>
      <w:r>
        <w:t xml:space="preserve"> and Chris may see the product evolving during Sprint Reviews and </w:t>
      </w:r>
      <w:proofErr w:type="gramStart"/>
      <w:r>
        <w:t>want</w:t>
      </w:r>
      <w:proofErr w:type="gramEnd"/>
      <w:r>
        <w:t xml:space="preserve"> to add </w:t>
      </w:r>
      <w:proofErr w:type="gramStart"/>
      <w:r>
        <w:t>things mid-sprint</w:t>
      </w:r>
      <w:proofErr w:type="gramEnd"/>
      <w:r>
        <w:t>. That is a natural response from a client who is engaged, but it is also one of the fastest ways to blow a sprint. My job is to channel that energy into the backlog rather than let it become an informal request that disrupts the team. Lauren will help with that, but I need to be ready to have that conversation with Chris directly if it comes up, which it probably will. Being the Scrum Master means protecting the team's focus even when it feels uncomfortable to do so.</w:t>
      </w:r>
    </w:p>
    <w:p w14:paraId="3E7AC258" w14:textId="10625ED6" w:rsidR="005040A3" w:rsidRDefault="00000000" w:rsidP="00FD14AE">
      <w:pPr>
        <w:spacing w:line="480" w:lineRule="auto"/>
      </w:pPr>
      <w:r>
        <w:rPr>
          <w:b/>
          <w:bCs/>
        </w:rPr>
        <w:t>Overall Benefit of the Scrum Process</w:t>
      </w:r>
    </w:p>
    <w:p w14:paraId="47DB4452" w14:textId="38EB252B" w:rsidR="00FD14AE" w:rsidRDefault="00000000" w:rsidP="00081BA6">
      <w:pPr>
        <w:spacing w:line="480" w:lineRule="auto"/>
        <w:ind w:firstLine="720"/>
      </w:pPr>
      <w:r>
        <w:t xml:space="preserve">What I appreciate most about Scrum is that it is honest about uncertainty. It does not pretend you can plan everything up front. </w:t>
      </w:r>
      <w:proofErr w:type="gramStart"/>
      <w:r>
        <w:t>Instead</w:t>
      </w:r>
      <w:proofErr w:type="gramEnd"/>
      <w:r>
        <w:t xml:space="preserve"> it builds in regular checkpoints so that when something changes or something goes wrong, the team can catch it and adjust before it turns into a bigger problem. For the SNHU Travel project specifically, five weeks does not leave any room to discover a major issue in week four. The five events working together are what prevent that. Planning gives direction. The daily standup maintains it. Refinement keeps the work ready. The review confirms we are building the right thing. The retrospective makes the team better with each sprint. My job as Scrum Master is to protect that structure and remove anything that gets in the way of the team doing its best work.</w:t>
      </w:r>
    </w:p>
    <w:p w14:paraId="2FFDC707" w14:textId="77777777" w:rsidR="00FD14AE" w:rsidRDefault="00FD14AE">
      <w:r>
        <w:br w:type="page"/>
      </w:r>
    </w:p>
    <w:p w14:paraId="0585E209" w14:textId="6E477EE0" w:rsidR="005040A3" w:rsidRDefault="00000000" w:rsidP="00FD14AE">
      <w:pPr>
        <w:spacing w:line="480" w:lineRule="auto"/>
        <w:jc w:val="center"/>
      </w:pPr>
      <w:r>
        <w:rPr>
          <w:b/>
          <w:bCs/>
        </w:rPr>
        <w:lastRenderedPageBreak/>
        <w:t>References</w:t>
      </w:r>
    </w:p>
    <w:p w14:paraId="7C3D1BBA" w14:textId="77777777" w:rsidR="005040A3" w:rsidRDefault="00000000" w:rsidP="00FD14AE">
      <w:pPr>
        <w:spacing w:line="480" w:lineRule="auto"/>
        <w:ind w:hanging="720"/>
      </w:pPr>
      <w:r>
        <w:t>Dikert, K., Paasivaara, M., &amp; Lassenius, C. (2016). Challenges and success factors for large-scale agile transformations: A systematic literature review. Journal of Systems and Software, 119, 87-108. https://doi.org/10.1016/j.jss.2016.06.013</w:t>
      </w:r>
    </w:p>
    <w:p w14:paraId="4F5DB212" w14:textId="77777777" w:rsidR="005040A3" w:rsidRDefault="00000000" w:rsidP="00FD14AE">
      <w:pPr>
        <w:spacing w:line="480" w:lineRule="auto"/>
        <w:ind w:hanging="720"/>
      </w:pPr>
      <w:r>
        <w:t>Schwaber, K., &amp; Sutherland, J. (2020). The Scrum guide: The definitive guide to Scrum: The rules of the game. Scrum.org. https://scrumguides.org/docs/scrumguide/v2020/2020-Scrum-Guide-US.pdf</w:t>
      </w:r>
    </w:p>
    <w:p w14:paraId="58852DFC" w14:textId="3037A2D6" w:rsidR="005040A3" w:rsidRDefault="00000000" w:rsidP="00FD14AE">
      <w:pPr>
        <w:spacing w:line="480" w:lineRule="auto"/>
        <w:ind w:hanging="720"/>
      </w:pPr>
      <w:r>
        <w:t>Stray, V., Sj</w:t>
      </w:r>
      <w:r w:rsidR="00FD14AE">
        <w:t>o</w:t>
      </w:r>
      <w:r>
        <w:t>berg, D. I. K., &amp; Dyb</w:t>
      </w:r>
      <w:r w:rsidR="00FD14AE">
        <w:t>a</w:t>
      </w:r>
      <w:r>
        <w:t>, T. (2016). The daily stand-up meeting: A grounded theory study. Journal of Systems and Software, 114, 101-124. https://doi.org/10.1016/j.jss.2016.01.004</w:t>
      </w:r>
    </w:p>
    <w:p w14:paraId="0C77987A" w14:textId="77777777" w:rsidR="00FD14AE" w:rsidRDefault="00FD14AE">
      <w:pPr>
        <w:spacing w:line="480" w:lineRule="auto"/>
        <w:ind w:left="720" w:hanging="720"/>
      </w:pPr>
    </w:p>
    <w:sectPr w:rsidR="00FD14A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947C" w14:textId="77777777" w:rsidR="00E75D9F" w:rsidRDefault="00E75D9F" w:rsidP="00FD14AE">
      <w:r>
        <w:separator/>
      </w:r>
    </w:p>
  </w:endnote>
  <w:endnote w:type="continuationSeparator" w:id="0">
    <w:p w14:paraId="06AFB990" w14:textId="77777777" w:rsidR="00E75D9F" w:rsidRDefault="00E75D9F" w:rsidP="00FD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B453D" w14:textId="77777777" w:rsidR="00E75D9F" w:rsidRDefault="00E75D9F" w:rsidP="00FD14AE">
      <w:r>
        <w:separator/>
      </w:r>
    </w:p>
  </w:footnote>
  <w:footnote w:type="continuationSeparator" w:id="0">
    <w:p w14:paraId="480B28CB" w14:textId="77777777" w:rsidR="00E75D9F" w:rsidRDefault="00E75D9F" w:rsidP="00FD1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5706"/>
      <w:docPartObj>
        <w:docPartGallery w:val="Page Numbers (Top of Page)"/>
        <w:docPartUnique/>
      </w:docPartObj>
    </w:sdtPr>
    <w:sdtEndPr>
      <w:rPr>
        <w:noProof/>
      </w:rPr>
    </w:sdtEndPr>
    <w:sdtContent>
      <w:p w14:paraId="13E1A7D9" w14:textId="583B9E8A" w:rsidR="00FD14AE" w:rsidRDefault="00FD14A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B4EA5E" w14:textId="77777777" w:rsidR="00FD14AE" w:rsidRDefault="00FD1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8088C"/>
    <w:multiLevelType w:val="hybridMultilevel"/>
    <w:tmpl w:val="22C8DCDE"/>
    <w:lvl w:ilvl="0" w:tplc="B7D84708">
      <w:start w:val="1"/>
      <w:numFmt w:val="bullet"/>
      <w:lvlText w:val="●"/>
      <w:lvlJc w:val="left"/>
      <w:pPr>
        <w:ind w:left="720" w:hanging="360"/>
      </w:pPr>
    </w:lvl>
    <w:lvl w:ilvl="1" w:tplc="8CF2B78C">
      <w:start w:val="1"/>
      <w:numFmt w:val="bullet"/>
      <w:lvlText w:val="○"/>
      <w:lvlJc w:val="left"/>
      <w:pPr>
        <w:ind w:left="1440" w:hanging="360"/>
      </w:pPr>
    </w:lvl>
    <w:lvl w:ilvl="2" w:tplc="EA567258">
      <w:start w:val="1"/>
      <w:numFmt w:val="bullet"/>
      <w:lvlText w:val="■"/>
      <w:lvlJc w:val="left"/>
      <w:pPr>
        <w:ind w:left="2160" w:hanging="360"/>
      </w:pPr>
    </w:lvl>
    <w:lvl w:ilvl="3" w:tplc="2AE88056">
      <w:start w:val="1"/>
      <w:numFmt w:val="bullet"/>
      <w:lvlText w:val="●"/>
      <w:lvlJc w:val="left"/>
      <w:pPr>
        <w:ind w:left="2880" w:hanging="360"/>
      </w:pPr>
    </w:lvl>
    <w:lvl w:ilvl="4" w:tplc="078E32FC">
      <w:start w:val="1"/>
      <w:numFmt w:val="bullet"/>
      <w:lvlText w:val="○"/>
      <w:lvlJc w:val="left"/>
      <w:pPr>
        <w:ind w:left="3600" w:hanging="360"/>
      </w:pPr>
    </w:lvl>
    <w:lvl w:ilvl="5" w:tplc="3A5066DE">
      <w:start w:val="1"/>
      <w:numFmt w:val="bullet"/>
      <w:lvlText w:val="■"/>
      <w:lvlJc w:val="left"/>
      <w:pPr>
        <w:ind w:left="4320" w:hanging="360"/>
      </w:pPr>
    </w:lvl>
    <w:lvl w:ilvl="6" w:tplc="C1B000C4">
      <w:start w:val="1"/>
      <w:numFmt w:val="bullet"/>
      <w:lvlText w:val="●"/>
      <w:lvlJc w:val="left"/>
      <w:pPr>
        <w:ind w:left="5040" w:hanging="360"/>
      </w:pPr>
    </w:lvl>
    <w:lvl w:ilvl="7" w:tplc="C04CAD94">
      <w:start w:val="1"/>
      <w:numFmt w:val="bullet"/>
      <w:lvlText w:val="●"/>
      <w:lvlJc w:val="left"/>
      <w:pPr>
        <w:ind w:left="5760" w:hanging="360"/>
      </w:pPr>
    </w:lvl>
    <w:lvl w:ilvl="8" w:tplc="8F402A4C">
      <w:start w:val="1"/>
      <w:numFmt w:val="bullet"/>
      <w:lvlText w:val="●"/>
      <w:lvlJc w:val="left"/>
      <w:pPr>
        <w:ind w:left="6480" w:hanging="360"/>
      </w:pPr>
    </w:lvl>
  </w:abstractNum>
  <w:num w:numId="1" w16cid:durableId="1118719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0A3"/>
    <w:rsid w:val="00081BA6"/>
    <w:rsid w:val="005040A3"/>
    <w:rsid w:val="00570819"/>
    <w:rsid w:val="00956B03"/>
    <w:rsid w:val="00E75D9F"/>
    <w:rsid w:val="00FD1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8190"/>
  <w15:docId w15:val="{FEA42913-3543-436F-A832-79DDB413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4AE"/>
    <w:pPr>
      <w:tabs>
        <w:tab w:val="center" w:pos="4680"/>
        <w:tab w:val="right" w:pos="9360"/>
      </w:tabs>
    </w:pPr>
  </w:style>
  <w:style w:type="character" w:customStyle="1" w:styleId="HeaderChar">
    <w:name w:val="Header Char"/>
    <w:basedOn w:val="DefaultParagraphFont"/>
    <w:link w:val="Header"/>
    <w:uiPriority w:val="99"/>
    <w:rsid w:val="00FD14AE"/>
  </w:style>
  <w:style w:type="paragraph" w:styleId="Footer">
    <w:name w:val="footer"/>
    <w:basedOn w:val="Normal"/>
    <w:link w:val="FooterChar"/>
    <w:uiPriority w:val="99"/>
    <w:unhideWhenUsed/>
    <w:rsid w:val="00FD14AE"/>
    <w:pPr>
      <w:tabs>
        <w:tab w:val="center" w:pos="4680"/>
        <w:tab w:val="right" w:pos="9360"/>
      </w:tabs>
    </w:pPr>
  </w:style>
  <w:style w:type="character" w:customStyle="1" w:styleId="FooterChar">
    <w:name w:val="Footer Char"/>
    <w:basedOn w:val="DefaultParagraphFont"/>
    <w:link w:val="Footer"/>
    <w:uiPriority w:val="99"/>
    <w:rsid w:val="00FD1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DeJesus</cp:lastModifiedBy>
  <cp:revision>3</cp:revision>
  <dcterms:created xsi:type="dcterms:W3CDTF">2026-05-17T21:41:00Z</dcterms:created>
  <dcterms:modified xsi:type="dcterms:W3CDTF">2026-05-17T21:46:00Z</dcterms:modified>
</cp:coreProperties>
</file>