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Metodología Ágil - Proyecto: Weather App</w:t>
      </w:r>
    </w:p>
    <w:p>
      <w:r>
        <w:t>Este documento presenta la simulación de la metodología ágil empleada para el desarrollo del proyecto "Weather App". Se incluye la planificación por sprints, tareas realizadas y evidencia (capturas).</w:t>
      </w:r>
    </w:p>
    <w:p>
      <w:pPr>
        <w:pStyle w:val="Heading2"/>
      </w:pPr>
      <w:r>
        <w:t>Metodología seleccionada</w:t>
      </w:r>
    </w:p>
    <w:p>
      <w:r>
        <w:t>Se propone usar Scrum de manera ligera (3 sprints cortos).</w:t>
      </w:r>
    </w:p>
    <w:p>
      <w:pPr>
        <w:pStyle w:val="Heading3"/>
      </w:pPr>
      <w:r>
        <w:t>Sprint 1 - Planificación y Esqueleto</w:t>
      </w:r>
    </w:p>
    <w:p>
      <w:r>
        <w:t>Duración: 2 días</w:t>
        <w:br/>
        <w:t>Objetivos:</w:t>
        <w:br/>
        <w:t>- Crear el esqueleto HTML con Bootstrap.</w:t>
        <w:br/>
        <w:t>- Definir estructura de archivos (index.html, styles.css, app.js).</w:t>
        <w:br/>
        <w:t>Tareas realizadas:</w:t>
        <w:br/>
        <w:t>- Estructura HTML básica y formulario de búsqueda.</w:t>
        <w:br/>
        <w:t>- Archivo CSS inicial.</w:t>
      </w:r>
    </w:p>
    <w:p>
      <w:pPr>
        <w:pStyle w:val="Heading3"/>
      </w:pPr>
      <w:r>
        <w:t>Sprint 2 - Integración con API</w:t>
      </w:r>
    </w:p>
    <w:p>
      <w:r>
        <w:t>Duración: 2 días</w:t>
        <w:br/>
        <w:t>Objetivos:</w:t>
        <w:br/>
        <w:t>- Integrar app.js para consultar OpenWeatherMap.</w:t>
        <w:br/>
        <w:t>- Manejo de errores y mostrar resultados.</w:t>
        <w:br/>
        <w:t>Tareas realizadas:</w:t>
        <w:br/>
        <w:t>- Implementación de fetch y parseo de respuesta.</w:t>
        <w:br/>
        <w:t>- Mensajes de error y validaciones simples.</w:t>
      </w:r>
    </w:p>
    <w:p>
      <w:pPr>
        <w:pStyle w:val="Heading3"/>
      </w:pPr>
      <w:r>
        <w:t>Sprint 3 - Documentación y Evidencia</w:t>
      </w:r>
    </w:p>
    <w:p>
      <w:r>
        <w:t>Duración: 1 día</w:t>
        <w:br/>
        <w:t>Objetivos:</w:t>
        <w:br/>
        <w:t>- Redactar README y el documento de metodología.</w:t>
        <w:br/>
        <w:t>- Generar capturas de pantalla para evidencia.</w:t>
        <w:br/>
        <w:t>Tareas realizadas:</w:t>
        <w:br/>
        <w:t>- README con instrucciones.</w:t>
        <w:br/>
        <w:t>- Capturas incluidas en el documento.</w:t>
      </w:r>
    </w:p>
    <w:p>
      <w:pPr>
        <w:pStyle w:val="Heading2"/>
      </w:pPr>
      <w:r>
        <w:t>Evidencia - Capturas</w:t>
      </w:r>
    </w:p>
    <w:p>
      <w:r>
        <w:t>A continuación se incluyen capturas de la interfaz funcionando con datos de ejemplo.</w:t>
      </w:r>
    </w:p>
    <w:p>
      <w:r>
        <w:drawing>
          <wp:inline xmlns:a="http://schemas.openxmlformats.org/drawingml/2006/main" xmlns:pic="http://schemas.openxmlformats.org/drawingml/2006/picture">
            <wp:extent cx="5486400" cy="3200400"/>
            <wp:docPr id="1" name="Picture 1"/>
            <wp:cNvGraphicFramePr>
              <a:graphicFrameLocks noChangeAspect="1"/>
            </wp:cNvGraphicFramePr>
            <a:graphic>
              <a:graphicData uri="http://schemas.openxmlformats.org/drawingml/2006/picture">
                <pic:pic>
                  <pic:nvPicPr>
                    <pic:cNvPr id="0" name="captura_1.png"/>
                    <pic:cNvPicPr/>
                  </pic:nvPicPr>
                  <pic:blipFill>
                    <a:blip r:embed="rId9"/>
                    <a:stretch>
                      <a:fillRect/>
                    </a:stretch>
                  </pic:blipFill>
                  <pic:spPr>
                    <a:xfrm>
                      <a:off x="0" y="0"/>
                      <a:ext cx="5486400" cy="3200400"/>
                    </a:xfrm>
                    <a:prstGeom prst="rect"/>
                  </pic:spPr>
                </pic:pic>
              </a:graphicData>
            </a:graphic>
          </wp:inline>
        </w:drawing>
      </w:r>
    </w:p>
    <w:p>
      <w:r>
        <w:t>Figura 1 - Interfaz principal con formulario y resultado.</w:t>
      </w:r>
    </w:p>
    <w:p>
      <w:r>
        <w:drawing>
          <wp:inline xmlns:a="http://schemas.openxmlformats.org/drawingml/2006/main" xmlns:pic="http://schemas.openxmlformats.org/drawingml/2006/picture">
            <wp:extent cx="5486400" cy="3200400"/>
            <wp:docPr id="2" name="Picture 2"/>
            <wp:cNvGraphicFramePr>
              <a:graphicFrameLocks noChangeAspect="1"/>
            </wp:cNvGraphicFramePr>
            <a:graphic>
              <a:graphicData uri="http://schemas.openxmlformats.org/drawingml/2006/picture">
                <pic:pic>
                  <pic:nvPicPr>
                    <pic:cNvPr id="0" name="captura_2.png"/>
                    <pic:cNvPicPr/>
                  </pic:nvPicPr>
                  <pic:blipFill>
                    <a:blip r:embed="rId10"/>
                    <a:stretch>
                      <a:fillRect/>
                    </a:stretch>
                  </pic:blipFill>
                  <pic:spPr>
                    <a:xfrm>
                      <a:off x="0" y="0"/>
                      <a:ext cx="5486400" cy="3200400"/>
                    </a:xfrm>
                    <a:prstGeom prst="rect"/>
                  </pic:spPr>
                </pic:pic>
              </a:graphicData>
            </a:graphic>
          </wp:inline>
        </w:drawing>
      </w:r>
    </w:p>
    <w:p>
      <w:r>
        <w:t>Figura 2 - Resultado de consulta con datos de ejemplo.</w:t>
      </w:r>
    </w:p>
    <w:p>
      <w:pPr>
        <w:pStyle w:val="Heading2"/>
      </w:pPr>
      <w:r>
        <w:t>Conclusiones</w:t>
      </w:r>
    </w:p>
    <w:p>
      <w:r>
        <w:t>Se completaron los tres sprints propuestos en el plazo establecido. La aplicación permite consultar el clima actual de una ciudad usando la API de OpenWeatherMap. Para producción se recomienda no dejar la API key en el código y manejarla en variables de entorno o en el backend.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