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E605E" w14:textId="009610F1" w:rsidR="00387E63" w:rsidRDefault="00387E63" w:rsidP="00387E63">
      <w:r>
        <w:t xml:space="preserve">Protocolo ARP permite dado um endereço IP pertencente a uma rede local, obter endereço </w:t>
      </w:r>
      <w:r>
        <w:t>físico</w:t>
      </w:r>
      <w:r>
        <w:t xml:space="preserve"> correspondente.</w:t>
      </w:r>
    </w:p>
    <w:p w14:paraId="1814A72C" w14:textId="01F21D15" w:rsidR="00243765" w:rsidRPr="00243765" w:rsidRDefault="00243765" w:rsidP="00387E63">
      <w:r>
        <w:t>O protocolo RARP faz exatamente o oposto do ARP</w:t>
      </w:r>
    </w:p>
    <w:p w14:paraId="42A3EF4F" w14:textId="77777777" w:rsidR="00387E63" w:rsidRDefault="00387E63" w:rsidP="00387E63"/>
    <w:p w14:paraId="46BC89D1" w14:textId="1E5633F7" w:rsidR="00387E63" w:rsidRDefault="00387E63" w:rsidP="00387E63">
      <w:r>
        <w:t>Encaminhamento direto -&gt; a origem e o destino encontram-se na mesma rede</w:t>
      </w:r>
    </w:p>
    <w:p w14:paraId="539DEB5E" w14:textId="0045CBAE" w:rsidR="00D36905" w:rsidRPr="00FB3314" w:rsidRDefault="00387E63" w:rsidP="00387E63">
      <w:pPr>
        <w:rPr>
          <w:u w:val="single"/>
        </w:rPr>
      </w:pPr>
      <w:r>
        <w:t>Encaminhamento indireto -&gt; a origem e o destino encontram-se em redes destintas</w:t>
      </w:r>
      <w:r>
        <w:t>.</w:t>
      </w:r>
      <w:r>
        <w:t xml:space="preserve"> </w:t>
      </w:r>
      <w:r>
        <w:t xml:space="preserve">                O</w:t>
      </w:r>
      <w:r>
        <w:t xml:space="preserve"> </w:t>
      </w:r>
      <w:r w:rsidRPr="00387E63">
        <w:t>datagrama</w:t>
      </w:r>
      <w:r>
        <w:t xml:space="preserve"> IP é transportado por um quadro de </w:t>
      </w:r>
      <w:r>
        <w:t>nível</w:t>
      </w:r>
      <w:r>
        <w:t xml:space="preserve"> MAC com endereço </w:t>
      </w:r>
      <w:r>
        <w:t>físico</w:t>
      </w:r>
      <w:r>
        <w:t xml:space="preserve"> correspondente a interface de rede do router/gateaway</w:t>
      </w:r>
    </w:p>
    <w:p w14:paraId="09B7E622" w14:textId="6F0455EE" w:rsidR="00D36905" w:rsidRDefault="00D36905" w:rsidP="00387E63"/>
    <w:p w14:paraId="3733F411" w14:textId="4C41BF8D" w:rsidR="00D36905" w:rsidRDefault="00D36905" w:rsidP="00387E63">
      <w:r>
        <w:t>Trace route (utiliza ICMP – raw socket) – permite descobrir o caminho até um determinado destina numa internet recorrendo à manipulação do campo Time to Live do cabeçalho IP</w:t>
      </w:r>
      <w:r>
        <w:rPr>
          <w:u w:val="single"/>
        </w:rPr>
        <w:t xml:space="preserve">. </w:t>
      </w:r>
      <w:r>
        <w:t>Utiliza Echo Reply e Echo Request.</w:t>
      </w:r>
    </w:p>
    <w:p w14:paraId="115E6602" w14:textId="6D7C0FC6" w:rsidR="00D36905" w:rsidRPr="00FB3314" w:rsidRDefault="00D36905" w:rsidP="00387E63">
      <w:pPr>
        <w:rPr>
          <w:u w:val="single"/>
        </w:rPr>
      </w:pPr>
    </w:p>
    <w:p w14:paraId="4ED396BE" w14:textId="76230B61" w:rsidR="00D36905" w:rsidRPr="00D36905" w:rsidRDefault="00D36905" w:rsidP="00387E63">
      <w:pPr>
        <w:rPr>
          <w:u w:val="single"/>
        </w:rPr>
      </w:pPr>
      <w:r>
        <w:t>O protocolo TCP é orientado a ligação, garante a entrega fiável dos dados</w:t>
      </w:r>
      <w:r w:rsidRPr="00D36905">
        <w:t xml:space="preserve">. O </w:t>
      </w:r>
      <w:r>
        <w:t>TCP</w:t>
      </w:r>
      <w:r w:rsidRPr="00D36905">
        <w:t xml:space="preserve"> está sobre a camada de rede e vai pedir a camada de rede para transportar e esta é </w:t>
      </w:r>
      <w:r>
        <w:t xml:space="preserve">a que </w:t>
      </w:r>
      <w:r w:rsidRPr="00D36905">
        <w:t>acrescenta o cabeçalho</w:t>
      </w:r>
      <w:r>
        <w:t xml:space="preserve">. Inclui um </w:t>
      </w:r>
      <w:r w:rsidRPr="00D36905">
        <w:t>mecanismo</w:t>
      </w:r>
      <w:r>
        <w:t xml:space="preserve"> de controlo de fluxo (janela deslizante).</w:t>
      </w:r>
    </w:p>
    <w:p w14:paraId="60828188" w14:textId="09B01840" w:rsidR="00D36905" w:rsidRDefault="00D36905" w:rsidP="00387E63"/>
    <w:p w14:paraId="60144900" w14:textId="72515E54" w:rsidR="00D36905" w:rsidRDefault="00D36905" w:rsidP="00387E63">
      <w:r>
        <w:t>O protocolo UDP suporta o envio de dados por difusão e multicast.</w:t>
      </w:r>
    </w:p>
    <w:p w14:paraId="369CA4BE" w14:textId="77777777" w:rsidR="00106C1E" w:rsidRDefault="00106C1E" w:rsidP="00387E63"/>
    <w:p w14:paraId="1FFC9489" w14:textId="460DC9DA" w:rsidR="00D36905" w:rsidRPr="00106C1E" w:rsidRDefault="00D36905" w:rsidP="00387E63">
      <w:r>
        <w:t xml:space="preserve">O protocolo DHCP não é um protocolo de nível de </w:t>
      </w:r>
      <w:r w:rsidR="00FB3314">
        <w:t>transporte,</w:t>
      </w:r>
      <w:r>
        <w:t xml:space="preserve"> mas sim</w:t>
      </w:r>
      <w:r w:rsidR="00FB3314">
        <w:t xml:space="preserve"> </w:t>
      </w:r>
      <w:r w:rsidR="00FB3314" w:rsidRPr="00FB3314">
        <w:rPr>
          <w:u w:val="single"/>
        </w:rPr>
        <w:t>u</w:t>
      </w:r>
      <w:r w:rsidRPr="00FB3314">
        <w:rPr>
          <w:u w:val="single"/>
        </w:rPr>
        <w:t>m</w:t>
      </w:r>
      <w:r>
        <w:t xml:space="preserve"> protocolo da camada de aplicação. Esta Permite a obtenção dinâmica de configurações IP</w:t>
      </w:r>
      <w:r w:rsidR="00FB3314">
        <w:t>. Encontra o endereço de IP do servidor através de Broadcast.</w:t>
      </w:r>
    </w:p>
    <w:p w14:paraId="6A58591C" w14:textId="5A5F8974" w:rsidR="00FB3314" w:rsidRPr="00FB3314" w:rsidRDefault="00FB3314" w:rsidP="00387E63">
      <w:pPr>
        <w:rPr>
          <w:u w:val="single"/>
        </w:rPr>
      </w:pPr>
    </w:p>
    <w:p w14:paraId="1E2903FB" w14:textId="43A4A4E1" w:rsidR="00FB3314" w:rsidRDefault="00FB3314" w:rsidP="00387E63">
      <w:r>
        <w:t xml:space="preserve">1000Base-LX -&gt; </w:t>
      </w:r>
      <w:r w:rsidR="00106C1E">
        <w:t>Par entrançando</w:t>
      </w:r>
      <w:r>
        <w:t xml:space="preserve"> – 1 </w:t>
      </w:r>
      <w:r w:rsidR="00106C1E">
        <w:t>mbit</w:t>
      </w:r>
      <w:r>
        <w:t>/s – Estrela</w:t>
      </w:r>
    </w:p>
    <w:p w14:paraId="583A03CA" w14:textId="47C857EF" w:rsidR="00FB3314" w:rsidRDefault="00FB3314" w:rsidP="00387E63">
      <w:r>
        <w:t>10Base</w:t>
      </w:r>
      <w:r>
        <w:t>-</w:t>
      </w:r>
      <w:r>
        <w:t>T</w:t>
      </w:r>
      <w:r>
        <w:t xml:space="preserve"> -&gt; Fibra otica – 1 Gbit/s - Estrela</w:t>
      </w:r>
    </w:p>
    <w:p w14:paraId="5FA4BFCB" w14:textId="389BA4CB" w:rsidR="00FB3314" w:rsidRPr="00106C1E" w:rsidRDefault="00FB3314" w:rsidP="00387E63">
      <w:pPr>
        <w:rPr>
          <w:u w:val="single"/>
          <w:lang w:val="en-US"/>
        </w:rPr>
      </w:pPr>
      <w:r w:rsidRPr="00FB3314">
        <w:rPr>
          <w:lang w:val="en-US"/>
        </w:rPr>
        <w:t>1000Base</w:t>
      </w:r>
      <w:r w:rsidRPr="00FB3314">
        <w:rPr>
          <w:lang w:val="en-US"/>
        </w:rPr>
        <w:t>5</w:t>
      </w:r>
      <w:r w:rsidRPr="00FB3314">
        <w:rPr>
          <w:lang w:val="en-US"/>
        </w:rPr>
        <w:t xml:space="preserve"> -&gt; </w:t>
      </w:r>
      <w:r w:rsidR="00106C1E">
        <w:rPr>
          <w:lang w:val="en-US"/>
        </w:rPr>
        <w:t>Cabo grosso</w:t>
      </w:r>
      <w:r w:rsidRPr="00FB3314">
        <w:rPr>
          <w:lang w:val="en-US"/>
        </w:rPr>
        <w:t xml:space="preserve"> – </w:t>
      </w:r>
      <w:r w:rsidR="00106C1E">
        <w:rPr>
          <w:lang w:val="en-US"/>
        </w:rPr>
        <w:t>5 mbit</w:t>
      </w:r>
      <w:r w:rsidRPr="00FB3314">
        <w:rPr>
          <w:lang w:val="en-US"/>
        </w:rPr>
        <w:t xml:space="preserve">/s - </w:t>
      </w:r>
      <w:r w:rsidRPr="00FB3314">
        <w:rPr>
          <w:lang w:val="en-US"/>
        </w:rPr>
        <w:t>Bus</w:t>
      </w:r>
    </w:p>
    <w:p w14:paraId="6371BD15" w14:textId="1D6FBE80" w:rsidR="00106C1E" w:rsidRDefault="00106C1E" w:rsidP="00387E63">
      <w:pPr>
        <w:rPr>
          <w:lang w:val="en-US"/>
        </w:rPr>
      </w:pPr>
    </w:p>
    <w:p w14:paraId="62EBEF3E" w14:textId="27C543AC" w:rsidR="00106C1E" w:rsidRDefault="00106C1E" w:rsidP="00387E63">
      <w:pPr>
        <w:rPr>
          <w:u w:val="single"/>
        </w:rPr>
      </w:pPr>
      <w:r w:rsidRPr="00106C1E">
        <w:t xml:space="preserve">Cabos usados em redes locais </w:t>
      </w:r>
      <w:r>
        <w:t>– cabos utp, fibras otica, cabos coaxiais finos e grossos</w:t>
      </w:r>
    </w:p>
    <w:p w14:paraId="55C1DF1F" w14:textId="6027E384" w:rsidR="00106C1E" w:rsidRDefault="00106C1E" w:rsidP="00387E63">
      <w:r>
        <w:t>(Para gente burra como o zé cabos VTP não existem)</w:t>
      </w:r>
    </w:p>
    <w:p w14:paraId="75501652" w14:textId="1C7530B1" w:rsidR="00106C1E" w:rsidRDefault="00106C1E" w:rsidP="00387E63"/>
    <w:p w14:paraId="56D9B52A" w14:textId="2B689860" w:rsidR="00106C1E" w:rsidRDefault="00106C1E" w:rsidP="00387E63">
      <w:pPr>
        <w:rPr>
          <w:u w:val="single"/>
        </w:rPr>
      </w:pPr>
      <w:r>
        <w:t>Redes de área local podem abranger até um conjunto de edifícios e são essencialmente baseados em tecnologias de ligação do tipo difusão.</w:t>
      </w:r>
    </w:p>
    <w:p w14:paraId="66AA67AD" w14:textId="325838A8" w:rsidR="00106C1E" w:rsidRDefault="00106C1E" w:rsidP="00387E63">
      <w:pPr>
        <w:rPr>
          <w:u w:val="single"/>
        </w:rPr>
      </w:pPr>
    </w:p>
    <w:p w14:paraId="7D825294" w14:textId="4B7E1773" w:rsidR="00106C1E" w:rsidRDefault="00106C1E" w:rsidP="00387E63">
      <w:r w:rsidRPr="00106C1E">
        <w:lastRenderedPageBreak/>
        <w:t>Os protocolos de controlo de acesso ao meio (MAC)</w:t>
      </w:r>
      <w:r>
        <w:t xml:space="preserve"> situam-se na camada de ligação de dados e incluem endereços físicos de origem e destino nos respetivos cabeçalhos. O MAC pede um serviço de transporte a camada física.</w:t>
      </w:r>
    </w:p>
    <w:p w14:paraId="3F56818D" w14:textId="5A8C4D19" w:rsidR="00106C1E" w:rsidRDefault="00106C1E" w:rsidP="00387E63">
      <w:r>
        <w:t>Os routers (para os burros) serve para interligar sub-redes destintas.</w:t>
      </w:r>
      <w:r>
        <w:rPr>
          <w:u w:val="single"/>
        </w:rPr>
        <w:t xml:space="preserve"> </w:t>
      </w:r>
      <w:r w:rsidRPr="00106C1E">
        <w:t>Não estende domínios de colisão. Não propaga broadcasts</w:t>
      </w:r>
      <w:r>
        <w:t>.</w:t>
      </w:r>
    </w:p>
    <w:p w14:paraId="05F98374" w14:textId="50349A68" w:rsidR="00106C1E" w:rsidRDefault="00106C1E" w:rsidP="00387E63"/>
    <w:p w14:paraId="0D147A80" w14:textId="1886920D" w:rsidR="00106C1E" w:rsidRDefault="00106C1E" w:rsidP="00387E63">
      <w:pPr>
        <w:rPr>
          <w:u w:val="single"/>
        </w:rPr>
      </w:pPr>
      <w:r>
        <w:t xml:space="preserve">Os switches permitem criar uma rede local que suporta redes estruturadas. </w:t>
      </w:r>
      <w:r w:rsidR="00243765">
        <w:t>Segmentam as redes em vários domínios de colisão (não difusão). Possuem capacidade de aprendizagem nos endereços de origem dos quadros recebidos.</w:t>
      </w:r>
    </w:p>
    <w:p w14:paraId="7D9DC4BA" w14:textId="289102C4" w:rsidR="00243765" w:rsidRDefault="00243765" w:rsidP="00387E63">
      <w:pPr>
        <w:rPr>
          <w:u w:val="single"/>
        </w:rPr>
      </w:pPr>
    </w:p>
    <w:p w14:paraId="5E23E1F5" w14:textId="65261239" w:rsidR="00243765" w:rsidRPr="00243765" w:rsidRDefault="00243765" w:rsidP="00387E63">
      <w:pPr>
        <w:rPr>
          <w:u w:val="single"/>
        </w:rPr>
      </w:pPr>
      <w:r w:rsidRPr="00243765">
        <w:t>O protocolo IP</w:t>
      </w:r>
      <w:r>
        <w:t xml:space="preserve"> é orientado a </w:t>
      </w:r>
      <w:r w:rsidRPr="00243765">
        <w:t>ligação, não possui tamanho fixo e recorre a protocolos auxiliares</w:t>
      </w:r>
      <w:r>
        <w:t xml:space="preserve"> (ICMP e ARP).</w:t>
      </w:r>
    </w:p>
    <w:p w14:paraId="6B6A59B9" w14:textId="6A00EFD6" w:rsidR="00106C1E" w:rsidRDefault="00106C1E" w:rsidP="00387E63">
      <w:pPr>
        <w:rPr>
          <w:u w:val="single"/>
        </w:rPr>
      </w:pPr>
    </w:p>
    <w:p w14:paraId="40FDD8A8" w14:textId="77777777" w:rsidR="00106C1E" w:rsidRPr="00106C1E" w:rsidRDefault="00106C1E" w:rsidP="00387E63">
      <w:pPr>
        <w:rPr>
          <w:u w:val="single"/>
        </w:rPr>
      </w:pPr>
    </w:p>
    <w:p w14:paraId="492FEFB9" w14:textId="77777777" w:rsidR="00106C1E" w:rsidRPr="00106C1E" w:rsidRDefault="00106C1E" w:rsidP="00387E63">
      <w:pPr>
        <w:rPr>
          <w:u w:val="single"/>
        </w:rPr>
      </w:pPr>
    </w:p>
    <w:p w14:paraId="5FDF8775" w14:textId="1D5C8DDD" w:rsidR="00106C1E" w:rsidRDefault="00106C1E" w:rsidP="00387E63"/>
    <w:p w14:paraId="02BB2284" w14:textId="77777777" w:rsidR="00106C1E" w:rsidRPr="00106C1E" w:rsidRDefault="00106C1E" w:rsidP="00387E63">
      <w:pPr>
        <w:rPr>
          <w:u w:val="single"/>
        </w:rPr>
      </w:pPr>
    </w:p>
    <w:p w14:paraId="5F7F449B" w14:textId="77777777" w:rsidR="00106C1E" w:rsidRPr="00106C1E" w:rsidRDefault="00106C1E" w:rsidP="00387E63"/>
    <w:sectPr w:rsidR="00106C1E" w:rsidRPr="0010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63"/>
    <w:rsid w:val="00106C1E"/>
    <w:rsid w:val="00243765"/>
    <w:rsid w:val="00387E63"/>
    <w:rsid w:val="00A3188C"/>
    <w:rsid w:val="00B349E5"/>
    <w:rsid w:val="00D36905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25B6"/>
  <w15:chartTrackingRefBased/>
  <w15:docId w15:val="{4EE52CEC-F066-4F89-B723-3162A66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lousada</dc:creator>
  <cp:keywords/>
  <dc:description/>
  <cp:lastModifiedBy>ruben lousada</cp:lastModifiedBy>
  <cp:revision>3</cp:revision>
  <dcterms:created xsi:type="dcterms:W3CDTF">2021-01-28T20:20:00Z</dcterms:created>
  <dcterms:modified xsi:type="dcterms:W3CDTF">2021-01-28T21:01:00Z</dcterms:modified>
</cp:coreProperties>
</file>