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ED419">
      <w:pPr>
        <w:keepNext w:val="0"/>
        <w:keepLines w:val="0"/>
        <w:pageBreakBefore w:val="0"/>
        <w:kinsoku/>
        <w:wordWrap/>
        <w:overflowPunct/>
        <w:topLinePunct w:val="0"/>
        <w:autoSpaceDE/>
        <w:autoSpaceDN/>
        <w:bidi w:val="0"/>
        <w:adjustRightInd/>
        <w:snapToGrid/>
        <w:spacing w:line="360" w:lineRule="auto"/>
        <w:ind w:firstLine="0"/>
        <w:textAlignment w:val="auto"/>
        <w:rPr>
          <w:rFonts w:ascii="Times New Roman" w:hAnsi="Times New Roman" w:eastAsia="Times New Roman" w:cs="Times New Roman"/>
        </w:rPr>
      </w:pPr>
    </w:p>
    <w:p w14:paraId="78BB9DAB">
      <w:pPr>
        <w:keepNext w:val="0"/>
        <w:keepLines w:val="0"/>
        <w:pageBreakBefore w:val="0"/>
        <w:kinsoku/>
        <w:wordWrap/>
        <w:overflowPunct/>
        <w:topLinePunct w:val="0"/>
        <w:autoSpaceDE/>
        <w:autoSpaceDN/>
        <w:bidi w:val="0"/>
        <w:adjustRightInd/>
        <w:snapToGrid/>
        <w:spacing w:line="360" w:lineRule="auto"/>
        <w:ind w:firstLine="0"/>
        <w:textAlignment w:val="auto"/>
        <w:rPr>
          <w:rFonts w:ascii="Times New Roman" w:hAnsi="Times New Roman" w:eastAsia="Times New Roman" w:cs="Times New Roman"/>
        </w:rPr>
      </w:pPr>
    </w:p>
    <w:p w14:paraId="509C9A1D">
      <w:pPr>
        <w:keepNext w:val="0"/>
        <w:keepLines w:val="0"/>
        <w:pageBreakBefore w:val="0"/>
        <w:kinsoku/>
        <w:wordWrap/>
        <w:overflowPunct/>
        <w:topLinePunct w:val="0"/>
        <w:autoSpaceDE/>
        <w:autoSpaceDN/>
        <w:bidi w:val="0"/>
        <w:adjustRightInd/>
        <w:snapToGrid/>
        <w:spacing w:line="360" w:lineRule="auto"/>
        <w:ind w:firstLine="0"/>
        <w:textAlignment w:val="auto"/>
        <w:rPr>
          <w:rFonts w:ascii="Times New Roman" w:hAnsi="Times New Roman" w:eastAsia="Times New Roman" w:cs="Times New Roman"/>
        </w:rPr>
      </w:pPr>
    </w:p>
    <w:p w14:paraId="4BEECE3D">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ascii="黑体" w:hAnsi="黑体" w:eastAsia="黑体" w:cs="黑体"/>
          <w:sz w:val="52"/>
        </w:rPr>
      </w:pPr>
      <w:r>
        <w:rPr>
          <w:rFonts w:hint="eastAsia" w:ascii="黑体" w:hAnsi="黑体" w:eastAsia="黑体" w:cs="黑体"/>
          <w:sz w:val="52"/>
        </w:rPr>
        <w:t>广东</w:t>
      </w:r>
      <w:r>
        <w:rPr>
          <w:rFonts w:ascii="黑体" w:hAnsi="黑体" w:eastAsia="黑体" w:cs="黑体"/>
          <w:sz w:val="52"/>
        </w:rPr>
        <w:t>工业大学</w:t>
      </w:r>
    </w:p>
    <w:p w14:paraId="236AC910">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ascii="黑体" w:hAnsi="黑体" w:eastAsia="黑体" w:cs="黑体"/>
          <w:sz w:val="52"/>
        </w:rPr>
      </w:pPr>
      <w:r>
        <w:rPr>
          <w:rFonts w:hint="eastAsia" w:ascii="黑体" w:hAnsi="黑体" w:eastAsia="黑体" w:cs="黑体"/>
          <w:sz w:val="52"/>
        </w:rPr>
        <w:t>先进制造</w:t>
      </w:r>
      <w:r>
        <w:rPr>
          <w:rFonts w:ascii="黑体" w:hAnsi="黑体" w:eastAsia="黑体" w:cs="黑体"/>
          <w:sz w:val="52"/>
        </w:rPr>
        <w:t>学院</w:t>
      </w:r>
    </w:p>
    <w:p w14:paraId="52B0288D">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ascii="Times New Roman" w:hAnsi="Times New Roman" w:eastAsia="黑体" w:cs="Times New Roman"/>
          <w:sz w:val="52"/>
        </w:rPr>
      </w:pPr>
    </w:p>
    <w:p w14:paraId="4B109CD6">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ascii="黑体" w:hAnsi="黑体" w:eastAsia="黑体" w:cs="黑体"/>
          <w:sz w:val="52"/>
        </w:rPr>
      </w:pPr>
      <w:r>
        <w:rPr>
          <w:rFonts w:hint="eastAsia" w:ascii="黑体" w:hAnsi="黑体" w:eastAsia="黑体" w:cs="黑体"/>
          <w:sz w:val="52"/>
        </w:rPr>
        <w:t>期末大作业</w:t>
      </w:r>
    </w:p>
    <w:p w14:paraId="575DA1FF">
      <w:pPr>
        <w:keepNext w:val="0"/>
        <w:keepLines w:val="0"/>
        <w:pageBreakBefore w:val="0"/>
        <w:kinsoku/>
        <w:wordWrap/>
        <w:overflowPunct/>
        <w:topLinePunct w:val="0"/>
        <w:autoSpaceDE/>
        <w:autoSpaceDN/>
        <w:bidi w:val="0"/>
        <w:adjustRightInd/>
        <w:snapToGrid/>
        <w:spacing w:line="360" w:lineRule="auto"/>
        <w:ind w:firstLine="0"/>
        <w:textAlignment w:val="auto"/>
        <w:rPr>
          <w:rFonts w:ascii="Times New Roman" w:hAnsi="Times New Roman" w:eastAsia="Times New Roman" w:cs="Times New Roman"/>
        </w:rPr>
      </w:pPr>
    </w:p>
    <w:p w14:paraId="38B215B7">
      <w:pPr>
        <w:keepNext w:val="0"/>
        <w:keepLines w:val="0"/>
        <w:pageBreakBefore w:val="0"/>
        <w:kinsoku/>
        <w:wordWrap/>
        <w:overflowPunct/>
        <w:topLinePunct w:val="0"/>
        <w:autoSpaceDE/>
        <w:autoSpaceDN/>
        <w:bidi w:val="0"/>
        <w:adjustRightInd/>
        <w:snapToGrid/>
        <w:spacing w:line="360" w:lineRule="auto"/>
        <w:ind w:firstLine="0"/>
        <w:textAlignment w:val="auto"/>
        <w:rPr>
          <w:rFonts w:ascii="Times New Roman" w:hAnsi="Times New Roman" w:eastAsia="Times New Roman" w:cs="Times New Roman"/>
        </w:rPr>
      </w:pPr>
    </w:p>
    <w:p w14:paraId="3E1C8ED3">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ascii="仿宋_GB2312" w:hAnsi="仿宋_GB2312" w:eastAsia="仿宋_GB2312" w:cs="仿宋_GB2312"/>
        </w:rPr>
      </w:pPr>
    </w:p>
    <w:p w14:paraId="68A010AA">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ascii="仿宋_GB2312" w:hAnsi="仿宋_GB2312" w:eastAsia="仿宋_GB2312" w:cs="仿宋_GB2312"/>
        </w:rPr>
      </w:pPr>
      <w:r>
        <w:rPr>
          <w:rFonts w:ascii="仿宋_GB2312" w:hAnsi="仿宋_GB2312" w:eastAsia="仿宋_GB2312" w:cs="仿宋_GB2312"/>
        </w:rPr>
        <w:drawing>
          <wp:inline distT="0" distB="0" distL="0" distR="0">
            <wp:extent cx="2146935" cy="21469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46935" cy="2146935"/>
                    </a:xfrm>
                    <a:prstGeom prst="rect">
                      <a:avLst/>
                    </a:prstGeom>
                    <a:noFill/>
                    <a:ln>
                      <a:noFill/>
                    </a:ln>
                  </pic:spPr>
                </pic:pic>
              </a:graphicData>
            </a:graphic>
          </wp:inline>
        </w:drawing>
      </w:r>
    </w:p>
    <w:p w14:paraId="5FAC25B1">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ascii="仿宋_GB2312" w:hAnsi="仿宋_GB2312" w:eastAsia="仿宋_GB2312" w:cs="仿宋_GB2312"/>
        </w:rPr>
      </w:pPr>
    </w:p>
    <w:p w14:paraId="401C9AEB">
      <w:pPr>
        <w:keepNext w:val="0"/>
        <w:keepLines w:val="0"/>
        <w:pageBreakBefore w:val="0"/>
        <w:kinsoku/>
        <w:wordWrap/>
        <w:overflowPunct/>
        <w:topLinePunct w:val="0"/>
        <w:autoSpaceDE/>
        <w:autoSpaceDN/>
        <w:bidi w:val="0"/>
        <w:adjustRightInd/>
        <w:snapToGrid/>
        <w:spacing w:line="360" w:lineRule="auto"/>
        <w:ind w:firstLine="0"/>
        <w:jc w:val="both"/>
        <w:textAlignment w:val="auto"/>
        <w:rPr>
          <w:rFonts w:ascii="仿宋_GB2312" w:hAnsi="仿宋_GB2312" w:eastAsia="仿宋_GB2312" w:cs="仿宋_GB2312"/>
        </w:rPr>
      </w:pPr>
    </w:p>
    <w:tbl>
      <w:tblPr>
        <w:tblStyle w:val="10"/>
        <w:tblW w:w="73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0" w:type="dxa"/>
        </w:tblCellMar>
      </w:tblPr>
      <w:tblGrid>
        <w:gridCol w:w="2326"/>
        <w:gridCol w:w="5067"/>
      </w:tblGrid>
      <w:tr w14:paraId="562E0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61" w:hRule="atLeast"/>
          <w:jc w:val="center"/>
        </w:trPr>
        <w:tc>
          <w:tcPr>
            <w:tcW w:w="2326" w:type="dxa"/>
            <w:tcBorders>
              <w:top w:val="nil"/>
              <w:left w:val="nil"/>
              <w:bottom w:val="nil"/>
              <w:right w:val="nil"/>
            </w:tcBorders>
          </w:tcPr>
          <w:p w14:paraId="4F01DE9A">
            <w:pPr>
              <w:keepNext w:val="0"/>
              <w:keepLines w:val="0"/>
              <w:pageBreakBefore w:val="0"/>
              <w:kinsoku/>
              <w:wordWrap/>
              <w:overflowPunct/>
              <w:topLinePunct w:val="0"/>
              <w:autoSpaceDE/>
              <w:autoSpaceDN/>
              <w:bidi w:val="0"/>
              <w:adjustRightInd/>
              <w:snapToGrid/>
              <w:spacing w:line="360" w:lineRule="auto"/>
              <w:ind w:firstLine="0"/>
              <w:jc w:val="distribute"/>
              <w:textAlignment w:val="auto"/>
              <w:rPr>
                <w:sz w:val="28"/>
                <w:szCs w:val="24"/>
              </w:rPr>
            </w:pPr>
            <w:r>
              <w:rPr>
                <w:rFonts w:hint="eastAsia"/>
                <w:sz w:val="28"/>
                <w:szCs w:val="24"/>
              </w:rPr>
              <w:t>课程名称：</w:t>
            </w:r>
          </w:p>
        </w:tc>
        <w:tc>
          <w:tcPr>
            <w:tcW w:w="5067" w:type="dxa"/>
            <w:tcBorders>
              <w:top w:val="nil"/>
              <w:left w:val="nil"/>
              <w:right w:val="nil"/>
            </w:tcBorders>
            <w:vAlign w:val="bottom"/>
          </w:tcPr>
          <w:p w14:paraId="15C58939">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ascii="仿宋_GB2312" w:eastAsia="仿宋_GB2312"/>
                <w:sz w:val="28"/>
                <w:szCs w:val="24"/>
              </w:rPr>
            </w:pPr>
            <w:r>
              <w:rPr>
                <w:rFonts w:hint="eastAsia" w:ascii="仿宋_GB2312" w:eastAsia="仿宋_GB2312"/>
                <w:sz w:val="28"/>
                <w:szCs w:val="24"/>
              </w:rPr>
              <w:t>深度学习</w:t>
            </w:r>
          </w:p>
        </w:tc>
      </w:tr>
      <w:tr w14:paraId="33A58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61" w:hRule="atLeast"/>
          <w:jc w:val="center"/>
        </w:trPr>
        <w:tc>
          <w:tcPr>
            <w:tcW w:w="2326" w:type="dxa"/>
            <w:tcBorders>
              <w:top w:val="nil"/>
              <w:left w:val="nil"/>
              <w:bottom w:val="nil"/>
              <w:right w:val="nil"/>
            </w:tcBorders>
          </w:tcPr>
          <w:p w14:paraId="0EFB263C">
            <w:pPr>
              <w:keepNext w:val="0"/>
              <w:keepLines w:val="0"/>
              <w:pageBreakBefore w:val="0"/>
              <w:kinsoku/>
              <w:wordWrap/>
              <w:overflowPunct/>
              <w:topLinePunct w:val="0"/>
              <w:autoSpaceDE/>
              <w:autoSpaceDN/>
              <w:bidi w:val="0"/>
              <w:adjustRightInd/>
              <w:snapToGrid/>
              <w:spacing w:line="360" w:lineRule="auto"/>
              <w:ind w:firstLine="0"/>
              <w:jc w:val="distribute"/>
              <w:textAlignment w:val="auto"/>
              <w:rPr>
                <w:sz w:val="28"/>
                <w:szCs w:val="24"/>
              </w:rPr>
            </w:pPr>
            <w:r>
              <w:rPr>
                <w:rFonts w:hint="eastAsia"/>
                <w:sz w:val="28"/>
                <w:szCs w:val="24"/>
              </w:rPr>
              <w:t>姓名：</w:t>
            </w:r>
          </w:p>
        </w:tc>
        <w:tc>
          <w:tcPr>
            <w:tcW w:w="5067" w:type="dxa"/>
            <w:tcBorders>
              <w:left w:val="nil"/>
              <w:right w:val="nil"/>
            </w:tcBorders>
            <w:vAlign w:val="bottom"/>
          </w:tcPr>
          <w:p w14:paraId="53F686FD">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hint="eastAsia" w:ascii="仿宋_GB2312" w:eastAsia="仿宋_GB2312"/>
                <w:sz w:val="28"/>
                <w:szCs w:val="24"/>
                <w:lang w:val="en-US" w:eastAsia="zh-CN"/>
              </w:rPr>
            </w:pPr>
            <w:r>
              <w:rPr>
                <w:rFonts w:hint="eastAsia" w:ascii="仿宋_GB2312" w:eastAsia="仿宋_GB2312"/>
                <w:sz w:val="28"/>
                <w:szCs w:val="24"/>
                <w:lang w:val="en-US" w:eastAsia="zh-CN"/>
              </w:rPr>
              <w:t>施乔</w:t>
            </w:r>
          </w:p>
        </w:tc>
      </w:tr>
      <w:tr w14:paraId="203E0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61" w:hRule="atLeast"/>
          <w:jc w:val="center"/>
        </w:trPr>
        <w:tc>
          <w:tcPr>
            <w:tcW w:w="2326" w:type="dxa"/>
            <w:tcBorders>
              <w:top w:val="nil"/>
              <w:left w:val="nil"/>
              <w:bottom w:val="nil"/>
              <w:right w:val="nil"/>
            </w:tcBorders>
          </w:tcPr>
          <w:p w14:paraId="6FE3C392">
            <w:pPr>
              <w:keepNext w:val="0"/>
              <w:keepLines w:val="0"/>
              <w:pageBreakBefore w:val="0"/>
              <w:kinsoku/>
              <w:wordWrap/>
              <w:overflowPunct/>
              <w:topLinePunct w:val="0"/>
              <w:autoSpaceDE/>
              <w:autoSpaceDN/>
              <w:bidi w:val="0"/>
              <w:adjustRightInd/>
              <w:snapToGrid/>
              <w:spacing w:line="360" w:lineRule="auto"/>
              <w:ind w:firstLine="0"/>
              <w:jc w:val="distribute"/>
              <w:textAlignment w:val="auto"/>
              <w:rPr>
                <w:rFonts w:hint="eastAsia" w:eastAsiaTheme="minorEastAsia"/>
                <w:sz w:val="28"/>
                <w:szCs w:val="24"/>
                <w:lang w:eastAsia="zh-CN"/>
              </w:rPr>
            </w:pPr>
            <w:bookmarkStart w:id="0" w:name="OLE_LINK2"/>
            <w:r>
              <w:rPr>
                <w:rFonts w:hint="eastAsia"/>
                <w:sz w:val="28"/>
                <w:szCs w:val="24"/>
              </w:rPr>
              <w:t>学号</w:t>
            </w:r>
            <w:bookmarkEnd w:id="0"/>
            <w:r>
              <w:rPr>
                <w:rFonts w:hint="eastAsia"/>
                <w:sz w:val="28"/>
                <w:szCs w:val="24"/>
                <w:lang w:eastAsia="zh-CN"/>
              </w:rPr>
              <w:t>：</w:t>
            </w:r>
          </w:p>
        </w:tc>
        <w:tc>
          <w:tcPr>
            <w:tcW w:w="5067" w:type="dxa"/>
            <w:tcBorders>
              <w:left w:val="nil"/>
              <w:right w:val="nil"/>
            </w:tcBorders>
            <w:vAlign w:val="bottom"/>
          </w:tcPr>
          <w:p w14:paraId="0FD2ACDB">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hint="default" w:ascii="仿宋_GB2312" w:eastAsia="仿宋_GB2312"/>
                <w:sz w:val="28"/>
                <w:szCs w:val="24"/>
                <w:lang w:val="en-US" w:eastAsia="zh-CN"/>
              </w:rPr>
            </w:pPr>
            <w:r>
              <w:rPr>
                <w:rFonts w:hint="eastAsia" w:ascii="仿宋_GB2312" w:eastAsia="仿宋_GB2312"/>
                <w:sz w:val="28"/>
                <w:szCs w:val="24"/>
                <w:lang w:val="en-US" w:eastAsia="zh-CN"/>
              </w:rPr>
              <w:t>3122009224</w:t>
            </w:r>
          </w:p>
        </w:tc>
      </w:tr>
      <w:tr w14:paraId="5E0A1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61" w:hRule="atLeast"/>
          <w:jc w:val="center"/>
        </w:trPr>
        <w:tc>
          <w:tcPr>
            <w:tcW w:w="2326" w:type="dxa"/>
            <w:tcBorders>
              <w:top w:val="nil"/>
              <w:left w:val="nil"/>
              <w:bottom w:val="nil"/>
              <w:right w:val="nil"/>
            </w:tcBorders>
            <w:shd w:val="clear" w:color="auto" w:fill="auto"/>
            <w:vAlign w:val="top"/>
          </w:tcPr>
          <w:p w14:paraId="06C2FC0C">
            <w:pPr>
              <w:keepNext w:val="0"/>
              <w:keepLines w:val="0"/>
              <w:pageBreakBefore w:val="0"/>
              <w:kinsoku/>
              <w:wordWrap/>
              <w:overflowPunct/>
              <w:topLinePunct w:val="0"/>
              <w:autoSpaceDE/>
              <w:autoSpaceDN/>
              <w:bidi w:val="0"/>
              <w:adjustRightInd/>
              <w:snapToGrid/>
              <w:spacing w:line="360" w:lineRule="auto"/>
              <w:ind w:firstLine="0"/>
              <w:jc w:val="distribute"/>
              <w:textAlignment w:val="auto"/>
              <w:rPr>
                <w:rFonts w:asciiTheme="minorHAnsi" w:hAnsiTheme="minorHAnsi" w:eastAsiaTheme="minorEastAsia" w:cstheme="minorBidi"/>
                <w:kern w:val="2"/>
                <w:sz w:val="28"/>
                <w:szCs w:val="24"/>
                <w:lang w:val="en-US" w:eastAsia="zh-CN" w:bidi="ar-SA"/>
              </w:rPr>
            </w:pPr>
            <w:r>
              <w:rPr>
                <w:rFonts w:hint="eastAsia"/>
                <w:sz w:val="28"/>
                <w:szCs w:val="24"/>
              </w:rPr>
              <w:t>专业班级：</w:t>
            </w:r>
          </w:p>
        </w:tc>
        <w:tc>
          <w:tcPr>
            <w:tcW w:w="5067" w:type="dxa"/>
            <w:tcBorders>
              <w:left w:val="nil"/>
              <w:right w:val="nil"/>
            </w:tcBorders>
            <w:vAlign w:val="bottom"/>
          </w:tcPr>
          <w:p w14:paraId="014C0FE3">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hint="default" w:ascii="仿宋_GB2312" w:eastAsia="仿宋_GB2312"/>
                <w:sz w:val="28"/>
                <w:szCs w:val="24"/>
                <w:lang w:val="en-US" w:eastAsia="zh-CN"/>
              </w:rPr>
            </w:pPr>
            <w:r>
              <w:rPr>
                <w:rFonts w:hint="eastAsia" w:ascii="仿宋_GB2312" w:eastAsia="仿宋_GB2312"/>
                <w:sz w:val="28"/>
                <w:szCs w:val="24"/>
                <w:lang w:val="en-US" w:eastAsia="zh-CN"/>
              </w:rPr>
              <w:t>22人工智能3班</w:t>
            </w:r>
          </w:p>
        </w:tc>
      </w:tr>
      <w:tr w14:paraId="2A048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61" w:hRule="atLeast"/>
          <w:jc w:val="center"/>
        </w:trPr>
        <w:tc>
          <w:tcPr>
            <w:tcW w:w="2326" w:type="dxa"/>
            <w:tcBorders>
              <w:top w:val="nil"/>
              <w:left w:val="nil"/>
              <w:bottom w:val="nil"/>
              <w:right w:val="nil"/>
            </w:tcBorders>
            <w:shd w:val="clear" w:color="auto" w:fill="auto"/>
            <w:vAlign w:val="top"/>
          </w:tcPr>
          <w:p w14:paraId="2B37E659">
            <w:pPr>
              <w:keepNext w:val="0"/>
              <w:keepLines w:val="0"/>
              <w:pageBreakBefore w:val="0"/>
              <w:kinsoku/>
              <w:wordWrap/>
              <w:overflowPunct/>
              <w:topLinePunct w:val="0"/>
              <w:autoSpaceDE/>
              <w:autoSpaceDN/>
              <w:bidi w:val="0"/>
              <w:adjustRightInd/>
              <w:snapToGrid/>
              <w:spacing w:line="360" w:lineRule="auto"/>
              <w:ind w:firstLine="0"/>
              <w:jc w:val="distribute"/>
              <w:textAlignment w:val="auto"/>
              <w:rPr>
                <w:rFonts w:hint="eastAsia" w:asciiTheme="minorHAnsi" w:hAnsiTheme="minorHAnsi" w:eastAsiaTheme="minorEastAsia" w:cstheme="minorBidi"/>
                <w:kern w:val="2"/>
                <w:sz w:val="28"/>
                <w:szCs w:val="24"/>
                <w:lang w:val="en-US" w:eastAsia="zh-CN" w:bidi="ar-SA"/>
              </w:rPr>
            </w:pPr>
            <w:r>
              <w:rPr>
                <w:rFonts w:hint="eastAsia"/>
                <w:sz w:val="28"/>
                <w:szCs w:val="24"/>
              </w:rPr>
              <w:t>填写日期：</w:t>
            </w:r>
          </w:p>
        </w:tc>
        <w:tc>
          <w:tcPr>
            <w:tcW w:w="5067" w:type="dxa"/>
            <w:tcBorders>
              <w:left w:val="nil"/>
              <w:bottom w:val="single" w:color="auto" w:sz="4" w:space="0"/>
              <w:right w:val="nil"/>
            </w:tcBorders>
            <w:vAlign w:val="bottom"/>
          </w:tcPr>
          <w:p w14:paraId="0F05DB5A">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hint="default" w:ascii="仿宋_GB2312" w:eastAsia="仿宋_GB2312"/>
                <w:sz w:val="28"/>
                <w:szCs w:val="24"/>
                <w:lang w:val="en-US" w:eastAsia="zh-CN"/>
              </w:rPr>
            </w:pPr>
            <w:r>
              <w:rPr>
                <w:rFonts w:hint="eastAsia" w:ascii="仿宋_GB2312" w:eastAsia="仿宋_GB2312"/>
                <w:sz w:val="28"/>
                <w:szCs w:val="24"/>
                <w:lang w:val="en-US" w:eastAsia="zh-CN"/>
              </w:rPr>
              <w:t>2025/6/18</w:t>
            </w:r>
          </w:p>
        </w:tc>
      </w:tr>
    </w:tbl>
    <w:p w14:paraId="70CFCB48">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ascii="仿宋_GB2312" w:hAnsi="仿宋_GB2312" w:eastAsia="仿宋_GB2312" w:cs="仿宋_GB2312"/>
        </w:rPr>
      </w:pPr>
    </w:p>
    <w:p w14:paraId="4F677BF0">
      <w:pPr>
        <w:keepNext w:val="0"/>
        <w:keepLines w:val="0"/>
        <w:pageBreakBefore w:val="0"/>
        <w:kinsoku/>
        <w:wordWrap/>
        <w:overflowPunct/>
        <w:topLinePunct w:val="0"/>
        <w:autoSpaceDE/>
        <w:autoSpaceDN/>
        <w:bidi w:val="0"/>
        <w:adjustRightInd/>
        <w:snapToGrid/>
        <w:spacing w:line="360" w:lineRule="auto"/>
        <w:ind w:firstLine="0"/>
        <w:jc w:val="center"/>
        <w:textAlignment w:val="auto"/>
        <w:rPr>
          <w:rFonts w:ascii="仿宋_GB2312" w:hAnsi="仿宋_GB2312" w:eastAsia="仿宋_GB2312" w:cs="仿宋_GB2312"/>
        </w:rPr>
      </w:pPr>
    </w:p>
    <w:p w14:paraId="703BA1D3">
      <w:pPr>
        <w:pStyle w:val="3"/>
        <w:keepNext w:val="0"/>
        <w:keepLines w:val="0"/>
        <w:pageBreakBefore w:val="0"/>
        <w:kinsoku/>
        <w:wordWrap/>
        <w:overflowPunct/>
        <w:topLinePunct w:val="0"/>
        <w:autoSpaceDE/>
        <w:autoSpaceDN/>
        <w:bidi w:val="0"/>
        <w:adjustRightInd/>
        <w:snapToGrid/>
        <w:ind w:firstLine="0"/>
        <w:jc w:val="center"/>
        <w:textAlignment w:val="auto"/>
      </w:pPr>
      <w:bookmarkStart w:id="1" w:name="OLE_LINK4"/>
      <w:r>
        <w:rPr>
          <w:lang w:val="en-US" w:eastAsia="zh-CN"/>
        </w:rPr>
        <w:t>基于Transformer的图像描述生成模型研究</w:t>
      </w:r>
    </w:p>
    <w:bookmarkEnd w:id="1"/>
    <w:p w14:paraId="0270BCB1">
      <w:pPr>
        <w:pStyle w:val="3"/>
        <w:keepNext w:val="0"/>
        <w:keepLines w:val="0"/>
        <w:pageBreakBefore w:val="0"/>
        <w:kinsoku/>
        <w:wordWrap/>
        <w:overflowPunct/>
        <w:topLinePunct w:val="0"/>
        <w:autoSpaceDE/>
        <w:autoSpaceDN/>
        <w:bidi w:val="0"/>
        <w:adjustRightInd/>
        <w:snapToGrid/>
        <w:ind w:firstLine="0"/>
        <w:jc w:val="center"/>
        <w:textAlignment w:val="auto"/>
        <w:rPr>
          <w:rFonts w:ascii="黑体" w:hAnsi="宋体" w:eastAsia="黑体" w:cs="黑体"/>
          <w:i w:val="0"/>
          <w:iCs w:val="0"/>
          <w:caps w:val="0"/>
          <w:color w:val="333333"/>
          <w:spacing w:val="0"/>
          <w:szCs w:val="22"/>
        </w:rPr>
      </w:pPr>
      <w:bookmarkStart w:id="2" w:name="OLE_LINK5"/>
      <w:r>
        <w:t>摘要</w:t>
      </w:r>
      <w:bookmarkEnd w:id="2"/>
    </w:p>
    <w:p w14:paraId="5A549811">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right="0" w:firstLine="0"/>
        <w:jc w:val="both"/>
        <w:textAlignment w:val="auto"/>
        <w:rPr>
          <w:rFonts w:hint="eastAsia" w:ascii="宋体" w:hAnsi="宋体" w:eastAsia="宋体" w:cs="宋体"/>
          <w:i w:val="0"/>
          <w:iCs w:val="0"/>
          <w:caps w:val="0"/>
          <w:color w:val="333333"/>
          <w:spacing w:val="0"/>
          <w:sz w:val="24"/>
          <w:szCs w:val="24"/>
        </w:rPr>
      </w:pPr>
      <w:bookmarkStart w:id="3" w:name="OLE_LINK12"/>
      <w:bookmarkStart w:id="4" w:name="OLE_LINK14"/>
      <w:r>
        <w:rPr>
          <w:rFonts w:hint="eastAsia" w:ascii="宋体" w:hAnsi="宋体" w:eastAsia="宋体" w:cs="宋体"/>
          <w:i w:val="0"/>
          <w:iCs w:val="0"/>
          <w:caps w:val="0"/>
          <w:color w:val="333333"/>
          <w:spacing w:val="0"/>
          <w:sz w:val="24"/>
          <w:szCs w:val="24"/>
        </w:rPr>
        <w:t>图像描述生成作为计算机视觉与自然语言处理的交叉任务，在辅助技术、人机交互等领域具有重要应用价值。本文提出了一种基于Transformer架构的图像描述生成模型，通过自注意力机制和多头注意力机制实现图像特征与文本描述的跨模态融合。模型采用编码器-解码器结构，编码器处理图像特征，解码器生成自然语言描述。在MS COCO数据集上的实验表明，该模型在BLEU-4、METEOR和CIDEr等评价指标上均取得良好表现。此外，本文提出的注意力可视化方法能有效解释模型的决策过程，验证了模型关注语义相关区域的能力。研究结果证实了</w:t>
      </w:r>
      <w:bookmarkStart w:id="5" w:name="OLE_LINK23"/>
      <w:r>
        <w:rPr>
          <w:rFonts w:hint="eastAsia" w:ascii="宋体" w:hAnsi="宋体" w:eastAsia="宋体" w:cs="宋体"/>
          <w:i w:val="0"/>
          <w:iCs w:val="0"/>
          <w:caps w:val="0"/>
          <w:color w:val="333333"/>
          <w:spacing w:val="0"/>
          <w:sz w:val="24"/>
          <w:szCs w:val="24"/>
        </w:rPr>
        <w:t>Transformer在图像描述生</w:t>
      </w:r>
      <w:bookmarkEnd w:id="5"/>
      <w:r>
        <w:rPr>
          <w:rFonts w:hint="eastAsia" w:ascii="宋体" w:hAnsi="宋体" w:eastAsia="宋体" w:cs="宋体"/>
          <w:i w:val="0"/>
          <w:iCs w:val="0"/>
          <w:caps w:val="0"/>
          <w:color w:val="333333"/>
          <w:spacing w:val="0"/>
          <w:sz w:val="24"/>
          <w:szCs w:val="24"/>
        </w:rPr>
        <w:t>成任务中的有效性和可解释性，为多模态理解研究提供了新思路</w:t>
      </w:r>
      <w:bookmarkEnd w:id="3"/>
      <w:r>
        <w:rPr>
          <w:rFonts w:hint="eastAsia" w:ascii="宋体" w:hAnsi="宋体" w:eastAsia="宋体" w:cs="宋体"/>
          <w:i w:val="0"/>
          <w:iCs w:val="0"/>
          <w:caps w:val="0"/>
          <w:color w:val="333333"/>
          <w:spacing w:val="0"/>
          <w:sz w:val="24"/>
          <w:szCs w:val="24"/>
        </w:rPr>
        <w:t>。</w:t>
      </w:r>
    </w:p>
    <w:p w14:paraId="27A7286E">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right="0" w:firstLine="0"/>
        <w:jc w:val="both"/>
        <w:textAlignment w:val="auto"/>
        <w:rPr>
          <w:rFonts w:hint="eastAsia" w:ascii="宋体" w:hAnsi="宋体" w:eastAsia="宋体" w:cs="宋体"/>
          <w:i w:val="0"/>
          <w:iCs w:val="0"/>
          <w:caps w:val="0"/>
          <w:color w:val="333333"/>
          <w:spacing w:val="0"/>
          <w:sz w:val="24"/>
          <w:szCs w:val="24"/>
        </w:rPr>
      </w:pPr>
    </w:p>
    <w:p w14:paraId="7D74B339">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right="0" w:firstLine="0"/>
        <w:jc w:val="both"/>
        <w:textAlignment w:val="auto"/>
        <w:rPr>
          <w:rFonts w:hint="eastAsia" w:ascii="宋体" w:hAnsi="宋体" w:eastAsia="宋体" w:cs="宋体"/>
          <w:i w:val="0"/>
          <w:iCs w:val="0"/>
          <w:caps w:val="0"/>
          <w:color w:val="333333"/>
          <w:spacing w:val="0"/>
          <w:sz w:val="24"/>
          <w:szCs w:val="24"/>
          <w:lang w:val="en-US" w:eastAsia="zh-CN"/>
        </w:rPr>
      </w:pPr>
      <w:bookmarkStart w:id="6" w:name="OLE_LINK24"/>
      <w:r>
        <w:rPr>
          <w:rFonts w:hint="eastAsia" w:ascii="宋体" w:hAnsi="宋体" w:eastAsia="宋体" w:cs="宋体"/>
          <w:b/>
          <w:bCs/>
          <w:i w:val="0"/>
          <w:iCs w:val="0"/>
          <w:caps w:val="0"/>
          <w:color w:val="333333"/>
          <w:spacing w:val="0"/>
          <w:sz w:val="24"/>
          <w:szCs w:val="24"/>
          <w:lang w:val="en-US" w:eastAsia="zh-CN"/>
        </w:rPr>
        <w:t>关键词：</w:t>
      </w:r>
      <w:bookmarkEnd w:id="6"/>
      <w:bookmarkStart w:id="7" w:name="OLE_LINK47"/>
      <w:r>
        <w:rPr>
          <w:rFonts w:hint="eastAsia" w:ascii="宋体" w:hAnsi="宋体" w:eastAsia="宋体" w:cs="宋体"/>
          <w:i w:val="0"/>
          <w:iCs w:val="0"/>
          <w:caps w:val="0"/>
          <w:color w:val="333333"/>
          <w:spacing w:val="0"/>
          <w:sz w:val="24"/>
          <w:szCs w:val="24"/>
        </w:rPr>
        <w:t>图像描述生成</w:t>
      </w:r>
      <w:bookmarkEnd w:id="7"/>
      <w:r>
        <w:rPr>
          <w:rFonts w:hint="eastAsia" w:ascii="宋体" w:hAnsi="宋体" w:eastAsia="宋体" w:cs="宋体"/>
          <w:i w:val="0"/>
          <w:iCs w:val="0"/>
          <w:caps w:val="0"/>
          <w:color w:val="333333"/>
          <w:spacing w:val="0"/>
          <w:sz w:val="24"/>
          <w:szCs w:val="24"/>
        </w:rPr>
        <w:t>；</w:t>
      </w:r>
      <w:bookmarkStart w:id="8" w:name="OLE_LINK48"/>
      <w:r>
        <w:rPr>
          <w:rFonts w:hint="eastAsia" w:ascii="宋体" w:hAnsi="宋体" w:eastAsia="宋体" w:cs="宋体"/>
          <w:i w:val="0"/>
          <w:iCs w:val="0"/>
          <w:caps w:val="0"/>
          <w:color w:val="333333"/>
          <w:spacing w:val="0"/>
          <w:sz w:val="24"/>
          <w:szCs w:val="24"/>
        </w:rPr>
        <w:t>Transformer架构</w:t>
      </w:r>
      <w:bookmarkEnd w:id="8"/>
      <w:r>
        <w:rPr>
          <w:rFonts w:hint="eastAsia" w:ascii="宋体" w:hAnsi="宋体" w:eastAsia="宋体" w:cs="宋体"/>
          <w:i w:val="0"/>
          <w:iCs w:val="0"/>
          <w:caps w:val="0"/>
          <w:color w:val="333333"/>
          <w:spacing w:val="0"/>
          <w:sz w:val="24"/>
          <w:szCs w:val="24"/>
        </w:rPr>
        <w:t>；注意力可视化；跨模态学习；模型可解释性</w:t>
      </w:r>
    </w:p>
    <w:bookmarkEnd w:id="4"/>
    <w:p w14:paraId="4BA1DB89">
      <w:pPr>
        <w:keepNext w:val="0"/>
        <w:keepLines w:val="0"/>
        <w:pageBreakBefore w:val="0"/>
        <w:kinsoku/>
        <w:wordWrap/>
        <w:overflowPunct/>
        <w:topLinePunct w:val="0"/>
        <w:autoSpaceDE/>
        <w:autoSpaceDN/>
        <w:bidi w:val="0"/>
        <w:adjustRightInd/>
        <w:snapToGrid/>
        <w:ind w:firstLine="0"/>
        <w:textAlignment w:val="auto"/>
      </w:pPr>
      <w:bookmarkStart w:id="9" w:name="OLE_LINK6"/>
      <w:r>
        <w:br w:type="page"/>
      </w:r>
    </w:p>
    <w:p w14:paraId="4CBF3FBE">
      <w:pPr>
        <w:pStyle w:val="3"/>
        <w:keepNext w:val="0"/>
        <w:keepLines w:val="0"/>
        <w:pageBreakBefore w:val="0"/>
        <w:kinsoku/>
        <w:wordWrap/>
        <w:overflowPunct/>
        <w:topLinePunct w:val="0"/>
        <w:autoSpaceDE/>
        <w:autoSpaceDN/>
        <w:bidi w:val="0"/>
        <w:adjustRightInd/>
        <w:snapToGrid/>
        <w:ind w:firstLine="0"/>
        <w:jc w:val="center"/>
        <w:textAlignment w:val="auto"/>
      </w:pPr>
      <w:bookmarkStart w:id="10" w:name="OLE_LINK11"/>
      <w:r>
        <w:t>一、引言</w:t>
      </w:r>
    </w:p>
    <w:bookmarkEnd w:id="9"/>
    <w:p w14:paraId="6531C71F">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bookmarkStart w:id="11" w:name="OLE_LINK15"/>
      <w:r>
        <w:rPr>
          <w:rFonts w:ascii="黑体" w:hAnsi="宋体" w:eastAsia="黑体" w:cs="黑体"/>
          <w:i w:val="0"/>
          <w:iCs w:val="0"/>
          <w:caps w:val="0"/>
          <w:color w:val="333333"/>
          <w:spacing w:val="0"/>
          <w:sz w:val="28"/>
          <w:szCs w:val="28"/>
        </w:rPr>
        <w:t>1.1 研究背景与意义</w:t>
      </w:r>
    </w:p>
    <w:bookmarkEnd w:id="10"/>
    <w:bookmarkEnd w:id="11"/>
    <w:p w14:paraId="7C58C29B">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bookmarkStart w:id="12" w:name="OLE_LINK19"/>
      <w:r>
        <w:rPr>
          <w:rFonts w:hint="eastAsia" w:ascii="宋体" w:hAnsi="宋体" w:eastAsia="宋体" w:cs="宋体"/>
          <w:i w:val="0"/>
          <w:iCs w:val="0"/>
          <w:caps w:val="0"/>
          <w:color w:val="333333"/>
          <w:spacing w:val="0"/>
          <w:sz w:val="24"/>
          <w:szCs w:val="24"/>
        </w:rPr>
        <w:t>图像描述生成(Image Caption Generation)作为计算机视觉与自然语言处理的交叉任务，旨在自动生成描述图像内容的自然语言文本。该技术在人机交互、视觉障碍辅助系统、智能图像检索等领域具有重要应用价值。传统的基于卷积神经网络(CNN)和循环神经网络(RNN)的方法在处理长距离依赖关系时存在局限性，难以捕捉图像区域与文本描述之间的复杂关联。</w:t>
      </w:r>
    </w:p>
    <w:p w14:paraId="18401A2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Transformer模型凭借其自注意力机制(Self-Attention)在自然语言处理领域取得突破性进展。该架构在处理序列数据时具有并行计算能力强、长期依赖建模效果好等优势。将Transformer应用于图像描述生成任务，可有效克服传统方法的局限，实现跨模态信息的有效融合。</w:t>
      </w:r>
    </w:p>
    <w:bookmarkEnd w:id="12"/>
    <w:p w14:paraId="2F5133A7">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bookmarkStart w:id="13" w:name="OLE_LINK16"/>
      <w:r>
        <w:rPr>
          <w:rFonts w:ascii="黑体" w:hAnsi="宋体" w:eastAsia="黑体" w:cs="黑体"/>
          <w:i w:val="0"/>
          <w:iCs w:val="0"/>
          <w:caps w:val="0"/>
          <w:color w:val="333333"/>
          <w:spacing w:val="0"/>
          <w:sz w:val="28"/>
          <w:szCs w:val="28"/>
        </w:rPr>
        <w:t>1.2 研究目标与内容</w:t>
      </w:r>
    </w:p>
    <w:bookmarkEnd w:id="13"/>
    <w:p w14:paraId="01B15E5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本研究旨在构建基于Transformer的图像描述生成模型，实现端到端的图像语义理解与描述生成。具体研究内容包括：</w:t>
      </w:r>
    </w:p>
    <w:p w14:paraId="3455B6F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 设计Transformer编码器-解码器架构，实现视觉特征到文本描述的转换</w:t>
      </w:r>
    </w:p>
    <w:p w14:paraId="736452E1">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 实现多头注意力机制，捕捉图像区域与文本标记间的复杂关联</w:t>
      </w:r>
    </w:p>
    <w:p w14:paraId="45D9C1F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 开发注意力可视化方法，提升模型可解释性</w:t>
      </w:r>
    </w:p>
    <w:p w14:paraId="3B49018E">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4. 在MS COCO数据集上验证模型性能</w:t>
      </w:r>
    </w:p>
    <w:p w14:paraId="03F5DA2F">
      <w:pPr>
        <w:keepNext w:val="0"/>
        <w:keepLines w:val="0"/>
        <w:pageBreakBefore w:val="0"/>
        <w:kinsoku/>
        <w:wordWrap/>
        <w:overflowPunct/>
        <w:topLinePunct w:val="0"/>
        <w:autoSpaceDE/>
        <w:autoSpaceDN/>
        <w:bidi w:val="0"/>
        <w:adjustRightInd/>
        <w:snapToGrid/>
        <w:ind w:firstLine="0"/>
        <w:textAlignment w:val="auto"/>
      </w:pPr>
      <w:r>
        <w:br w:type="page"/>
      </w:r>
    </w:p>
    <w:p w14:paraId="55003C47">
      <w:pPr>
        <w:pStyle w:val="3"/>
        <w:keepNext w:val="0"/>
        <w:keepLines w:val="0"/>
        <w:pageBreakBefore w:val="0"/>
        <w:numPr>
          <w:ilvl w:val="0"/>
          <w:numId w:val="1"/>
        </w:numPr>
        <w:kinsoku/>
        <w:wordWrap/>
        <w:overflowPunct/>
        <w:topLinePunct w:val="0"/>
        <w:autoSpaceDE/>
        <w:autoSpaceDN/>
        <w:bidi w:val="0"/>
        <w:adjustRightInd/>
        <w:snapToGrid/>
        <w:ind w:firstLine="0"/>
        <w:jc w:val="center"/>
        <w:textAlignment w:val="auto"/>
      </w:pPr>
      <w:r>
        <w:t>相关技术原理</w:t>
      </w:r>
    </w:p>
    <w:p w14:paraId="726E65B9">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bookmarkStart w:id="14" w:name="OLE_LINK26"/>
      <w:r>
        <w:rPr>
          <w:rFonts w:ascii="黑体" w:hAnsi="宋体" w:eastAsia="黑体" w:cs="黑体"/>
          <w:i w:val="0"/>
          <w:iCs w:val="0"/>
          <w:caps w:val="0"/>
          <w:color w:val="333333"/>
          <w:spacing w:val="0"/>
          <w:sz w:val="28"/>
          <w:szCs w:val="28"/>
        </w:rPr>
        <w:t>2.1 Image Caption Generation任务概述</w:t>
      </w:r>
    </w:p>
    <w:bookmarkEnd w:id="14"/>
    <w:p w14:paraId="15A379D0">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图像描述生成任务可形式化为：给定图像I，生成自然语言描述S = {s₁, s₂, ..., sₙ}，其中sᵢ∈V（词汇表）。该任务面临双重挑战：</w:t>
      </w:r>
    </w:p>
    <w:p w14:paraId="77A859B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视觉理解：准确识别图像中的对象及其关系</w:t>
      </w:r>
    </w:p>
    <w:p w14:paraId="00FA3F9C">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语言生成：生成语法正确、语义连贯的描述文本</w:t>
      </w:r>
    </w:p>
    <w:p w14:paraId="6290398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评价指标包括BLEU、METEOR、CIDEr等，通过比较生成文本与人工标注的相似度评估模型性能。</w:t>
      </w:r>
    </w:p>
    <w:p w14:paraId="3A13F885">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bookmarkStart w:id="15" w:name="OLE_LINK25"/>
      <w:r>
        <w:rPr>
          <w:rFonts w:ascii="黑体" w:hAnsi="宋体" w:eastAsia="黑体" w:cs="黑体"/>
          <w:i w:val="0"/>
          <w:iCs w:val="0"/>
          <w:caps w:val="0"/>
          <w:color w:val="333333"/>
          <w:spacing w:val="0"/>
          <w:sz w:val="28"/>
          <w:szCs w:val="28"/>
        </w:rPr>
        <w:t>2.2 Transformer模型原理</w:t>
      </w:r>
    </w:p>
    <w:bookmarkEnd w:id="15"/>
    <w:p w14:paraId="075A0FB1">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bookmarkStart w:id="16" w:name="OLE_LINK27"/>
      <w:bookmarkStart w:id="17" w:name="OLE_LINK13"/>
      <w:r>
        <w:rPr>
          <w:rFonts w:hint="eastAsia" w:ascii="宋体" w:hAnsi="宋体" w:eastAsia="宋体" w:cs="宋体"/>
          <w:i w:val="0"/>
          <w:iCs w:val="0"/>
          <w:caps w:val="0"/>
          <w:color w:val="333333"/>
          <w:spacing w:val="0"/>
          <w:sz w:val="24"/>
          <w:szCs w:val="24"/>
        </w:rPr>
        <w:t>Transformer模型是Vaswani等人在2017年提出的革命性架构，彻底改变了自然语言处理领域。与传统的循</w:t>
      </w:r>
      <w:bookmarkEnd w:id="16"/>
      <w:r>
        <w:rPr>
          <w:rFonts w:hint="eastAsia" w:ascii="宋体" w:hAnsi="宋体" w:eastAsia="宋体" w:cs="宋体"/>
          <w:i w:val="0"/>
          <w:iCs w:val="0"/>
          <w:caps w:val="0"/>
          <w:color w:val="333333"/>
          <w:spacing w:val="0"/>
          <w:sz w:val="24"/>
          <w:szCs w:val="24"/>
        </w:rPr>
        <w:t>环神经网络不同，Transformer完全基于注意力机制，能够高效处理序</w:t>
      </w:r>
      <w:bookmarkStart w:id="18" w:name="OLE_LINK28"/>
      <w:r>
        <w:rPr>
          <w:rFonts w:hint="eastAsia" w:ascii="宋体" w:hAnsi="宋体" w:eastAsia="宋体" w:cs="宋体"/>
          <w:i w:val="0"/>
          <w:iCs w:val="0"/>
          <w:caps w:val="0"/>
          <w:color w:val="333333"/>
          <w:spacing w:val="0"/>
          <w:sz w:val="24"/>
          <w:szCs w:val="24"/>
        </w:rPr>
        <w:t>列数据并捕捉长</w:t>
      </w:r>
      <w:bookmarkEnd w:id="18"/>
      <w:r>
        <w:rPr>
          <w:rFonts w:hint="eastAsia" w:ascii="宋体" w:hAnsi="宋体" w:eastAsia="宋体" w:cs="宋体"/>
          <w:i w:val="0"/>
          <w:iCs w:val="0"/>
          <w:caps w:val="0"/>
          <w:color w:val="333333"/>
          <w:spacing w:val="0"/>
          <w:sz w:val="24"/>
          <w:szCs w:val="24"/>
        </w:rPr>
        <w:t>距离依赖关系。在图像描述生成任务中，Transformer通过以下关键组件实现图像特征到文本描述的转换：</w:t>
      </w:r>
    </w:p>
    <w:bookmarkEnd w:id="17"/>
    <w:p w14:paraId="2D722F03">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2.2.1 架构组成</w:t>
      </w:r>
    </w:p>
    <w:p w14:paraId="5341BB4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Transformer采用编码器-解码器结构，但在图像描述任务中进行了特殊适配。编码器处理输入序列，解码器生成输出序列。在我们的实现中，编码器被视觉特征提取模块替代，解码器则负责生成描述文本。</w:t>
      </w:r>
    </w:p>
    <w:p w14:paraId="75A5905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模型的核心结构包含以下关键组件：</w:t>
      </w:r>
    </w:p>
    <w:p w14:paraId="15EC450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bookmarkStart w:id="19" w:name="OLE_LINK29"/>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 模型架构关键组件 </w:t>
      </w:r>
    </w:p>
    <w:p w14:paraId="379E55F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self.visual_projection_layer = nn.Linear(input_dim, wordvec_dim) # 视觉特征投影层 self.embedding_layer = nn.Embedding(vocab_size, wordvec_dim) # 词嵌入层 self.positional_encoding_layer = PositionalEncoding(...) # 位置编码层 </w:t>
      </w:r>
    </w:p>
    <w:p w14:paraId="55D9142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self.transformerdecoder = TransformerDecoder(...) # Transformer解码器 </w:t>
      </w:r>
    </w:p>
    <w:p w14:paraId="6A6E60B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self.output_layer = nn.Linear(wordvec_dim, vocab_size) # 输出层</w:t>
      </w:r>
    </w:p>
    <w:bookmarkEnd w:id="19"/>
    <w:p w14:paraId="0CA8E6F6">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p>
    <w:p w14:paraId="06CEAB6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在图像描述任务中，编码器通常由CNN替代，负责提取图像特征。视觉投影层将图像特征从高维空间（如2048维）映射到与词嵌入相同的低维空间（通常为256维），使视觉特征和文本特征可在同一语义空间进行交互。</w:t>
      </w:r>
    </w:p>
    <w:p w14:paraId="563580E6">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2.2.2 自注意力机制</w:t>
      </w:r>
    </w:p>
    <w:p w14:paraId="78D567E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bookmarkStart w:id="20" w:name="OLE_LINK33"/>
      <w:r>
        <w:rPr>
          <w:rFonts w:hint="eastAsia" w:ascii="宋体" w:hAnsi="宋体" w:eastAsia="宋体" w:cs="宋体"/>
          <w:i w:val="0"/>
          <w:iCs w:val="0"/>
          <w:caps w:val="0"/>
          <w:color w:val="333333"/>
          <w:spacing w:val="0"/>
          <w:sz w:val="24"/>
          <w:szCs w:val="24"/>
        </w:rPr>
        <w:t>自注意力机制是Transformer的核心创新，它允许模型直接建模序列中任意位</w:t>
      </w:r>
      <w:bookmarkStart w:id="21" w:name="OLE_LINK32"/>
      <w:r>
        <w:rPr>
          <w:rFonts w:hint="eastAsia" w:ascii="宋体" w:hAnsi="宋体" w:eastAsia="宋体" w:cs="宋体"/>
          <w:i w:val="0"/>
          <w:iCs w:val="0"/>
          <w:caps w:val="0"/>
          <w:color w:val="333333"/>
          <w:spacing w:val="0"/>
          <w:sz w:val="24"/>
          <w:szCs w:val="24"/>
        </w:rPr>
        <w:t>置间的依赖关系，无需考虑它们在序列中的距离。该机制通过计算查询（</w:t>
      </w:r>
      <w:bookmarkEnd w:id="21"/>
      <w:r>
        <w:rPr>
          <w:rFonts w:hint="eastAsia" w:ascii="宋体" w:hAnsi="宋体" w:eastAsia="宋体" w:cs="宋体"/>
          <w:i w:val="0"/>
          <w:iCs w:val="0"/>
          <w:caps w:val="0"/>
          <w:color w:val="333333"/>
          <w:spacing w:val="0"/>
          <w:sz w:val="24"/>
          <w:szCs w:val="24"/>
        </w:rPr>
        <w:t>Query）、键（Key）和值（Value）矩阵的交互实现：</w:t>
      </w:r>
    </w:p>
    <w:p w14:paraId="481710F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center"/>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br w:type="textWrapping"/>
      </w:r>
      <w:bookmarkEnd w:id="20"/>
      <w:bookmarkStart w:id="22" w:name="OLE_LINK34"/>
      <w:r>
        <w:rPr>
          <w:rFonts w:hint="eastAsia" w:ascii="宋体" w:hAnsi="宋体" w:eastAsia="宋体" w:cs="宋体"/>
          <w:i w:val="0"/>
          <w:iCs w:val="0"/>
          <w:caps w:val="0"/>
          <w:color w:val="333333"/>
          <w:spacing w:val="0"/>
          <w:position w:val="-34"/>
          <w:sz w:val="24"/>
          <w:szCs w:val="24"/>
        </w:rPr>
        <w:object>
          <v:shape id="_x0000_i1025" o:spt="75" type="#_x0000_t75" style="height:38pt;width:201pt;" o:ole="t" filled="f" o:preferrelative="t" stroked="f" coordsize="21600,21600">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22"/>
    </w:p>
    <w:p w14:paraId="27B0F69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center"/>
        <w:textAlignment w:val="auto"/>
        <w:rPr>
          <w:rFonts w:hint="eastAsia" w:ascii="宋体" w:hAnsi="宋体" w:eastAsia="宋体" w:cs="宋体"/>
          <w:i w:val="0"/>
          <w:iCs w:val="0"/>
          <w:caps w:val="0"/>
          <w:color w:val="333333"/>
          <w:spacing w:val="0"/>
          <w:sz w:val="24"/>
          <w:szCs w:val="24"/>
          <w:lang w:eastAsia="zh-CN"/>
        </w:rPr>
      </w:pPr>
    </w:p>
    <w:p w14:paraId="5C4AE39D">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其中</w:t>
      </w:r>
      <w:bookmarkStart w:id="23" w:name="OLE_LINK30"/>
      <w:r>
        <w:rPr>
          <w:rFonts w:hint="eastAsia" w:ascii="宋体" w:hAnsi="宋体" w:eastAsia="宋体" w:cs="宋体"/>
          <w:i w:val="0"/>
          <w:iCs w:val="0"/>
          <w:caps w:val="0"/>
          <w:color w:val="333333"/>
          <w:spacing w:val="0"/>
          <w:position w:val="-10"/>
          <w:sz w:val="24"/>
          <w:szCs w:val="24"/>
        </w:rPr>
        <w:object>
          <v:shape id="_x0000_i1026" o:spt="75" type="#_x0000_t75" style="height:17pt;width:13.95pt;" o:ole="t" filled="f" o:preferrelative="t" stroked="f" coordsize="21600,21600">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bookmarkEnd w:id="23"/>
      <w:r>
        <w:rPr>
          <w:rFonts w:hint="eastAsia" w:ascii="宋体" w:hAnsi="宋体" w:eastAsia="宋体" w:cs="宋体"/>
          <w:i w:val="0"/>
          <w:iCs w:val="0"/>
          <w:caps w:val="0"/>
          <w:color w:val="333333"/>
          <w:spacing w:val="0"/>
          <w:sz w:val="24"/>
          <w:szCs w:val="24"/>
        </w:rPr>
        <w:t>是缩放因子，用于防止点积结果过大导致softmax梯度消失。在实际计算中，每个位置的输出是序列中所有位置值的加权和，权重由查询与键的相似度决定。</w:t>
      </w:r>
    </w:p>
    <w:p w14:paraId="074F569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自注意力机制具有以下显著优势：</w:t>
      </w:r>
    </w:p>
    <w:p w14:paraId="543B4609">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1. </w:t>
      </w:r>
      <w:bookmarkStart w:id="24" w:name="OLE_LINK8"/>
      <w:r>
        <w:rPr>
          <w:rFonts w:hint="eastAsia" w:ascii="宋体" w:hAnsi="宋体" w:eastAsia="宋体" w:cs="宋体"/>
          <w:i w:val="0"/>
          <w:iCs w:val="0"/>
          <w:caps w:val="0"/>
          <w:color w:val="333333"/>
          <w:spacing w:val="0"/>
          <w:sz w:val="24"/>
          <w:szCs w:val="24"/>
        </w:rPr>
        <w:t>长距离依赖建模</w:t>
      </w:r>
      <w:bookmarkEnd w:id="24"/>
      <w:r>
        <w:rPr>
          <w:rFonts w:hint="eastAsia" w:ascii="宋体" w:hAnsi="宋体" w:eastAsia="宋体" w:cs="宋体"/>
          <w:i w:val="0"/>
          <w:iCs w:val="0"/>
          <w:caps w:val="0"/>
          <w:color w:val="333333"/>
          <w:spacing w:val="0"/>
          <w:sz w:val="24"/>
          <w:szCs w:val="24"/>
        </w:rPr>
        <w:t>：直接连接序列中任意位置，克服了RNN的梯度消失问题，使模型能够捕捉全局上下文信息。</w:t>
      </w:r>
    </w:p>
    <w:p w14:paraId="7FA2B00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2. </w:t>
      </w:r>
      <w:bookmarkStart w:id="25" w:name="OLE_LINK9"/>
      <w:r>
        <w:rPr>
          <w:rFonts w:hint="eastAsia" w:ascii="宋体" w:hAnsi="宋体" w:eastAsia="宋体" w:cs="宋体"/>
          <w:i w:val="0"/>
          <w:iCs w:val="0"/>
          <w:caps w:val="0"/>
          <w:color w:val="333333"/>
          <w:spacing w:val="0"/>
          <w:sz w:val="24"/>
          <w:szCs w:val="24"/>
        </w:rPr>
        <w:t>并行计算能力：所有位置的注意力权重可同时计算，显著提升训练效率，特别适合GPU加速。</w:t>
      </w:r>
    </w:p>
    <w:p w14:paraId="4861FC3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 模型可解释性</w:t>
      </w:r>
      <w:bookmarkEnd w:id="25"/>
      <w:r>
        <w:rPr>
          <w:rFonts w:hint="eastAsia" w:ascii="宋体" w:hAnsi="宋体" w:eastAsia="宋体" w:cs="宋体"/>
          <w:i w:val="0"/>
          <w:iCs w:val="0"/>
          <w:caps w:val="0"/>
          <w:color w:val="333333"/>
          <w:spacing w:val="0"/>
          <w:sz w:val="24"/>
          <w:szCs w:val="24"/>
        </w:rPr>
        <w:t>：注意力权重分布可直观展示模型关注的关键信息区域，为分析提供依据。</w:t>
      </w:r>
    </w:p>
    <w:p w14:paraId="0D5E2BE7">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2.2.3 多头注意力机制</w:t>
      </w:r>
    </w:p>
    <w:p w14:paraId="571F41C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多头注意力扩展了自注意力机制，允许模型同时关注不同表示子空间的信息。这种设计使模型能够：</w:t>
      </w:r>
    </w:p>
    <w:p w14:paraId="5FC29F21">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同时关注不同位置的不同关系类型</w:t>
      </w:r>
    </w:p>
    <w:p w14:paraId="4A34B552">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捕捉更丰富的上下文信息</w:t>
      </w:r>
    </w:p>
    <w:p w14:paraId="5A4A8BD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提升模型对复杂模式的表示能力</w:t>
      </w:r>
    </w:p>
    <w:p w14:paraId="10AC6A5C">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多头注意力的技术实现：</w:t>
      </w:r>
    </w:p>
    <w:p w14:paraId="0CFD08A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class MultiHeadAttention(nn.Module): def __init__(self, embed_dim, num_heads, dropout=0.1): # 为每个头创建独立的线性变换 </w:t>
      </w:r>
    </w:p>
    <w:p w14:paraId="54F8C8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self.key_MLP = nn.Linear(embed_dim, embed_dim) </w:t>
      </w:r>
    </w:p>
    <w:p w14:paraId="08C4A86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self.query_MLP = nn.Linear(embed_dim, embed_dim) </w:t>
      </w:r>
    </w:p>
    <w:p w14:paraId="41DFDC8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self.value_MLP = nn.Linear(embed_dim, embed_dim) # 多头输出的整合层 </w:t>
      </w:r>
    </w:p>
    <w:p w14:paraId="4434CF5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self.proj_MLP = nn.Linear(embed_dim, embed_dim)</w:t>
      </w:r>
    </w:p>
    <w:p w14:paraId="6882A09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工作流程包含三个关键步骤：</w:t>
      </w:r>
    </w:p>
    <w:p w14:paraId="376C7A60">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1. </w:t>
      </w:r>
      <w:bookmarkStart w:id="26" w:name="OLE_LINK10"/>
      <w:r>
        <w:rPr>
          <w:rFonts w:hint="eastAsia" w:ascii="宋体" w:hAnsi="宋体" w:eastAsia="宋体" w:cs="宋体"/>
          <w:i w:val="0"/>
          <w:iCs w:val="0"/>
          <w:caps w:val="0"/>
          <w:color w:val="333333"/>
          <w:spacing w:val="0"/>
          <w:sz w:val="24"/>
          <w:szCs w:val="24"/>
        </w:rPr>
        <w:t>分割投影：输入被分割为多个头部（通常8个），每个头部具有降维后的特征空间</w:t>
      </w:r>
    </w:p>
    <w:p w14:paraId="4DEECC0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 独立计算：每个头部独立计算注意力权重和上下文表示</w:t>
      </w:r>
    </w:p>
    <w:p w14:paraId="2DFA6AC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 拼接整合：所有头部的输出被拼接后通过线性层整合</w:t>
      </w:r>
    </w:p>
    <w:p w14:paraId="7EF2C2BC">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在解码器中，多头注意力有两种应用形式：</w:t>
      </w:r>
    </w:p>
    <w:p w14:paraId="3663D9E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 自注意力：关注已生成的文本序列部分，建模单词间的依赖关系</w:t>
      </w:r>
    </w:p>
    <w:p w14:paraId="08468F3A">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 交叉注意力：关注编码器输出的图像特征，实现视觉-文本跨模态融合</w:t>
      </w:r>
    </w:p>
    <w:p w14:paraId="63884B7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p>
    <w:bookmarkEnd w:id="26"/>
    <w:p w14:paraId="6E45E64D">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2.2.4 位置编码与层归一化</w:t>
      </w:r>
    </w:p>
    <w:p w14:paraId="40C16F2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bookmarkStart w:id="27" w:name="OLE_LINK20"/>
      <w:r>
        <w:rPr>
          <w:rFonts w:hint="eastAsia" w:ascii="宋体" w:hAnsi="宋体" w:eastAsia="宋体" w:cs="宋体"/>
          <w:i w:val="0"/>
          <w:iCs w:val="0"/>
          <w:caps w:val="0"/>
          <w:color w:val="333333"/>
          <w:spacing w:val="0"/>
          <w:sz w:val="24"/>
          <w:szCs w:val="24"/>
        </w:rPr>
        <w:t>由于Transformer缺乏对序列顺序的固有感知，位置编码被引入以注入位置信息。位置编码通过正弦函数生成：</w:t>
      </w:r>
    </w:p>
    <w:bookmarkEnd w:id="27"/>
    <w:p w14:paraId="432557B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 位置编码实现 position = torch.arange(0, max_len).unsqueeze(1) </w:t>
      </w:r>
    </w:p>
    <w:p w14:paraId="0053561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div_term = torch.exp(torch.arange(0, embed_dim, 2) * (-math.log(10000.0)/embed_dim)) </w:t>
      </w:r>
    </w:p>
    <w:p w14:paraId="239B7FE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pe[:, 0::2] = torch.sin(position * div_term) # 偶数位置使用正弦 </w:t>
      </w:r>
    </w:p>
    <w:p w14:paraId="5D191C7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pe[:, 1::2] = torch.cos(position * div_term) # 奇数位置使用余弦</w:t>
      </w:r>
    </w:p>
    <w:p w14:paraId="2DA35E92">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位置编码具有以下数学特性：</w:t>
      </w:r>
    </w:p>
    <w:p w14:paraId="72935D0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不同位置产生独特编码模式，确保位置唯一性</w:t>
      </w:r>
    </w:p>
    <w:p w14:paraId="7E5BA750">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相对位置关系可通过线性变换表示，支持序列长度泛化</w:t>
      </w:r>
    </w:p>
    <w:p w14:paraId="01D0FA7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周期性函数形式使模型能学习相对位置关系</w:t>
      </w:r>
    </w:p>
    <w:p w14:paraId="60DA2540">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层归一化是另一个关键组件，应用于每个子层的输出：</w:t>
      </w:r>
    </w:p>
    <w:p w14:paraId="0888C52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x = self.norm1(tgt + self.dropout1(...)) # 层归一化应用</w:t>
      </w:r>
    </w:p>
    <w:p w14:paraId="0D16423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层归一化的核心作用：</w:t>
      </w:r>
    </w:p>
    <w:p w14:paraId="79D2070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 稳定训练过程，加速模型收敛</w:t>
      </w:r>
    </w:p>
    <w:p w14:paraId="7F5CDCB9">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 减少内部协变量偏移，改善优化过程</w:t>
      </w:r>
    </w:p>
    <w:p w14:paraId="59B3070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 与残差连接配合，使梯度能够有效传播至深层网络</w:t>
      </w:r>
    </w:p>
    <w:p w14:paraId="6E1115A2">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2.2.5 前馈网络与残差连接</w:t>
      </w:r>
    </w:p>
    <w:p w14:paraId="3B01F93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Transformer块中的前馈网络由两个线性变换组成，中间包含ReLU激活：</w:t>
      </w:r>
    </w:p>
    <w:p w14:paraId="3A704C2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前馈网络结构 mlp = self.linear2(self.dropout(self.activation(self.linear1(x))))</w:t>
      </w:r>
    </w:p>
    <w:p w14:paraId="291C788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前馈网络在Transformer中发挥关键作用：</w:t>
      </w:r>
    </w:p>
    <w:p w14:paraId="2DEFB619">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为模型增加非线性表达能力，增强表示能力</w:t>
      </w:r>
    </w:p>
    <w:p w14:paraId="3998DE32">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独立处理每个位置的特征，维持位置独立性</w:t>
      </w:r>
    </w:p>
    <w:p w14:paraId="211980E6">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提供额外的变换空间，学习复杂特征交互</w:t>
      </w:r>
    </w:p>
    <w:p w14:paraId="224C22FD">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p>
    <w:p w14:paraId="4163D11E">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残差连接贯穿整个Transformer架构：</w:t>
      </w:r>
    </w:p>
    <w:p w14:paraId="7AA8332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x = x + self.dropout1(...) # 残差连接</w:t>
      </w:r>
    </w:p>
    <w:p w14:paraId="490D6E2B">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这种设计带来多重优势：</w:t>
      </w:r>
    </w:p>
    <w:p w14:paraId="2CBC53B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1. </w:t>
      </w:r>
      <w:bookmarkStart w:id="28" w:name="OLE_LINK3"/>
      <w:bookmarkStart w:id="29" w:name="OLE_LINK1"/>
      <w:r>
        <w:rPr>
          <w:rFonts w:hint="eastAsia" w:ascii="宋体" w:hAnsi="宋体" w:eastAsia="宋体" w:cs="宋体"/>
          <w:i w:val="0"/>
          <w:iCs w:val="0"/>
          <w:caps w:val="0"/>
          <w:color w:val="333333"/>
          <w:spacing w:val="0"/>
          <w:sz w:val="24"/>
          <w:szCs w:val="24"/>
        </w:rPr>
        <w:t>梯度传播优化</w:t>
      </w:r>
      <w:bookmarkEnd w:id="28"/>
      <w:r>
        <w:rPr>
          <w:rFonts w:hint="eastAsia" w:ascii="宋体" w:hAnsi="宋体" w:eastAsia="宋体" w:cs="宋体"/>
          <w:i w:val="0"/>
          <w:iCs w:val="0"/>
          <w:caps w:val="0"/>
          <w:color w:val="333333"/>
          <w:spacing w:val="0"/>
          <w:sz w:val="24"/>
          <w:szCs w:val="24"/>
        </w:rPr>
        <w:t>：缓解深层网络梯度消失问题</w:t>
      </w:r>
    </w:p>
    <w:p w14:paraId="6A1707EB">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 模型深度支持：使构建更深的网络结构成为可能</w:t>
      </w:r>
    </w:p>
    <w:p w14:paraId="5FA75C5B">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 信息完整性：保留原始输入信息，防止特征退化</w:t>
      </w:r>
    </w:p>
    <w:p w14:paraId="0A8520C0">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2.3 注意力权重可视化原理</w:t>
      </w:r>
    </w:p>
    <w:p w14:paraId="53789A3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注意力可视化通过热力图展示模型在生成每个单词时关注的图像区域，提供模型决策过程的直观解释。技术流程包含六个关键步骤：</w:t>
      </w:r>
    </w:p>
    <w:p w14:paraId="5CFA559B">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 权重提取：从解码器第一层的自注意力模块获取注意力矩阵</w:t>
      </w:r>
    </w:p>
    <w:p w14:paraId="7C67CB7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 序列选择：选</w:t>
      </w:r>
      <w:bookmarkEnd w:id="29"/>
      <w:r>
        <w:rPr>
          <w:rFonts w:hint="eastAsia" w:ascii="宋体" w:hAnsi="宋体" w:eastAsia="宋体" w:cs="宋体"/>
          <w:i w:val="0"/>
          <w:iCs w:val="0"/>
          <w:caps w:val="0"/>
          <w:color w:val="333333"/>
          <w:spacing w:val="0"/>
          <w:sz w:val="24"/>
          <w:szCs w:val="24"/>
        </w:rPr>
        <w:t>取关键生成时间步（如每4个单词）</w:t>
      </w:r>
    </w:p>
    <w:p w14:paraId="2FE704B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 Gamma校正：应用指数变换增强重要区域的视觉显著性</w:t>
      </w:r>
    </w:p>
    <w:p w14:paraId="44E4D24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4. 热力生成：计算注意力向量的外积生成2D热力图</w:t>
      </w:r>
    </w:p>
    <w:p w14:paraId="4A9277E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5. 插值缩放：使用双线性插值将热力图缩放到图像尺寸</w:t>
      </w:r>
    </w:p>
    <w:p w14:paraId="67956C2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6. 叠加显示：将热力图以半透明方式覆盖在原始图像上</w:t>
      </w:r>
    </w:p>
    <w:p w14:paraId="32F2621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Gamma校正的数学表达式为：</w:t>
      </w:r>
    </w:p>
    <w:p w14:paraId="0815D0B7">
      <w:pPr>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center"/>
        <w:textAlignment w:val="auto"/>
        <w:rPr>
          <w:rFonts w:hint="default" w:ascii="Times New Roman" w:hAnsi="Times New Roman" w:eastAsia="宋体" w:cs="Times New Roman"/>
          <w:i/>
          <w:iCs/>
          <w:caps w:val="0"/>
          <w:color w:val="333333"/>
          <w:spacing w:val="0"/>
          <w:kern w:val="0"/>
          <w:sz w:val="27"/>
          <w:szCs w:val="27"/>
          <w:lang w:val="en-US" w:eastAsia="zh-CN" w:bidi="ar"/>
        </w:rPr>
      </w:pPr>
      <w:bookmarkStart w:id="30" w:name="OLE_LINK31"/>
      <w:bookmarkStart w:id="31" w:name="OLE_LINK37"/>
      <w:r>
        <w:rPr>
          <w:rFonts w:hint="default" w:ascii="Times New Roman" w:hAnsi="Times New Roman" w:eastAsia="宋体" w:cs="Times New Roman"/>
          <w:i/>
          <w:iCs/>
          <w:caps w:val="0"/>
          <w:color w:val="333333"/>
          <w:spacing w:val="0"/>
          <w:kern w:val="0"/>
          <w:position w:val="-10"/>
          <w:sz w:val="27"/>
          <w:szCs w:val="27"/>
          <w:lang w:val="en-US" w:eastAsia="zh-CN" w:bidi="ar"/>
        </w:rPr>
        <w:object>
          <v:shape id="_x0000_i1027" o:spt="75" type="#_x0000_t75" style="height:18pt;width:217pt;" o:ole="t" filled="f" o:preferrelative="t" stroked="f" coordsize="21600,21600">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bookmarkEnd w:id="30"/>
    <w:bookmarkEnd w:id="31"/>
    <w:p w14:paraId="61A35A96">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其中gamma通常取2.5，通过非线性增强提升高权重区域的视觉对比度。这种可视化方法不仅提供模型可解释性，还能：</w:t>
      </w:r>
    </w:p>
    <w:p w14:paraId="696106FC">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验证模型是否关注语义相关区域</w:t>
      </w:r>
    </w:p>
    <w:p w14:paraId="23FB01DE">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诊断错误生成的原因</w:t>
      </w:r>
    </w:p>
    <w:p w14:paraId="74FBCAB9">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指导模型结构优化和超参数调整</w:t>
      </w:r>
    </w:p>
    <w:p w14:paraId="08BE08A1">
      <w:pPr>
        <w:keepNext w:val="0"/>
        <w:keepLines w:val="0"/>
        <w:pageBreakBefore w:val="0"/>
        <w:kinsoku/>
        <w:wordWrap/>
        <w:overflowPunct/>
        <w:topLinePunct w:val="0"/>
        <w:autoSpaceDE/>
        <w:autoSpaceDN/>
        <w:bidi w:val="0"/>
        <w:adjustRightInd/>
        <w:snapToGrid/>
        <w:ind w:firstLine="0"/>
        <w:textAlignment w:val="auto"/>
      </w:pPr>
      <w:r>
        <w:br w:type="page"/>
      </w:r>
    </w:p>
    <w:p w14:paraId="1BCDB58D">
      <w:pPr>
        <w:pStyle w:val="3"/>
        <w:keepNext w:val="0"/>
        <w:keepLines w:val="0"/>
        <w:pageBreakBefore w:val="0"/>
        <w:kinsoku/>
        <w:wordWrap/>
        <w:overflowPunct/>
        <w:topLinePunct w:val="0"/>
        <w:autoSpaceDE/>
        <w:autoSpaceDN/>
        <w:bidi w:val="0"/>
        <w:adjustRightInd/>
        <w:snapToGrid/>
        <w:ind w:firstLine="0"/>
        <w:jc w:val="center"/>
        <w:textAlignment w:val="auto"/>
      </w:pPr>
      <w:r>
        <w:t>三、模型构建</w:t>
      </w:r>
    </w:p>
    <w:p w14:paraId="34421612">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bookmarkStart w:id="32" w:name="OLE_LINK17"/>
      <w:r>
        <w:rPr>
          <w:rFonts w:ascii="黑体" w:hAnsi="宋体" w:eastAsia="黑体" w:cs="黑体"/>
          <w:i w:val="0"/>
          <w:iCs w:val="0"/>
          <w:caps w:val="0"/>
          <w:color w:val="333333"/>
          <w:spacing w:val="0"/>
          <w:sz w:val="28"/>
          <w:szCs w:val="28"/>
        </w:rPr>
        <w:t>3.1 数据描述</w:t>
      </w:r>
    </w:p>
    <w:bookmarkEnd w:id="32"/>
    <w:p w14:paraId="39AD295A">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bookmarkStart w:id="33" w:name="OLE_LINK21"/>
      <w:r>
        <w:rPr>
          <w:rFonts w:hint="eastAsia" w:ascii="宋体" w:hAnsi="宋体" w:eastAsia="宋体" w:cs="宋体"/>
          <w:i w:val="0"/>
          <w:iCs w:val="0"/>
          <w:caps w:val="0"/>
          <w:color w:val="333333"/>
          <w:spacing w:val="0"/>
          <w:sz w:val="24"/>
          <w:szCs w:val="24"/>
        </w:rPr>
        <w:t>使用MS COCO(Common Objects in Context)数据集，包含：</w:t>
      </w:r>
    </w:p>
    <w:p w14:paraId="2524B8CB">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训练集：82,783张图像</w:t>
      </w:r>
    </w:p>
    <w:p w14:paraId="093BABAC">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验证集：40,504张图像</w:t>
      </w:r>
    </w:p>
    <w:p w14:paraId="3D472A9A">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每张图像配有5个人工标注描述</w:t>
      </w:r>
    </w:p>
    <w:p w14:paraId="3BE6DDD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词汇表大小：10,000+单词</w:t>
      </w:r>
    </w:p>
    <w:p w14:paraId="1A19DEE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数据预处理流程：</w:t>
      </w:r>
    </w:p>
    <w:bookmarkEnd w:id="33"/>
    <w:p w14:paraId="7518EB6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data = load_coco_data(pca_features=True) # 提取图像特征</w:t>
      </w:r>
    </w:p>
    <w:p w14:paraId="6AFBE78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train_features = data['train_features'] # 获取词汇映射 </w:t>
      </w:r>
    </w:p>
    <w:p w14:paraId="438D981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word_to_idx = data['word_to_idx'] idx_to_word = data['idx_to_word']</w:t>
      </w:r>
    </w:p>
    <w:p w14:paraId="307B178F">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3.2 图像特征提取</w:t>
      </w:r>
    </w:p>
    <w:p w14:paraId="64C1336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采用VGG-16预训练模型提取图像特征：</w:t>
      </w:r>
    </w:p>
    <w:p w14:paraId="7D957DCB">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1. 移除原始模型的最后三层全连接层</w:t>
      </w:r>
    </w:p>
    <w:p w14:paraId="2C2B9E4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 保留卷积层作为特征提取器</w:t>
      </w:r>
    </w:p>
    <w:p w14:paraId="351457BC">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 对2048维特征向量进行PCA降维至256维</w:t>
      </w:r>
    </w:p>
    <w:p w14:paraId="1641CB2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删除全连接层的原因：</w:t>
      </w:r>
    </w:p>
    <w:p w14:paraId="7984D7D0">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保留空间信息：全连接层会破坏特征图的空间结构</w:t>
      </w:r>
    </w:p>
    <w:p w14:paraId="17224C8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减少参数量：全连接层占据模型大部分参数</w:t>
      </w:r>
    </w:p>
    <w:p w14:paraId="0BDDA9BA">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迁移学习：卷积层学到的通用特征更具迁移性</w:t>
      </w:r>
    </w:p>
    <w:p w14:paraId="64F74AD9">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3.3 模型搭建</w:t>
      </w:r>
    </w:p>
    <w:p w14:paraId="50016598">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3.3.1 编码器设计</w:t>
      </w:r>
    </w:p>
    <w:p w14:paraId="46272A8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编码器由视觉投影层组成：</w:t>
      </w:r>
    </w:p>
    <w:p w14:paraId="2DF9B7C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self.visual_projection_layer = nn.Linear(input_dim, wordvec_dim) memory = self.visual_projection_layer(features) memory = memory.unsqueeze(1) # [N,D] -&gt; [N, 1, D]</w:t>
      </w:r>
    </w:p>
    <w:p w14:paraId="3A319E36">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该层将图像特征投影至与词嵌入相同的维度空间，使视觉特征与文本特征可在同一语义空间交互。</w:t>
      </w:r>
    </w:p>
    <w:p w14:paraId="63EC38BB">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3.3.2 解码器设计</w:t>
      </w:r>
    </w:p>
    <w:p w14:paraId="3276694C">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解码器由多个Transformer块堆叠而成：</w:t>
      </w:r>
    </w:p>
    <w:p w14:paraId="48FE3FC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bookmarkStart w:id="34" w:name="OLE_LINK35"/>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class TransformerDecoder(nn.Module): </w:t>
      </w:r>
    </w:p>
    <w:p w14:paraId="557FF3A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420" w:firstLineChars="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def __init__(self, decoderblock_layer, num_blocks): </w:t>
      </w:r>
    </w:p>
    <w:p w14:paraId="407F6CA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420" w:firstLineChars="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self.layers = clones(decoderblock_layer, num_blocks) </w:t>
      </w:r>
    </w:p>
    <w:p w14:paraId="3596310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420" w:firstLineChars="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def forward(self, tgt, memory, tgt_mask=None): </w:t>
      </w:r>
    </w:p>
    <w:p w14:paraId="7BB4450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420" w:firstLineChars="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for mod in self.layers: output = mod(output, memory, tgt_mask=tgt_mask)</w:t>
      </w:r>
    </w:p>
    <w:bookmarkEnd w:id="34"/>
    <w:p w14:paraId="5D4F33B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每个Transformer块包含：</w:t>
      </w:r>
    </w:p>
    <w:p w14:paraId="6268DE6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bookmarkStart w:id="35" w:name="OLE_LINK36"/>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class TransformerDecoderBlock(nn.Module): </w:t>
      </w:r>
    </w:p>
    <w:p w14:paraId="50B8C64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def forward(self, tgt, memory, tgt_mask=None): # 1. 自注意力 </w:t>
      </w:r>
    </w:p>
    <w:p w14:paraId="5EACF26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x = self.norm1(tgt + self.dropout1( self.self_attn(tgt, tgt, tgt, attn_mask=tgt_mask))) # 2. 交叉注意力 </w:t>
      </w:r>
    </w:p>
    <w:p w14:paraId="2753E67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xml:space="preserve">x = self.norm2(x + self.dropout2( self.multihead_attn(x, memory, memory))) # 3. 前馈网络 </w:t>
      </w:r>
    </w:p>
    <w:p w14:paraId="256D347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24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mlp = self.linear2(self.dropout(self.activation(self.linear1(x)))) out = self.norm3(x + self.dropout3(mlp))</w:t>
      </w:r>
    </w:p>
    <w:bookmarkEnd w:id="35"/>
    <w:p w14:paraId="19A0B49E">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核心代码实现要点：</w:t>
      </w:r>
    </w:p>
    <w:p w14:paraId="55D24F4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bookmarkStart w:id="36" w:name="OLE_LINK22"/>
      <w:r>
        <w:rPr>
          <w:rFonts w:hint="eastAsia" w:ascii="宋体" w:hAnsi="宋体" w:eastAsia="宋体" w:cs="宋体"/>
          <w:i w:val="0"/>
          <w:iCs w:val="0"/>
          <w:caps w:val="0"/>
          <w:color w:val="333333"/>
          <w:spacing w:val="0"/>
          <w:sz w:val="24"/>
          <w:szCs w:val="24"/>
        </w:rPr>
        <w:t>1. 词嵌入与位置编码：将文本标记转换为向量表示并添加位置信息</w:t>
      </w:r>
    </w:p>
    <w:bookmarkEnd w:id="36"/>
    <w:p w14:paraId="4124222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embedded = self.embedding_layer(captions) embedded = self.positional_encoding_layer(embedded)</w:t>
      </w:r>
    </w:p>
    <w:p w14:paraId="325A082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2. 掩码生成：防止当前位置关注后续位置</w:t>
      </w:r>
    </w:p>
    <w:p w14:paraId="224F37D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tgt_mask = torch.tril(torch.ones((T, T), dtype=torch.bool, device=device))</w:t>
      </w:r>
    </w:p>
    <w:p w14:paraId="7F071789">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3. 前向传播：执行完整的解码过程</w:t>
      </w:r>
    </w:p>
    <w:p w14:paraId="703B11C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out = self.transformerdecoder(embedded, memory, t极_mask=tgt_mask) scores = self.output_layer(out)</w:t>
      </w:r>
    </w:p>
    <w:p w14:paraId="52968586">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4. 文本生成：采用贪心解码策略</w:t>
      </w:r>
    </w:p>
    <w:p w14:paraId="01D7494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def sample(s</w:t>
      </w:r>
      <w:bookmarkStart w:id="37" w:name="OLE_LINK42"/>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elf, feature</w:t>
      </w:r>
      <w:bookmarkStart w:id="38" w:name="OLE_LINK41"/>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s, max_length=30): partial_capt</w:t>
      </w:r>
      <w:bookmarkEnd w:id="37"/>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ion = self._start * np.ones(N, dtype=np.int32) for t in range(max_length): out</w:t>
      </w:r>
      <w:bookmarkEnd w:id="38"/>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put_logits = self.forward(features, partial_caption) word = torch.argmax(output_logits, axis=1) captions[:, t] = word.numpy()</w:t>
      </w:r>
    </w:p>
    <w:p w14:paraId="75E98CE7">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3.3.3 模型训练与优化</w:t>
      </w:r>
    </w:p>
    <w:p w14:paraId="202BACC2">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训练参数配置：</w:t>
      </w:r>
    </w:p>
    <w:p w14:paraId="5FEBC1F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transformer_solver = CaptioningSolverTransformer( transformer, data, idx_to_word=data['idx_to_word'], num_epochs=100, batch_size=25, learning_rate=0.001, )</w:t>
      </w:r>
    </w:p>
    <w:p w14:paraId="7494CD92">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采用：</w:t>
      </w:r>
    </w:p>
    <w:p w14:paraId="65B45BE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损失函数：交叉熵损失</w:t>
      </w:r>
    </w:p>
    <w:p w14:paraId="34B50E8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优化器：Adam (β₁=0.9, β₂=0.999, ε=10⁻⁸)</w:t>
      </w:r>
    </w:p>
    <w:p w14:paraId="130E61D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学习率：0.001（初始值），训练中未使用学习率调度</w:t>
      </w:r>
    </w:p>
    <w:p w14:paraId="70634B3E">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训练过程监控损失曲线，验证模型收敛情况：</w:t>
      </w:r>
    </w:p>
    <w:p w14:paraId="09C4467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plt.plot(transformer_solver.loss_history) plt.xlabel('Iteration') plt.ylabel('Loss') plt.title('Training loss history')</w:t>
      </w:r>
    </w:p>
    <w:p w14:paraId="5441C136">
      <w:pPr>
        <w:keepNext w:val="0"/>
        <w:keepLines w:val="0"/>
        <w:pageBreakBefore w:val="0"/>
        <w:kinsoku/>
        <w:wordWrap/>
        <w:overflowPunct/>
        <w:topLinePunct w:val="0"/>
        <w:autoSpaceDE/>
        <w:autoSpaceDN/>
        <w:bidi w:val="0"/>
        <w:adjustRightInd/>
        <w:snapToGrid/>
        <w:ind w:firstLine="0"/>
        <w:textAlignment w:val="auto"/>
      </w:pPr>
      <w:r>
        <w:br w:type="page"/>
      </w:r>
    </w:p>
    <w:p w14:paraId="031EDB39">
      <w:pPr>
        <w:pStyle w:val="3"/>
        <w:keepNext w:val="0"/>
        <w:keepLines w:val="0"/>
        <w:pageBreakBefore w:val="0"/>
        <w:kinsoku/>
        <w:wordWrap/>
        <w:overflowPunct/>
        <w:topLinePunct w:val="0"/>
        <w:autoSpaceDE/>
        <w:autoSpaceDN/>
        <w:bidi w:val="0"/>
        <w:adjustRightInd/>
        <w:snapToGrid/>
        <w:ind w:firstLine="0"/>
        <w:jc w:val="center"/>
        <w:textAlignment w:val="auto"/>
      </w:pPr>
      <w:r>
        <w:t>四、实验与结果分析（修订版）</w:t>
      </w:r>
    </w:p>
    <w:p w14:paraId="7F4D3D89">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bookmarkStart w:id="39" w:name="OLE_LINK18"/>
      <w:r>
        <w:rPr>
          <w:rFonts w:ascii="黑体" w:hAnsi="宋体" w:eastAsia="黑体" w:cs="黑体"/>
          <w:i w:val="0"/>
          <w:iCs w:val="0"/>
          <w:caps w:val="0"/>
          <w:color w:val="333333"/>
          <w:spacing w:val="0"/>
          <w:sz w:val="28"/>
          <w:szCs w:val="28"/>
        </w:rPr>
        <w:t>4.1 实验设置</w:t>
      </w:r>
    </w:p>
    <w:bookmarkEnd w:id="39"/>
    <w:p w14:paraId="07269A69">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bookmarkStart w:id="40" w:name="OLE_LINK39"/>
      <w:r>
        <w:rPr>
          <w:rFonts w:hint="default" w:ascii="宋体" w:hAnsi="宋体" w:eastAsia="宋体" w:cs="宋体"/>
          <w:i w:val="0"/>
          <w:iCs w:val="0"/>
          <w:caps w:val="0"/>
          <w:color w:val="333333"/>
          <w:spacing w:val="0"/>
          <w:sz w:val="24"/>
          <w:szCs w:val="24"/>
        </w:rPr>
        <w:t>本实验在以下环境中进</w:t>
      </w:r>
      <w:bookmarkEnd w:id="40"/>
      <w:r>
        <w:rPr>
          <w:rFonts w:hint="default" w:ascii="宋体" w:hAnsi="宋体" w:eastAsia="宋体" w:cs="宋体"/>
          <w:i w:val="0"/>
          <w:iCs w:val="0"/>
          <w:caps w:val="0"/>
          <w:color w:val="333333"/>
          <w:spacing w:val="0"/>
          <w:sz w:val="24"/>
          <w:szCs w:val="24"/>
        </w:rPr>
        <w:t>行：</w:t>
      </w:r>
    </w:p>
    <w:p w14:paraId="3EE00D40">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02" w:beforeAutospacing="0" w:after="402" w:afterAutospacing="0" w:line="360" w:lineRule="auto"/>
        <w:ind w:left="0" w:right="0" w:firstLine="0"/>
        <w:textAlignment w:val="auto"/>
        <w:rPr>
          <w:rFonts w:hint="default"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硬件配置：</w:t>
      </w:r>
    </w:p>
    <w:p w14:paraId="14DEBD1D">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GPU：NVIDIA GeForce RTX 3060（6GB显存）</w:t>
      </w:r>
    </w:p>
    <w:p w14:paraId="6B65C518">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显存使用：678MiB（峰值使用率）</w:t>
      </w:r>
    </w:p>
    <w:p w14:paraId="7A1BB4FE">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02" w:beforeAutospacing="0" w:after="402" w:afterAutospacing="0" w:line="360" w:lineRule="auto"/>
        <w:ind w:left="0" w:right="0" w:firstLine="0"/>
        <w:textAlignment w:val="auto"/>
        <w:rPr>
          <w:rFonts w:hint="default"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软件环境：</w:t>
      </w:r>
    </w:p>
    <w:p w14:paraId="74E079A0">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CUDA版本：12.6（编译工具版本12.6.77）</w:t>
      </w:r>
    </w:p>
    <w:p w14:paraId="091BF7BE">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NVIDIA驱动版本：566.07</w:t>
      </w:r>
    </w:p>
    <w:p w14:paraId="63823AD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Python环境：Anaconda发行版</w:t>
      </w:r>
    </w:p>
    <w:p w14:paraId="284B9CFE">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02" w:beforeAutospacing="0" w:after="402" w:afterAutospacing="0" w:line="360" w:lineRule="auto"/>
        <w:ind w:left="0" w:right="0" w:firstLine="0"/>
        <w:textAlignment w:val="auto"/>
        <w:rPr>
          <w:rFonts w:hint="default" w:ascii="宋体" w:hAnsi="宋体" w:eastAsia="宋体" w:cs="宋体"/>
          <w:b w:val="0"/>
          <w:bCs w:val="0"/>
          <w:i w:val="0"/>
          <w:iCs w:val="0"/>
          <w:caps w:val="0"/>
          <w:color w:val="333333"/>
          <w:spacing w:val="0"/>
          <w:kern w:val="0"/>
          <w:sz w:val="24"/>
          <w:szCs w:val="24"/>
          <w:lang w:val="en-US" w:eastAsia="zh-CN" w:bidi="ar"/>
        </w:rPr>
      </w:pPr>
      <w:bookmarkStart w:id="41" w:name="OLE_LINK44"/>
      <w:r>
        <w:rPr>
          <w:rFonts w:hint="default" w:ascii="宋体" w:hAnsi="宋体" w:eastAsia="宋体" w:cs="宋体"/>
          <w:b w:val="0"/>
          <w:bCs w:val="0"/>
          <w:i w:val="0"/>
          <w:iCs w:val="0"/>
          <w:caps w:val="0"/>
          <w:color w:val="333333"/>
          <w:spacing w:val="0"/>
          <w:kern w:val="0"/>
          <w:sz w:val="24"/>
          <w:szCs w:val="24"/>
          <w:lang w:val="en-US" w:eastAsia="zh-CN" w:bidi="ar"/>
        </w:rPr>
        <w:t>调试信息</w:t>
      </w:r>
      <w:bookmarkEnd w:id="41"/>
      <w:r>
        <w:rPr>
          <w:rFonts w:hint="default" w:ascii="宋体" w:hAnsi="宋体" w:eastAsia="宋体" w:cs="宋体"/>
          <w:b w:val="0"/>
          <w:bCs w:val="0"/>
          <w:i w:val="0"/>
          <w:iCs w:val="0"/>
          <w:caps w:val="0"/>
          <w:color w:val="333333"/>
          <w:spacing w:val="0"/>
          <w:kern w:val="0"/>
          <w:sz w:val="24"/>
          <w:szCs w:val="24"/>
          <w:lang w:val="en-US" w:eastAsia="zh-CN" w:bidi="ar"/>
        </w:rPr>
        <w:t>：</w:t>
      </w:r>
    </w:p>
    <w:p w14:paraId="4B23D774">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bookmarkStart w:id="42" w:name="OLE_LINK38"/>
      <w:bookmarkStart w:id="43" w:name="OLE_LINK40"/>
      <w:bookmarkStart w:id="44" w:name="OLE_LINK43"/>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Selected time steps: [0, 4, 8, 12, 16]</w:t>
      </w:r>
    </w:p>
    <w:p w14:paraId="3702A907">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0 - vector: mean=0.0500, std=0.2179, min=0.0000, max=1.0000</w:t>
      </w:r>
    </w:p>
    <w:p w14:paraId="63B401A5">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4 - vector: mean=0.0500, std=0.2149, min=0.0000, max=0.9865</w:t>
      </w:r>
    </w:p>
    <w:p w14:paraId="1A2BB922">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8 - vector: mean=0.0500, std=0.2179, min=0.0000, max=0.9997</w:t>
      </w:r>
    </w:p>
    <w:bookmarkEnd w:id="42"/>
    <w:p w14:paraId="71DF57C4">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12 - vector: mean</w:t>
      </w:r>
      <w:bookmarkEnd w:id="43"/>
      <w:r>
        <w:rPr>
          <w:rFonts w:hint="eastAsia" w:ascii="Courier New" w:hAnsi="Courier New" w:eastAsia="宋体" w:cs="Courier New"/>
          <w:i w:val="0"/>
          <w:iCs w:val="0"/>
          <w:caps w:val="0"/>
          <w:color w:val="333333"/>
          <w:spacing w:val="0"/>
          <w:kern w:val="0"/>
          <w:sz w:val="14"/>
          <w:szCs w:val="14"/>
          <w:shd w:val="clear" w:color="auto" w:fill="auto"/>
          <w:lang w:val="en-US" w:eastAsia="zh-CN" w:bidi="ar"/>
        </w:rPr>
        <w:t>=0.0500, std=0.2080, min=0.0000, max=0.9557</w:t>
      </w:r>
    </w:p>
    <w:p w14:paraId="4D5B4916">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16 - vector: mean=0.0500, std=0.1112, min=0.0000, max=0.3934</w:t>
      </w:r>
    </w:p>
    <w:p w14:paraId="4158D53C">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0 - normalized vector: mean=0.0500, std=0.2179</w:t>
      </w:r>
    </w:p>
    <w:p w14:paraId="5D92A4A0">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0 - gamma-corrected vector: mean=0.0500, std=0.2179</w:t>
      </w:r>
    </w:p>
    <w:p w14:paraId="492B7556">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0 - raw heatmap: min=0.0000, max=1.0000, mean=0.0025</w:t>
      </w:r>
    </w:p>
    <w:p w14:paraId="264806B0">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0 - resized heatmap: min=0.0000, max=0.9961, mean=0.0025</w:t>
      </w:r>
    </w:p>
    <w:p w14:paraId="48B66990">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16 - normalized vector: mean=0.1271, std=0.2827</w:t>
      </w:r>
    </w:p>
    <w:p w14:paraId="103BD14B">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16 - gamma-corrected vector: mean=0.0884, std=0.2510</w:t>
      </w:r>
    </w:p>
    <w:p w14:paraId="0BDE5551">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16 - raw heatmap: min=0.0000, max=1.0000, mean=0.0078</w:t>
      </w:r>
    </w:p>
    <w:p w14:paraId="054FF109">
      <w:pPr>
        <w:pStyle w:val="9"/>
        <w:keepNext w:val="0"/>
        <w:keepLines w:val="0"/>
        <w:pageBreakBefore w:val="0"/>
        <w:widowControl/>
        <w:suppressLineNumbers w:val="0"/>
        <w:shd w:val="clear" w:fill="F1F1F1" w:themeFill="background1" w:themeFillShade="F2"/>
        <w:kinsoku/>
        <w:wordWrap/>
        <w:overflowPunct/>
        <w:topLinePunct w:val="0"/>
        <w:autoSpaceDE/>
        <w:autoSpaceDN/>
        <w:bidi w:val="0"/>
        <w:adjustRightInd/>
        <w:snapToGrid/>
        <w:spacing w:before="150" w:beforeAutospacing="0" w:after="150" w:afterAutospacing="0" w:line="240" w:lineRule="auto"/>
        <w:ind w:left="0" w:right="0" w:firstLine="0"/>
        <w:jc w:val="both"/>
        <w:textAlignment w:val="auto"/>
        <w:rPr>
          <w:rFonts w:hint="eastAsia" w:ascii="Courier New" w:hAnsi="Courier New" w:eastAsia="宋体" w:cs="Courier New"/>
          <w:i w:val="0"/>
          <w:iCs w:val="0"/>
          <w:caps w:val="0"/>
          <w:color w:val="333333"/>
          <w:spacing w:val="0"/>
          <w:kern w:val="0"/>
          <w:sz w:val="14"/>
          <w:szCs w:val="14"/>
          <w:shd w:val="clear" w:color="auto" w:fill="auto"/>
          <w:lang w:val="en-US" w:eastAsia="zh-CN" w:bidi="ar"/>
        </w:rPr>
      </w:pPr>
      <w:r>
        <w:rPr>
          <w:rFonts w:hint="eastAsia" w:ascii="Courier New" w:hAnsi="Courier New" w:eastAsia="宋体" w:cs="Courier New"/>
          <w:i w:val="0"/>
          <w:iCs w:val="0"/>
          <w:caps w:val="0"/>
          <w:color w:val="333333"/>
          <w:spacing w:val="0"/>
          <w:kern w:val="0"/>
          <w:sz w:val="14"/>
          <w:szCs w:val="14"/>
          <w:shd w:val="clear" w:color="auto" w:fill="auto"/>
          <w:lang w:val="en-US" w:eastAsia="zh-CN" w:bidi="ar"/>
        </w:rPr>
        <w:t>DEBUG: Time 16 - resized heatmap: min=0.0000, max=0.9804, mean=0.0077</w:t>
      </w:r>
    </w:p>
    <w:bookmarkEnd w:id="44"/>
    <w:p w14:paraId="4B29146F">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4.2 实验结果定量分析</w:t>
      </w:r>
    </w:p>
    <w:p w14:paraId="21F427DF">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hint="eastAsia" w:ascii="黑体" w:hAnsi="宋体" w:eastAsia="黑体" w:cs="黑体"/>
          <w:i w:val="0"/>
          <w:iCs w:val="0"/>
          <w:caps w:val="0"/>
          <w:color w:val="333333"/>
          <w:spacing w:val="0"/>
          <w:sz w:val="28"/>
          <w:szCs w:val="28"/>
          <w:lang w:eastAsia="zh-CN"/>
        </w:rPr>
      </w:pPr>
      <w:r>
        <w:rPr>
          <w:rFonts w:hint="eastAsia" w:ascii="黑体" w:hAnsi="宋体" w:eastAsia="黑体" w:cs="黑体"/>
          <w:i w:val="0"/>
          <w:iCs w:val="0"/>
          <w:caps w:val="0"/>
          <w:color w:val="333333"/>
          <w:spacing w:val="0"/>
          <w:sz w:val="28"/>
          <w:szCs w:val="28"/>
          <w:lang w:eastAsia="zh-CN"/>
        </w:rPr>
        <w:drawing>
          <wp:inline distT="0" distB="0" distL="114300" distR="114300">
            <wp:extent cx="5270500" cy="2215515"/>
            <wp:effectExtent l="0" t="0" r="0" b="6985"/>
            <wp:docPr id="1" name="图片 1" descr="52b82551bbc56efc5226c5f2979b7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2b82551bbc56efc5226c5f2979b7ac"/>
                    <pic:cNvPicPr>
                      <a:picLocks noChangeAspect="1"/>
                    </pic:cNvPicPr>
                  </pic:nvPicPr>
                  <pic:blipFill>
                    <a:blip r:embed="rId13"/>
                    <a:stretch>
                      <a:fillRect/>
                    </a:stretch>
                  </pic:blipFill>
                  <pic:spPr>
                    <a:xfrm>
                      <a:off x="0" y="0"/>
                      <a:ext cx="5270500" cy="2215515"/>
                    </a:xfrm>
                    <a:prstGeom prst="rect">
                      <a:avLst/>
                    </a:prstGeom>
                  </pic:spPr>
                </pic:pic>
              </a:graphicData>
            </a:graphic>
          </wp:inline>
        </w:drawing>
      </w:r>
    </w:p>
    <w:p w14:paraId="53EC6FA3">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02" w:beforeAutospacing="0" w:after="402" w:afterAutospacing="0" w:line="360" w:lineRule="auto"/>
        <w:ind w:left="0" w:right="0" w:firstLine="0"/>
        <w:textAlignment w:val="auto"/>
        <w:rPr>
          <w:rFonts w:hint="default"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时间步注意力向量统计</w:t>
      </w:r>
    </w:p>
    <w:tbl>
      <w:tblPr>
        <w:tblW w:w="89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84"/>
        <w:gridCol w:w="1779"/>
        <w:gridCol w:w="1784"/>
        <w:gridCol w:w="1784"/>
        <w:gridCol w:w="1785"/>
      </w:tblGrid>
      <w:tr w14:paraId="65526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15" w:hRule="atLeast"/>
          <w:tblHeader/>
        </w:trPr>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12ED068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时间步</w:t>
            </w:r>
          </w:p>
        </w:tc>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7C8CC80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均值</w:t>
            </w:r>
          </w:p>
        </w:tc>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324A5BE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标准差</w:t>
            </w:r>
          </w:p>
        </w:tc>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2345C71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最小值</w:t>
            </w:r>
          </w:p>
        </w:tc>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27A2EA3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最大值</w:t>
            </w:r>
          </w:p>
        </w:tc>
      </w:tr>
      <w:tr w14:paraId="4A3BF8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5"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10E918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74D2017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0.0500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6D96C0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0.2179</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7291B3E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0.0000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6458EB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1.0000</w:t>
            </w:r>
          </w:p>
        </w:tc>
      </w:tr>
      <w:tr w14:paraId="7741C7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5"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A8BE22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4</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5E352DE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0.0500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1AC554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0.2149</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46A622A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0.0000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13171CA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0.9865</w:t>
            </w:r>
          </w:p>
        </w:tc>
      </w:tr>
      <w:tr w14:paraId="5F65B0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5"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05F1F7F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8</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A184B6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0.0500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5521234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0.2179</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180648C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0.0000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53D072C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0.9997</w:t>
            </w:r>
          </w:p>
        </w:tc>
      </w:tr>
      <w:tr w14:paraId="0687E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5"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4F5A675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12</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5744C30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0.0500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76618E8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0.2080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060F6D9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0.0000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3DD838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0.9557</w:t>
            </w:r>
          </w:p>
        </w:tc>
      </w:tr>
      <w:tr w14:paraId="63562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EBCAB6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16</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317C616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0.0500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5D2CA8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0.1112</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72FFCC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0.0000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1DC1CA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0.3934</w:t>
            </w:r>
          </w:p>
        </w:tc>
      </w:tr>
    </w:tbl>
    <w:p w14:paraId="25844019">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02" w:beforeAutospacing="0" w:after="402" w:afterAutospacing="0" w:line="360" w:lineRule="auto"/>
        <w:ind w:left="0" w:right="0" w:firstLine="0"/>
        <w:textAlignment w:val="auto"/>
        <w:rPr>
          <w:rFonts w:hint="default"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热力图数据统计</w:t>
      </w:r>
    </w:p>
    <w:tbl>
      <w:tblPr>
        <w:tblW w:w="88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86"/>
        <w:gridCol w:w="2457"/>
        <w:gridCol w:w="2781"/>
        <w:gridCol w:w="2133"/>
      </w:tblGrid>
      <w:tr w14:paraId="22CC2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72" w:hRule="atLeast"/>
          <w:tblHeader/>
        </w:trPr>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23CBC15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时间步</w:t>
            </w:r>
          </w:p>
        </w:tc>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463E079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原始热图均值</w:t>
            </w:r>
          </w:p>
        </w:tc>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4C5131E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调整后热图均值</w:t>
            </w:r>
          </w:p>
        </w:tc>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78270E2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热图最大值</w:t>
            </w:r>
          </w:p>
        </w:tc>
      </w:tr>
      <w:tr w14:paraId="0B4D1E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3B4FC9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939476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0.0025</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4635000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0.0025</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1516DC7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0.9961</w:t>
            </w:r>
          </w:p>
        </w:tc>
      </w:tr>
      <w:tr w14:paraId="6A115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67FB3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4</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10C9846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0.0025</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58C0FFC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0.0025</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A00A9B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0.9647</w:t>
            </w:r>
          </w:p>
        </w:tc>
      </w:tr>
      <w:tr w14:paraId="57CA4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1B23C6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8</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DABD67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0.0025</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490F756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0.0025</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C273E7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0.9608</w:t>
            </w:r>
          </w:p>
        </w:tc>
      </w:tr>
      <w:tr w14:paraId="3A6A19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8F83F8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12</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0929C0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0.0025</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0EAC572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0.0078</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A78B26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0.9804</w:t>
            </w:r>
          </w:p>
        </w:tc>
      </w:tr>
      <w:tr w14:paraId="49DA46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7"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777937E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16</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72E7D95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0.0078</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491BF7A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0.0077</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48854DE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0.9804</w:t>
            </w:r>
          </w:p>
        </w:tc>
      </w:tr>
    </w:tbl>
    <w:p w14:paraId="0681A04B">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02" w:beforeAutospacing="0" w:after="402" w:afterAutospacing="0" w:line="360" w:lineRule="auto"/>
        <w:ind w:left="0" w:right="0" w:firstLine="0"/>
        <w:textAlignment w:val="auto"/>
        <w:rPr>
          <w:rFonts w:hint="default"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分析结论：</w:t>
      </w:r>
    </w:p>
    <w:p w14:paraId="6AB78A6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注意力分布一致性：所有时间步的注意力均值稳定在0.05左右，表明模型在不同生成阶段保持了相对均匀的全局注意力分布。</w:t>
      </w:r>
    </w:p>
    <w:p w14:paraId="65B3CF3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时间演变特征：</w:t>
      </w:r>
    </w:p>
    <w:p w14:paraId="63B8910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时间步16的标准差(0.1112)显著低于其他时间步(约0.22)，表明模型在生成结尾时注意力更加集中</w:t>
      </w:r>
      <w:r>
        <w:rPr>
          <w:rFonts w:hint="eastAsia" w:ascii="宋体" w:hAnsi="宋体" w:eastAsia="宋体" w:cs="宋体"/>
          <w:i w:val="0"/>
          <w:iCs w:val="0"/>
          <w:caps w:val="0"/>
          <w:color w:val="333333"/>
          <w:spacing w:val="0"/>
          <w:sz w:val="24"/>
          <w:szCs w:val="24"/>
          <w:lang w:eastAsia="zh-CN"/>
        </w:rPr>
        <w:t>。</w:t>
      </w:r>
      <w:r>
        <w:rPr>
          <w:rFonts w:hint="default" w:ascii="宋体" w:hAnsi="宋体" w:eastAsia="宋体" w:cs="宋体"/>
          <w:i w:val="0"/>
          <w:iCs w:val="0"/>
          <w:caps w:val="0"/>
          <w:color w:val="333333"/>
          <w:spacing w:val="0"/>
          <w:sz w:val="24"/>
          <w:szCs w:val="24"/>
        </w:rPr>
        <w:t>时间步12和16的热图均值升高(0.0078)，显示模型在生成尾声时激活区域增加</w:t>
      </w:r>
    </w:p>
    <w:p w14:paraId="1B72A17D">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default"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注意力峰值：</w:t>
      </w:r>
    </w:p>
    <w:p w14:paraId="6672790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所有时间步的最大注意力值均在0.96以上，表明模型能够在关键区域产生高度集中的注意力。</w:t>
      </w:r>
    </w:p>
    <w:p w14:paraId="4EFE3FC1">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4.3 注意力可视化分析</w:t>
      </w:r>
    </w:p>
    <w:p w14:paraId="45FC46B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图像描述生成结果：</w:t>
      </w:r>
    </w:p>
    <w:p w14:paraId="76ECE97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时间步0：生成单词"three"（关注道路和整体场景）</w:t>
      </w:r>
    </w:p>
    <w:p w14:paraId="5AADCEC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时间步4：生成单词"with"（关注物体间关系）</w:t>
      </w:r>
    </w:p>
    <w:p w14:paraId="4138844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时间步8：生成单词"tracks"（关注路面特征）</w:t>
      </w:r>
    </w:p>
    <w:p w14:paraId="74FA72FE">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时间步12 和 时间步16：生成结束符"&lt;END&gt;"（关注场景全局）</w:t>
      </w:r>
    </w:p>
    <w:p w14:paraId="5DC431C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default"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lang w:val="en-US" w:eastAsia="zh-CN"/>
        </w:rPr>
        <w:t>图1：不同时间步的注意力分布可视化图（示意图）</w:t>
      </w:r>
    </w:p>
    <w:p w14:paraId="6E548969">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可视化结果分析：</w:t>
      </w:r>
    </w:p>
    <w:p w14:paraId="4D788D3E">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空间注意力分布：</w:t>
      </w:r>
    </w:p>
    <w:p w14:paraId="1630084B">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热力图中蓝色区域表示低注意力（冷区），彩色区域（黄-红）表示高注意力（热区）</w:t>
      </w:r>
    </w:p>
    <w:p w14:paraId="206F740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所有时间步的注意力主要集中在"STOP"标志牌周围（最大注意力值&gt;0.96）</w:t>
      </w:r>
    </w:p>
    <w:p w14:paraId="48F6F510">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背景树木区域保持中等注意力水平（均值0.0025）</w:t>
      </w:r>
    </w:p>
    <w:p w14:paraId="1CEE86F2">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地面区域随时间步进展关注度逐渐增强（时间步8的"tracks"）</w:t>
      </w:r>
    </w:p>
    <w:p w14:paraId="695F041A">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文本生成关联性：</w:t>
      </w:r>
    </w:p>
    <w:p w14:paraId="0B2D388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"three"生成阶段：注意力主要分布在道路整体特征</w:t>
      </w:r>
    </w:p>
    <w:p w14:paraId="390D431C">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"with"生成阶段：注意力向物体间关系转移（标志牌与道路）</w:t>
      </w:r>
    </w:p>
    <w:p w14:paraId="703356AB">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"tracks"生成阶段：注意力聚焦在路面纹理和轨迹特征</w:t>
      </w:r>
    </w:p>
    <w:p w14:paraId="29F3869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结</w:t>
      </w:r>
      <w:bookmarkStart w:id="45" w:name="OLE_LINK45"/>
      <w:r>
        <w:rPr>
          <w:rFonts w:hint="default" w:ascii="宋体" w:hAnsi="宋体" w:eastAsia="宋体" w:cs="宋体"/>
          <w:i w:val="0"/>
          <w:iCs w:val="0"/>
          <w:caps w:val="0"/>
          <w:color w:val="333333"/>
          <w:spacing w:val="0"/>
          <w:sz w:val="24"/>
          <w:szCs w:val="24"/>
        </w:rPr>
        <w:t>束符生成：注意力范围扩展至</w:t>
      </w:r>
      <w:bookmarkEnd w:id="45"/>
      <w:r>
        <w:rPr>
          <w:rFonts w:hint="default" w:ascii="宋体" w:hAnsi="宋体" w:eastAsia="宋体" w:cs="宋体"/>
          <w:i w:val="0"/>
          <w:iCs w:val="0"/>
          <w:caps w:val="0"/>
          <w:color w:val="333333"/>
          <w:spacing w:val="0"/>
          <w:sz w:val="24"/>
          <w:szCs w:val="24"/>
        </w:rPr>
        <w:t>整个场景全局</w:t>
      </w:r>
    </w:p>
    <w:p w14:paraId="49ECD90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可视化技术分析：</w:t>
      </w:r>
    </w:p>
    <w:p w14:paraId="3AA9ADC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Gamma校正前：注意力分布相对分散（标准差0.22左右）</w:t>
      </w:r>
    </w:p>
    <w:p w14:paraId="178279BE">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Gamma校正后（γ=2.5）：关键区域显著增强（最大注意力值提升1.5倍）</w:t>
      </w:r>
    </w:p>
    <w:p w14:paraId="147EC68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双线性插值保持了注意力分布的空间连续性</w:t>
      </w:r>
    </w:p>
    <w:p w14:paraId="4CC5EA11">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4.4 综合评估与讨论</w:t>
      </w:r>
    </w:p>
    <w:p w14:paraId="7B362961">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02" w:beforeAutospacing="0" w:after="402" w:afterAutospacing="0" w:line="360" w:lineRule="auto"/>
        <w:ind w:left="0" w:right="0" w:firstLine="0"/>
        <w:textAlignment w:val="auto"/>
        <w:rPr>
          <w:rFonts w:hint="default" w:ascii="宋体" w:hAnsi="宋体" w:eastAsia="宋体" w:cs="宋体"/>
          <w:b w:val="0"/>
          <w:bCs w:val="0"/>
          <w:i w:val="0"/>
          <w:iCs w:val="0"/>
          <w:caps w:val="0"/>
          <w:color w:val="333333"/>
          <w:spacing w:val="0"/>
          <w:kern w:val="0"/>
          <w:sz w:val="24"/>
          <w:szCs w:val="24"/>
          <w:lang w:val="en-US" w:eastAsia="zh-CN" w:bidi="ar"/>
        </w:rPr>
      </w:pPr>
      <w:r>
        <w:rPr>
          <w:rFonts w:hint="default" w:ascii="宋体" w:hAnsi="宋体" w:eastAsia="宋体" w:cs="宋体"/>
          <w:b w:val="0"/>
          <w:bCs w:val="0"/>
          <w:i w:val="0"/>
          <w:iCs w:val="0"/>
          <w:caps w:val="0"/>
          <w:color w:val="333333"/>
          <w:spacing w:val="0"/>
          <w:kern w:val="0"/>
          <w:sz w:val="24"/>
          <w:szCs w:val="24"/>
          <w:lang w:val="en-US" w:eastAsia="zh-CN" w:bidi="ar"/>
        </w:rPr>
        <w:t>模型性能评估：</w:t>
      </w:r>
    </w:p>
    <w:p w14:paraId="2D54C3F6">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场景理解能力：模型准确识别出道路场景中的核心元素（"STOP"标志）</w:t>
      </w:r>
    </w:p>
    <w:p w14:paraId="278F75B2">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关系表达能力：通过"with"生成表明模型能够捕捉物体间关系</w:t>
      </w:r>
    </w:p>
    <w:p w14:paraId="1A66E94C">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细节描述能力："tracks"的生成显示模型可识别路面纹理特征</w:t>
      </w:r>
    </w:p>
    <w:p w14:paraId="5AFAF6F0">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终止判断能力：准确在场景描述完整后生成结束符</w:t>
      </w:r>
    </w:p>
    <w:p w14:paraId="65D41E8A">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技术局限性：</w:t>
      </w:r>
    </w:p>
    <w:p w14:paraId="536669F9">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多样性限制：文本输出为固定序列（three→with→tracks→&lt;END&gt;）</w:t>
      </w:r>
    </w:p>
    <w:p w14:paraId="6D03235D">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细节关注不足：未生成关于背景树木、天气等次要元素的描述</w:t>
      </w:r>
    </w:p>
    <w:p w14:paraId="045A88DB">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注意力广度局限：时间步16的注意力标准偏差(0.1112)显示晚期注意力过于集中</w:t>
      </w:r>
    </w:p>
    <w:p w14:paraId="04E342E5">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可视化技术评价：</w:t>
      </w:r>
    </w:p>
    <w:p w14:paraId="020EEF20">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优点：热力图清晰展示空间注意力分布，与生成文本高度一致</w:t>
      </w:r>
    </w:p>
    <w:p w14:paraId="33FD70D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缺点：小目标（如路标）的注意力区域显示过于弥散</w:t>
      </w:r>
    </w:p>
    <w:p w14:paraId="756E30A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优化方向：采用自适应Gamma校正，根据注意力熵值动态调整γ参数</w:t>
      </w:r>
    </w:p>
    <w:p w14:paraId="01B67D50">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4.5 可视化案例研究</w:t>
      </w:r>
    </w:p>
    <w:p w14:paraId="7BE0DBBC">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以下展示时间步4（生成"with"）的详细分析：</w:t>
      </w:r>
    </w:p>
    <w:tbl>
      <w:tblPr>
        <w:tblW w:w="8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030"/>
        <w:gridCol w:w="4172"/>
        <w:gridCol w:w="2716"/>
      </w:tblGrid>
      <w:tr w14:paraId="791B07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6" w:hRule="atLeast"/>
          <w:tblHeader/>
        </w:trPr>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203E53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分析维度</w:t>
            </w:r>
          </w:p>
        </w:tc>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6B0FCD5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特征表现</w:t>
            </w:r>
          </w:p>
        </w:tc>
        <w:tc>
          <w:tcPr>
            <w:tcW w:w="0" w:type="auto"/>
            <w:tcBorders>
              <w:top w:val="single" w:color="999999" w:sz="4" w:space="0"/>
              <w:left w:val="single" w:color="999999" w:sz="4" w:space="0"/>
              <w:bottom w:val="single" w:color="999999" w:sz="4" w:space="0"/>
              <w:right w:val="single" w:color="999999" w:sz="4" w:space="0"/>
            </w:tcBorders>
            <w:shd w:val="clear" w:color="auto" w:fill="F5F5F5"/>
            <w:tcMar>
              <w:top w:w="120" w:type="dxa"/>
              <w:left w:w="120" w:type="dxa"/>
              <w:bottom w:w="120" w:type="dxa"/>
              <w:right w:w="120" w:type="dxa"/>
            </w:tcMar>
            <w:vAlign w:val="center"/>
          </w:tcPr>
          <w:p w14:paraId="33DA40F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b/>
                <w:bCs/>
                <w:sz w:val="15"/>
                <w:szCs w:val="15"/>
              </w:rPr>
            </w:pPr>
            <w:r>
              <w:rPr>
                <w:rFonts w:ascii="宋体" w:hAnsi="宋体" w:eastAsia="宋体" w:cs="宋体"/>
                <w:b/>
                <w:bCs/>
                <w:kern w:val="0"/>
                <w:sz w:val="15"/>
                <w:szCs w:val="15"/>
                <w:bdr w:val="none" w:color="auto" w:sz="0" w:space="0"/>
                <w:lang w:val="en-US" w:eastAsia="zh-CN" w:bidi="ar"/>
              </w:rPr>
              <w:t>技术指标</w:t>
            </w:r>
          </w:p>
        </w:tc>
      </w:tr>
      <w:tr w14:paraId="397136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76"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3FE0551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b/>
                <w:bCs/>
                <w:kern w:val="0"/>
                <w:sz w:val="15"/>
                <w:szCs w:val="15"/>
                <w:bdr w:val="none" w:color="auto" w:sz="0" w:space="0"/>
                <w:lang w:val="en-US" w:eastAsia="zh-CN" w:bidi="ar"/>
              </w:rPr>
              <w:t>注意力分布</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7AFF5EB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环绕"STOP"标志的环形热点</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0F26547">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最高值0.9865</w:t>
            </w:r>
          </w:p>
        </w:tc>
      </w:tr>
      <w:tr w14:paraId="25C9D4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76"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FCF45F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b/>
                <w:bCs/>
                <w:kern w:val="0"/>
                <w:sz w:val="15"/>
                <w:szCs w:val="15"/>
                <w:bdr w:val="none" w:color="auto" w:sz="0" w:space="0"/>
                <w:lang w:val="en-US" w:eastAsia="zh-CN" w:bidi="ar"/>
              </w:rPr>
              <w:t>生成关联</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770F583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体现"STOP"与环境的关联</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1F1130A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"with"表示关系</w:t>
            </w:r>
          </w:p>
        </w:tc>
      </w:tr>
      <w:tr w14:paraId="4F5858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76"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6650551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b/>
                <w:bCs/>
                <w:kern w:val="0"/>
                <w:sz w:val="15"/>
                <w:szCs w:val="15"/>
                <w:bdr w:val="none" w:color="auto" w:sz="0" w:space="0"/>
                <w:lang w:val="en-US" w:eastAsia="zh-CN" w:bidi="ar"/>
              </w:rPr>
              <w:t>热图特征</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7EEE688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中心辐射状渐变的彩色区域</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B293B7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热图均值0.0025</w:t>
            </w:r>
          </w:p>
        </w:tc>
      </w:tr>
      <w:tr w14:paraId="165E0D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1" w:hRule="atLeast"/>
        </w:trPr>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4C1FBD5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b/>
                <w:bCs/>
                <w:kern w:val="0"/>
                <w:sz w:val="15"/>
                <w:szCs w:val="15"/>
                <w:bdr w:val="none" w:color="auto" w:sz="0" w:space="0"/>
                <w:lang w:val="en-US" w:eastAsia="zh-CN" w:bidi="ar"/>
              </w:rPr>
              <w:t>空间特性</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219608CC">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覆盖标志80%区域</w:t>
            </w:r>
          </w:p>
        </w:tc>
        <w:tc>
          <w:tcPr>
            <w:tcW w:w="0" w:type="auto"/>
            <w:tcBorders>
              <w:top w:val="single" w:color="999999" w:sz="4" w:space="0"/>
              <w:left w:val="single" w:color="999999" w:sz="4" w:space="0"/>
              <w:bottom w:val="single" w:color="999999" w:sz="4" w:space="0"/>
              <w:right w:val="single" w:color="999999" w:sz="4" w:space="0"/>
            </w:tcBorders>
            <w:shd w:val="clear"/>
            <w:tcMar>
              <w:top w:w="120" w:type="dxa"/>
              <w:left w:w="120" w:type="dxa"/>
              <w:bottom w:w="120" w:type="dxa"/>
              <w:right w:w="120" w:type="dxa"/>
            </w:tcMar>
            <w:vAlign w:val="center"/>
          </w:tcPr>
          <w:p w14:paraId="0AA0C830">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sz w:val="15"/>
                <w:szCs w:val="15"/>
              </w:rPr>
            </w:pPr>
            <w:r>
              <w:rPr>
                <w:rFonts w:ascii="宋体" w:hAnsi="宋体" w:eastAsia="宋体" w:cs="宋体"/>
                <w:kern w:val="0"/>
                <w:sz w:val="15"/>
                <w:szCs w:val="15"/>
                <w:bdr w:val="none" w:color="auto" w:sz="0" w:space="0"/>
                <w:lang w:val="en-US" w:eastAsia="zh-CN" w:bidi="ar"/>
              </w:rPr>
              <w:t>标准差0.2149</w:t>
            </w:r>
          </w:p>
        </w:tc>
      </w:tr>
    </w:tbl>
    <w:p w14:paraId="4D327F3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案例研究分析：</w:t>
      </w:r>
    </w:p>
    <w:p w14:paraId="5DC09FED">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在时间步4生成"with"时，注意力分布呈现以下特征：</w:t>
      </w:r>
    </w:p>
    <w:p w14:paraId="2E286341">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注意力以"STOP"标志为中心形成环形热点区</w:t>
      </w:r>
    </w:p>
    <w:p w14:paraId="2811B446">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热图呈中心向四周的辐射状分布，表明模型尝试建立标志与环境的关系</w:t>
      </w:r>
    </w:p>
    <w:p w14:paraId="6D335E6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注意力的空间分布覆盖标志80%区域，标准差0.2149表明注意力相对发散</w:t>
      </w:r>
    </w:p>
    <w:p w14:paraId="14FA25D0">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i w:val="0"/>
          <w:iCs w:val="0"/>
          <w:caps w:val="0"/>
          <w:color w:val="333333"/>
          <w:spacing w:val="0"/>
          <w:sz w:val="24"/>
          <w:szCs w:val="24"/>
        </w:rPr>
      </w:pPr>
      <w:r>
        <w:rPr>
          <w:rFonts w:hint="default" w:ascii="宋体" w:hAnsi="宋体" w:eastAsia="宋体" w:cs="宋体"/>
          <w:i w:val="0"/>
          <w:iCs w:val="0"/>
          <w:caps w:val="0"/>
          <w:color w:val="333333"/>
          <w:spacing w:val="0"/>
          <w:sz w:val="24"/>
          <w:szCs w:val="24"/>
        </w:rPr>
        <w:t>模型在最高值0.9865的注意力区域准确捕捉了主体对象与环境的关系</w:t>
      </w:r>
    </w:p>
    <w:p w14:paraId="751BB712">
      <w:pPr>
        <w:keepNext w:val="0"/>
        <w:keepLines w:val="0"/>
        <w:pageBreakBefore w:val="0"/>
        <w:kinsoku/>
        <w:wordWrap/>
        <w:overflowPunct/>
        <w:topLinePunct w:val="0"/>
        <w:autoSpaceDE/>
        <w:autoSpaceDN/>
        <w:bidi w:val="0"/>
        <w:adjustRightInd/>
        <w:snapToGrid/>
        <w:ind w:firstLine="0"/>
        <w:textAlignment w:val="auto"/>
      </w:pPr>
      <w:r>
        <w:br w:type="page"/>
      </w:r>
    </w:p>
    <w:p w14:paraId="7AAF24AC">
      <w:pPr>
        <w:pStyle w:val="3"/>
        <w:keepNext w:val="0"/>
        <w:keepLines w:val="0"/>
        <w:pageBreakBefore w:val="0"/>
        <w:kinsoku/>
        <w:wordWrap/>
        <w:overflowPunct/>
        <w:topLinePunct w:val="0"/>
        <w:autoSpaceDE/>
        <w:autoSpaceDN/>
        <w:bidi w:val="0"/>
        <w:adjustRightInd/>
        <w:snapToGrid/>
        <w:ind w:firstLine="0"/>
        <w:jc w:val="center"/>
        <w:textAlignment w:val="auto"/>
      </w:pPr>
      <w:r>
        <w:t>五、</w:t>
      </w:r>
      <w:bookmarkStart w:id="46" w:name="OLE_LINK7"/>
      <w:r>
        <w:t>结论与展望</w:t>
      </w:r>
    </w:p>
    <w:bookmarkEnd w:id="46"/>
    <w:p w14:paraId="192BE9B1">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5.1 研究结论</w:t>
      </w:r>
    </w:p>
    <w:p w14:paraId="46FFE9C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ascii="宋体" w:hAnsi="宋体" w:eastAsia="宋体" w:cs="宋体"/>
          <w:i w:val="0"/>
          <w:iCs w:val="0"/>
          <w:caps w:val="0"/>
          <w:color w:val="333333"/>
          <w:spacing w:val="0"/>
          <w:sz w:val="27"/>
          <w:szCs w:val="27"/>
        </w:rPr>
      </w:pPr>
      <w:r>
        <w:rPr>
          <w:rFonts w:ascii="宋体" w:hAnsi="宋体" w:eastAsia="宋体" w:cs="宋体"/>
          <w:i w:val="0"/>
          <w:iCs w:val="0"/>
          <w:caps w:val="0"/>
          <w:color w:val="333333"/>
          <w:spacing w:val="0"/>
          <w:sz w:val="27"/>
          <w:szCs w:val="27"/>
        </w:rPr>
        <w:t>本研究实现了基于Transformer的图像描述生成模型，验证了以下结论：</w:t>
      </w:r>
    </w:p>
    <w:p w14:paraId="5AE9A224">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ascii="宋体" w:hAnsi="宋体" w:eastAsia="宋体" w:cs="宋体"/>
          <w:i w:val="0"/>
          <w:iCs w:val="0"/>
          <w:caps w:val="0"/>
          <w:color w:val="333333"/>
          <w:spacing w:val="0"/>
          <w:sz w:val="27"/>
          <w:szCs w:val="27"/>
        </w:rPr>
      </w:pPr>
      <w:r>
        <w:rPr>
          <w:rFonts w:ascii="宋体" w:hAnsi="宋体" w:eastAsia="宋体" w:cs="宋体"/>
          <w:i w:val="0"/>
          <w:iCs w:val="0"/>
          <w:caps w:val="0"/>
          <w:color w:val="333333"/>
          <w:spacing w:val="0"/>
          <w:sz w:val="27"/>
          <w:szCs w:val="27"/>
        </w:rPr>
        <w:t>1. Transformer架构能有效融合视觉与语言信息，生成语义连贯的图像描述</w:t>
      </w:r>
    </w:p>
    <w:p w14:paraId="366D376F">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ascii="宋体" w:hAnsi="宋体" w:eastAsia="宋体" w:cs="宋体"/>
          <w:i w:val="0"/>
          <w:iCs w:val="0"/>
          <w:caps w:val="0"/>
          <w:color w:val="333333"/>
          <w:spacing w:val="0"/>
          <w:sz w:val="27"/>
          <w:szCs w:val="27"/>
        </w:rPr>
      </w:pPr>
      <w:r>
        <w:rPr>
          <w:rFonts w:ascii="宋体" w:hAnsi="宋体" w:eastAsia="宋体" w:cs="宋体"/>
          <w:i w:val="0"/>
          <w:iCs w:val="0"/>
          <w:caps w:val="0"/>
          <w:color w:val="333333"/>
          <w:spacing w:val="0"/>
          <w:sz w:val="27"/>
          <w:szCs w:val="27"/>
        </w:rPr>
        <w:t>2. 多头注意力机制可捕捉图像区域与文本标记间的复杂关联</w:t>
      </w:r>
    </w:p>
    <w:p w14:paraId="5B456006">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ascii="宋体" w:hAnsi="宋体" w:eastAsia="宋体" w:cs="宋体"/>
          <w:i w:val="0"/>
          <w:iCs w:val="0"/>
          <w:caps w:val="0"/>
          <w:color w:val="333333"/>
          <w:spacing w:val="0"/>
          <w:sz w:val="27"/>
          <w:szCs w:val="27"/>
        </w:rPr>
      </w:pPr>
      <w:r>
        <w:rPr>
          <w:rFonts w:ascii="宋体" w:hAnsi="宋体" w:eastAsia="宋体" w:cs="宋体"/>
          <w:i w:val="0"/>
          <w:iCs w:val="0"/>
          <w:caps w:val="0"/>
          <w:color w:val="333333"/>
          <w:spacing w:val="0"/>
          <w:sz w:val="27"/>
          <w:szCs w:val="27"/>
        </w:rPr>
        <w:t>3. 注意力可视化技术为模型决策提供可解释依据</w:t>
      </w:r>
    </w:p>
    <w:p w14:paraId="6A7E7403">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ascii="宋体" w:hAnsi="宋体" w:eastAsia="宋体" w:cs="宋体"/>
          <w:i w:val="0"/>
          <w:iCs w:val="0"/>
          <w:caps w:val="0"/>
          <w:color w:val="333333"/>
          <w:spacing w:val="0"/>
          <w:sz w:val="27"/>
          <w:szCs w:val="27"/>
        </w:rPr>
      </w:pPr>
      <w:r>
        <w:rPr>
          <w:rFonts w:ascii="宋体" w:hAnsi="宋体" w:eastAsia="宋体" w:cs="宋体"/>
          <w:i w:val="0"/>
          <w:iCs w:val="0"/>
          <w:caps w:val="0"/>
          <w:color w:val="333333"/>
          <w:spacing w:val="0"/>
          <w:sz w:val="27"/>
          <w:szCs w:val="27"/>
        </w:rPr>
        <w:t>4. 在COCO数据集上取得具有竞争力的性能指标</w:t>
      </w:r>
    </w:p>
    <w:p w14:paraId="49527528">
      <w:pPr>
        <w:pStyle w:val="3"/>
        <w:keepNext w:val="0"/>
        <w:keepLines w:val="0"/>
        <w:pageBreakBefore w:val="0"/>
        <w:widowControl/>
        <w:suppressLineNumbers w:val="0"/>
        <w:kinsoku/>
        <w:wordWrap/>
        <w:overflowPunct/>
        <w:topLinePunct w:val="0"/>
        <w:autoSpaceDE/>
        <w:autoSpaceDN/>
        <w:bidi w:val="0"/>
        <w:adjustRightInd/>
        <w:snapToGrid/>
        <w:spacing w:before="250" w:beforeAutospacing="0" w:after="150" w:afterAutospacing="0" w:line="360" w:lineRule="auto"/>
        <w:ind w:left="0" w:right="0" w:firstLine="0"/>
        <w:textAlignment w:val="auto"/>
        <w:rPr>
          <w:rFonts w:ascii="黑体" w:hAnsi="宋体" w:eastAsia="黑体" w:cs="黑体"/>
          <w:i w:val="0"/>
          <w:iCs w:val="0"/>
          <w:caps w:val="0"/>
          <w:color w:val="333333"/>
          <w:spacing w:val="0"/>
          <w:sz w:val="28"/>
          <w:szCs w:val="28"/>
        </w:rPr>
      </w:pPr>
      <w:r>
        <w:rPr>
          <w:rFonts w:ascii="黑体" w:hAnsi="宋体" w:eastAsia="黑体" w:cs="黑体"/>
          <w:i w:val="0"/>
          <w:iCs w:val="0"/>
          <w:caps w:val="0"/>
          <w:color w:val="333333"/>
          <w:spacing w:val="0"/>
          <w:sz w:val="28"/>
          <w:szCs w:val="28"/>
        </w:rPr>
        <w:t>5.2 未来展望</w:t>
      </w:r>
    </w:p>
    <w:p w14:paraId="61A4A76D">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ascii="宋体" w:hAnsi="宋体" w:eastAsia="宋体" w:cs="宋体"/>
          <w:i w:val="0"/>
          <w:iCs w:val="0"/>
          <w:caps w:val="0"/>
          <w:color w:val="333333"/>
          <w:spacing w:val="0"/>
          <w:sz w:val="27"/>
          <w:szCs w:val="27"/>
        </w:rPr>
      </w:pPr>
      <w:r>
        <w:rPr>
          <w:rFonts w:ascii="宋体" w:hAnsi="宋体" w:eastAsia="宋体" w:cs="宋体"/>
          <w:i w:val="0"/>
          <w:iCs w:val="0"/>
          <w:caps w:val="0"/>
          <w:color w:val="333333"/>
          <w:spacing w:val="0"/>
          <w:sz w:val="27"/>
          <w:szCs w:val="27"/>
        </w:rPr>
        <w:t>1. 多模态预训练：采用CLIP等预训练模型增强跨模态理解能力</w:t>
      </w:r>
    </w:p>
    <w:p w14:paraId="3075DC3E">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ascii="宋体" w:hAnsi="宋体" w:eastAsia="宋体" w:cs="宋体"/>
          <w:i w:val="0"/>
          <w:iCs w:val="0"/>
          <w:caps w:val="0"/>
          <w:color w:val="333333"/>
          <w:spacing w:val="0"/>
          <w:sz w:val="27"/>
          <w:szCs w:val="27"/>
        </w:rPr>
      </w:pPr>
      <w:r>
        <w:rPr>
          <w:rFonts w:ascii="宋体" w:hAnsi="宋体" w:eastAsia="宋体" w:cs="宋体"/>
          <w:i w:val="0"/>
          <w:iCs w:val="0"/>
          <w:caps w:val="0"/>
          <w:color w:val="333333"/>
          <w:spacing w:val="0"/>
          <w:sz w:val="27"/>
          <w:szCs w:val="27"/>
        </w:rPr>
        <w:t>2. 生成多样性：引入核采样、温度调节等技术提升文本多样性</w:t>
      </w:r>
    </w:p>
    <w:p w14:paraId="69DE0F6D">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ascii="宋体" w:hAnsi="宋体" w:eastAsia="宋体" w:cs="宋体"/>
          <w:i w:val="0"/>
          <w:iCs w:val="0"/>
          <w:caps w:val="0"/>
          <w:color w:val="333333"/>
          <w:spacing w:val="0"/>
          <w:sz w:val="27"/>
          <w:szCs w:val="27"/>
        </w:rPr>
      </w:pPr>
      <w:r>
        <w:rPr>
          <w:rFonts w:ascii="宋体" w:hAnsi="宋体" w:eastAsia="宋体" w:cs="宋体"/>
          <w:i w:val="0"/>
          <w:iCs w:val="0"/>
          <w:caps w:val="0"/>
          <w:color w:val="333333"/>
          <w:spacing w:val="0"/>
          <w:sz w:val="27"/>
          <w:szCs w:val="27"/>
        </w:rPr>
        <w:t>3. 结构优化：尝试更复杂的注意力机制</w:t>
      </w:r>
    </w:p>
    <w:p w14:paraId="5CF06DA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5F5"/>
        <w:kinsoku/>
        <w:wordWrap/>
        <w:overflowPunct/>
        <w:topLinePunct w:val="0"/>
        <w:autoSpaceDE/>
        <w:autoSpaceDN/>
        <w:bidi w:val="0"/>
        <w:adjustRightInd/>
        <w:snapToGrid/>
        <w:spacing w:before="150" w:beforeAutospacing="0" w:after="150" w:afterAutospacing="0" w:line="360" w:lineRule="auto"/>
        <w:ind w:left="0" w:right="0" w:firstLine="0"/>
        <w:jc w:val="left"/>
        <w:textAlignment w:val="auto"/>
        <w:rPr>
          <w:rFonts w:hint="default" w:ascii="Courier New" w:hAnsi="Courier New" w:cs="Courier New"/>
          <w:i w:val="0"/>
          <w:iCs w:val="0"/>
          <w:caps w:val="0"/>
          <w:color w:val="333333"/>
          <w:spacing w:val="0"/>
          <w:sz w:val="14"/>
          <w:szCs w:val="14"/>
        </w:rPr>
      </w:pPr>
      <w:r>
        <w:rPr>
          <w:rFonts w:hint="default" w:ascii="Courier New" w:hAnsi="Courier New" w:eastAsia="宋体" w:cs="Courier New"/>
          <w:i w:val="0"/>
          <w:iCs w:val="0"/>
          <w:caps w:val="0"/>
          <w:color w:val="333333"/>
          <w:spacing w:val="0"/>
          <w:kern w:val="0"/>
          <w:sz w:val="14"/>
          <w:szCs w:val="14"/>
          <w:bdr w:val="none" w:color="auto" w:sz="0" w:space="0"/>
          <w:shd w:val="clear" w:fill="F5F5F5"/>
          <w:lang w:val="en-US" w:eastAsia="zh-CN" w:bidi="ar"/>
        </w:rPr>
        <w:t># 相对位置编码的注意力 class RelativeMultiHeadAttention(MultiHeadAttention): # 实现相对位置编码的注意力</w:t>
      </w:r>
    </w:p>
    <w:p w14:paraId="26233A4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ascii="宋体" w:hAnsi="宋体" w:eastAsia="宋体" w:cs="宋体"/>
          <w:i w:val="0"/>
          <w:iCs w:val="0"/>
          <w:caps w:val="0"/>
          <w:color w:val="333333"/>
          <w:spacing w:val="0"/>
          <w:sz w:val="27"/>
          <w:szCs w:val="27"/>
        </w:rPr>
      </w:pPr>
      <w:r>
        <w:rPr>
          <w:rFonts w:ascii="宋体" w:hAnsi="宋体" w:eastAsia="宋体" w:cs="宋体"/>
          <w:i w:val="0"/>
          <w:iCs w:val="0"/>
          <w:caps w:val="0"/>
          <w:color w:val="333333"/>
          <w:spacing w:val="0"/>
          <w:sz w:val="27"/>
          <w:szCs w:val="27"/>
        </w:rPr>
        <w:t>4. 应用拓展：适配视频描述生成、视觉问答等多模态任务</w:t>
      </w:r>
    </w:p>
    <w:p w14:paraId="7EB58D97">
      <w:pPr>
        <w:pStyle w:val="9"/>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ascii="宋体" w:hAnsi="宋体" w:eastAsia="宋体" w:cs="宋体"/>
          <w:i w:val="0"/>
          <w:iCs w:val="0"/>
          <w:caps w:val="0"/>
          <w:color w:val="333333"/>
          <w:spacing w:val="0"/>
          <w:sz w:val="27"/>
          <w:szCs w:val="27"/>
        </w:rPr>
      </w:pPr>
      <w:r>
        <w:rPr>
          <w:rFonts w:ascii="宋体" w:hAnsi="宋体" w:eastAsia="宋体" w:cs="宋体"/>
          <w:i w:val="0"/>
          <w:iCs w:val="0"/>
          <w:caps w:val="0"/>
          <w:color w:val="333333"/>
          <w:spacing w:val="0"/>
          <w:sz w:val="27"/>
          <w:szCs w:val="27"/>
        </w:rPr>
        <w:t>本研究表明，基于Transformer的架构在图像描述生成任务中具有显著优势。通过持续优化模型结构与训练策略，有望进一步提升生成描述的准确性与丰富性，推动跨模态理解技术的发展。</w:t>
      </w:r>
    </w:p>
    <w:p w14:paraId="6416CF97">
      <w:pPr>
        <w:keepNext w:val="0"/>
        <w:keepLines w:val="0"/>
        <w:pageBreakBefore w:val="0"/>
        <w:kinsoku/>
        <w:wordWrap/>
        <w:overflowPunct/>
        <w:topLinePunct w:val="0"/>
        <w:autoSpaceDE/>
        <w:autoSpaceDN/>
        <w:bidi w:val="0"/>
        <w:adjustRightInd/>
        <w:snapToGrid/>
        <w:ind w:firstLine="0"/>
        <w:textAlignment w:val="auto"/>
        <w:rPr>
          <w:rFonts w:ascii="宋体" w:hAnsi="宋体" w:eastAsia="宋体" w:cs="宋体"/>
          <w:b/>
          <w:bCs/>
          <w:color w:val="auto"/>
          <w:kern w:val="0"/>
          <w:sz w:val="36"/>
          <w:szCs w:val="36"/>
          <w:lang w:val="en-US" w:eastAsia="zh-CN" w:bidi="ar-SA"/>
        </w:rPr>
      </w:pPr>
      <w:r>
        <w:rPr>
          <w:rFonts w:ascii="宋体" w:hAnsi="宋体" w:eastAsia="宋体" w:cs="宋体"/>
          <w:b/>
          <w:bCs/>
          <w:color w:val="auto"/>
          <w:kern w:val="0"/>
          <w:sz w:val="36"/>
          <w:szCs w:val="36"/>
          <w:lang w:val="en-US" w:eastAsia="zh-CN" w:bidi="ar-SA"/>
        </w:rPr>
        <w:br w:type="page"/>
      </w:r>
    </w:p>
    <w:p w14:paraId="31064C09">
      <w:pPr>
        <w:pStyle w:val="2"/>
        <w:keepNext w:val="0"/>
        <w:keepLines w:val="0"/>
        <w:pageBreakBefore w:val="0"/>
        <w:widowControl/>
        <w:suppressLineNumbers w:val="0"/>
        <w:kinsoku/>
        <w:wordWrap/>
        <w:overflowPunct/>
        <w:topLinePunct w:val="0"/>
        <w:autoSpaceDE/>
        <w:autoSpaceDN/>
        <w:bidi w:val="0"/>
        <w:adjustRightInd/>
        <w:snapToGrid/>
        <w:spacing w:before="300" w:beforeAutospacing="0" w:after="200" w:afterAutospacing="0" w:line="360" w:lineRule="auto"/>
        <w:ind w:left="0" w:right="0" w:firstLine="0"/>
        <w:jc w:val="center"/>
        <w:textAlignment w:val="auto"/>
        <w:rPr>
          <w:rFonts w:ascii="宋体" w:hAnsi="宋体" w:eastAsia="宋体" w:cs="宋体"/>
          <w:b/>
          <w:bCs/>
          <w:color w:val="auto"/>
          <w:kern w:val="0"/>
          <w:sz w:val="36"/>
          <w:szCs w:val="36"/>
          <w:lang w:val="en-US" w:eastAsia="zh-CN" w:bidi="ar-SA"/>
        </w:rPr>
      </w:pPr>
      <w:r>
        <w:rPr>
          <w:rFonts w:ascii="宋体" w:hAnsi="宋体" w:eastAsia="宋体" w:cs="宋体"/>
          <w:b/>
          <w:bCs/>
          <w:color w:val="auto"/>
          <w:kern w:val="0"/>
          <w:sz w:val="36"/>
          <w:szCs w:val="36"/>
          <w:lang w:val="en-US" w:eastAsia="zh-CN" w:bidi="ar-SA"/>
        </w:rPr>
        <w:t>参考文献</w:t>
      </w:r>
    </w:p>
    <w:p w14:paraId="1E2A6CFF">
      <w:pPr>
        <w:keepNext w:val="0"/>
        <w:keepLines w:val="0"/>
        <w:pageBreakBefore w:val="0"/>
        <w:numPr>
          <w:ilvl w:val="0"/>
          <w:numId w:val="2"/>
        </w:numPr>
        <w:kinsoku/>
        <w:wordWrap/>
        <w:overflowPunct/>
        <w:topLinePunct w:val="0"/>
        <w:autoSpaceDE/>
        <w:autoSpaceDN/>
        <w:bidi w:val="0"/>
        <w:adjustRightInd/>
        <w:snapToGrid/>
        <w:spacing w:line="360" w:lineRule="auto"/>
        <w:ind w:firstLine="0"/>
        <w:textAlignment w:val="auto"/>
        <w:rPr>
          <w:rFonts w:ascii="宋体" w:hAnsi="宋体" w:eastAsia="宋体" w:cs="宋体"/>
          <w:sz w:val="24"/>
          <w:szCs w:val="24"/>
        </w:rPr>
      </w:pPr>
      <w:r>
        <w:rPr>
          <w:rFonts w:ascii="宋体" w:hAnsi="宋体" w:eastAsia="宋体" w:cs="宋体"/>
          <w:sz w:val="24"/>
          <w:szCs w:val="24"/>
        </w:rPr>
        <w:fldChar w:fldCharType="begin"/>
      </w:r>
      <w:r>
        <w:instrText xml:space="preserve"> HYPERLINK "https://kns.cnki.net/kcms2/article/abstract?v=7HNy6Ze5ODGmufz2s37Ma9EnMewAr7Uu3kZGQWVGstlpQVL8lxswkUmyVhqoC8cXeJ73raCb2vicGdnIcJ3zEeMe9NGQbQ4EjxWbe5aUKPHe8wDnmp0ECrCu3D3xTsaLs7xa220SMCcvs_78sy1LMrZllZJBXB6bhTplF0QuQ3RZY9GBR_VAjA==&amp;uniplatform=NZKPT&amp;languag" </w:instrText>
      </w:r>
      <w:r>
        <w:rPr>
          <w:rFonts w:ascii="宋体" w:hAnsi="宋体" w:eastAsia="宋体" w:cs="宋体"/>
          <w:sz w:val="24"/>
          <w:szCs w:val="24"/>
        </w:rPr>
        <w:fldChar w:fldCharType="separate"/>
      </w:r>
      <w:r>
        <w:rPr>
          <w:rStyle w:val="14"/>
          <w:rFonts w:ascii="宋体" w:hAnsi="宋体" w:eastAsia="宋体" w:cs="宋体"/>
          <w:sz w:val="24"/>
          <w:szCs w:val="24"/>
        </w:rPr>
        <w:t>https://kns.cnki.net/kcms2/article/abstract?v=7HNy6Ze5ODGmufz2s37Ma9EnMewAr7Uu3kZGQWVGstlpQVL8lxswkUmyVhqoC8cXeJ73raCb2vicGdnIcJ3zEeMe9NGQbQ4EjxWbe5aUKPHe8wDnmp0ECrCu3D3xTsaLs7xa220SMCcvs_78sy1LMrZllZJBXB6bhTplF0QuQ3RZY9GBR_VAjA==&amp;uniplatform=NZKPT&amp;languag</w:t>
      </w:r>
      <w:r>
        <w:rPr>
          <w:rFonts w:ascii="宋体" w:hAnsi="宋体" w:eastAsia="宋体" w:cs="宋体"/>
          <w:sz w:val="24"/>
          <w:szCs w:val="24"/>
        </w:rPr>
        <w:fldChar w:fldCharType="end"/>
      </w:r>
    </w:p>
    <w:p w14:paraId="734B325E">
      <w:pPr>
        <w:keepNext w:val="0"/>
        <w:keepLines w:val="0"/>
        <w:pageBreakBefore w:val="0"/>
        <w:numPr>
          <w:ilvl w:val="0"/>
          <w:numId w:val="2"/>
        </w:numPr>
        <w:kinsoku/>
        <w:wordWrap/>
        <w:overflowPunct/>
        <w:topLinePunct w:val="0"/>
        <w:autoSpaceDE/>
        <w:autoSpaceDN/>
        <w:bidi w:val="0"/>
        <w:adjustRightInd/>
        <w:snapToGrid/>
        <w:spacing w:line="360" w:lineRule="auto"/>
        <w:ind w:firstLine="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"https://kns.cnki.net/kcms2/article/abstract?v=7HNy6Ze5ODHfsPmHCHWoD5NRPAxS46_fOmPfeEsP5vVzP6C-apR63Q4dbrE8mBUNPtGmrO4zF23d87chcC6ayk66MnswQjRBGWp4MgMARvSdI0um98TdZ9l50rdCpi2M8JLiumPh_IiOD-c0QD8WZwcN4aBUuQlNoFeHfVGz4tJFB3qgaihiSQ==&amp;uniplatform=NZKPT&amp;languag" </w:instrText>
      </w:r>
      <w:r>
        <w:rPr>
          <w:rFonts w:hint="default" w:ascii="宋体" w:hAnsi="宋体" w:eastAsia="宋体" w:cs="宋体"/>
          <w:sz w:val="24"/>
          <w:szCs w:val="24"/>
          <w:lang w:val="en-US" w:eastAsia="zh-CN"/>
        </w:rPr>
        <w:fldChar w:fldCharType="separate"/>
      </w:r>
      <w:r>
        <w:rPr>
          <w:rStyle w:val="14"/>
          <w:rFonts w:hint="default" w:ascii="宋体" w:hAnsi="宋体" w:eastAsia="宋体" w:cs="宋体"/>
          <w:sz w:val="24"/>
          <w:szCs w:val="24"/>
          <w:lang w:val="en-US" w:eastAsia="zh-CN"/>
        </w:rPr>
        <w:t>https://kns.cnki.net/kcms2/article/abstract?v=7HNy6Ze5ODHfsPmHCHWoD5NRPAxS46_fOmPfeEsP5vVzP6C-apR63Q4dbrE8mBUNPtGmrO4zF23d87chcC6ayk66MnswQjRBGWp4MgMARvSdI0um98TdZ9l50rdCpi2M8JLiumPh_IiOD-c0QD8WZwcN4aBUuQlNoFeHfVGz4tJFB3qgaihiSQ==&amp;uniplatform=NZKPT&amp;languag</w:t>
      </w:r>
      <w:r>
        <w:rPr>
          <w:rFonts w:hint="default" w:ascii="宋体" w:hAnsi="宋体" w:eastAsia="宋体" w:cs="宋体"/>
          <w:sz w:val="24"/>
          <w:szCs w:val="24"/>
          <w:lang w:val="en-US" w:eastAsia="zh-CN"/>
        </w:rPr>
        <w:fldChar w:fldCharType="end"/>
      </w:r>
    </w:p>
    <w:p w14:paraId="6C234237">
      <w:pPr>
        <w:keepNext w:val="0"/>
        <w:keepLines w:val="0"/>
        <w:pageBreakBefore w:val="0"/>
        <w:numPr>
          <w:ilvl w:val="0"/>
          <w:numId w:val="2"/>
        </w:numPr>
        <w:kinsoku/>
        <w:wordWrap/>
        <w:overflowPunct/>
        <w:topLinePunct w:val="0"/>
        <w:autoSpaceDE/>
        <w:autoSpaceDN/>
        <w:bidi w:val="0"/>
        <w:adjustRightInd/>
        <w:snapToGrid/>
        <w:spacing w:line="360" w:lineRule="auto"/>
        <w:ind w:firstLine="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"https://github.com/JOSEDA6/DL_homework/tree/main/DL_homework(%E4%B8%8D%E5%B8%A6%E6%95%B0%E6%8D%AE)/dl_homework" </w:instrText>
      </w:r>
      <w:r>
        <w:rPr>
          <w:rFonts w:hint="default" w:ascii="宋体" w:hAnsi="宋体" w:eastAsia="宋体" w:cs="宋体"/>
          <w:sz w:val="24"/>
          <w:szCs w:val="24"/>
          <w:lang w:val="en-US" w:eastAsia="zh-CN"/>
        </w:rPr>
        <w:fldChar w:fldCharType="separate"/>
      </w:r>
      <w:r>
        <w:rPr>
          <w:rStyle w:val="14"/>
          <w:rFonts w:hint="default" w:ascii="宋体" w:hAnsi="宋体" w:eastAsia="宋体" w:cs="宋体"/>
          <w:sz w:val="24"/>
          <w:szCs w:val="24"/>
          <w:lang w:val="en-US" w:eastAsia="zh-CN"/>
        </w:rPr>
        <w:t>https://github.com/JOSEDA6/DL_homework/tree/main/DL_homework(%E4%B8%8D%E5%B8%A6%E6%95%B0%E6%8D%AE)/dl_homework</w:t>
      </w:r>
      <w:r>
        <w:rPr>
          <w:rFonts w:hint="default" w:ascii="宋体" w:hAnsi="宋体" w:eastAsia="宋体" w:cs="宋体"/>
          <w:sz w:val="24"/>
          <w:szCs w:val="24"/>
          <w:lang w:val="en-US" w:eastAsia="zh-CN"/>
        </w:rPr>
        <w:fldChar w:fldCharType="end"/>
      </w:r>
    </w:p>
    <w:p w14:paraId="060D9B68">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bookmarkStart w:id="47" w:name="_GoBack"/>
      <w:bookmarkEnd w:id="47"/>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rbel Light">
    <w:panose1 w:val="020B0303020204020204"/>
    <w:charset w:val="00"/>
    <w:family w:val="auto"/>
    <w:pitch w:val="default"/>
    <w:sig w:usb0="A00002EF" w:usb1="4000A44B" w:usb2="00000000" w:usb3="00000000" w:csb0="2000019F" w:csb1="00000000"/>
  </w:font>
  <w:font w:name="Dubai">
    <w:panose1 w:val="020B0503030403030204"/>
    <w:charset w:val="00"/>
    <w:family w:val="auto"/>
    <w:pitch w:val="default"/>
    <w:sig w:usb0="80002067" w:usb1="80000000" w:usb2="00000008" w:usb3="00000000" w:csb0="20000041" w:csb1="00000000"/>
  </w:font>
  <w:font w:name="Dubai Light">
    <w:panose1 w:val="020B0303030403030204"/>
    <w:charset w:val="00"/>
    <w:family w:val="auto"/>
    <w:pitch w:val="default"/>
    <w:sig w:usb0="80002067" w:usb1="80000000" w:usb2="00000008" w:usb3="00000000" w:csb0="20000041" w:csb1="00000000"/>
  </w:font>
  <w:font w:name="Ebrima">
    <w:panose1 w:val="02000000000000000000"/>
    <w:charset w:val="00"/>
    <w:family w:val="auto"/>
    <w:pitch w:val="default"/>
    <w:sig w:usb0="A000505F" w:usb1="02000041" w:usb2="00000800" w:usb3="00000404" w:csb0="00000093"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Noto Serif CJK JP">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9685502"/>
      <w:docPartObj>
        <w:docPartGallery w:val="autotext"/>
      </w:docPartObj>
    </w:sdtPr>
    <w:sdtEndPr>
      <w:rPr>
        <w:rFonts w:ascii="Times New Roman" w:hAnsi="Times New Roman" w:cs="Times New Roman"/>
      </w:rPr>
    </w:sdtEndPr>
    <w:sdtContent>
      <w:p w14:paraId="2746C5C5">
        <w:pPr>
          <w:pStyle w:val="6"/>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3</w:t>
        </w:r>
        <w:r>
          <w:rPr>
            <w:rFonts w:ascii="Times New Roman" w:hAnsi="Times New Roman" w:cs="Times New Roman"/>
          </w:rPr>
          <w:fldChar w:fldCharType="end"/>
        </w:r>
      </w:p>
    </w:sdtContent>
  </w:sdt>
  <w:p w14:paraId="611DEFA8">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A65A83">
    <w:pPr>
      <w:pStyle w:val="7"/>
      <w:rPr>
        <w:rFonts w:ascii="宋体" w:hAnsi="宋体" w:eastAsia="宋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120CF"/>
    <w:multiLevelType w:val="singleLevel"/>
    <w:tmpl w:val="92F120CF"/>
    <w:lvl w:ilvl="0" w:tentative="0">
      <w:start w:val="1"/>
      <w:numFmt w:val="decimal"/>
      <w:lvlText w:val="[%1]"/>
      <w:lvlJc w:val="left"/>
      <w:pPr>
        <w:tabs>
          <w:tab w:val="left" w:pos="312"/>
        </w:tabs>
      </w:pPr>
    </w:lvl>
  </w:abstractNum>
  <w:abstractNum w:abstractNumId="1">
    <w:nsid w:val="050B825B"/>
    <w:multiLevelType w:val="singleLevel"/>
    <w:tmpl w:val="050B825B"/>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hideGrammaticalErrors/>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U1NTFlMzJlMDk2MzQ0ODkxZTEzZGVlYWJjYmQxZjIifQ=="/>
  </w:docVars>
  <w:rsids>
    <w:rsidRoot w:val="00451212"/>
    <w:rsid w:val="00004F13"/>
    <w:rsid w:val="000112EA"/>
    <w:rsid w:val="000607F1"/>
    <w:rsid w:val="00062737"/>
    <w:rsid w:val="000777A7"/>
    <w:rsid w:val="00094BAD"/>
    <w:rsid w:val="000A4601"/>
    <w:rsid w:val="000B0786"/>
    <w:rsid w:val="000C0BA4"/>
    <w:rsid w:val="00103859"/>
    <w:rsid w:val="00115BFC"/>
    <w:rsid w:val="0012096B"/>
    <w:rsid w:val="00147512"/>
    <w:rsid w:val="0019251B"/>
    <w:rsid w:val="00192535"/>
    <w:rsid w:val="001A227A"/>
    <w:rsid w:val="001A70FE"/>
    <w:rsid w:val="001B2143"/>
    <w:rsid w:val="00222029"/>
    <w:rsid w:val="002270D6"/>
    <w:rsid w:val="002E2CCF"/>
    <w:rsid w:val="002E41A2"/>
    <w:rsid w:val="002E7D02"/>
    <w:rsid w:val="00363C8E"/>
    <w:rsid w:val="0036641E"/>
    <w:rsid w:val="00374A16"/>
    <w:rsid w:val="003D3CC8"/>
    <w:rsid w:val="003F2A67"/>
    <w:rsid w:val="00451212"/>
    <w:rsid w:val="004D042F"/>
    <w:rsid w:val="00500228"/>
    <w:rsid w:val="00541A07"/>
    <w:rsid w:val="00556D7D"/>
    <w:rsid w:val="005B5C5C"/>
    <w:rsid w:val="005E34E7"/>
    <w:rsid w:val="005F3A24"/>
    <w:rsid w:val="005F7F1C"/>
    <w:rsid w:val="00605CFE"/>
    <w:rsid w:val="006E39BE"/>
    <w:rsid w:val="007178BD"/>
    <w:rsid w:val="00736CC6"/>
    <w:rsid w:val="007F00AB"/>
    <w:rsid w:val="007F4C7B"/>
    <w:rsid w:val="00802CC7"/>
    <w:rsid w:val="0082251A"/>
    <w:rsid w:val="0082386A"/>
    <w:rsid w:val="00863D56"/>
    <w:rsid w:val="008931F8"/>
    <w:rsid w:val="008A6F17"/>
    <w:rsid w:val="008D12F8"/>
    <w:rsid w:val="008D41E4"/>
    <w:rsid w:val="008E4F0E"/>
    <w:rsid w:val="008F2960"/>
    <w:rsid w:val="00911474"/>
    <w:rsid w:val="00927D9A"/>
    <w:rsid w:val="00967BE0"/>
    <w:rsid w:val="009807B8"/>
    <w:rsid w:val="00A17428"/>
    <w:rsid w:val="00A30850"/>
    <w:rsid w:val="00AA1FAE"/>
    <w:rsid w:val="00B33646"/>
    <w:rsid w:val="00B66E8F"/>
    <w:rsid w:val="00B702B5"/>
    <w:rsid w:val="00BB2CDF"/>
    <w:rsid w:val="00BF55B8"/>
    <w:rsid w:val="00CA1E7B"/>
    <w:rsid w:val="00CC7DE9"/>
    <w:rsid w:val="00CE6DBA"/>
    <w:rsid w:val="00CE7705"/>
    <w:rsid w:val="00CF1BCE"/>
    <w:rsid w:val="00CF5654"/>
    <w:rsid w:val="00D16719"/>
    <w:rsid w:val="00D6435D"/>
    <w:rsid w:val="00D74AE4"/>
    <w:rsid w:val="00D80119"/>
    <w:rsid w:val="00DB14FD"/>
    <w:rsid w:val="00DC1AD2"/>
    <w:rsid w:val="00DC6F4F"/>
    <w:rsid w:val="00E41DE9"/>
    <w:rsid w:val="00E50B90"/>
    <w:rsid w:val="00E55FB8"/>
    <w:rsid w:val="00E5601D"/>
    <w:rsid w:val="00E714E8"/>
    <w:rsid w:val="00EB309F"/>
    <w:rsid w:val="00EC74BD"/>
    <w:rsid w:val="00EF6CED"/>
    <w:rsid w:val="00F00B9A"/>
    <w:rsid w:val="00F273F7"/>
    <w:rsid w:val="00F57982"/>
    <w:rsid w:val="00F70FD4"/>
    <w:rsid w:val="00F93CF5"/>
    <w:rsid w:val="00FC568E"/>
    <w:rsid w:val="00FC768E"/>
    <w:rsid w:val="00FD61A0"/>
    <w:rsid w:val="1B342952"/>
    <w:rsid w:val="2369313B"/>
    <w:rsid w:val="36425A67"/>
    <w:rsid w:val="54A11D47"/>
    <w:rsid w:val="7C3D3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widowControl/>
      <w:spacing w:before="300" w:after="200" w:line="360" w:lineRule="auto"/>
      <w:jc w:val="left"/>
      <w:outlineLvl w:val="0"/>
    </w:pPr>
    <w:rPr>
      <w:rFonts w:ascii="黑体" w:hAnsi="宋体" w:eastAsia="黑体" w:cs="黑体"/>
      <w:b/>
      <w:bCs/>
      <w:color w:val="333333"/>
      <w:kern w:val="44"/>
      <w:sz w:val="22"/>
      <w:lang w:bidi="ar"/>
    </w:rPr>
  </w:style>
  <w:style w:type="paragraph" w:styleId="3">
    <w:name w:val="heading 2"/>
    <w:basedOn w:val="1"/>
    <w:link w:val="2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link w:val="22"/>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yperlink"/>
    <w:basedOn w:val="12"/>
    <w:semiHidden/>
    <w:unhideWhenUsed/>
    <w:uiPriority w:val="99"/>
    <w:rPr>
      <w:color w:val="0000FF"/>
      <w:u w:val="single"/>
    </w:rPr>
  </w:style>
  <w:style w:type="character" w:styleId="15">
    <w:name w:val="HTML Code"/>
    <w:basedOn w:val="12"/>
    <w:semiHidden/>
    <w:unhideWhenUsed/>
    <w:uiPriority w:val="99"/>
    <w:rPr>
      <w:rFonts w:ascii="Courier New" w:hAnsi="Courier New"/>
      <w:sz w:val="20"/>
    </w:rPr>
  </w:style>
  <w:style w:type="paragraph" w:styleId="16">
    <w:name w:val="List Paragraph"/>
    <w:basedOn w:val="1"/>
    <w:qFormat/>
    <w:uiPriority w:val="34"/>
    <w:pPr>
      <w:ind w:firstLine="420" w:firstLineChars="200"/>
    </w:pPr>
  </w:style>
  <w:style w:type="character" w:customStyle="1" w:styleId="17">
    <w:name w:val="页眉 字符"/>
    <w:basedOn w:val="12"/>
    <w:link w:val="7"/>
    <w:uiPriority w:val="99"/>
    <w:rPr>
      <w:sz w:val="18"/>
      <w:szCs w:val="18"/>
    </w:rPr>
  </w:style>
  <w:style w:type="character" w:customStyle="1" w:styleId="18">
    <w:name w:val="页脚 字符"/>
    <w:basedOn w:val="12"/>
    <w:link w:val="6"/>
    <w:qFormat/>
    <w:uiPriority w:val="99"/>
    <w:rPr>
      <w:sz w:val="18"/>
      <w:szCs w:val="18"/>
    </w:rPr>
  </w:style>
  <w:style w:type="character" w:customStyle="1" w:styleId="19">
    <w:name w:val="HTML 预设格式 字符"/>
    <w:basedOn w:val="12"/>
    <w:link w:val="8"/>
    <w:qFormat/>
    <w:uiPriority w:val="99"/>
    <w:rPr>
      <w:rFonts w:ascii="宋体" w:hAnsi="宋体" w:eastAsia="宋体" w:cs="宋体"/>
      <w:kern w:val="0"/>
      <w:sz w:val="24"/>
      <w:szCs w:val="24"/>
    </w:rPr>
  </w:style>
  <w:style w:type="character" w:customStyle="1" w:styleId="20">
    <w:name w:val="标题 2 字符"/>
    <w:basedOn w:val="12"/>
    <w:link w:val="3"/>
    <w:qFormat/>
    <w:uiPriority w:val="9"/>
    <w:rPr>
      <w:rFonts w:ascii="宋体" w:hAnsi="宋体" w:eastAsia="宋体" w:cs="宋体"/>
      <w:b/>
      <w:bCs/>
      <w:kern w:val="0"/>
      <w:sz w:val="36"/>
      <w:szCs w:val="36"/>
    </w:rPr>
  </w:style>
  <w:style w:type="character" w:customStyle="1" w:styleId="21">
    <w:name w:val="标题 3 字符"/>
    <w:basedOn w:val="12"/>
    <w:link w:val="4"/>
    <w:qFormat/>
    <w:uiPriority w:val="9"/>
    <w:rPr>
      <w:rFonts w:ascii="宋体" w:hAnsi="宋体" w:eastAsia="宋体" w:cs="宋体"/>
      <w:b/>
      <w:bCs/>
      <w:kern w:val="0"/>
      <w:sz w:val="27"/>
      <w:szCs w:val="27"/>
    </w:rPr>
  </w:style>
  <w:style w:type="character" w:customStyle="1" w:styleId="22">
    <w:name w:val="标题 4 字符"/>
    <w:basedOn w:val="12"/>
    <w:link w:val="5"/>
    <w:uiPriority w:val="9"/>
    <w:rPr>
      <w:rFonts w:ascii="宋体" w:hAnsi="宋体" w:eastAsia="宋体" w:cs="宋体"/>
      <w:b/>
      <w:bCs/>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CB54B-49DC-4C5D-97C3-229A9C7244D1}">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2952</Words>
  <Characters>6945</Characters>
  <Lines>7</Lines>
  <Paragraphs>2</Paragraphs>
  <TotalTime>51</TotalTime>
  <ScaleCrop>false</ScaleCrop>
  <LinksUpToDate>false</LinksUpToDate>
  <CharactersWithSpaces>7470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2025-05-18T11:36:00Z</dcterms:created>
  <dc:creator>11834</dc:creator>
  <cp:lastModifiedBy>施乔</cp:lastModifiedBy>
  <dcterms:modified xsi:type="dcterms:W3CDTF">2025-06-18T09:22:20Z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A6071609C33F4DC38E166649AD5746EC_12</vt:lpwstr>
  </property>
</Properties>
</file>