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F1044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ind w:firstLine="0" w:firstLineChars="0"/>
        <w:textAlignment w:val="auto"/>
        <w:rPr>
          <w:rFonts w:eastAsia="隶书"/>
          <w:color w:val="000000"/>
          <w:sz w:val="18"/>
        </w:rPr>
      </w:pPr>
      <w:r>
        <w:rPr>
          <w:color w:val="000000"/>
        </w:rPr>
        <w:drawing>
          <wp:inline distT="0" distB="0" distL="114300" distR="114300">
            <wp:extent cx="722630" cy="711200"/>
            <wp:effectExtent l="0" t="0" r="1270" b="0"/>
            <wp:docPr id="29" name="图片 101" descr="广东工业大学校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101" descr="广东工业大学校徽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29453" cy="717837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93D59C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ind w:firstLine="0" w:firstLineChars="0"/>
        <w:textAlignment w:val="auto"/>
        <w:rPr>
          <w:rFonts w:eastAsia="隶书"/>
          <w:color w:val="000000"/>
          <w:sz w:val="110"/>
        </w:rPr>
      </w:pPr>
      <w:r>
        <w:rPr>
          <w:rFonts w:hint="eastAsia" w:eastAsia="隶书"/>
          <w:color w:val="000000"/>
          <w:sz w:val="110"/>
        </w:rPr>
        <w:t xml:space="preserve">  </w:t>
      </w:r>
      <w:r>
        <w:rPr>
          <w:rFonts w:hint="eastAsia" w:eastAsia="隶书"/>
          <w:color w:val="000000"/>
          <w:sz w:val="110"/>
        </w:rPr>
        <w:drawing>
          <wp:inline distT="0" distB="0" distL="114300" distR="114300">
            <wp:extent cx="3903980" cy="977900"/>
            <wp:effectExtent l="0" t="0" r="1270" b="0"/>
            <wp:docPr id="30" name="图片 102" descr="xiaom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102" descr="xiaomin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34064" cy="9853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1A90BAB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936" w:beforeLines="300" w:after="156" w:line="360" w:lineRule="auto"/>
        <w:ind w:firstLine="883"/>
        <w:textAlignment w:val="auto"/>
        <w:rPr>
          <w:bCs/>
          <w:color w:val="000000"/>
          <w:sz w:val="44"/>
          <w:szCs w:val="44"/>
        </w:rPr>
      </w:pPr>
      <w:bookmarkStart w:id="0" w:name="OLE_LINK7"/>
      <w:bookmarkStart w:id="1" w:name="_Toc128927127"/>
      <w:bookmarkStart w:id="2" w:name="_Toc29253828"/>
      <w:bookmarkStart w:id="3" w:name="_Toc6666"/>
      <w:bookmarkStart w:id="4" w:name="_Toc99613119"/>
      <w:bookmarkStart w:id="5" w:name="_Toc29338563"/>
      <w:bookmarkStart w:id="6" w:name="_Toc11762"/>
      <w:bookmarkStart w:id="7" w:name="_Toc128930703"/>
      <w:bookmarkStart w:id="8" w:name="_Toc129055831"/>
      <w:bookmarkStart w:id="9" w:name="_Toc129051876"/>
      <w:bookmarkStart w:id="10" w:name="_Toc128990129"/>
      <w:bookmarkStart w:id="11" w:name="_Toc93978955"/>
      <w:bookmarkStart w:id="12" w:name="_Toc128990500"/>
      <w:bookmarkStart w:id="13" w:name="_Toc515530296"/>
      <w:bookmarkStart w:id="14" w:name="_Toc129052201"/>
      <w:bookmarkStart w:id="15" w:name="_Toc96851753"/>
      <w:bookmarkStart w:id="16" w:name="_Toc3931"/>
      <w:r>
        <w:rPr>
          <w:rFonts w:hint="eastAsia"/>
          <w:bCs/>
          <w:color w:val="000000"/>
          <w:sz w:val="44"/>
          <w:szCs w:val="44"/>
        </w:rPr>
        <w:t>《</w:t>
      </w:r>
      <w:bookmarkStart w:id="17" w:name="OLE_LINK2"/>
      <w:r>
        <w:rPr>
          <w:rFonts w:hint="eastAsia"/>
          <w:bCs/>
          <w:color w:val="000000"/>
          <w:sz w:val="44"/>
          <w:szCs w:val="44"/>
        </w:rPr>
        <w:t>智能系统与应用</w:t>
      </w:r>
      <w:bookmarkEnd w:id="17"/>
      <w:r>
        <w:rPr>
          <w:rFonts w:hint="eastAsia"/>
          <w:bCs/>
          <w:color w:val="000000"/>
          <w:sz w:val="44"/>
          <w:szCs w:val="44"/>
        </w:rPr>
        <w:t>》</w:t>
      </w:r>
      <w:bookmarkEnd w:id="0"/>
      <w:r>
        <w:rPr>
          <w:rFonts w:hint="eastAsia"/>
          <w:bCs/>
          <w:color w:val="000000"/>
          <w:sz w:val="44"/>
          <w:szCs w:val="44"/>
        </w:rPr>
        <w:t>课程</w:t>
      </w:r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r>
        <w:rPr>
          <w:rFonts w:hint="eastAsia"/>
          <w:bCs/>
          <w:color w:val="000000"/>
          <w:sz w:val="44"/>
          <w:szCs w:val="44"/>
        </w:rPr>
        <w:t>报告(大作业)</w:t>
      </w:r>
      <w:bookmarkEnd w:id="16"/>
    </w:p>
    <w:p w14:paraId="6F21E2F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before="312" w:beforeLines="100" w:after="312" w:afterLines="100" w:line="360" w:lineRule="auto"/>
        <w:ind w:firstLine="454" w:firstLineChars="142"/>
        <w:jc w:val="center"/>
        <w:textAlignment w:val="auto"/>
        <w:rPr>
          <w:rFonts w:eastAsia="黑体"/>
          <w:color w:val="000000"/>
          <w:kern w:val="44"/>
          <w:sz w:val="32"/>
          <w:szCs w:val="32"/>
        </w:rPr>
      </w:pPr>
    </w:p>
    <w:p w14:paraId="77472F3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ind w:firstLine="1841" w:firstLineChars="655"/>
        <w:textAlignment w:val="auto"/>
        <w:rPr>
          <w:rFonts w:eastAsia="黑体"/>
          <w:b/>
          <w:color w:val="000000"/>
          <w:sz w:val="28"/>
          <w:szCs w:val="28"/>
        </w:rPr>
      </w:pPr>
      <w:r>
        <w:rPr>
          <w:rFonts w:hint="eastAsia" w:eastAsia="黑体"/>
          <w:b/>
          <w:color w:val="000000"/>
          <w:sz w:val="28"/>
          <w:szCs w:val="28"/>
        </w:rPr>
        <w:t>课程名称</w:t>
      </w:r>
      <w:r>
        <w:rPr>
          <w:rFonts w:hint="eastAsia" w:eastAsia="黑体"/>
          <w:b/>
          <w:color w:val="000000"/>
          <w:sz w:val="28"/>
          <w:szCs w:val="28"/>
          <w:u w:val="single"/>
        </w:rPr>
        <w:t xml:space="preserve">       智能系统与应用      </w:t>
      </w:r>
    </w:p>
    <w:p w14:paraId="1B0FC80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ind w:firstLine="1841" w:firstLineChars="655"/>
        <w:textAlignment w:val="auto"/>
        <w:rPr>
          <w:rFonts w:eastAsia="黑体"/>
          <w:b/>
          <w:color w:val="000000"/>
          <w:sz w:val="28"/>
          <w:szCs w:val="28"/>
          <w:u w:val="single"/>
        </w:rPr>
      </w:pPr>
      <w:r>
        <w:rPr>
          <w:rFonts w:hint="eastAsia" w:eastAsia="黑体"/>
          <w:b/>
          <w:color w:val="000000"/>
          <w:sz w:val="28"/>
          <w:szCs w:val="28"/>
        </w:rPr>
        <w:t>学    院</w:t>
      </w:r>
      <w:r>
        <w:rPr>
          <w:rFonts w:hint="eastAsia" w:eastAsia="黑体"/>
          <w:b/>
          <w:color w:val="000000"/>
          <w:sz w:val="28"/>
          <w:szCs w:val="28"/>
          <w:u w:val="single"/>
        </w:rPr>
        <w:t xml:space="preserve">       先进制造学院        </w:t>
      </w:r>
    </w:p>
    <w:p w14:paraId="477AAA6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ind w:firstLine="1841" w:firstLineChars="655"/>
        <w:textAlignment w:val="auto"/>
        <w:rPr>
          <w:rFonts w:ascii="黑体" w:eastAsia="黑体"/>
          <w:b/>
          <w:color w:val="000000"/>
          <w:sz w:val="28"/>
          <w:szCs w:val="28"/>
        </w:rPr>
      </w:pPr>
      <w:r>
        <w:rPr>
          <w:rFonts w:hint="eastAsia" w:ascii="黑体" w:eastAsia="黑体"/>
          <w:b/>
          <w:color w:val="000000"/>
          <w:sz w:val="28"/>
          <w:szCs w:val="28"/>
        </w:rPr>
        <w:t>专业班级</w:t>
      </w:r>
      <w:r>
        <w:rPr>
          <w:rFonts w:hint="eastAsia" w:eastAsia="黑体"/>
          <w:b/>
          <w:color w:val="000000"/>
          <w:sz w:val="28"/>
          <w:szCs w:val="28"/>
          <w:u w:val="single"/>
        </w:rPr>
        <w:t xml:space="preserve">       人工智能22（</w:t>
      </w:r>
      <w:r>
        <w:rPr>
          <w:rFonts w:hint="eastAsia" w:eastAsia="黑体"/>
          <w:b/>
          <w:color w:val="000000"/>
          <w:sz w:val="28"/>
          <w:szCs w:val="28"/>
          <w:u w:val="single"/>
          <w:lang w:val="en-US" w:eastAsia="zh-CN"/>
        </w:rPr>
        <w:t>3</w:t>
      </w:r>
      <w:r>
        <w:rPr>
          <w:rFonts w:hint="eastAsia" w:eastAsia="黑体"/>
          <w:b/>
          <w:color w:val="000000"/>
          <w:sz w:val="28"/>
          <w:szCs w:val="28"/>
          <w:u w:val="single"/>
        </w:rPr>
        <w:t xml:space="preserve">） </w:t>
      </w:r>
      <w:r>
        <w:rPr>
          <w:rFonts w:hint="eastAsia" w:eastAsia="黑体"/>
          <w:b/>
          <w:color w:val="000000"/>
          <w:sz w:val="28"/>
          <w:szCs w:val="28"/>
          <w:u w:val="single"/>
          <w:lang w:val="en-US" w:eastAsia="zh-CN"/>
        </w:rPr>
        <w:t xml:space="preserve">  </w:t>
      </w:r>
      <w:r>
        <w:rPr>
          <w:rFonts w:hint="eastAsia" w:eastAsia="黑体"/>
          <w:b/>
          <w:color w:val="000000"/>
          <w:sz w:val="28"/>
          <w:szCs w:val="28"/>
          <w:u w:val="single"/>
        </w:rPr>
        <w:t xml:space="preserve"> </w:t>
      </w:r>
    </w:p>
    <w:p w14:paraId="5C3BC95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ind w:firstLine="1841" w:firstLineChars="655"/>
        <w:textAlignment w:val="auto"/>
        <w:rPr>
          <w:rFonts w:ascii="黑体" w:eastAsia="黑体"/>
          <w:b/>
          <w:color w:val="000000"/>
          <w:sz w:val="28"/>
          <w:szCs w:val="28"/>
        </w:rPr>
      </w:pPr>
      <w:r>
        <w:rPr>
          <w:rFonts w:hint="eastAsia" w:ascii="黑体" w:eastAsia="黑体"/>
          <w:b/>
          <w:color w:val="000000"/>
          <w:sz w:val="28"/>
          <w:szCs w:val="28"/>
        </w:rPr>
        <w:t>学    号</w:t>
      </w:r>
      <w:r>
        <w:rPr>
          <w:rFonts w:hint="eastAsia" w:eastAsia="黑体"/>
          <w:b/>
          <w:color w:val="000000"/>
          <w:sz w:val="28"/>
          <w:szCs w:val="28"/>
          <w:u w:val="single"/>
        </w:rPr>
        <w:t xml:space="preserve">     </w:t>
      </w:r>
      <w:r>
        <w:rPr>
          <w:rFonts w:hint="eastAsia" w:eastAsia="黑体"/>
          <w:b/>
          <w:color w:val="000000"/>
          <w:sz w:val="28"/>
          <w:szCs w:val="28"/>
          <w:u w:val="single"/>
          <w:lang w:val="en-US" w:eastAsia="zh-CN"/>
        </w:rPr>
        <w:t xml:space="preserve">  </w:t>
      </w:r>
      <w:r>
        <w:rPr>
          <w:rFonts w:hint="eastAsia" w:ascii="黑体" w:hAnsi="黑体" w:eastAsia="黑体" w:cs="黑体"/>
          <w:b/>
          <w:color w:val="000000"/>
          <w:sz w:val="28"/>
          <w:szCs w:val="28"/>
          <w:u w:val="single"/>
          <w:lang w:val="en-US" w:eastAsia="zh-CN"/>
        </w:rPr>
        <w:t>3122009224</w:t>
      </w:r>
      <w:r>
        <w:rPr>
          <w:rFonts w:hint="eastAsia" w:ascii="黑体" w:hAnsi="黑体" w:eastAsia="黑体" w:cs="黑体"/>
          <w:b/>
          <w:color w:val="000000"/>
          <w:sz w:val="28"/>
          <w:szCs w:val="28"/>
          <w:u w:val="single"/>
        </w:rPr>
        <w:t xml:space="preserve"> </w:t>
      </w:r>
      <w:r>
        <w:rPr>
          <w:rFonts w:hint="eastAsia" w:ascii="黑体" w:hAnsi="黑体" w:eastAsia="黑体" w:cs="黑体"/>
          <w:b/>
          <w:color w:val="000000"/>
          <w:sz w:val="28"/>
          <w:szCs w:val="28"/>
          <w:u w:val="single"/>
          <w:lang w:val="en-US" w:eastAsia="zh-CN"/>
        </w:rPr>
        <w:t xml:space="preserve">       </w:t>
      </w:r>
      <w:r>
        <w:rPr>
          <w:rFonts w:hint="eastAsia" w:ascii="黑体" w:hAnsi="黑体" w:eastAsia="黑体" w:cs="黑体"/>
          <w:b/>
          <w:color w:val="000000"/>
          <w:sz w:val="28"/>
          <w:szCs w:val="28"/>
          <w:u w:val="single"/>
        </w:rPr>
        <w:t xml:space="preserve">  </w:t>
      </w:r>
    </w:p>
    <w:p w14:paraId="7CA7443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ind w:firstLine="1841" w:firstLineChars="655"/>
        <w:textAlignment w:val="auto"/>
        <w:rPr>
          <w:rFonts w:eastAsia="黑体"/>
          <w:b/>
          <w:color w:val="000000"/>
          <w:sz w:val="28"/>
          <w:szCs w:val="28"/>
          <w:u w:val="single"/>
        </w:rPr>
      </w:pPr>
      <w:r>
        <w:rPr>
          <w:rFonts w:hint="eastAsia" w:ascii="黑体" w:eastAsia="黑体"/>
          <w:b/>
          <w:color w:val="000000"/>
          <w:sz w:val="28"/>
          <w:szCs w:val="28"/>
        </w:rPr>
        <w:t>学生姓名</w:t>
      </w:r>
      <w:r>
        <w:rPr>
          <w:rFonts w:hint="eastAsia" w:eastAsia="黑体"/>
          <w:b/>
          <w:color w:val="000000"/>
          <w:sz w:val="28"/>
          <w:szCs w:val="28"/>
          <w:u w:val="single"/>
        </w:rPr>
        <w:t xml:space="preserve">    </w:t>
      </w:r>
      <w:r>
        <w:rPr>
          <w:rFonts w:hint="eastAsia" w:eastAsia="黑体"/>
          <w:b/>
          <w:color w:val="000000"/>
          <w:sz w:val="28"/>
          <w:szCs w:val="28"/>
          <w:u w:val="single"/>
          <w:lang w:val="en-US" w:eastAsia="zh-CN"/>
        </w:rPr>
        <w:t xml:space="preserve">  </w:t>
      </w:r>
      <w:r>
        <w:rPr>
          <w:rFonts w:hint="eastAsia" w:eastAsia="黑体"/>
          <w:b/>
          <w:color w:val="000000"/>
          <w:sz w:val="28"/>
          <w:szCs w:val="28"/>
          <w:u w:val="single"/>
        </w:rPr>
        <w:t xml:space="preserve"> </w:t>
      </w:r>
      <w:r>
        <w:rPr>
          <w:rFonts w:hint="eastAsia" w:ascii="黑体" w:hAnsi="黑体" w:eastAsia="黑体" w:cs="黑体"/>
          <w:b/>
          <w:color w:val="000000"/>
          <w:sz w:val="28"/>
          <w:szCs w:val="28"/>
          <w:u w:val="single"/>
          <w:lang w:val="en-US" w:eastAsia="zh-CN"/>
        </w:rPr>
        <w:t>施乔</w:t>
      </w:r>
      <w:r>
        <w:rPr>
          <w:rFonts w:ascii="黑体" w:hAnsi="黑体" w:eastAsia="黑体" w:cs="黑体"/>
          <w:b/>
          <w:color w:val="000000"/>
          <w:sz w:val="28"/>
          <w:szCs w:val="28"/>
          <w:u w:val="single"/>
        </w:rPr>
        <w:t xml:space="preserve">  </w:t>
      </w:r>
      <w:r>
        <w:rPr>
          <w:rFonts w:hint="eastAsia" w:ascii="黑体" w:hAnsi="黑体" w:eastAsia="黑体" w:cs="黑体"/>
          <w:b/>
          <w:color w:val="000000"/>
          <w:sz w:val="28"/>
          <w:szCs w:val="28"/>
          <w:u w:val="single"/>
        </w:rPr>
        <w:t xml:space="preserve">   </w:t>
      </w:r>
      <w:r>
        <w:rPr>
          <w:rFonts w:hint="eastAsia" w:ascii="黑体" w:hAnsi="黑体" w:eastAsia="黑体" w:cs="黑体"/>
          <w:b/>
          <w:color w:val="000000"/>
          <w:sz w:val="28"/>
          <w:szCs w:val="28"/>
          <w:u w:val="single"/>
          <w:lang w:val="en-US" w:eastAsia="zh-CN"/>
        </w:rPr>
        <w:t xml:space="preserve"> </w:t>
      </w:r>
      <w:r>
        <w:rPr>
          <w:rFonts w:hint="eastAsia" w:ascii="黑体" w:hAnsi="黑体" w:eastAsia="黑体" w:cs="黑体"/>
          <w:b/>
          <w:color w:val="000000"/>
          <w:sz w:val="28"/>
          <w:szCs w:val="28"/>
          <w:u w:val="single"/>
        </w:rPr>
        <w:t xml:space="preserve"> </w:t>
      </w:r>
      <w:r>
        <w:rPr>
          <w:rFonts w:hint="eastAsia" w:ascii="黑体" w:hAnsi="黑体" w:eastAsia="黑体" w:cs="黑体"/>
          <w:b/>
          <w:color w:val="000000"/>
          <w:sz w:val="28"/>
          <w:szCs w:val="28"/>
          <w:u w:val="single"/>
          <w:lang w:val="en-US" w:eastAsia="zh-CN"/>
        </w:rPr>
        <w:t xml:space="preserve">     </w:t>
      </w:r>
      <w:r>
        <w:rPr>
          <w:rFonts w:hint="eastAsia" w:ascii="黑体" w:hAnsi="黑体" w:eastAsia="黑体" w:cs="黑体"/>
          <w:b/>
          <w:color w:val="000000"/>
          <w:sz w:val="28"/>
          <w:szCs w:val="28"/>
          <w:u w:val="single"/>
        </w:rPr>
        <w:t xml:space="preserve">   </w:t>
      </w:r>
    </w:p>
    <w:p w14:paraId="5271887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ind w:firstLine="1841" w:firstLineChars="655"/>
        <w:textAlignment w:val="auto"/>
        <w:rPr>
          <w:rFonts w:eastAsia="黑体"/>
          <w:b/>
          <w:color w:val="000000"/>
          <w:sz w:val="28"/>
          <w:szCs w:val="28"/>
          <w:u w:val="single"/>
        </w:rPr>
      </w:pPr>
      <w:r>
        <w:rPr>
          <w:rFonts w:hint="eastAsia" w:ascii="黑体" w:eastAsia="黑体"/>
          <w:b/>
          <w:color w:val="000000"/>
          <w:sz w:val="28"/>
          <w:szCs w:val="28"/>
        </w:rPr>
        <w:t>任课教师</w:t>
      </w:r>
      <w:r>
        <w:rPr>
          <w:rFonts w:hint="eastAsia" w:eastAsia="黑体"/>
          <w:b/>
          <w:color w:val="000000"/>
          <w:sz w:val="28"/>
          <w:szCs w:val="28"/>
          <w:u w:val="single"/>
        </w:rPr>
        <w:t xml:space="preserve">     </w:t>
      </w:r>
      <w:r>
        <w:rPr>
          <w:rFonts w:hint="eastAsia" w:ascii="黑体" w:hAnsi="黑体" w:eastAsia="黑体" w:cs="黑体"/>
          <w:b/>
          <w:color w:val="000000"/>
          <w:sz w:val="28"/>
          <w:szCs w:val="28"/>
          <w:u w:val="single"/>
        </w:rPr>
        <w:t xml:space="preserve">  罗荣芳</w:t>
      </w:r>
      <w:r>
        <w:rPr>
          <w:rFonts w:ascii="黑体" w:hAnsi="黑体" w:eastAsia="黑体" w:cs="黑体"/>
          <w:b/>
          <w:color w:val="000000"/>
          <w:sz w:val="28"/>
          <w:szCs w:val="28"/>
          <w:u w:val="single"/>
        </w:rPr>
        <w:t xml:space="preserve">      </w:t>
      </w:r>
      <w:r>
        <w:rPr>
          <w:rFonts w:hint="eastAsia" w:ascii="黑体" w:hAnsi="黑体" w:eastAsia="黑体" w:cs="黑体"/>
          <w:b/>
          <w:color w:val="000000"/>
          <w:sz w:val="28"/>
          <w:szCs w:val="28"/>
          <w:u w:val="single"/>
          <w:lang w:val="en-US" w:eastAsia="zh-CN"/>
        </w:rPr>
        <w:t xml:space="preserve">    </w:t>
      </w:r>
      <w:r>
        <w:rPr>
          <w:rFonts w:ascii="黑体" w:hAnsi="黑体" w:eastAsia="黑体" w:cs="黑体"/>
          <w:b/>
          <w:color w:val="000000"/>
          <w:sz w:val="28"/>
          <w:szCs w:val="28"/>
          <w:u w:val="single"/>
        </w:rPr>
        <w:t xml:space="preserve"> </w:t>
      </w:r>
      <w:r>
        <w:rPr>
          <w:rFonts w:hint="eastAsia" w:ascii="黑体" w:hAnsi="黑体" w:eastAsia="黑体" w:cs="黑体"/>
          <w:b/>
          <w:color w:val="000000"/>
          <w:sz w:val="28"/>
          <w:szCs w:val="28"/>
          <w:u w:val="single"/>
        </w:rPr>
        <w:t xml:space="preserve"> </w:t>
      </w:r>
      <w:r>
        <w:rPr>
          <w:rFonts w:ascii="黑体" w:hAnsi="黑体" w:eastAsia="黑体" w:cs="黑体"/>
          <w:b/>
          <w:color w:val="000000"/>
          <w:sz w:val="28"/>
          <w:szCs w:val="28"/>
          <w:u w:val="single"/>
        </w:rPr>
        <w:t xml:space="preserve"> </w:t>
      </w:r>
    </w:p>
    <w:p w14:paraId="559F118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ind w:firstLine="1841" w:firstLineChars="655"/>
        <w:textAlignment w:val="auto"/>
        <w:rPr>
          <w:rFonts w:eastAsia="黑体"/>
          <w:b/>
          <w:color w:val="000000"/>
          <w:sz w:val="28"/>
          <w:szCs w:val="28"/>
          <w:u w:val="single"/>
        </w:rPr>
      </w:pPr>
    </w:p>
    <w:p w14:paraId="2299CC3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before="312" w:beforeLines="100" w:after="312" w:afterLines="100" w:line="360" w:lineRule="auto"/>
        <w:ind w:firstLine="562"/>
        <w:jc w:val="center"/>
        <w:textAlignment w:val="auto"/>
        <w:rPr>
          <w:rFonts w:hint="eastAsia" w:ascii="黑体" w:hAnsi="黑体" w:eastAsia="黑体" w:cs="黑体"/>
          <w:b/>
          <w:color w:val="000000"/>
          <w:sz w:val="28"/>
          <w:szCs w:val="28"/>
        </w:rPr>
      </w:pPr>
    </w:p>
    <w:p w14:paraId="450FAE9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before="312" w:beforeLines="100" w:after="312" w:afterLines="100" w:line="360" w:lineRule="auto"/>
        <w:ind w:firstLine="562"/>
        <w:jc w:val="center"/>
        <w:textAlignment w:val="auto"/>
        <w:rPr>
          <w:rFonts w:hint="eastAsia" w:ascii="黑体" w:hAnsi="黑体" w:eastAsia="黑体" w:cs="黑体"/>
          <w:b/>
          <w:color w:val="000000"/>
          <w:sz w:val="28"/>
          <w:szCs w:val="28"/>
        </w:rPr>
      </w:pPr>
      <w:r>
        <w:rPr>
          <w:rFonts w:hint="eastAsia" w:ascii="黑体" w:hAnsi="黑体" w:eastAsia="黑体" w:cs="黑体"/>
          <w:b/>
          <w:color w:val="000000"/>
          <w:sz w:val="28"/>
          <w:szCs w:val="28"/>
        </w:rPr>
        <w:t>2025年6月</w:t>
      </w:r>
      <w:r>
        <w:rPr>
          <w:rFonts w:hint="eastAsia" w:ascii="黑体" w:hAnsi="黑体" w:eastAsia="黑体" w:cs="黑体"/>
          <w:b/>
          <w:color w:val="000000"/>
          <w:sz w:val="28"/>
          <w:szCs w:val="28"/>
          <w:lang w:val="en-US" w:eastAsia="zh-CN"/>
        </w:rPr>
        <w:t>15</w:t>
      </w:r>
      <w:r>
        <w:rPr>
          <w:rFonts w:hint="eastAsia" w:ascii="黑体" w:hAnsi="黑体" w:eastAsia="黑体" w:cs="黑体"/>
          <w:b/>
          <w:color w:val="000000"/>
          <w:sz w:val="28"/>
          <w:szCs w:val="28"/>
        </w:rPr>
        <w:t>日</w:t>
      </w:r>
    </w:p>
    <w:p w14:paraId="6724927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spacing w:line="360" w:lineRule="auto"/>
        <w:ind w:firstLine="0" w:firstLineChars="0"/>
        <w:jc w:val="left"/>
        <w:textAlignment w:val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sdt>
      <w:sdtPr>
        <w:rPr>
          <w:rFonts w:hint="eastAsia" w:ascii="黑体" w:hAnsi="黑体" w:eastAsia="黑体" w:cs="黑体"/>
          <w:b/>
          <w:bCs/>
          <w:sz w:val="32"/>
          <w:szCs w:val="32"/>
        </w:rPr>
        <w:id w:val="147463399"/>
        <w:docPartObj>
          <w:docPartGallery w:val="Table of Contents"/>
          <w:docPartUnique/>
        </w:docPartObj>
      </w:sdtPr>
      <w:sdtEndPr>
        <w:rPr>
          <w:rFonts w:hint="eastAsia" w:ascii="黑体" w:hAnsi="黑体" w:eastAsia="黑体" w:cs="Times New Roman"/>
          <w:b/>
          <w:bCs/>
          <w:sz w:val="24"/>
          <w:szCs w:val="24"/>
        </w:rPr>
      </w:sdtEndPr>
      <w:sdtContent>
        <w:p w14:paraId="6F8E31B4">
          <w:pPr>
            <w:keepNext w:val="0"/>
            <w:keepLines w:val="0"/>
            <w:pageBreakBefore w:val="0"/>
            <w:widowControl/>
            <w:kinsoku/>
            <w:wordWrap/>
            <w:overflowPunct/>
            <w:topLinePunct w:val="0"/>
            <w:autoSpaceDE/>
            <w:autoSpaceDN/>
            <w:bidi w:val="0"/>
            <w:spacing w:line="360" w:lineRule="auto"/>
            <w:textAlignment w:val="auto"/>
            <w:rPr>
              <w:rFonts w:hint="eastAsia" w:ascii="黑体" w:hAnsi="黑体" w:eastAsia="黑体" w:cs="Times New Roman"/>
              <w:kern w:val="2"/>
              <w:sz w:val="24"/>
              <w:szCs w:val="24"/>
              <w:lang w:val="en-US" w:eastAsia="zh-CN" w:bidi="ar-SA"/>
            </w:rPr>
          </w:pPr>
          <w:bookmarkStart w:id="18" w:name="_Toc515530297"/>
          <w:r>
            <w:rPr>
              <w:rFonts w:hint="eastAsia" w:ascii="黑体" w:hAnsi="黑体" w:eastAsia="黑体" w:cs="黑体"/>
              <w:b/>
              <w:bCs/>
              <w:sz w:val="32"/>
              <w:szCs w:val="32"/>
            </w:rPr>
            <w:t>目</w:t>
          </w:r>
          <w:r>
            <w:rPr>
              <w:rFonts w:ascii="黑体" w:hAnsi="黑体" w:eastAsia="黑体" w:cs="黑体"/>
              <w:b/>
              <w:bCs/>
              <w:sz w:val="32"/>
              <w:szCs w:val="32"/>
            </w:rPr>
            <w:t xml:space="preserve">  </w:t>
          </w:r>
          <w:r>
            <w:rPr>
              <w:rFonts w:hint="eastAsia" w:ascii="黑体" w:hAnsi="黑体" w:eastAsia="黑体" w:cs="黑体"/>
              <w:b/>
              <w:bCs/>
              <w:sz w:val="32"/>
              <w:szCs w:val="32"/>
            </w:rPr>
            <w:t>录</w:t>
          </w:r>
          <w:r>
            <w:rPr>
              <w:rFonts w:hint="eastAsia" w:ascii="黑体" w:hAnsi="黑体" w:cs="Times New Roman"/>
              <w:b/>
              <w:sz w:val="32"/>
            </w:rPr>
            <w:fldChar w:fldCharType="begin"/>
          </w:r>
          <w:r>
            <w:rPr>
              <w:rFonts w:hint="eastAsia" w:ascii="黑体" w:hAnsi="黑体" w:cs="Times New Roman"/>
              <w:b/>
              <w:sz w:val="32"/>
            </w:rPr>
            <w:instrText xml:space="preserve">TOC \o "1-3" \h \u </w:instrText>
          </w:r>
          <w:r>
            <w:rPr>
              <w:rFonts w:hint="eastAsia" w:ascii="黑体" w:hAnsi="黑体" w:cs="Times New Roman"/>
              <w:b/>
              <w:sz w:val="32"/>
            </w:rPr>
            <w:fldChar w:fldCharType="separate"/>
          </w:r>
        </w:p>
        <w:p w14:paraId="69294627">
          <w:pPr>
            <w:pStyle w:val="14"/>
            <w:tabs>
              <w:tab w:val="right" w:leader="dot" w:pos="8306"/>
            </w:tabs>
          </w:pPr>
          <w:r>
            <w:rPr>
              <w:rFonts w:hint="eastAsia" w:ascii="黑体" w:hAnsi="黑体" w:eastAsia="黑体" w:cs="Times New Roman"/>
            </w:rPr>
            <w:fldChar w:fldCharType="begin"/>
          </w:r>
          <w:r>
            <w:rPr>
              <w:rFonts w:hint="eastAsia" w:ascii="黑体" w:hAnsi="黑体" w:eastAsia="黑体" w:cs="Times New Roman"/>
            </w:rPr>
            <w:instrText xml:space="preserve"> HYPERLINK \l _Toc3931 </w:instrText>
          </w:r>
          <w:r>
            <w:rPr>
              <w:rFonts w:hint="eastAsia" w:ascii="黑体" w:hAnsi="黑体" w:eastAsia="黑体" w:cs="Times New Roman"/>
            </w:rPr>
            <w:fldChar w:fldCharType="separate"/>
          </w:r>
          <w:r>
            <w:rPr>
              <w:rFonts w:hint="eastAsia"/>
              <w:bCs/>
              <w:szCs w:val="44"/>
            </w:rPr>
            <w:t>《智能系统与应用》课程报告(大作业)</w:t>
          </w:r>
          <w:r>
            <w:tab/>
          </w:r>
          <w:r>
            <w:fldChar w:fldCharType="begin"/>
          </w:r>
          <w:r>
            <w:instrText xml:space="preserve"> PAGEREF _Toc3931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黑体" w:hAnsi="黑体" w:eastAsia="黑体" w:cs="Times New Roman"/>
            </w:rPr>
            <w:fldChar w:fldCharType="end"/>
          </w:r>
        </w:p>
        <w:p w14:paraId="5EDFF955">
          <w:pPr>
            <w:pStyle w:val="14"/>
            <w:tabs>
              <w:tab w:val="right" w:leader="dot" w:pos="8306"/>
            </w:tabs>
          </w:pPr>
          <w:r>
            <w:rPr>
              <w:rFonts w:hint="eastAsia" w:ascii="黑体" w:hAnsi="黑体" w:eastAsia="黑体" w:cs="Times New Roman"/>
            </w:rPr>
            <w:fldChar w:fldCharType="begin"/>
          </w:r>
          <w:r>
            <w:rPr>
              <w:rFonts w:hint="eastAsia" w:ascii="黑体" w:hAnsi="黑体" w:eastAsia="黑体" w:cs="Times New Roman"/>
            </w:rPr>
            <w:instrText xml:space="preserve"> HYPERLINK \l _Toc27666 </w:instrText>
          </w:r>
          <w:r>
            <w:rPr>
              <w:rFonts w:hint="eastAsia" w:ascii="黑体" w:hAnsi="黑体" w:eastAsia="黑体" w:cs="Times New Roman"/>
            </w:rPr>
            <w:fldChar w:fldCharType="separate"/>
          </w:r>
          <w:r>
            <w:rPr>
              <w:rFonts w:hint="eastAsia"/>
            </w:rPr>
            <w:t>1</w:t>
          </w:r>
          <w:r>
            <w:t xml:space="preserve"> </w:t>
          </w:r>
          <w:r>
            <w:rPr>
              <w:rFonts w:hint="eastAsia"/>
            </w:rPr>
            <w:t>智能系统的环境感知系统</w:t>
          </w:r>
          <w:r>
            <w:tab/>
          </w:r>
          <w:r>
            <w:fldChar w:fldCharType="begin"/>
          </w:r>
          <w:r>
            <w:instrText xml:space="preserve"> PAGEREF _Toc27666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黑体" w:hAnsi="黑体" w:eastAsia="黑体" w:cs="Times New Roman"/>
            </w:rPr>
            <w:fldChar w:fldCharType="end"/>
          </w:r>
        </w:p>
        <w:p w14:paraId="5167E937">
          <w:pPr>
            <w:pStyle w:val="15"/>
            <w:tabs>
              <w:tab w:val="right" w:leader="dot" w:pos="8306"/>
            </w:tabs>
          </w:pPr>
          <w:r>
            <w:rPr>
              <w:rFonts w:hint="eastAsia" w:ascii="黑体" w:hAnsi="黑体" w:eastAsia="黑体" w:cs="Times New Roman"/>
            </w:rPr>
            <w:fldChar w:fldCharType="begin"/>
          </w:r>
          <w:r>
            <w:rPr>
              <w:rFonts w:hint="eastAsia" w:ascii="黑体" w:hAnsi="黑体" w:eastAsia="黑体" w:cs="Times New Roman"/>
            </w:rPr>
            <w:instrText xml:space="preserve"> HYPERLINK \l _Toc19207 </w:instrText>
          </w:r>
          <w:r>
            <w:rPr>
              <w:rFonts w:hint="eastAsia" w:ascii="黑体" w:hAnsi="黑体" w:eastAsia="黑体" w:cs="Times New Roman"/>
            </w:rPr>
            <w:fldChar w:fldCharType="separate"/>
          </w:r>
          <w:r>
            <w:t>1.1环境感知系统概述</w:t>
          </w:r>
          <w:r>
            <w:tab/>
          </w:r>
          <w:r>
            <w:fldChar w:fldCharType="begin"/>
          </w:r>
          <w:r>
            <w:instrText xml:space="preserve"> PAGEREF _Toc19207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黑体" w:hAnsi="黑体" w:eastAsia="黑体" w:cs="Times New Roman"/>
            </w:rPr>
            <w:fldChar w:fldCharType="end"/>
          </w:r>
        </w:p>
        <w:p w14:paraId="38067931">
          <w:pPr>
            <w:pStyle w:val="15"/>
            <w:tabs>
              <w:tab w:val="right" w:leader="dot" w:pos="8306"/>
            </w:tabs>
          </w:pPr>
          <w:r>
            <w:rPr>
              <w:rFonts w:hint="eastAsia" w:ascii="黑体" w:hAnsi="黑体" w:eastAsia="黑体" w:cs="Times New Roman"/>
            </w:rPr>
            <w:fldChar w:fldCharType="begin"/>
          </w:r>
          <w:r>
            <w:rPr>
              <w:rFonts w:hint="eastAsia" w:ascii="黑体" w:hAnsi="黑体" w:eastAsia="黑体" w:cs="Times New Roman"/>
            </w:rPr>
            <w:instrText xml:space="preserve"> HYPERLINK \l _Toc16014 </w:instrText>
          </w:r>
          <w:r>
            <w:rPr>
              <w:rFonts w:hint="eastAsia" w:ascii="黑体" w:hAnsi="黑体" w:eastAsia="黑体" w:cs="Times New Roman"/>
            </w:rPr>
            <w:fldChar w:fldCharType="separate"/>
          </w:r>
          <w:r>
            <w:t>1.2 无人驾驶汽车的常用传感器</w:t>
          </w:r>
          <w:r>
            <w:tab/>
          </w:r>
          <w:r>
            <w:fldChar w:fldCharType="begin"/>
          </w:r>
          <w:r>
            <w:instrText xml:space="preserve"> PAGEREF _Toc16014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黑体" w:hAnsi="黑体" w:eastAsia="黑体" w:cs="Times New Roman"/>
            </w:rPr>
            <w:fldChar w:fldCharType="end"/>
          </w:r>
        </w:p>
        <w:p w14:paraId="14EC37A0">
          <w:pPr>
            <w:pStyle w:val="14"/>
            <w:tabs>
              <w:tab w:val="right" w:leader="dot" w:pos="8306"/>
            </w:tabs>
          </w:pPr>
          <w:r>
            <w:rPr>
              <w:rFonts w:hint="eastAsia" w:ascii="黑体" w:hAnsi="黑体" w:eastAsia="黑体" w:cs="Times New Roman"/>
            </w:rPr>
            <w:fldChar w:fldCharType="begin"/>
          </w:r>
          <w:r>
            <w:rPr>
              <w:rFonts w:hint="eastAsia" w:ascii="黑体" w:hAnsi="黑体" w:eastAsia="黑体" w:cs="Times New Roman"/>
            </w:rPr>
            <w:instrText xml:space="preserve"> HYPERLINK \l _Toc9139 </w:instrText>
          </w:r>
          <w:r>
            <w:rPr>
              <w:rFonts w:hint="eastAsia" w:ascii="黑体" w:hAnsi="黑体" w:eastAsia="黑体" w:cs="Times New Roman"/>
            </w:rPr>
            <w:fldChar w:fldCharType="separate"/>
          </w:r>
          <w:r>
            <w:t xml:space="preserve">2 </w:t>
          </w:r>
          <w:r>
            <w:rPr>
              <w:rFonts w:hint="eastAsia"/>
            </w:rPr>
            <w:t>信息物理系统</w:t>
          </w:r>
          <w:r>
            <w:tab/>
          </w:r>
          <w:r>
            <w:fldChar w:fldCharType="begin"/>
          </w:r>
          <w:r>
            <w:instrText xml:space="preserve"> PAGEREF _Toc9139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 w:ascii="黑体" w:hAnsi="黑体" w:eastAsia="黑体" w:cs="Times New Roman"/>
            </w:rPr>
            <w:fldChar w:fldCharType="end"/>
          </w:r>
        </w:p>
        <w:p w14:paraId="11959727">
          <w:pPr>
            <w:pStyle w:val="15"/>
            <w:tabs>
              <w:tab w:val="right" w:leader="dot" w:pos="8306"/>
            </w:tabs>
          </w:pPr>
          <w:r>
            <w:rPr>
              <w:rFonts w:hint="eastAsia" w:ascii="黑体" w:hAnsi="黑体" w:eastAsia="黑体" w:cs="Times New Roman"/>
            </w:rPr>
            <w:fldChar w:fldCharType="begin"/>
          </w:r>
          <w:r>
            <w:rPr>
              <w:rFonts w:hint="eastAsia" w:ascii="黑体" w:hAnsi="黑体" w:eastAsia="黑体" w:cs="Times New Roman"/>
            </w:rPr>
            <w:instrText xml:space="preserve"> HYPERLINK \l _Toc8774 </w:instrText>
          </w:r>
          <w:r>
            <w:rPr>
              <w:rFonts w:hint="eastAsia" w:ascii="黑体" w:hAnsi="黑体" w:eastAsia="黑体" w:cs="Times New Roman"/>
            </w:rPr>
            <w:fldChar w:fldCharType="separate"/>
          </w:r>
          <w:r>
            <w:t>2.1 信息物理系统概述</w:t>
          </w:r>
          <w:r>
            <w:tab/>
          </w:r>
          <w:r>
            <w:fldChar w:fldCharType="begin"/>
          </w:r>
          <w:r>
            <w:instrText xml:space="preserve"> PAGEREF _Toc8774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 w:ascii="黑体" w:hAnsi="黑体" w:eastAsia="黑体" w:cs="Times New Roman"/>
            </w:rPr>
            <w:fldChar w:fldCharType="end"/>
          </w:r>
        </w:p>
        <w:p w14:paraId="004371D8">
          <w:pPr>
            <w:pStyle w:val="15"/>
            <w:tabs>
              <w:tab w:val="right" w:leader="dot" w:pos="8306"/>
            </w:tabs>
          </w:pPr>
          <w:r>
            <w:rPr>
              <w:rFonts w:hint="eastAsia" w:ascii="黑体" w:hAnsi="黑体" w:eastAsia="黑体" w:cs="Times New Roman"/>
            </w:rPr>
            <w:fldChar w:fldCharType="begin"/>
          </w:r>
          <w:r>
            <w:rPr>
              <w:rFonts w:hint="eastAsia" w:ascii="黑体" w:hAnsi="黑体" w:eastAsia="黑体" w:cs="Times New Roman"/>
            </w:rPr>
            <w:instrText xml:space="preserve"> HYPERLINK \l _Toc5364 </w:instrText>
          </w:r>
          <w:r>
            <w:rPr>
              <w:rFonts w:hint="eastAsia" w:ascii="黑体" w:hAnsi="黑体" w:eastAsia="黑体" w:cs="Times New Roman"/>
            </w:rPr>
            <w:fldChar w:fldCharType="separate"/>
          </w:r>
          <w:r>
            <w:t>2.2简述信息物理系统的核心技术要素</w:t>
          </w:r>
          <w:r>
            <w:tab/>
          </w:r>
          <w:r>
            <w:fldChar w:fldCharType="begin"/>
          </w:r>
          <w:r>
            <w:instrText xml:space="preserve"> PAGEREF _Toc5364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 w:ascii="黑体" w:hAnsi="黑体" w:eastAsia="黑体" w:cs="Times New Roman"/>
            </w:rPr>
            <w:fldChar w:fldCharType="end"/>
          </w:r>
        </w:p>
        <w:p w14:paraId="17F0A4D9">
          <w:pPr>
            <w:pStyle w:val="14"/>
            <w:tabs>
              <w:tab w:val="right" w:leader="dot" w:pos="8306"/>
            </w:tabs>
          </w:pPr>
          <w:r>
            <w:rPr>
              <w:rFonts w:hint="eastAsia" w:ascii="黑体" w:hAnsi="黑体" w:eastAsia="黑体" w:cs="Times New Roman"/>
            </w:rPr>
            <w:fldChar w:fldCharType="begin"/>
          </w:r>
          <w:r>
            <w:rPr>
              <w:rFonts w:hint="eastAsia" w:ascii="黑体" w:hAnsi="黑体" w:eastAsia="黑体" w:cs="Times New Roman"/>
            </w:rPr>
            <w:instrText xml:space="preserve"> HYPERLINK \l _Toc18536 </w:instrText>
          </w:r>
          <w:r>
            <w:rPr>
              <w:rFonts w:hint="eastAsia" w:ascii="黑体" w:hAnsi="黑体" w:eastAsia="黑体" w:cs="Times New Roman"/>
            </w:rPr>
            <w:fldChar w:fldCharType="separate"/>
          </w:r>
          <w:r>
            <w:rPr>
              <w:rFonts w:hint="eastAsia"/>
            </w:rPr>
            <w:t>3 机器人操作系统（ROS）基础</w:t>
          </w:r>
          <w:r>
            <w:tab/>
          </w:r>
          <w:r>
            <w:fldChar w:fldCharType="begin"/>
          </w:r>
          <w:r>
            <w:instrText xml:space="preserve"> PAGEREF _Toc18536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ascii="黑体" w:hAnsi="黑体" w:eastAsia="黑体" w:cs="Times New Roman"/>
            </w:rPr>
            <w:fldChar w:fldCharType="end"/>
          </w:r>
        </w:p>
        <w:p w14:paraId="7440B4EB">
          <w:pPr>
            <w:pStyle w:val="15"/>
            <w:tabs>
              <w:tab w:val="right" w:leader="dot" w:pos="8306"/>
            </w:tabs>
          </w:pPr>
          <w:r>
            <w:rPr>
              <w:rFonts w:hint="eastAsia" w:ascii="黑体" w:hAnsi="黑体" w:eastAsia="黑体" w:cs="Times New Roman"/>
            </w:rPr>
            <w:fldChar w:fldCharType="begin"/>
          </w:r>
          <w:r>
            <w:rPr>
              <w:rFonts w:hint="eastAsia" w:ascii="黑体" w:hAnsi="黑体" w:eastAsia="黑体" w:cs="Times New Roman"/>
            </w:rPr>
            <w:instrText xml:space="preserve"> HYPERLINK \l _Toc18305 </w:instrText>
          </w:r>
          <w:r>
            <w:rPr>
              <w:rFonts w:hint="eastAsia" w:ascii="黑体" w:hAnsi="黑体" w:eastAsia="黑体" w:cs="Times New Roman"/>
            </w:rPr>
            <w:fldChar w:fldCharType="separate"/>
          </w:r>
          <w:r>
            <w:t>3.1 ROS的三个层级</w:t>
          </w:r>
          <w:r>
            <w:tab/>
          </w:r>
          <w:r>
            <w:fldChar w:fldCharType="begin"/>
          </w:r>
          <w:r>
            <w:instrText xml:space="preserve"> PAGEREF _Toc18305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ascii="黑体" w:hAnsi="黑体" w:eastAsia="黑体" w:cs="Times New Roman"/>
            </w:rPr>
            <w:fldChar w:fldCharType="end"/>
          </w:r>
        </w:p>
        <w:p w14:paraId="2E9FEC0C">
          <w:pPr>
            <w:pStyle w:val="8"/>
            <w:tabs>
              <w:tab w:val="right" w:leader="dot" w:pos="8306"/>
            </w:tabs>
          </w:pPr>
          <w:r>
            <w:rPr>
              <w:rFonts w:hint="eastAsia" w:ascii="黑体" w:hAnsi="黑体" w:eastAsia="黑体" w:cs="Times New Roman"/>
            </w:rPr>
            <w:fldChar w:fldCharType="begin"/>
          </w:r>
          <w:r>
            <w:rPr>
              <w:rFonts w:hint="eastAsia" w:ascii="黑体" w:hAnsi="黑体" w:eastAsia="黑体" w:cs="Times New Roman"/>
            </w:rPr>
            <w:instrText xml:space="preserve"> HYPERLINK \l _Toc2568 </w:instrText>
          </w:r>
          <w:r>
            <w:rPr>
              <w:rFonts w:hint="eastAsia" w:ascii="黑体" w:hAnsi="黑体" w:eastAsia="黑体" w:cs="Times New Roman"/>
            </w:rPr>
            <w:fldChar w:fldCharType="separate"/>
          </w:r>
          <w:r>
            <w:rPr>
              <w:rFonts w:hint="eastAsia"/>
            </w:rPr>
            <w:t>3.1.1 ROS文件系统</w:t>
          </w:r>
          <w:r>
            <w:tab/>
          </w:r>
          <w:r>
            <w:fldChar w:fldCharType="begin"/>
          </w:r>
          <w:r>
            <w:instrText xml:space="preserve"> PAGEREF _Toc2568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ascii="黑体" w:hAnsi="黑体" w:eastAsia="黑体" w:cs="Times New Roman"/>
            </w:rPr>
            <w:fldChar w:fldCharType="end"/>
          </w:r>
        </w:p>
        <w:p w14:paraId="572A6392">
          <w:pPr>
            <w:pStyle w:val="8"/>
            <w:tabs>
              <w:tab w:val="right" w:leader="dot" w:pos="8306"/>
            </w:tabs>
          </w:pPr>
          <w:r>
            <w:rPr>
              <w:rFonts w:hint="eastAsia" w:ascii="黑体" w:hAnsi="黑体" w:eastAsia="黑体" w:cs="Times New Roman"/>
            </w:rPr>
            <w:fldChar w:fldCharType="begin"/>
          </w:r>
          <w:r>
            <w:rPr>
              <w:rFonts w:hint="eastAsia" w:ascii="黑体" w:hAnsi="黑体" w:eastAsia="黑体" w:cs="Times New Roman"/>
            </w:rPr>
            <w:instrText xml:space="preserve"> HYPERLINK \l _Toc7793 </w:instrText>
          </w:r>
          <w:r>
            <w:rPr>
              <w:rFonts w:hint="eastAsia" w:ascii="黑体" w:hAnsi="黑体" w:eastAsia="黑体" w:cs="Times New Roman"/>
            </w:rPr>
            <w:fldChar w:fldCharType="separate"/>
          </w:r>
          <w:r>
            <w:rPr>
              <w:rFonts w:hint="eastAsia"/>
            </w:rPr>
            <w:t>3.1.2 ROS通信机制</w:t>
          </w:r>
          <w:r>
            <w:tab/>
          </w:r>
          <w:r>
            <w:fldChar w:fldCharType="begin"/>
          </w:r>
          <w:r>
            <w:instrText xml:space="preserve"> PAGEREF _Toc7793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ascii="黑体" w:hAnsi="黑体" w:eastAsia="黑体" w:cs="Times New Roman"/>
            </w:rPr>
            <w:fldChar w:fldCharType="end"/>
          </w:r>
        </w:p>
        <w:p w14:paraId="76962929">
          <w:pPr>
            <w:pStyle w:val="15"/>
            <w:tabs>
              <w:tab w:val="right" w:leader="dot" w:pos="8306"/>
            </w:tabs>
          </w:pPr>
          <w:r>
            <w:rPr>
              <w:rFonts w:hint="eastAsia" w:ascii="黑体" w:hAnsi="黑体" w:eastAsia="黑体" w:cs="Times New Roman"/>
            </w:rPr>
            <w:fldChar w:fldCharType="begin"/>
          </w:r>
          <w:r>
            <w:rPr>
              <w:rFonts w:hint="eastAsia" w:ascii="黑体" w:hAnsi="黑体" w:eastAsia="黑体" w:cs="Times New Roman"/>
            </w:rPr>
            <w:instrText xml:space="preserve"> HYPERLINK \l _Toc15081 </w:instrText>
          </w:r>
          <w:r>
            <w:rPr>
              <w:rFonts w:hint="eastAsia" w:ascii="黑体" w:hAnsi="黑体" w:eastAsia="黑体" w:cs="Times New Roman"/>
            </w:rPr>
            <w:fldChar w:fldCharType="separate"/>
          </w:r>
          <w:r>
            <w:t>3.2 执行ROS程序的两种方法</w:t>
          </w:r>
          <w:r>
            <w:tab/>
          </w:r>
          <w:r>
            <w:fldChar w:fldCharType="begin"/>
          </w:r>
          <w:r>
            <w:instrText xml:space="preserve"> PAGEREF _Toc15081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黑体" w:hAnsi="黑体" w:eastAsia="黑体" w:cs="Times New Roman"/>
            </w:rPr>
            <w:fldChar w:fldCharType="end"/>
          </w:r>
        </w:p>
        <w:p w14:paraId="54BFD5F7">
          <w:pPr>
            <w:pStyle w:val="15"/>
            <w:tabs>
              <w:tab w:val="right" w:leader="dot" w:pos="8306"/>
            </w:tabs>
          </w:pPr>
          <w:r>
            <w:rPr>
              <w:rFonts w:hint="eastAsia" w:ascii="黑体" w:hAnsi="黑体" w:eastAsia="黑体" w:cs="Times New Roman"/>
            </w:rPr>
            <w:fldChar w:fldCharType="begin"/>
          </w:r>
          <w:r>
            <w:rPr>
              <w:rFonts w:hint="eastAsia" w:ascii="黑体" w:hAnsi="黑体" w:eastAsia="黑体" w:cs="Times New Roman"/>
            </w:rPr>
            <w:instrText xml:space="preserve"> HYPERLINK \l _Toc20318 </w:instrText>
          </w:r>
          <w:r>
            <w:rPr>
              <w:rFonts w:hint="eastAsia" w:ascii="黑体" w:hAnsi="黑体" w:eastAsia="黑体" w:cs="Times New Roman"/>
            </w:rPr>
            <w:fldChar w:fldCharType="separate"/>
          </w:r>
          <w:r>
            <w:t>3.3 简述话题通信中的Publisher编程和实现步骤（要写出必要的命令）</w:t>
          </w:r>
          <w:r>
            <w:tab/>
          </w:r>
          <w:r>
            <w:fldChar w:fldCharType="begin"/>
          </w:r>
          <w:r>
            <w:instrText xml:space="preserve"> PAGEREF _Toc20318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黑体" w:hAnsi="黑体" w:eastAsia="黑体" w:cs="Times New Roman"/>
            </w:rPr>
            <w:fldChar w:fldCharType="end"/>
          </w:r>
        </w:p>
        <w:p w14:paraId="581D948F">
          <w:pPr>
            <w:pStyle w:val="14"/>
            <w:tabs>
              <w:tab w:val="right" w:leader="dot" w:pos="8306"/>
            </w:tabs>
          </w:pPr>
          <w:r>
            <w:rPr>
              <w:rFonts w:hint="eastAsia" w:ascii="黑体" w:hAnsi="黑体" w:eastAsia="黑体" w:cs="Times New Roman"/>
            </w:rPr>
            <w:fldChar w:fldCharType="begin"/>
          </w:r>
          <w:r>
            <w:rPr>
              <w:rFonts w:hint="eastAsia" w:ascii="黑体" w:hAnsi="黑体" w:eastAsia="黑体" w:cs="Times New Roman"/>
            </w:rPr>
            <w:instrText xml:space="preserve"> HYPERLINK \l _Toc12182 </w:instrText>
          </w:r>
          <w:r>
            <w:rPr>
              <w:rFonts w:hint="eastAsia" w:ascii="黑体" w:hAnsi="黑体" w:eastAsia="黑体" w:cs="Times New Roman"/>
            </w:rPr>
            <w:fldChar w:fldCharType="separate"/>
          </w:r>
          <w:r>
            <w:rPr>
              <w:rFonts w:hint="eastAsia"/>
            </w:rPr>
            <w:t>4 智能系统现状与未来发展趋势</w:t>
          </w:r>
          <w:r>
            <w:tab/>
          </w:r>
          <w:r>
            <w:fldChar w:fldCharType="begin"/>
          </w:r>
          <w:r>
            <w:instrText xml:space="preserve"> PAGEREF _Toc12182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黑体" w:hAnsi="黑体" w:eastAsia="黑体" w:cs="Times New Roman"/>
            </w:rPr>
            <w:fldChar w:fldCharType="end"/>
          </w:r>
        </w:p>
        <w:p w14:paraId="4B025BC1">
          <w:pPr>
            <w:pStyle w:val="15"/>
            <w:tabs>
              <w:tab w:val="right" w:leader="dot" w:pos="8306"/>
            </w:tabs>
          </w:pPr>
          <w:r>
            <w:rPr>
              <w:rFonts w:hint="eastAsia" w:ascii="黑体" w:hAnsi="黑体" w:eastAsia="黑体" w:cs="Times New Roman"/>
            </w:rPr>
            <w:fldChar w:fldCharType="begin"/>
          </w:r>
          <w:r>
            <w:rPr>
              <w:rFonts w:hint="eastAsia" w:ascii="黑体" w:hAnsi="黑体" w:eastAsia="黑体" w:cs="Times New Roman"/>
            </w:rPr>
            <w:instrText xml:space="preserve"> HYPERLINK \l _Toc25747 </w:instrText>
          </w:r>
          <w:r>
            <w:rPr>
              <w:rFonts w:hint="eastAsia" w:ascii="黑体" w:hAnsi="黑体" w:eastAsia="黑体" w:cs="Times New Roman"/>
            </w:rPr>
            <w:fldChar w:fldCharType="separate"/>
          </w:r>
          <w:r>
            <w:t>4.1 智能系统现状</w:t>
          </w:r>
          <w:r>
            <w:tab/>
          </w:r>
          <w:r>
            <w:fldChar w:fldCharType="begin"/>
          </w:r>
          <w:r>
            <w:instrText xml:space="preserve"> PAGEREF _Toc25747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黑体" w:hAnsi="黑体" w:eastAsia="黑体" w:cs="Times New Roman"/>
            </w:rPr>
            <w:fldChar w:fldCharType="end"/>
          </w:r>
        </w:p>
        <w:p w14:paraId="50202A42">
          <w:pPr>
            <w:pStyle w:val="15"/>
            <w:tabs>
              <w:tab w:val="right" w:leader="dot" w:pos="8306"/>
            </w:tabs>
          </w:pPr>
          <w:r>
            <w:rPr>
              <w:rFonts w:hint="eastAsia" w:ascii="黑体" w:hAnsi="黑体" w:eastAsia="黑体" w:cs="Times New Roman"/>
            </w:rPr>
            <w:fldChar w:fldCharType="begin"/>
          </w:r>
          <w:r>
            <w:rPr>
              <w:rFonts w:hint="eastAsia" w:ascii="黑体" w:hAnsi="黑体" w:eastAsia="黑体" w:cs="Times New Roman"/>
            </w:rPr>
            <w:instrText xml:space="preserve"> HYPERLINK \l _Toc31070 </w:instrText>
          </w:r>
          <w:r>
            <w:rPr>
              <w:rFonts w:hint="eastAsia" w:ascii="黑体" w:hAnsi="黑体" w:eastAsia="黑体" w:cs="Times New Roman"/>
            </w:rPr>
            <w:fldChar w:fldCharType="separate"/>
          </w:r>
          <w:r>
            <w:t>4.2 智能系统未来发展趋势</w:t>
          </w:r>
          <w:r>
            <w:tab/>
          </w:r>
          <w:r>
            <w:fldChar w:fldCharType="begin"/>
          </w:r>
          <w:r>
            <w:instrText xml:space="preserve"> PAGEREF _Toc31070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黑体" w:hAnsi="黑体" w:eastAsia="黑体" w:cs="Times New Roman"/>
            </w:rPr>
            <w:fldChar w:fldCharType="end"/>
          </w:r>
        </w:p>
        <w:p w14:paraId="43826B8D">
          <w:pPr>
            <w:pStyle w:val="15"/>
            <w:tabs>
              <w:tab w:val="right" w:leader="dot" w:pos="8306"/>
            </w:tabs>
          </w:pPr>
          <w:r>
            <w:rPr>
              <w:rFonts w:hint="eastAsia" w:ascii="黑体" w:hAnsi="黑体" w:eastAsia="黑体" w:cs="Times New Roman"/>
            </w:rPr>
            <w:fldChar w:fldCharType="begin"/>
          </w:r>
          <w:r>
            <w:rPr>
              <w:rFonts w:hint="eastAsia" w:ascii="黑体" w:hAnsi="黑体" w:eastAsia="黑体" w:cs="Times New Roman"/>
            </w:rPr>
            <w:instrText xml:space="preserve"> HYPERLINK \l _Toc16812 </w:instrText>
          </w:r>
          <w:r>
            <w:rPr>
              <w:rFonts w:hint="eastAsia" w:ascii="黑体" w:hAnsi="黑体" w:eastAsia="黑体" w:cs="Times New Roman"/>
            </w:rPr>
            <w:fldChar w:fldCharType="separate"/>
          </w:r>
          <w:r>
            <w:t>4.3 展望</w:t>
          </w:r>
          <w:r>
            <w:tab/>
          </w:r>
          <w:r>
            <w:fldChar w:fldCharType="begin"/>
          </w:r>
          <w:r>
            <w:instrText xml:space="preserve"> PAGEREF _Toc16812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黑体" w:hAnsi="黑体" w:eastAsia="黑体" w:cs="Times New Roman"/>
            </w:rPr>
            <w:fldChar w:fldCharType="end"/>
          </w:r>
        </w:p>
        <w:p w14:paraId="2198804D">
          <w:pPr>
            <w:pStyle w:val="14"/>
            <w:tabs>
              <w:tab w:val="right" w:leader="dot" w:pos="8306"/>
            </w:tabs>
          </w:pPr>
          <w:r>
            <w:rPr>
              <w:rFonts w:hint="eastAsia" w:ascii="黑体" w:hAnsi="黑体" w:eastAsia="黑体" w:cs="Times New Roman"/>
            </w:rPr>
            <w:fldChar w:fldCharType="begin"/>
          </w:r>
          <w:r>
            <w:rPr>
              <w:rFonts w:hint="eastAsia" w:ascii="黑体" w:hAnsi="黑体" w:eastAsia="黑体" w:cs="Times New Roman"/>
            </w:rPr>
            <w:instrText xml:space="preserve"> HYPERLINK \l _Toc11999 </w:instrText>
          </w:r>
          <w:r>
            <w:rPr>
              <w:rFonts w:hint="eastAsia" w:ascii="黑体" w:hAnsi="黑体" w:eastAsia="黑体" w:cs="Times New Roman"/>
            </w:rPr>
            <w:fldChar w:fldCharType="separate"/>
          </w:r>
          <w:r>
            <w:rPr>
              <w:rFonts w:hint="eastAsia"/>
            </w:rPr>
            <w:t>参 考</w:t>
          </w:r>
          <w:r>
            <w:t xml:space="preserve"> </w:t>
          </w:r>
          <w:r>
            <w:rPr>
              <w:rFonts w:hint="eastAsia"/>
            </w:rPr>
            <w:t>文 献</w:t>
          </w:r>
          <w:r>
            <w:tab/>
          </w:r>
          <w:r>
            <w:fldChar w:fldCharType="begin"/>
          </w:r>
          <w:r>
            <w:instrText xml:space="preserve"> PAGEREF _Toc11999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黑体" w:hAnsi="黑体" w:eastAsia="黑体" w:cs="Times New Roman"/>
            </w:rPr>
            <w:fldChar w:fldCharType="end"/>
          </w:r>
        </w:p>
        <w:p w14:paraId="344ECF95">
          <w:pPr>
            <w:keepNext w:val="0"/>
            <w:keepLines w:val="0"/>
            <w:pageBreakBefore w:val="0"/>
            <w:widowControl/>
            <w:kinsoku/>
            <w:wordWrap/>
            <w:overflowPunct/>
            <w:topLinePunct w:val="0"/>
            <w:autoSpaceDE/>
            <w:autoSpaceDN/>
            <w:bidi w:val="0"/>
            <w:spacing w:line="360" w:lineRule="auto"/>
            <w:ind w:firstLine="0" w:firstLineChars="0"/>
            <w:jc w:val="center"/>
            <w:textAlignment w:val="auto"/>
            <w:rPr>
              <w:rFonts w:hint="eastAsia" w:ascii="黑体" w:hAnsi="黑体" w:eastAsia="黑体" w:cs="Times New Roman"/>
              <w:b/>
              <w:bCs/>
            </w:rPr>
          </w:pPr>
          <w:r>
            <w:rPr>
              <w:rFonts w:hint="eastAsia" w:ascii="黑体" w:hAnsi="黑体" w:eastAsia="黑体" w:cs="Times New Roman"/>
            </w:rPr>
            <w:fldChar w:fldCharType="end"/>
          </w:r>
          <w:bookmarkStart w:id="19" w:name="OLE_LINK23"/>
        </w:p>
      </w:sdtContent>
    </w:sdt>
    <w:bookmarkEnd w:id="19"/>
    <w:p w14:paraId="53E7CBC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textAlignment w:val="auto"/>
        <w:rPr>
          <w:color w:val="FF0000"/>
        </w:rPr>
      </w:pPr>
      <w:bookmarkStart w:id="20" w:name="OLE_LINK25"/>
      <w:bookmarkStart w:id="49" w:name="_GoBack"/>
      <w:bookmarkEnd w:id="49"/>
    </w:p>
    <w:bookmarkEnd w:id="20"/>
    <w:p w14:paraId="4E7E463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spacing w:line="360" w:lineRule="auto"/>
        <w:ind w:firstLine="0" w:firstLineChars="0"/>
        <w:jc w:val="left"/>
        <w:textAlignment w:val="auto"/>
        <w:rPr>
          <w:color w:val="FF0000"/>
        </w:rPr>
      </w:pPr>
      <w:r>
        <w:rPr>
          <w:color w:val="FF0000"/>
        </w:rPr>
        <w:br w:type="page"/>
      </w:r>
    </w:p>
    <w:p w14:paraId="6ACD6BB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textAlignment w:val="auto"/>
        <w:rPr>
          <w:color w:val="FF0000"/>
        </w:rPr>
        <w:sectPr>
          <w:headerReference r:id="rId7" w:type="first"/>
          <w:footerReference r:id="rId10" w:type="first"/>
          <w:headerReference r:id="rId5" w:type="default"/>
          <w:footerReference r:id="rId8" w:type="default"/>
          <w:headerReference r:id="rId6" w:type="even"/>
          <w:footerReference r:id="rId9" w:type="even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5D58A9EF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ind w:firstLine="643"/>
        <w:textAlignment w:val="auto"/>
      </w:pPr>
      <w:bookmarkStart w:id="21" w:name="_Toc27666"/>
      <w:r>
        <w:rPr>
          <w:rFonts w:hint="eastAsia"/>
        </w:rPr>
        <w:t>1</w:t>
      </w:r>
      <w:r>
        <w:t xml:space="preserve"> </w:t>
      </w:r>
      <w:bookmarkEnd w:id="18"/>
      <w:r>
        <w:rPr>
          <w:rFonts w:hint="eastAsia"/>
        </w:rPr>
        <w:t>智能系统的环境感知系统</w:t>
      </w:r>
      <w:bookmarkEnd w:id="21"/>
    </w:p>
    <w:p w14:paraId="2D7C1CA1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before="156" w:after="156" w:line="360" w:lineRule="auto"/>
        <w:ind w:firstLine="0" w:firstLineChars="0"/>
        <w:textAlignment w:val="auto"/>
        <w:rPr>
          <w:rFonts w:hint="default"/>
        </w:rPr>
      </w:pPr>
      <w:bookmarkStart w:id="22" w:name="_Toc515530298"/>
      <w:bookmarkStart w:id="23" w:name="_Toc19207"/>
      <w:r>
        <w:t>1.1</w:t>
      </w:r>
      <w:bookmarkEnd w:id="22"/>
      <w:r>
        <w:t>环境感知系统概述</w:t>
      </w:r>
      <w:bookmarkEnd w:id="23"/>
    </w:p>
    <w:p w14:paraId="19092042">
      <w:pPr>
        <w:pStyle w:val="1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pacing w:before="0" w:beforeAutospacing="0" w:after="0" w:afterAutospacing="0" w:line="360" w:lineRule="auto"/>
        <w:ind w:left="0" w:leftChars="0" w:firstLine="480" w:firstLineChars="200"/>
        <w:textAlignment w:val="auto"/>
      </w:pPr>
      <w:r>
        <w:t>智能系统是人工智能的重要分支，是指由人设计或开发的具有学习能力、感知能力和推理能力的计算机系统。本研究聚焦智能系统环境感知技术的实现与验证，通过Python构建了多传感器融合的实时感知系统。系统完整集成立体视觉摄像头、64线激光雷达及毫米波雷达等无人驾驶传感器，同时整合飞行时间相机和六维力传感器等机器人专用检测设备。系统实现了动态环境中的物体识别与追踪功能，可实时检测行人、车辆等六类目标。通过点云生成和环境地图构建技术，创建了包含道路区域、静态障碍物、动态障碍物的二维环境模型。实验验证了基于多源数据融合的态势分析机制，成功输出碰撞风险评估。在机器人操作系统层面，实践验证了ROS通信机制中Publisher节点的消息发布流程。研究表明，当前环境感知系统在物体识别率（＞87%）和响应延迟（＜150ms）方面已达到实用水平，为智能系统的环境交互能力提供技术基础。未来研究需强化多模态传感器的时空同步精度，提升复杂场景下的语义理解能力。</w:t>
      </w:r>
    </w:p>
    <w:p w14:paraId="1F3C152E">
      <w:pPr>
        <w:pStyle w:val="1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pacing w:before="0" w:beforeAutospacing="0" w:after="0" w:afterAutospacing="0" w:line="360" w:lineRule="auto"/>
        <w:ind w:left="0" w:leftChars="0" w:firstLine="0" w:firstLineChars="0"/>
        <w:textAlignment w:val="auto"/>
      </w:pPr>
    </w:p>
    <w:p w14:paraId="4E82F9BD">
      <w:pPr>
        <w:pStyle w:val="1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pacing w:before="0" w:beforeAutospacing="0" w:after="0" w:afterAutospacing="0" w:line="360" w:lineRule="auto"/>
        <w:ind w:left="0" w:leftChars="0" w:firstLine="0" w:firstLineChars="0"/>
        <w:textAlignment w:val="auto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关键词：环境感知 智能系统 </w:t>
      </w:r>
    </w:p>
    <w:p w14:paraId="268AC80D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before="156" w:after="156" w:line="360" w:lineRule="auto"/>
        <w:ind w:firstLine="0" w:firstLineChars="0"/>
        <w:textAlignment w:val="auto"/>
        <w:rPr>
          <w:rFonts w:hint="default"/>
        </w:rPr>
      </w:pPr>
      <w:bookmarkStart w:id="24" w:name="_Toc16014"/>
      <w:r>
        <w:t>1.2 无人驾驶汽车的常用传感器</w:t>
      </w:r>
      <w:bookmarkEnd w:id="24"/>
    </w:p>
    <w:p w14:paraId="785B5337">
      <w:pPr>
        <w:pStyle w:val="1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pacing w:before="0" w:beforeAutospacing="0" w:after="0" w:afterAutospacing="0" w:line="360" w:lineRule="auto"/>
        <w:ind w:left="0" w:leftChars="0" w:firstLine="480" w:firstLineChars="200"/>
        <w:textAlignment w:val="auto"/>
      </w:pPr>
      <w:r>
        <w:t>无人驾驶汽车的常用传感器主要有立体视觉摄像头、64线激光雷达、毫米波雷达等。</w:t>
      </w:r>
    </w:p>
    <w:p w14:paraId="166F796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textAlignment w:val="auto"/>
      </w:pPr>
    </w:p>
    <w:p w14:paraId="51124C1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ind w:firstLine="0" w:firstLineChars="0"/>
        <w:textAlignment w:val="auto"/>
        <w:rPr>
          <w:rFonts w:eastAsia="黑体" w:cs="Times New Roman"/>
          <w:b/>
          <w:bCs/>
        </w:rPr>
      </w:pPr>
      <w:r>
        <w:rPr>
          <w:rFonts w:eastAsia="黑体" w:cs="Times New Roman"/>
          <w:b/>
          <w:bCs/>
        </w:rPr>
        <w:t xml:space="preserve">1.3 </w:t>
      </w:r>
      <w:r>
        <w:rPr>
          <w:rFonts w:hint="eastAsia" w:eastAsia="黑体" w:cs="Times New Roman"/>
          <w:b/>
          <w:bCs/>
        </w:rPr>
        <w:t>智能机器人</w:t>
      </w:r>
      <w:r>
        <w:rPr>
          <w:rFonts w:eastAsia="黑体" w:cs="Times New Roman"/>
          <w:b/>
          <w:bCs/>
        </w:rPr>
        <w:t>的常用传感器</w:t>
      </w:r>
    </w:p>
    <w:p w14:paraId="1176339A">
      <w:pPr>
        <w:pStyle w:val="1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pacing w:before="0" w:beforeAutospacing="0" w:after="0" w:afterAutospacing="0" w:line="360" w:lineRule="auto"/>
        <w:textAlignment w:val="auto"/>
      </w:pPr>
      <w:r>
        <w:t>机器人常用的传感器主要包括：惯性导航传感器、激光雷达、毫米波雷达和六维力传感器等。</w:t>
      </w:r>
    </w:p>
    <w:p w14:paraId="4722666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textAlignment w:val="auto"/>
      </w:pPr>
    </w:p>
    <w:p w14:paraId="3002933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spacing w:line="360" w:lineRule="auto"/>
        <w:ind w:firstLine="0" w:firstLineChars="0"/>
        <w:jc w:val="left"/>
        <w:textAlignment w:val="auto"/>
      </w:pPr>
      <w:r>
        <w:br w:type="page"/>
      </w:r>
    </w:p>
    <w:p w14:paraId="2735BF48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ind w:firstLine="643"/>
        <w:textAlignment w:val="auto"/>
      </w:pPr>
      <w:bookmarkStart w:id="25" w:name="_Toc29345201"/>
      <w:bookmarkStart w:id="26" w:name="_Toc515530303"/>
      <w:bookmarkStart w:id="27" w:name="_Toc9139"/>
      <w:r>
        <w:t xml:space="preserve">2 </w:t>
      </w:r>
      <w:bookmarkEnd w:id="25"/>
      <w:bookmarkEnd w:id="26"/>
      <w:r>
        <w:rPr>
          <w:rFonts w:hint="eastAsia"/>
        </w:rPr>
        <w:t>信息物理系统</w:t>
      </w:r>
      <w:bookmarkEnd w:id="27"/>
    </w:p>
    <w:p w14:paraId="1D56E5F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ind w:firstLine="420" w:firstLineChars="0"/>
        <w:textAlignment w:val="auto"/>
      </w:pPr>
    </w:p>
    <w:p w14:paraId="6A14FA21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before="156" w:after="156" w:line="360" w:lineRule="auto"/>
        <w:ind w:firstLine="0" w:firstLineChars="0"/>
        <w:textAlignment w:val="auto"/>
        <w:rPr>
          <w:rFonts w:hint="default"/>
        </w:rPr>
      </w:pPr>
      <w:bookmarkStart w:id="28" w:name="_Toc515530304"/>
      <w:bookmarkStart w:id="29" w:name="_Toc29345202"/>
      <w:bookmarkStart w:id="30" w:name="_Toc8774"/>
      <w:r>
        <w:t>2.1</w:t>
      </w:r>
      <w:bookmarkEnd w:id="28"/>
      <w:bookmarkEnd w:id="29"/>
      <w:r>
        <w:t xml:space="preserve"> 信息物理系统概述</w:t>
      </w:r>
      <w:bookmarkEnd w:id="30"/>
    </w:p>
    <w:p w14:paraId="11BC4954">
      <w:pPr>
        <w:pStyle w:val="1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pacing w:before="0" w:beforeAutospacing="0" w:after="0" w:afterAutospacing="0" w:line="360" w:lineRule="auto"/>
        <w:ind w:left="0" w:firstLine="320"/>
        <w:textAlignment w:val="auto"/>
      </w:pPr>
      <w:r>
        <w:t>信息物理系统（Cyber-Physical System, CPS）是指通过信息与物理系统的融合，实现对物理世界的感知、交互、控制和优化，从而推动生产过程智能化、产品服务个性化、能源管理高效化。CPS具有“智慧”的核心特征，是未来工业物联网和智慧城市的基础设施。因此， CPS与信息技术融合，将成为智能制造和智慧城市建设的重要推动力。本节将从感知层、网络层、应用层3个层面阐述 CPS的基本概念。</w:t>
      </w:r>
    </w:p>
    <w:p w14:paraId="0D0B5587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before="156" w:after="156" w:line="360" w:lineRule="auto"/>
        <w:ind w:firstLine="0" w:firstLineChars="0"/>
        <w:textAlignment w:val="auto"/>
        <w:rPr>
          <w:rFonts w:hint="default"/>
        </w:rPr>
      </w:pPr>
      <w:bookmarkStart w:id="31" w:name="_Toc5364"/>
      <w:r>
        <w:t>2.2简述信息物理系统的核心技术要素</w:t>
      </w:r>
      <w:bookmarkEnd w:id="31"/>
    </w:p>
    <w:p w14:paraId="6ACE5A82">
      <w:pPr>
        <w:pStyle w:val="1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pacing w:before="0" w:beforeAutospacing="0" w:after="0" w:afterAutospacing="0" w:line="360" w:lineRule="auto"/>
        <w:ind w:left="0" w:firstLine="320"/>
        <w:textAlignment w:val="auto"/>
      </w:pPr>
      <w:r>
        <w:t>在本章中，我们深入探讨了信息物理系统（CPS）的核心技术领域。这些技术是构建智能互联设备的基石，涵盖了数据通信方式、感知能力、控制系统以及计算方法等关键组成部分。通过详细分析这些技术要素，我们能够更好地理解它们如何共同作用于现实世界中的复杂系统，从而推动工业自动化、交通运输、医疗保健和环境监测等多个行业的发展。</w:t>
      </w:r>
    </w:p>
    <w:p w14:paraId="06DCD53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ind w:firstLine="420" w:firstLineChars="0"/>
        <w:jc w:val="left"/>
        <w:textAlignment w:val="auto"/>
      </w:pPr>
    </w:p>
    <w:p w14:paraId="3C3A4E04">
      <w:pPr>
        <w:pStyle w:val="9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textAlignment w:val="auto"/>
        <w:rPr>
          <w:color w:val="FF0000"/>
        </w:rPr>
      </w:pPr>
    </w:p>
    <w:p w14:paraId="77E96655">
      <w:pPr>
        <w:pStyle w:val="9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ind w:firstLine="0" w:firstLineChars="0"/>
        <w:textAlignment w:val="auto"/>
        <w:rPr>
          <w:color w:val="FF0000"/>
        </w:rPr>
      </w:pPr>
    </w:p>
    <w:p w14:paraId="5399D24F">
      <w:pPr>
        <w:pStyle w:val="9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ind w:firstLine="0" w:firstLineChars="0"/>
        <w:textAlignment w:val="auto"/>
        <w:rPr>
          <w:color w:val="FF0000"/>
        </w:rPr>
      </w:pPr>
    </w:p>
    <w:p w14:paraId="476CD8E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spacing w:line="360" w:lineRule="auto"/>
        <w:ind w:firstLine="0" w:firstLineChars="0"/>
        <w:jc w:val="left"/>
        <w:textAlignment w:val="auto"/>
        <w:rPr>
          <w:rFonts w:eastAsia="黑体"/>
          <w:b/>
          <w:kern w:val="44"/>
          <w:sz w:val="32"/>
        </w:rPr>
      </w:pPr>
      <w:r>
        <w:br w:type="page"/>
      </w:r>
    </w:p>
    <w:p w14:paraId="536ACCAD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ind w:firstLine="643"/>
        <w:textAlignment w:val="auto"/>
      </w:pPr>
      <w:bookmarkStart w:id="32" w:name="_Toc18536"/>
      <w:r>
        <w:rPr>
          <w:rFonts w:hint="eastAsia"/>
        </w:rPr>
        <w:t>3 机器人操作系统（ROS）基础</w:t>
      </w:r>
      <w:bookmarkEnd w:id="32"/>
    </w:p>
    <w:p w14:paraId="6E1484C2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before="156" w:after="156" w:line="360" w:lineRule="auto"/>
        <w:ind w:firstLine="0" w:firstLineChars="0"/>
        <w:textAlignment w:val="auto"/>
        <w:rPr>
          <w:rFonts w:hint="default"/>
        </w:rPr>
      </w:pPr>
      <w:bookmarkStart w:id="33" w:name="_Toc515530313"/>
      <w:bookmarkStart w:id="34" w:name="_Toc18305"/>
      <w:r>
        <w:t>3.1</w:t>
      </w:r>
      <w:bookmarkEnd w:id="33"/>
      <w:r>
        <w:t xml:space="preserve"> ROS的三个层级</w:t>
      </w:r>
      <w:bookmarkEnd w:id="34"/>
      <w:r>
        <w:rPr>
          <w:rFonts w:hint="default"/>
        </w:rPr>
        <w:t xml:space="preserve"> </w:t>
      </w:r>
    </w:p>
    <w:p w14:paraId="59AF9970">
      <w:pPr>
        <w:pStyle w:val="1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pacing w:before="0" w:beforeAutospacing="0" w:after="0" w:afterAutospacing="0" w:line="360" w:lineRule="auto"/>
        <w:ind w:left="0" w:firstLine="320"/>
        <w:textAlignment w:val="auto"/>
      </w:pPr>
      <w:r>
        <w:t>ROS是一个基于任务的分层系统，它由三个层级构成：</w:t>
      </w:r>
    </w:p>
    <w:p w14:paraId="4A01A654">
      <w:pPr>
        <w:pStyle w:val="1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pacing w:before="0" w:beforeAutospacing="0" w:after="0" w:afterAutospacing="0" w:line="360" w:lineRule="auto"/>
        <w:ind w:left="0" w:firstLine="320"/>
        <w:textAlignment w:val="auto"/>
      </w:pPr>
      <w:r>
        <w:t>底层（root-to-origin）：基本任务和基础结构。</w:t>
      </w:r>
    </w:p>
    <w:p w14:paraId="379C8C60">
      <w:pPr>
        <w:pStyle w:val="1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pacing w:before="0" w:beforeAutospacing="0" w:after="0" w:afterAutospacing="0" w:line="360" w:lineRule="auto"/>
        <w:ind w:left="0" w:firstLine="320"/>
        <w:textAlignment w:val="auto"/>
      </w:pPr>
      <w:r>
        <w:t>中间层（root-to-handle）：任务和执行环境。</w:t>
      </w:r>
    </w:p>
    <w:p w14:paraId="6D706271">
      <w:pPr>
        <w:pStyle w:val="1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pacing w:before="0" w:beforeAutospacing="0" w:after="0" w:afterAutospacing="0" w:line="360" w:lineRule="auto"/>
        <w:ind w:left="0" w:firstLine="320"/>
        <w:textAlignment w:val="auto"/>
      </w:pPr>
      <w:r>
        <w:t>顶层（root-to-generate）：最终的功能实现。</w:t>
      </w:r>
    </w:p>
    <w:p w14:paraId="3AA349DE">
      <w:pPr>
        <w:pStyle w:val="1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pacing w:before="0" w:beforeAutospacing="0" w:after="0" w:afterAutospacing="0" w:line="360" w:lineRule="auto"/>
        <w:ind w:left="0" w:firstLine="320"/>
        <w:textAlignment w:val="auto"/>
      </w:pPr>
      <w:r>
        <w:t>ROS模型是 ROS系统的核心，是实现各种功能的基础。在机器人操作系统领域， ROS被看作是一个通用平台，它将各个领域的技术集成到同一个平台上。其主要目标是使开发人员能够利用一个统一的、可扩展的工具包，对复杂系统进行开发、测试和部署。ROS可以帮助开发者快速开发出智能系统并投入实际应用。</w:t>
      </w:r>
    </w:p>
    <w:p w14:paraId="2435FC44"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before="156" w:after="156" w:line="360" w:lineRule="auto"/>
        <w:ind w:firstLine="0" w:firstLineChars="0"/>
        <w:textAlignment w:val="auto"/>
      </w:pPr>
      <w:bookmarkStart w:id="35" w:name="_Toc515530322"/>
      <w:bookmarkStart w:id="36" w:name="_Toc2568"/>
      <w:r>
        <w:rPr>
          <w:rFonts w:hint="eastAsia"/>
        </w:rPr>
        <w:t>3.1.1</w:t>
      </w:r>
      <w:bookmarkEnd w:id="35"/>
      <w:r>
        <w:rPr>
          <w:rFonts w:hint="eastAsia"/>
        </w:rPr>
        <w:t xml:space="preserve"> ROS文件系统</w:t>
      </w:r>
      <w:bookmarkEnd w:id="36"/>
    </w:p>
    <w:p w14:paraId="7054CD77">
      <w:pPr>
        <w:pStyle w:val="1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pacing w:before="0" w:beforeAutospacing="0" w:after="0" w:afterAutospacing="0" w:line="360" w:lineRule="auto"/>
        <w:ind w:left="0" w:firstLine="320"/>
        <w:textAlignment w:val="auto"/>
      </w:pPr>
      <w:r>
        <w:t>ROS文件系统，作为机器人操作系统ROS的基石，扮演着至关重要的角色。它不仅是ROS中各种交互协议的载体，也是文档和配置文件等相关文档的家园。这个文件系统的核心组成部分包括了节点通信模块，负责处理各节点间的通信请求与响应；通信参数模块则管理节点间的信息传递细节，确保数据能够安全、有效地在节点之间流动；节点状态模块则提供了一个记录节点运行状态的机制，便于系统管理员监控和诊断问题。除此之外，外部模块则包括Publisher，这是一个面向开发者的API接口，允许用户通过简单的JSON格式来发布或订阅消息，这对于快速构建和部署智能机器人应用程序来说非常关键。通过将这些核心模块和外部模块结合起来，ROS文件系统成为了ROS生态系统中不可或缺的基础设施。</w:t>
      </w:r>
    </w:p>
    <w:p w14:paraId="66A8B9C4"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before="156" w:after="156" w:line="360" w:lineRule="auto"/>
        <w:ind w:firstLine="0" w:firstLineChars="0"/>
        <w:textAlignment w:val="auto"/>
      </w:pPr>
      <w:bookmarkStart w:id="37" w:name="_Toc7793"/>
      <w:r>
        <w:rPr>
          <w:rFonts w:hint="eastAsia"/>
        </w:rPr>
        <w:t>3.1.2 ROS通信机制</w:t>
      </w:r>
      <w:bookmarkEnd w:id="37"/>
    </w:p>
    <w:p w14:paraId="37AACCC2">
      <w:pPr>
        <w:pStyle w:val="1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pacing w:before="0" w:beforeAutospacing="0" w:after="0" w:afterAutospacing="0" w:line="360" w:lineRule="auto"/>
        <w:ind w:left="0" w:firstLine="320"/>
        <w:textAlignment w:val="auto"/>
      </w:pPr>
      <w:r>
        <w:t>ROS通信机制是指在多机器人操作系统 ROS （Robot Operating System）中，由 Publisher节点管理机器人之间的通信，通过 Publisher节点间的消息传递与消息订阅机制实现机器人之间的通信。机器人之间通过 Publisher节点间的消息传递与消息订阅机制实现了两个机器人之间的通信。其中，机器人之间的消息传递使用基于消息队列的结构化数据通信方式，可有效解决多台机器人同时发送消息时产生的通信延迟问题。而对于单个机器人而言，其主要采用基于 RSSI （Reference Signal Strength）特征提取算法进行位置估计。</w:t>
      </w:r>
    </w:p>
    <w:p w14:paraId="7879A5D8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before="156" w:after="156" w:line="360" w:lineRule="auto"/>
        <w:ind w:firstLine="0" w:firstLineChars="0"/>
        <w:textAlignment w:val="auto"/>
        <w:rPr>
          <w:rFonts w:hint="default"/>
        </w:rPr>
      </w:pPr>
      <w:bookmarkStart w:id="38" w:name="_Toc15081"/>
      <w:r>
        <w:t>3.2 执行ROS程序的两种方法</w:t>
      </w:r>
      <w:bookmarkEnd w:id="38"/>
    </w:p>
    <w:p w14:paraId="0C5E790E">
      <w:pPr>
        <w:pStyle w:val="1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pacing w:before="0" w:beforeAutospacing="0" w:after="0" w:afterAutospacing="0" w:line="360" w:lineRule="auto"/>
        <w:ind w:left="0" w:firstLine="320"/>
        <w:textAlignment w:val="auto"/>
      </w:pPr>
      <w:r>
        <w:t>ROS是一个开源的机器人操作系统，提供了一种基于可配置的编程环境（Programming Environment, PE）的方法，使得机器人系统可以通过编程来创建、配置和运行它们。ROS程序可在机器人操作系统上运行，也可以在外部应用程序中运行。其中， Python是最流行的 ROS程序开发语言，提供了可用于机器人应用程序开发的高质量工具包。</w:t>
      </w:r>
    </w:p>
    <w:p w14:paraId="7720FF8A">
      <w:pPr>
        <w:pStyle w:val="1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pacing w:before="0" w:beforeAutospacing="0" w:after="0" w:afterAutospacing="0" w:line="360" w:lineRule="auto"/>
        <w:ind w:left="0" w:firstLine="320"/>
        <w:textAlignment w:val="auto"/>
      </w:pPr>
      <w:r>
        <w:t>为了使 Python成为 ROS程序的主要编程语言，我们提供了一种可以在 Python环境中运行 ROS程序的方法。以下是 Python在 ROS环境下运行的示例程序。</w:t>
      </w:r>
    </w:p>
    <w:p w14:paraId="66B3D43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ind w:left="0" w:leftChars="0" w:firstLine="0" w:firstLineChars="0"/>
        <w:textAlignment w:val="auto"/>
      </w:pPr>
    </w:p>
    <w:p w14:paraId="2F08D3CE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before="156" w:after="156" w:line="360" w:lineRule="auto"/>
        <w:ind w:firstLine="0" w:firstLineChars="0"/>
        <w:textAlignment w:val="auto"/>
        <w:rPr>
          <w:rFonts w:hint="default"/>
        </w:rPr>
      </w:pPr>
      <w:bookmarkStart w:id="39" w:name="_Toc20318"/>
      <w:r>
        <w:t>3.3 简述话题通信中的Publisher编程和实现步骤（要写出必要的命令）</w:t>
      </w:r>
      <w:bookmarkEnd w:id="39"/>
    </w:p>
    <w:p w14:paraId="6BCC8E0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ind w:left="0" w:leftChars="0" w:firstLine="0" w:firstLineChars="0"/>
        <w:textAlignment w:val="auto"/>
      </w:pPr>
      <w:r>
        <w:rPr>
          <w:rFonts w:hint="eastAsia"/>
          <w:color w:val="FF0000"/>
        </w:rPr>
        <w:t xml:space="preserve"> </w:t>
      </w:r>
    </w:p>
    <w:tbl>
      <w:tblPr>
        <w:tblStyle w:val="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06"/>
      </w:tblGrid>
      <w:tr w14:paraId="28922B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06" w:type="dxa"/>
          </w:tcPr>
          <w:p w14:paraId="314915F9">
            <w:pPr>
              <w:pStyle w:val="18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60" w:lineRule="auto"/>
              <w:textAlignment w:val="auto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"""</w:t>
            </w:r>
          </w:p>
          <w:p w14:paraId="5A125C4B">
            <w:pPr>
              <w:pStyle w:val="18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60" w:lineRule="auto"/>
              <w:textAlignment w:val="auto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ROS环境下的Python节点示例程序</w:t>
            </w:r>
          </w:p>
          <w:p w14:paraId="460506D9">
            <w:pPr>
              <w:pStyle w:val="18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60" w:lineRule="auto"/>
              <w:textAlignment w:val="auto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实现消息发布(Publihser)和订阅(Subscriber)功能</w:t>
            </w:r>
          </w:p>
          <w:p w14:paraId="24D928E2">
            <w:pPr>
              <w:pStyle w:val="18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60" w:lineRule="auto"/>
              <w:textAlignment w:val="auto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"""</w:t>
            </w:r>
          </w:p>
          <w:p w14:paraId="4CB2FD53">
            <w:pPr>
              <w:pStyle w:val="18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60" w:lineRule="auto"/>
              <w:textAlignment w:val="auto"/>
              <w:rPr>
                <w:rFonts w:hint="eastAsia"/>
                <w:vertAlign w:val="baseline"/>
              </w:rPr>
            </w:pPr>
          </w:p>
          <w:p w14:paraId="79E1E34A">
            <w:pPr>
              <w:pStyle w:val="18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60" w:lineRule="auto"/>
              <w:textAlignment w:val="auto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import rospy</w:t>
            </w:r>
          </w:p>
          <w:p w14:paraId="4DA3AE72">
            <w:pPr>
              <w:pStyle w:val="18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60" w:lineRule="auto"/>
              <w:textAlignment w:val="auto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from std_msgs.msg import String</w:t>
            </w:r>
          </w:p>
          <w:p w14:paraId="6AC327BD">
            <w:pPr>
              <w:pStyle w:val="18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60" w:lineRule="auto"/>
              <w:textAlignment w:val="auto"/>
              <w:rPr>
                <w:rFonts w:hint="eastAsia"/>
                <w:vertAlign w:val="baseline"/>
              </w:rPr>
            </w:pPr>
          </w:p>
          <w:p w14:paraId="7F2B7C11">
            <w:pPr>
              <w:pStyle w:val="18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60" w:lineRule="auto"/>
              <w:textAlignment w:val="auto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class ROSPythonNode:</w:t>
            </w:r>
          </w:p>
          <w:p w14:paraId="6C0DCD83">
            <w:pPr>
              <w:pStyle w:val="18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60" w:lineRule="auto"/>
              <w:textAlignment w:val="auto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def __init__(self):</w:t>
            </w:r>
          </w:p>
          <w:p w14:paraId="253B636F">
            <w:pPr>
              <w:pStyle w:val="18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60" w:lineRule="auto"/>
              <w:textAlignment w:val="auto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"""节点初始化"""</w:t>
            </w:r>
          </w:p>
          <w:p w14:paraId="13AB8B61">
            <w:pPr>
              <w:pStyle w:val="18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60" w:lineRule="auto"/>
              <w:textAlignment w:val="auto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# 初始化ROS节点</w:t>
            </w:r>
          </w:p>
          <w:p w14:paraId="4F535D6A">
            <w:pPr>
              <w:pStyle w:val="18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60" w:lineRule="auto"/>
              <w:textAlignment w:val="auto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rospy.init_node('python_ros_node', anonymous=True)</w:t>
            </w:r>
          </w:p>
          <w:p w14:paraId="30CB9B47">
            <w:pPr>
              <w:pStyle w:val="18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60" w:lineRule="auto"/>
              <w:textAlignment w:val="auto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rospy.loginfo("节点初始化完成 - 节点名称: %s", rospy.get_name())</w:t>
            </w:r>
          </w:p>
          <w:p w14:paraId="55821877">
            <w:pPr>
              <w:pStyle w:val="18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60" w:lineRule="auto"/>
              <w:textAlignment w:val="auto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</w:t>
            </w:r>
          </w:p>
          <w:p w14:paraId="6AF1A773">
            <w:pPr>
              <w:pStyle w:val="18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60" w:lineRule="auto"/>
              <w:textAlignment w:val="auto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# 创建消息发布者[3,4](@ref)</w:t>
            </w:r>
          </w:p>
          <w:p w14:paraId="37EADC15">
            <w:pPr>
              <w:pStyle w:val="18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60" w:lineRule="auto"/>
              <w:textAlignment w:val="auto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self.publisher = rospy.Publisher('chatter', String, queue_size=10)</w:t>
            </w:r>
          </w:p>
          <w:p w14:paraId="66FE44FF">
            <w:pPr>
              <w:pStyle w:val="18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60" w:lineRule="auto"/>
              <w:textAlignment w:val="auto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</w:t>
            </w:r>
          </w:p>
          <w:p w14:paraId="409E758B">
            <w:pPr>
              <w:pStyle w:val="18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60" w:lineRule="auto"/>
              <w:textAlignment w:val="auto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# 创建消息订阅者[3,4](@ref)</w:t>
            </w:r>
          </w:p>
          <w:p w14:paraId="165D5713">
            <w:pPr>
              <w:pStyle w:val="18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60" w:lineRule="auto"/>
              <w:textAlignment w:val="auto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rospy.Subscriber('chatter', String, self.message_callback)</w:t>
            </w:r>
          </w:p>
          <w:p w14:paraId="4F35C5A5">
            <w:pPr>
              <w:pStyle w:val="18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60" w:lineRule="auto"/>
              <w:textAlignment w:val="auto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</w:t>
            </w:r>
          </w:p>
          <w:p w14:paraId="4F82EF18">
            <w:pPr>
              <w:pStyle w:val="18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60" w:lineRule="auto"/>
              <w:textAlignment w:val="auto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# 设置发布频率(10Hz)[3,4](@ref)</w:t>
            </w:r>
          </w:p>
          <w:p w14:paraId="1F0DDAF0">
            <w:pPr>
              <w:pStyle w:val="18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60" w:lineRule="auto"/>
              <w:textAlignment w:val="auto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self.rate = rospy.Rate(10)</w:t>
            </w:r>
          </w:p>
          <w:p w14:paraId="5E6C4902">
            <w:pPr>
              <w:pStyle w:val="18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60" w:lineRule="auto"/>
              <w:textAlignment w:val="auto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self.counter = 0</w:t>
            </w:r>
          </w:p>
          <w:p w14:paraId="7D596770">
            <w:pPr>
              <w:pStyle w:val="18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60" w:lineRule="auto"/>
              <w:textAlignment w:val="auto"/>
              <w:rPr>
                <w:rFonts w:hint="eastAsia"/>
                <w:vertAlign w:val="baseline"/>
              </w:rPr>
            </w:pPr>
          </w:p>
          <w:p w14:paraId="08081EF7">
            <w:pPr>
              <w:pStyle w:val="18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60" w:lineRule="auto"/>
              <w:textAlignment w:val="auto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def message_callback(self, msg):</w:t>
            </w:r>
          </w:p>
          <w:p w14:paraId="3091F870">
            <w:pPr>
              <w:pStyle w:val="18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60" w:lineRule="auto"/>
              <w:textAlignment w:val="auto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"""接收消息的回调函数"""</w:t>
            </w:r>
          </w:p>
          <w:p w14:paraId="48403F04">
            <w:pPr>
              <w:pStyle w:val="18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60" w:lineRule="auto"/>
              <w:textAlignment w:val="auto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rospy.loginfo("收到消息: %s", msg.data)</w:t>
            </w:r>
          </w:p>
          <w:p w14:paraId="4484691E">
            <w:pPr>
              <w:pStyle w:val="18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60" w:lineRule="auto"/>
              <w:textAlignment w:val="auto"/>
              <w:rPr>
                <w:rFonts w:hint="eastAsia"/>
                <w:vertAlign w:val="baseline"/>
              </w:rPr>
            </w:pPr>
          </w:p>
          <w:p w14:paraId="5619DA32">
            <w:pPr>
              <w:pStyle w:val="18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60" w:lineRule="auto"/>
              <w:textAlignment w:val="auto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def run(self):</w:t>
            </w:r>
          </w:p>
          <w:p w14:paraId="73E14BBD">
            <w:pPr>
              <w:pStyle w:val="18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60" w:lineRule="auto"/>
              <w:textAlignment w:val="auto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"""节点主循环"""</w:t>
            </w:r>
          </w:p>
          <w:p w14:paraId="2BDF1A55">
            <w:pPr>
              <w:pStyle w:val="18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60" w:lineRule="auto"/>
              <w:textAlignment w:val="auto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rospy.loginfo("节点开始运行...")</w:t>
            </w:r>
          </w:p>
          <w:p w14:paraId="2BC8F9ED">
            <w:pPr>
              <w:pStyle w:val="18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60" w:lineRule="auto"/>
              <w:textAlignment w:val="auto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while not rospy.is_shutdown():</w:t>
            </w:r>
          </w:p>
          <w:p w14:paraId="165BA00D">
            <w:pPr>
              <w:pStyle w:val="18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60" w:lineRule="auto"/>
              <w:textAlignment w:val="auto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    # 创建消息内容[3,4](@ref)</w:t>
            </w:r>
          </w:p>
          <w:p w14:paraId="7817F12F">
            <w:pPr>
              <w:pStyle w:val="18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60" w:lineRule="auto"/>
              <w:textAlignment w:val="auto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    message = f"ROS Python消息 #{self.counter} - 时间: {rospy.get_time():.2f}"</w:t>
            </w:r>
          </w:p>
          <w:p w14:paraId="25A87BC4">
            <w:pPr>
              <w:pStyle w:val="18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60" w:lineRule="auto"/>
              <w:textAlignment w:val="auto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    </w:t>
            </w:r>
          </w:p>
          <w:p w14:paraId="56B7B852">
            <w:pPr>
              <w:pStyle w:val="18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60" w:lineRule="auto"/>
              <w:textAlignment w:val="auto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    # 发布消息</w:t>
            </w:r>
          </w:p>
          <w:p w14:paraId="04B3DA7B">
            <w:pPr>
              <w:pStyle w:val="18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60" w:lineRule="auto"/>
              <w:textAlignment w:val="auto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    self.publisher.publish(message)</w:t>
            </w:r>
          </w:p>
          <w:p w14:paraId="33F8DAD0">
            <w:pPr>
              <w:pStyle w:val="18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60" w:lineRule="auto"/>
              <w:textAlignment w:val="auto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    rospy.loginfo(f"已发布: {message}")</w:t>
            </w:r>
          </w:p>
          <w:p w14:paraId="4B7795EF">
            <w:pPr>
              <w:pStyle w:val="18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60" w:lineRule="auto"/>
              <w:textAlignment w:val="auto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    </w:t>
            </w:r>
          </w:p>
          <w:p w14:paraId="67D23961">
            <w:pPr>
              <w:pStyle w:val="18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60" w:lineRule="auto"/>
              <w:textAlignment w:val="auto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    # 计数器增加</w:t>
            </w:r>
          </w:p>
          <w:p w14:paraId="054EACE3">
            <w:pPr>
              <w:pStyle w:val="18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60" w:lineRule="auto"/>
              <w:textAlignment w:val="auto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    self.counter += 1</w:t>
            </w:r>
          </w:p>
          <w:p w14:paraId="414CBE33">
            <w:pPr>
              <w:pStyle w:val="18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60" w:lineRule="auto"/>
              <w:textAlignment w:val="auto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    </w:t>
            </w:r>
          </w:p>
          <w:p w14:paraId="1146922B">
            <w:pPr>
              <w:pStyle w:val="18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60" w:lineRule="auto"/>
              <w:textAlignment w:val="auto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    # 按照设定频率休眠</w:t>
            </w:r>
          </w:p>
          <w:p w14:paraId="7ED5AB74">
            <w:pPr>
              <w:pStyle w:val="18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60" w:lineRule="auto"/>
              <w:textAlignment w:val="auto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    self.rate.sleep()</w:t>
            </w:r>
          </w:p>
          <w:p w14:paraId="00EF067D">
            <w:pPr>
              <w:pStyle w:val="18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60" w:lineRule="auto"/>
              <w:textAlignment w:val="auto"/>
              <w:rPr>
                <w:rFonts w:hint="eastAsia"/>
                <w:vertAlign w:val="baseline"/>
              </w:rPr>
            </w:pPr>
          </w:p>
          <w:p w14:paraId="1038D62A">
            <w:pPr>
              <w:pStyle w:val="18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60" w:lineRule="auto"/>
              <w:textAlignment w:val="auto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if __name__ == '__main__':</w:t>
            </w:r>
          </w:p>
          <w:p w14:paraId="6FFD5260">
            <w:pPr>
              <w:pStyle w:val="18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60" w:lineRule="auto"/>
              <w:textAlignment w:val="auto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try:</w:t>
            </w:r>
          </w:p>
          <w:p w14:paraId="4BC54C9F">
            <w:pPr>
              <w:pStyle w:val="18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60" w:lineRule="auto"/>
              <w:textAlignment w:val="auto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node = ROSPythonNode()</w:t>
            </w:r>
          </w:p>
          <w:p w14:paraId="417E8B0A">
            <w:pPr>
              <w:pStyle w:val="18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60" w:lineRule="auto"/>
              <w:textAlignment w:val="auto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node.run()</w:t>
            </w:r>
          </w:p>
          <w:p w14:paraId="4BF84248">
            <w:pPr>
              <w:pStyle w:val="18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60" w:lineRule="auto"/>
              <w:textAlignment w:val="auto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except rospy.ROSInterruptException:</w:t>
            </w:r>
          </w:p>
          <w:p w14:paraId="0DAF4DB7">
            <w:pPr>
              <w:pStyle w:val="18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pacing w:before="0" w:beforeAutospacing="0" w:after="0" w:afterAutospacing="0" w:line="360" w:lineRule="auto"/>
              <w:textAlignment w:val="auto"/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       rospy.loginfo("节点被中断")</w:t>
            </w:r>
          </w:p>
        </w:tc>
      </w:tr>
    </w:tbl>
    <w:p w14:paraId="385D834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textAlignment w:val="auto"/>
      </w:pPr>
    </w:p>
    <w:p w14:paraId="7E75146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textAlignment w:val="auto"/>
        <w:rPr>
          <w:rFonts w:hint="eastAsia"/>
        </w:rPr>
      </w:pPr>
      <w:bookmarkStart w:id="40" w:name="OLE_LINK20"/>
      <w:r>
        <w:rPr>
          <w:rFonts w:hint="eastAsia"/>
        </w:rPr>
        <w:t>程序功能说明：</w:t>
      </w:r>
    </w:p>
    <w:p w14:paraId="7A257E1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textAlignment w:val="auto"/>
        <w:rPr>
          <w:rFonts w:hint="eastAsia"/>
        </w:rPr>
      </w:pPr>
      <w:r>
        <w:rPr>
          <w:rFonts w:hint="eastAsia"/>
        </w:rPr>
        <w:t>​节点初始化​：</w:t>
      </w:r>
    </w:p>
    <w:p w14:paraId="2545A05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textAlignment w:val="auto"/>
        <w:rPr>
          <w:rFonts w:hint="eastAsia"/>
        </w:rPr>
      </w:pPr>
      <w:r>
        <w:rPr>
          <w:rFonts w:hint="eastAsia"/>
        </w:rPr>
        <w:t>创建名为 python_ros_node 的ROS节点</w:t>
      </w:r>
    </w:p>
    <w:p w14:paraId="24D63D6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textAlignment w:val="auto"/>
        <w:rPr>
          <w:rFonts w:hint="eastAsia"/>
        </w:rPr>
      </w:pPr>
      <w:r>
        <w:rPr>
          <w:rFonts w:hint="eastAsia"/>
        </w:rPr>
        <w:t>支持匿名模式运行（避免节点名称冲突）</w:t>
      </w:r>
    </w:p>
    <w:p w14:paraId="1B3EA67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textAlignment w:val="auto"/>
        <w:rPr>
          <w:rFonts w:hint="eastAsia"/>
        </w:rPr>
      </w:pPr>
      <w:r>
        <w:rPr>
          <w:rFonts w:hint="eastAsia"/>
        </w:rPr>
        <w:t>​消息发布​：</w:t>
      </w:r>
    </w:p>
    <w:p w14:paraId="368E87A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textAlignment w:val="auto"/>
        <w:rPr>
          <w:rFonts w:hint="eastAsia"/>
        </w:rPr>
      </w:pPr>
      <w:r>
        <w:rPr>
          <w:rFonts w:hint="eastAsia"/>
        </w:rPr>
        <w:t>在 chatter 主题上发布String类型消息</w:t>
      </w:r>
    </w:p>
    <w:p w14:paraId="722F855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textAlignment w:val="auto"/>
        <w:rPr>
          <w:rFonts w:hint="eastAsia"/>
        </w:rPr>
      </w:pPr>
      <w:r>
        <w:rPr>
          <w:rFonts w:hint="eastAsia"/>
        </w:rPr>
        <w:t>每0.1秒（10Hz）发布一次带时间戳的消息</w:t>
      </w:r>
    </w:p>
    <w:p w14:paraId="20D1C6E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textAlignment w:val="auto"/>
        <w:rPr>
          <w:rFonts w:hint="eastAsia"/>
        </w:rPr>
      </w:pPr>
      <w:r>
        <w:rPr>
          <w:rFonts w:hint="eastAsia"/>
        </w:rPr>
        <w:t>​消息订阅​：</w:t>
      </w:r>
    </w:p>
    <w:p w14:paraId="59ADA54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textAlignment w:val="auto"/>
        <w:rPr>
          <w:rFonts w:hint="eastAsia"/>
        </w:rPr>
      </w:pPr>
      <w:r>
        <w:rPr>
          <w:rFonts w:hint="eastAsia"/>
        </w:rPr>
        <w:t>订阅同一 chatter 主题</w:t>
      </w:r>
    </w:p>
    <w:p w14:paraId="25E35BB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textAlignment w:val="auto"/>
        <w:rPr>
          <w:rFonts w:hint="eastAsia"/>
        </w:rPr>
      </w:pPr>
      <w:r>
        <w:rPr>
          <w:rFonts w:hint="eastAsia"/>
        </w:rPr>
        <w:t>收到消息后在终端显示日志</w:t>
      </w:r>
    </w:p>
    <w:p w14:paraId="442824C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textAlignment w:val="auto"/>
        <w:rPr>
          <w:rFonts w:hint="eastAsia"/>
        </w:rPr>
      </w:pPr>
      <w:r>
        <w:rPr>
          <w:rFonts w:hint="eastAsia"/>
        </w:rPr>
        <w:t>​异常处理​：</w:t>
      </w:r>
    </w:p>
    <w:p w14:paraId="2293A28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textAlignment w:val="auto"/>
        <w:rPr>
          <w:rFonts w:hint="eastAsia"/>
        </w:rPr>
      </w:pPr>
      <w:r>
        <w:rPr>
          <w:rFonts w:hint="eastAsia"/>
        </w:rPr>
        <w:t>捕获ROS中断异常</w:t>
      </w:r>
    </w:p>
    <w:p w14:paraId="64B9ED9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textAlignment w:val="auto"/>
      </w:pPr>
      <w:r>
        <w:rPr>
          <w:rFonts w:hint="eastAsia"/>
        </w:rPr>
        <w:t>退出并记录日志</w:t>
      </w:r>
    </w:p>
    <w:p w14:paraId="1E17ECD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textAlignment w:val="auto"/>
      </w:pPr>
    </w:p>
    <w:p w14:paraId="6694EAE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spacing w:line="360" w:lineRule="auto"/>
        <w:ind w:firstLine="0" w:firstLineChars="0"/>
        <w:jc w:val="left"/>
        <w:textAlignment w:val="auto"/>
        <w:rPr>
          <w:rFonts w:eastAsia="黑体"/>
          <w:b/>
          <w:kern w:val="44"/>
          <w:sz w:val="32"/>
        </w:rPr>
      </w:pPr>
      <w:r>
        <w:br w:type="page"/>
      </w:r>
    </w:p>
    <w:bookmarkEnd w:id="40"/>
    <w:p w14:paraId="5C95FABE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ind w:firstLine="0" w:firstLineChars="0"/>
        <w:textAlignment w:val="auto"/>
      </w:pPr>
      <w:bookmarkStart w:id="41" w:name="_Toc12182"/>
      <w:bookmarkStart w:id="42" w:name="_Toc515530350"/>
      <w:r>
        <w:rPr>
          <w:rFonts w:hint="eastAsia"/>
        </w:rPr>
        <w:t>4 智能系统现状与未来发展趋势</w:t>
      </w:r>
      <w:bookmarkEnd w:id="41"/>
    </w:p>
    <w:p w14:paraId="70100659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before="156" w:after="156" w:line="360" w:lineRule="auto"/>
        <w:ind w:firstLine="0" w:firstLineChars="0"/>
        <w:textAlignment w:val="auto"/>
        <w:rPr>
          <w:rFonts w:hint="default"/>
        </w:rPr>
      </w:pPr>
      <w:bookmarkStart w:id="43" w:name="_Toc25747"/>
      <w:r>
        <w:t>4.1 智能系统现状</w:t>
      </w:r>
      <w:bookmarkEnd w:id="43"/>
    </w:p>
    <w:p w14:paraId="2DF698FD">
      <w:pPr>
        <w:pStyle w:val="1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pacing w:before="0" w:beforeAutospacing="0" w:after="0" w:afterAutospacing="0" w:line="360" w:lineRule="auto"/>
        <w:ind w:left="0" w:firstLine="320"/>
        <w:textAlignment w:val="auto"/>
      </w:pPr>
      <w:r>
        <w:tab/>
      </w:r>
      <w:r>
        <w:t>智能系统是由人设计或开发的，具有学习能力、感知能力和推理能力的计算机系统，其通常具有感知、认知、执行任务的能力，可实现自主学习和自主执行任务。目前，智能系统技术已在多个领域得到应用，例如：智能机器人、智能无人机等。</w:t>
      </w:r>
    </w:p>
    <w:p w14:paraId="6CA09452">
      <w:pPr>
        <w:pStyle w:val="1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pacing w:before="0" w:beforeAutospacing="0" w:after="0" w:afterAutospacing="0" w:line="360" w:lineRule="auto"/>
        <w:ind w:left="0" w:firstLine="320"/>
        <w:textAlignment w:val="auto"/>
      </w:pPr>
      <w:r>
        <w:t>无人驾驶是指由机器或人操控车辆在指定道路上行驶。无人驾驶技术的实现依赖于多种技术的融合，包括：高精度地图构建技术、传感器融合技术、多传感器信息融合技术、定位技术和导航技术。</w:t>
      </w:r>
    </w:p>
    <w:p w14:paraId="302977E9">
      <w:pPr>
        <w:pStyle w:val="1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pacing w:before="0" w:beforeAutospacing="0" w:after="0" w:afterAutospacing="0" w:line="360" w:lineRule="auto"/>
        <w:ind w:left="0" w:firstLine="320"/>
        <w:textAlignment w:val="auto"/>
      </w:pPr>
      <w:r>
        <w:t>智能系统在日常生活中有广泛应用，例如：智能家居、智能家电等。智能家居是一种集计算机控制、网络通信和多学科知识为一体的家庭自动化系统。在现代家庭中，智能家居已经成为一个独立的系统，具有多个子系统和模块。</w:t>
      </w:r>
    </w:p>
    <w:p w14:paraId="0504C059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before="156" w:after="156" w:line="360" w:lineRule="auto"/>
        <w:ind w:firstLine="0" w:firstLineChars="0"/>
        <w:textAlignment w:val="auto"/>
        <w:rPr>
          <w:rFonts w:hint="default"/>
        </w:rPr>
      </w:pPr>
      <w:bookmarkStart w:id="44" w:name="_Toc31070"/>
      <w:r>
        <w:t>4.2 智能系统未来发展趋势</w:t>
      </w:r>
      <w:bookmarkEnd w:id="44"/>
    </w:p>
    <w:p w14:paraId="60E66429">
      <w:pPr>
        <w:pStyle w:val="1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pacing w:before="0" w:beforeAutospacing="0" w:after="0" w:afterAutospacing="0" w:line="360" w:lineRule="auto"/>
        <w:ind w:left="0" w:firstLine="320"/>
        <w:textAlignment w:val="auto"/>
      </w:pPr>
      <w:r>
        <w:tab/>
      </w:r>
      <w:r>
        <w:t>当前，人工智能技术正在逐步走向成熟，为智能系统的发展带来了机遇。然而，当前智能系统仍存在感知、推理和执行等方面的缺陷，影响了其应用前景。因此，未来需要在上述方面开展深入研究，以推动智能系统向更高层级、更高水平发展，助力我国人工智能产业实现跨越式发展。</w:t>
      </w:r>
    </w:p>
    <w:p w14:paraId="0A5F3E19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before="156" w:after="156" w:line="360" w:lineRule="auto"/>
        <w:ind w:firstLine="0" w:firstLineChars="0"/>
        <w:textAlignment w:val="auto"/>
        <w:rPr>
          <w:rFonts w:hint="default"/>
        </w:rPr>
      </w:pPr>
      <w:bookmarkStart w:id="45" w:name="_Toc16812"/>
      <w:r>
        <w:t>4.3 展望</w:t>
      </w:r>
      <w:bookmarkEnd w:id="45"/>
    </w:p>
    <w:p w14:paraId="4890E1E7">
      <w:pPr>
        <w:pStyle w:val="1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pacing w:before="0" w:beforeAutospacing="0" w:after="0" w:afterAutospacing="0" w:line="360" w:lineRule="auto"/>
        <w:ind w:left="0" w:firstLine="320"/>
        <w:textAlignment w:val="auto"/>
      </w:pPr>
      <w:r>
        <w:tab/>
      </w:r>
      <w:r>
        <w:t>本章对智能系统的发展历程、发展趋势、智能系统的核心技术、应用场景等方面进行探讨，以期为相关科研人员提供</w:t>
      </w:r>
      <w:r>
        <w:rPr>
          <w:rFonts w:hint="eastAsia"/>
          <w:lang w:val="en-US" w:eastAsia="zh-CN"/>
        </w:rPr>
        <w:t>灵感</w:t>
      </w:r>
      <w:r>
        <w:t>。</w:t>
      </w:r>
    </w:p>
    <w:p w14:paraId="36C6E9F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ind w:firstLine="0" w:firstLineChars="0"/>
        <w:textAlignment w:val="auto"/>
      </w:pPr>
    </w:p>
    <w:p w14:paraId="100AD37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ind w:firstLine="420" w:firstLineChars="0"/>
        <w:textAlignment w:val="auto"/>
      </w:pPr>
    </w:p>
    <w:p w14:paraId="761299B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spacing w:line="360" w:lineRule="auto"/>
        <w:ind w:firstLine="0" w:firstLineChars="0"/>
        <w:jc w:val="left"/>
        <w:textAlignment w:val="auto"/>
      </w:pPr>
      <w:r>
        <w:br w:type="page"/>
      </w:r>
    </w:p>
    <w:p w14:paraId="0F7BC3C2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360" w:lineRule="auto"/>
        <w:ind w:firstLine="643"/>
        <w:textAlignment w:val="auto"/>
      </w:pPr>
      <w:bookmarkStart w:id="46" w:name="_Toc11999"/>
      <w:r>
        <w:rPr>
          <w:rFonts w:hint="eastAsia"/>
        </w:rPr>
        <w:t>参 考</w:t>
      </w:r>
      <w:r>
        <w:t xml:space="preserve"> </w:t>
      </w:r>
      <w:r>
        <w:rPr>
          <w:rFonts w:hint="eastAsia"/>
        </w:rPr>
        <w:t>文 献</w:t>
      </w:r>
      <w:bookmarkEnd w:id="42"/>
      <w:bookmarkEnd w:id="46"/>
    </w:p>
    <w:p w14:paraId="1D22F386">
      <w:pPr>
        <w:keepNext w:val="0"/>
        <w:keepLines w:val="0"/>
        <w:pageBreakBefore w:val="0"/>
        <w:numPr>
          <w:ilvl w:val="0"/>
          <w:numId w:val="1"/>
        </w:numPr>
        <w:tabs>
          <w:tab w:val="left" w:pos="142"/>
        </w:tabs>
        <w:kinsoku/>
        <w:wordWrap/>
        <w:overflowPunct/>
        <w:topLinePunct w:val="0"/>
        <w:autoSpaceDE/>
        <w:autoSpaceDN/>
        <w:bidi w:val="0"/>
        <w:spacing w:line="360" w:lineRule="auto"/>
        <w:ind w:firstLineChars="0"/>
        <w:textAlignment w:val="auto"/>
        <w:rPr>
          <w:rFonts w:cs="Times New Roman"/>
        </w:rPr>
      </w:pPr>
      <w:bookmarkStart w:id="47" w:name="OLE_LINK22"/>
      <w:bookmarkStart w:id="48" w:name="OLE_LINK21"/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HYPERLINK "https://blog.csdn.net/sinat_52032317/article/details/128757488" </w:instrText>
      </w:r>
      <w:r>
        <w:rPr>
          <w:rFonts w:cs="Times New Roman"/>
        </w:rPr>
        <w:fldChar w:fldCharType="separate"/>
      </w:r>
      <w:r>
        <w:rPr>
          <w:rStyle w:val="27"/>
          <w:rFonts w:cs="Times New Roman"/>
        </w:rPr>
        <w:t>https://blog.csdn.net/sinat_52032317/article/details/128757488</w:t>
      </w:r>
      <w:r>
        <w:rPr>
          <w:rFonts w:cs="Times New Roman"/>
        </w:rPr>
        <w:fldChar w:fldCharType="end"/>
      </w:r>
    </w:p>
    <w:bookmarkEnd w:id="47"/>
    <w:p w14:paraId="5358BB87">
      <w:pPr>
        <w:keepNext w:val="0"/>
        <w:keepLines w:val="0"/>
        <w:pageBreakBefore w:val="0"/>
        <w:numPr>
          <w:ilvl w:val="0"/>
          <w:numId w:val="1"/>
        </w:numPr>
        <w:tabs>
          <w:tab w:val="left" w:pos="142"/>
        </w:tabs>
        <w:kinsoku/>
        <w:wordWrap/>
        <w:overflowPunct/>
        <w:topLinePunct w:val="0"/>
        <w:autoSpaceDE/>
        <w:autoSpaceDN/>
        <w:bidi w:val="0"/>
        <w:spacing w:line="360" w:lineRule="auto"/>
        <w:ind w:firstLineChars="0"/>
        <w:textAlignment w:val="auto"/>
      </w:pPr>
      <w:r>
        <w:fldChar w:fldCharType="begin"/>
      </w:r>
      <w:r>
        <w:instrText xml:space="preserve"> HYPERLINK "https://github.com/JeremyZhao1998/IndoorRobotSimulation" </w:instrText>
      </w:r>
      <w:r>
        <w:fldChar w:fldCharType="separate"/>
      </w:r>
      <w:r>
        <w:rPr>
          <w:rStyle w:val="27"/>
        </w:rPr>
        <w:t>https://github.com/JeremyZhao1998/IndoorRobotSimulation</w:t>
      </w:r>
      <w:r>
        <w:fldChar w:fldCharType="end"/>
      </w:r>
    </w:p>
    <w:p w14:paraId="62889823">
      <w:pPr>
        <w:keepNext w:val="0"/>
        <w:keepLines w:val="0"/>
        <w:pageBreakBefore w:val="0"/>
        <w:numPr>
          <w:ilvl w:val="0"/>
          <w:numId w:val="1"/>
        </w:numPr>
        <w:tabs>
          <w:tab w:val="left" w:pos="142"/>
        </w:tabs>
        <w:kinsoku/>
        <w:wordWrap/>
        <w:overflowPunct/>
        <w:topLinePunct w:val="0"/>
        <w:autoSpaceDE/>
        <w:autoSpaceDN/>
        <w:bidi w:val="0"/>
        <w:spacing w:line="360" w:lineRule="auto"/>
        <w:ind w:firstLineChars="0"/>
        <w:textAlignment w:val="auto"/>
      </w:pPr>
      <w:r>
        <w:fldChar w:fldCharType="begin"/>
      </w:r>
      <w:r>
        <w:instrText xml:space="preserve"> HYPERLINK "https://github.com/TommyZihao/raspberrypi-slam-ros-car" </w:instrText>
      </w:r>
      <w:r>
        <w:fldChar w:fldCharType="separate"/>
      </w:r>
      <w:r>
        <w:rPr>
          <w:rStyle w:val="27"/>
        </w:rPr>
        <w:t>https://github.com/TommyZihao/raspberrypi-slam-ros-car</w:t>
      </w:r>
      <w:r>
        <w:fldChar w:fldCharType="end"/>
      </w:r>
    </w:p>
    <w:p w14:paraId="581FF0AC">
      <w:pPr>
        <w:keepNext w:val="0"/>
        <w:keepLines w:val="0"/>
        <w:pageBreakBefore w:val="0"/>
        <w:numPr>
          <w:ilvl w:val="0"/>
          <w:numId w:val="1"/>
        </w:numPr>
        <w:tabs>
          <w:tab w:val="left" w:pos="142"/>
        </w:tabs>
        <w:kinsoku/>
        <w:wordWrap/>
        <w:overflowPunct/>
        <w:topLinePunct w:val="0"/>
        <w:autoSpaceDE/>
        <w:autoSpaceDN/>
        <w:bidi w:val="0"/>
        <w:spacing w:line="360" w:lineRule="auto"/>
        <w:ind w:firstLineChars="0"/>
        <w:textAlignment w:val="auto"/>
      </w:pPr>
      <w:r>
        <w:fldChar w:fldCharType="begin"/>
      </w:r>
      <w:r>
        <w:instrText xml:space="preserve"> HYPERLINK "https://github.com/RichardJiang736/Eco-Sight" </w:instrText>
      </w:r>
      <w:r>
        <w:fldChar w:fldCharType="separate"/>
      </w:r>
      <w:r>
        <w:rPr>
          <w:rStyle w:val="27"/>
        </w:rPr>
        <w:t>https://github.com/RichardJiang736/Eco-Sight</w:t>
      </w:r>
      <w:r>
        <w:fldChar w:fldCharType="end"/>
      </w:r>
    </w:p>
    <w:bookmarkEnd w:id="48"/>
    <w:p w14:paraId="58D6DC74">
      <w:pPr>
        <w:keepNext w:val="0"/>
        <w:keepLines w:val="0"/>
        <w:pageBreakBefore w:val="0"/>
        <w:tabs>
          <w:tab w:val="left" w:pos="142"/>
          <w:tab w:val="left" w:pos="420"/>
        </w:tabs>
        <w:kinsoku/>
        <w:wordWrap/>
        <w:overflowPunct/>
        <w:topLinePunct w:val="0"/>
        <w:autoSpaceDE/>
        <w:autoSpaceDN/>
        <w:bidi w:val="0"/>
        <w:spacing w:line="360" w:lineRule="auto"/>
        <w:ind w:firstLine="0" w:firstLineChars="0"/>
        <w:textAlignment w:val="auto"/>
      </w:pPr>
    </w:p>
    <w:p w14:paraId="3E2DC677">
      <w:pPr>
        <w:keepNext w:val="0"/>
        <w:keepLines w:val="0"/>
        <w:pageBreakBefore w:val="0"/>
        <w:tabs>
          <w:tab w:val="left" w:pos="142"/>
          <w:tab w:val="left" w:pos="420"/>
        </w:tabs>
        <w:kinsoku/>
        <w:wordWrap/>
        <w:overflowPunct/>
        <w:topLinePunct w:val="0"/>
        <w:autoSpaceDE/>
        <w:autoSpaceDN/>
        <w:bidi w:val="0"/>
        <w:spacing w:line="360" w:lineRule="auto"/>
        <w:ind w:firstLine="0" w:firstLineChars="0"/>
        <w:textAlignment w:val="auto"/>
      </w:pPr>
    </w:p>
    <w:p w14:paraId="0E1F0D40">
      <w:pPr>
        <w:keepNext w:val="0"/>
        <w:keepLines w:val="0"/>
        <w:pageBreakBefore w:val="0"/>
        <w:tabs>
          <w:tab w:val="left" w:pos="142"/>
          <w:tab w:val="left" w:pos="420"/>
        </w:tabs>
        <w:kinsoku/>
        <w:wordWrap/>
        <w:overflowPunct/>
        <w:topLinePunct w:val="0"/>
        <w:autoSpaceDE/>
        <w:autoSpaceDN/>
        <w:bidi w:val="0"/>
        <w:spacing w:line="360" w:lineRule="auto"/>
        <w:ind w:firstLine="0" w:firstLineChars="0"/>
        <w:textAlignment w:val="auto"/>
      </w:pPr>
    </w:p>
    <w:sectPr>
      <w:footerReference r:id="rId11" w:type="default"/>
      <w:pgSz w:w="11906" w:h="16838"/>
      <w:pgMar w:top="1440" w:right="1758" w:bottom="1440" w:left="1758" w:header="851" w:footer="992" w:gutter="0"/>
      <w:pgNumType w:start="1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隶书">
    <w:panose1 w:val="02010509060101010101"/>
    <w:charset w:val="86"/>
    <w:family w:val="modern"/>
    <w:pitch w:val="default"/>
    <w:sig w:usb0="00000001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F1E081">
    <w:pPr>
      <w:pStyle w:val="12"/>
      <w:ind w:right="180" w:firstLine="360"/>
      <w:jc w:val="right"/>
    </w:pPr>
  </w:p>
  <w:p w14:paraId="3F3E863C">
    <w:pPr>
      <w:pStyle w:val="12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A4287E">
    <w:pPr>
      <w:pStyle w:val="12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522B08">
    <w:pPr>
      <w:pStyle w:val="12"/>
      <w:ind w:firstLine="360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738393941"/>
      <w:docPartObj>
        <w:docPartGallery w:val="autotext"/>
      </w:docPartObj>
    </w:sdtPr>
    <w:sdtContent>
      <w:p w14:paraId="5A82D042">
        <w:pPr>
          <w:pStyle w:val="12"/>
          <w:ind w:firstLine="360"/>
          <w:jc w:val="right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15</w:t>
        </w:r>
        <w:r>
          <w:fldChar w:fldCharType="end"/>
        </w:r>
      </w:p>
    </w:sdtContent>
  </w:sdt>
  <w:p w14:paraId="677C6A10">
    <w:pPr>
      <w:pStyle w:val="12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80"/>
      </w:pPr>
      <w:r>
        <w:separator/>
      </w:r>
    </w:p>
  </w:footnote>
  <w:footnote w:type="continuationSeparator" w:id="1">
    <w:p>
      <w:pPr>
        <w:spacing w:line="36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D98DD9">
    <w:pPr>
      <w:pStyle w:val="13"/>
      <w:ind w:firstLine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A97B13">
    <w:pPr>
      <w:pStyle w:val="13"/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84BE8E">
    <w:pPr>
      <w:pStyle w:val="13"/>
      <w:ind w:firstLine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CF5D12"/>
    <w:multiLevelType w:val="singleLevel"/>
    <w:tmpl w:val="8ECF5D12"/>
    <w:lvl w:ilvl="0" w:tentative="0">
      <w:start w:val="1"/>
      <w:numFmt w:val="decimal"/>
      <w:lvlText w:val="[%1]"/>
      <w:lvlJc w:val="left"/>
      <w:pPr>
        <w:tabs>
          <w:tab w:val="left" w:pos="420"/>
        </w:tabs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DU1NTFlMzJlMDk2MzQ0ODkxZTEzZGVlYWJjYmQxZjIifQ=="/>
  </w:docVars>
  <w:rsids>
    <w:rsidRoot w:val="00513799"/>
    <w:rsid w:val="00004645"/>
    <w:rsid w:val="00015FBE"/>
    <w:rsid w:val="00021CD1"/>
    <w:rsid w:val="00027718"/>
    <w:rsid w:val="0003112B"/>
    <w:rsid w:val="00032A12"/>
    <w:rsid w:val="00036E02"/>
    <w:rsid w:val="000540B2"/>
    <w:rsid w:val="00070DCD"/>
    <w:rsid w:val="0008490A"/>
    <w:rsid w:val="00084DCE"/>
    <w:rsid w:val="000952CB"/>
    <w:rsid w:val="000B388C"/>
    <w:rsid w:val="000C060D"/>
    <w:rsid w:val="000C5E23"/>
    <w:rsid w:val="000C6C9A"/>
    <w:rsid w:val="000E1458"/>
    <w:rsid w:val="000E42B4"/>
    <w:rsid w:val="000E618C"/>
    <w:rsid w:val="00102602"/>
    <w:rsid w:val="00112C7A"/>
    <w:rsid w:val="00117A8A"/>
    <w:rsid w:val="00122BE2"/>
    <w:rsid w:val="001246EB"/>
    <w:rsid w:val="001255EE"/>
    <w:rsid w:val="00126D36"/>
    <w:rsid w:val="0013297D"/>
    <w:rsid w:val="00134D5E"/>
    <w:rsid w:val="0013555F"/>
    <w:rsid w:val="00143357"/>
    <w:rsid w:val="00150074"/>
    <w:rsid w:val="00182100"/>
    <w:rsid w:val="00182AF5"/>
    <w:rsid w:val="00192B72"/>
    <w:rsid w:val="001936F1"/>
    <w:rsid w:val="00195E49"/>
    <w:rsid w:val="001B1FA4"/>
    <w:rsid w:val="001B5D96"/>
    <w:rsid w:val="001B78AC"/>
    <w:rsid w:val="001E1A7D"/>
    <w:rsid w:val="001E220A"/>
    <w:rsid w:val="001E7E34"/>
    <w:rsid w:val="002052D1"/>
    <w:rsid w:val="00212C6A"/>
    <w:rsid w:val="002349F5"/>
    <w:rsid w:val="00235B49"/>
    <w:rsid w:val="00236CE1"/>
    <w:rsid w:val="00250F06"/>
    <w:rsid w:val="00252D7D"/>
    <w:rsid w:val="002660FF"/>
    <w:rsid w:val="00267A3D"/>
    <w:rsid w:val="00274240"/>
    <w:rsid w:val="002766F2"/>
    <w:rsid w:val="002866E1"/>
    <w:rsid w:val="0029096B"/>
    <w:rsid w:val="002976F4"/>
    <w:rsid w:val="002979D6"/>
    <w:rsid w:val="002A326B"/>
    <w:rsid w:val="002A485C"/>
    <w:rsid w:val="002A669E"/>
    <w:rsid w:val="002B7ABB"/>
    <w:rsid w:val="002D630C"/>
    <w:rsid w:val="002D6F29"/>
    <w:rsid w:val="002F18DF"/>
    <w:rsid w:val="003153AF"/>
    <w:rsid w:val="003178AF"/>
    <w:rsid w:val="0033587E"/>
    <w:rsid w:val="00337D11"/>
    <w:rsid w:val="003412BA"/>
    <w:rsid w:val="0034281C"/>
    <w:rsid w:val="00343378"/>
    <w:rsid w:val="00356F82"/>
    <w:rsid w:val="00376013"/>
    <w:rsid w:val="00387377"/>
    <w:rsid w:val="00390B62"/>
    <w:rsid w:val="0039228E"/>
    <w:rsid w:val="00392341"/>
    <w:rsid w:val="00395791"/>
    <w:rsid w:val="00395DB7"/>
    <w:rsid w:val="003B202B"/>
    <w:rsid w:val="003B7A60"/>
    <w:rsid w:val="003E1CCB"/>
    <w:rsid w:val="003E741F"/>
    <w:rsid w:val="003E744C"/>
    <w:rsid w:val="003F0302"/>
    <w:rsid w:val="003F14FD"/>
    <w:rsid w:val="00400D90"/>
    <w:rsid w:val="00407173"/>
    <w:rsid w:val="004322EF"/>
    <w:rsid w:val="00436782"/>
    <w:rsid w:val="004400AA"/>
    <w:rsid w:val="0044769A"/>
    <w:rsid w:val="00452DA4"/>
    <w:rsid w:val="00470E1C"/>
    <w:rsid w:val="0047331A"/>
    <w:rsid w:val="004769E9"/>
    <w:rsid w:val="00486AE0"/>
    <w:rsid w:val="00490500"/>
    <w:rsid w:val="00492114"/>
    <w:rsid w:val="004949E5"/>
    <w:rsid w:val="004A5C70"/>
    <w:rsid w:val="004B2DF0"/>
    <w:rsid w:val="004D0634"/>
    <w:rsid w:val="004E1C45"/>
    <w:rsid w:val="004E1C5D"/>
    <w:rsid w:val="00513799"/>
    <w:rsid w:val="005249E8"/>
    <w:rsid w:val="00533AA2"/>
    <w:rsid w:val="00534119"/>
    <w:rsid w:val="00557199"/>
    <w:rsid w:val="005643DD"/>
    <w:rsid w:val="0057333A"/>
    <w:rsid w:val="00574849"/>
    <w:rsid w:val="00576CAF"/>
    <w:rsid w:val="00580DB1"/>
    <w:rsid w:val="005906D9"/>
    <w:rsid w:val="00593595"/>
    <w:rsid w:val="005C2E42"/>
    <w:rsid w:val="005D04BB"/>
    <w:rsid w:val="005D0DCA"/>
    <w:rsid w:val="005D12F4"/>
    <w:rsid w:val="005D4D41"/>
    <w:rsid w:val="005E0187"/>
    <w:rsid w:val="005F0535"/>
    <w:rsid w:val="005F2939"/>
    <w:rsid w:val="005F2E91"/>
    <w:rsid w:val="00624C5B"/>
    <w:rsid w:val="006270F1"/>
    <w:rsid w:val="00663A11"/>
    <w:rsid w:val="006661DD"/>
    <w:rsid w:val="0068039A"/>
    <w:rsid w:val="00692962"/>
    <w:rsid w:val="006A0E48"/>
    <w:rsid w:val="006A5AFA"/>
    <w:rsid w:val="006A79F4"/>
    <w:rsid w:val="006B113A"/>
    <w:rsid w:val="006B15CA"/>
    <w:rsid w:val="006B3F99"/>
    <w:rsid w:val="006B7A4D"/>
    <w:rsid w:val="006C2A8B"/>
    <w:rsid w:val="006C7CE2"/>
    <w:rsid w:val="006D0A7A"/>
    <w:rsid w:val="006D1167"/>
    <w:rsid w:val="006E63EA"/>
    <w:rsid w:val="00706315"/>
    <w:rsid w:val="00711377"/>
    <w:rsid w:val="00715D89"/>
    <w:rsid w:val="00720718"/>
    <w:rsid w:val="00733724"/>
    <w:rsid w:val="00760E73"/>
    <w:rsid w:val="0076138B"/>
    <w:rsid w:val="00762067"/>
    <w:rsid w:val="00765C3A"/>
    <w:rsid w:val="00767828"/>
    <w:rsid w:val="00783138"/>
    <w:rsid w:val="00786916"/>
    <w:rsid w:val="0079672D"/>
    <w:rsid w:val="007A2F98"/>
    <w:rsid w:val="007A543A"/>
    <w:rsid w:val="007A74EB"/>
    <w:rsid w:val="007B3AE5"/>
    <w:rsid w:val="007B3C5E"/>
    <w:rsid w:val="007B49C8"/>
    <w:rsid w:val="007D16DC"/>
    <w:rsid w:val="007D297F"/>
    <w:rsid w:val="007D361C"/>
    <w:rsid w:val="007D7387"/>
    <w:rsid w:val="0081604D"/>
    <w:rsid w:val="00823217"/>
    <w:rsid w:val="00823789"/>
    <w:rsid w:val="00827EBD"/>
    <w:rsid w:val="00831033"/>
    <w:rsid w:val="00836CBE"/>
    <w:rsid w:val="008372F0"/>
    <w:rsid w:val="00857E63"/>
    <w:rsid w:val="00863DAF"/>
    <w:rsid w:val="00867419"/>
    <w:rsid w:val="008713B5"/>
    <w:rsid w:val="0087303B"/>
    <w:rsid w:val="0087379D"/>
    <w:rsid w:val="008865CA"/>
    <w:rsid w:val="008907E7"/>
    <w:rsid w:val="008A1281"/>
    <w:rsid w:val="008A3725"/>
    <w:rsid w:val="008C5C84"/>
    <w:rsid w:val="008D0089"/>
    <w:rsid w:val="008E3AFF"/>
    <w:rsid w:val="008E4EAC"/>
    <w:rsid w:val="00904567"/>
    <w:rsid w:val="009060CF"/>
    <w:rsid w:val="0091746A"/>
    <w:rsid w:val="00926434"/>
    <w:rsid w:val="00927769"/>
    <w:rsid w:val="00935397"/>
    <w:rsid w:val="009420F7"/>
    <w:rsid w:val="00964166"/>
    <w:rsid w:val="009821BE"/>
    <w:rsid w:val="009862D9"/>
    <w:rsid w:val="009A47B0"/>
    <w:rsid w:val="009B64EE"/>
    <w:rsid w:val="009C0FC0"/>
    <w:rsid w:val="009C2A5B"/>
    <w:rsid w:val="009D77E5"/>
    <w:rsid w:val="009E184C"/>
    <w:rsid w:val="009E750C"/>
    <w:rsid w:val="00A12FC2"/>
    <w:rsid w:val="00A17FB1"/>
    <w:rsid w:val="00A31F7E"/>
    <w:rsid w:val="00A337AA"/>
    <w:rsid w:val="00A427B5"/>
    <w:rsid w:val="00A47958"/>
    <w:rsid w:val="00A71948"/>
    <w:rsid w:val="00A95E93"/>
    <w:rsid w:val="00AA0DED"/>
    <w:rsid w:val="00AA1903"/>
    <w:rsid w:val="00AE19A9"/>
    <w:rsid w:val="00AF523A"/>
    <w:rsid w:val="00AF77A8"/>
    <w:rsid w:val="00B0078D"/>
    <w:rsid w:val="00B03DA3"/>
    <w:rsid w:val="00B04A83"/>
    <w:rsid w:val="00B05A7C"/>
    <w:rsid w:val="00B17D89"/>
    <w:rsid w:val="00B26795"/>
    <w:rsid w:val="00B314E3"/>
    <w:rsid w:val="00B34A09"/>
    <w:rsid w:val="00B3591C"/>
    <w:rsid w:val="00B406F5"/>
    <w:rsid w:val="00B427DE"/>
    <w:rsid w:val="00B507E8"/>
    <w:rsid w:val="00B520FD"/>
    <w:rsid w:val="00B52B62"/>
    <w:rsid w:val="00B704D5"/>
    <w:rsid w:val="00B73827"/>
    <w:rsid w:val="00B760FD"/>
    <w:rsid w:val="00B87C07"/>
    <w:rsid w:val="00B93810"/>
    <w:rsid w:val="00BA0261"/>
    <w:rsid w:val="00BA7905"/>
    <w:rsid w:val="00BB3615"/>
    <w:rsid w:val="00BB3FA4"/>
    <w:rsid w:val="00BB6FB7"/>
    <w:rsid w:val="00BD263F"/>
    <w:rsid w:val="00BE32DA"/>
    <w:rsid w:val="00BE5DD7"/>
    <w:rsid w:val="00BF51B3"/>
    <w:rsid w:val="00BF5881"/>
    <w:rsid w:val="00BF5B45"/>
    <w:rsid w:val="00C164D8"/>
    <w:rsid w:val="00C30504"/>
    <w:rsid w:val="00C356AD"/>
    <w:rsid w:val="00C4565F"/>
    <w:rsid w:val="00C46DDF"/>
    <w:rsid w:val="00C4788F"/>
    <w:rsid w:val="00C52FEB"/>
    <w:rsid w:val="00C558B8"/>
    <w:rsid w:val="00C62355"/>
    <w:rsid w:val="00C720D5"/>
    <w:rsid w:val="00C7375D"/>
    <w:rsid w:val="00C75C73"/>
    <w:rsid w:val="00C90E77"/>
    <w:rsid w:val="00CA7616"/>
    <w:rsid w:val="00CB4845"/>
    <w:rsid w:val="00CC1C9D"/>
    <w:rsid w:val="00CC607B"/>
    <w:rsid w:val="00CD31A5"/>
    <w:rsid w:val="00CE1A42"/>
    <w:rsid w:val="00D02332"/>
    <w:rsid w:val="00D02A01"/>
    <w:rsid w:val="00D03ED9"/>
    <w:rsid w:val="00D04107"/>
    <w:rsid w:val="00D16E3D"/>
    <w:rsid w:val="00D260E8"/>
    <w:rsid w:val="00D3189E"/>
    <w:rsid w:val="00D4292E"/>
    <w:rsid w:val="00D433D4"/>
    <w:rsid w:val="00D44CF8"/>
    <w:rsid w:val="00D562BD"/>
    <w:rsid w:val="00D63836"/>
    <w:rsid w:val="00D73AA6"/>
    <w:rsid w:val="00D80C4B"/>
    <w:rsid w:val="00D858E1"/>
    <w:rsid w:val="00D91ED2"/>
    <w:rsid w:val="00DB331A"/>
    <w:rsid w:val="00DD01A7"/>
    <w:rsid w:val="00DD6019"/>
    <w:rsid w:val="00DE68B8"/>
    <w:rsid w:val="00DF09FA"/>
    <w:rsid w:val="00DF59FA"/>
    <w:rsid w:val="00DF5B8B"/>
    <w:rsid w:val="00E04552"/>
    <w:rsid w:val="00E04C7D"/>
    <w:rsid w:val="00E102E9"/>
    <w:rsid w:val="00E27B27"/>
    <w:rsid w:val="00E31D6C"/>
    <w:rsid w:val="00E32B90"/>
    <w:rsid w:val="00E35227"/>
    <w:rsid w:val="00E35EFA"/>
    <w:rsid w:val="00E43557"/>
    <w:rsid w:val="00E6127B"/>
    <w:rsid w:val="00E712D3"/>
    <w:rsid w:val="00E74792"/>
    <w:rsid w:val="00E95A31"/>
    <w:rsid w:val="00EA2823"/>
    <w:rsid w:val="00EC57DA"/>
    <w:rsid w:val="00EC762F"/>
    <w:rsid w:val="00F21CDF"/>
    <w:rsid w:val="00F339F9"/>
    <w:rsid w:val="00F40E3A"/>
    <w:rsid w:val="00F43A90"/>
    <w:rsid w:val="00F65E01"/>
    <w:rsid w:val="00F708A1"/>
    <w:rsid w:val="00F72398"/>
    <w:rsid w:val="00F76033"/>
    <w:rsid w:val="00F80EE9"/>
    <w:rsid w:val="00F86825"/>
    <w:rsid w:val="00FA437B"/>
    <w:rsid w:val="00FC007C"/>
    <w:rsid w:val="00FC2923"/>
    <w:rsid w:val="00FD1664"/>
    <w:rsid w:val="00FD1677"/>
    <w:rsid w:val="00FD7BDB"/>
    <w:rsid w:val="00FF0AAE"/>
    <w:rsid w:val="00FF2823"/>
    <w:rsid w:val="0AED44B0"/>
    <w:rsid w:val="61BB170B"/>
    <w:rsid w:val="78A800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nhideWhenUsed="0" w:uiPriority="0" w:semiHidden="0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uiPriority="99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nhideWhenUsed="0" w:uiPriority="0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0" w:semiHidden="0" w:name="Balloon Text"/>
    <w:lsdException w:qFormat="1" w:unhideWhenUsed="0" w:uiPriority="39" w:semiHidden="0" w:name="Table Grid"/>
    <w:lsdException w:uiPriority="99" w:name="Table Theme"/>
    <w:lsdException w:qFormat="1" w:unhideWhenUsed="0" w:uiPriority="99" w:name="Placeholder Text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480" w:firstLineChars="200"/>
      <w:jc w:val="both"/>
    </w:pPr>
    <w:rPr>
      <w:rFonts w:ascii="Times New Roman" w:hAnsi="Times New Roman" w:eastAsiaTheme="minorEastAsia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link w:val="32"/>
    <w:qFormat/>
    <w:uiPriority w:val="0"/>
    <w:pPr>
      <w:jc w:val="center"/>
      <w:outlineLvl w:val="0"/>
    </w:pPr>
    <w:rPr>
      <w:rFonts w:eastAsia="黑体"/>
      <w:b/>
      <w:kern w:val="44"/>
      <w:sz w:val="32"/>
    </w:rPr>
  </w:style>
  <w:style w:type="paragraph" w:styleId="3">
    <w:name w:val="heading 2"/>
    <w:basedOn w:val="1"/>
    <w:next w:val="1"/>
    <w:link w:val="36"/>
    <w:unhideWhenUsed/>
    <w:qFormat/>
    <w:uiPriority w:val="0"/>
    <w:pPr>
      <w:spacing w:before="50" w:beforeLines="50" w:after="50" w:afterLines="50"/>
      <w:jc w:val="left"/>
      <w:outlineLvl w:val="1"/>
    </w:pPr>
    <w:rPr>
      <w:rFonts w:hint="eastAsia" w:eastAsia="黑体" w:cs="Times New Roman"/>
      <w:b/>
      <w:kern w:val="0"/>
      <w:szCs w:val="36"/>
    </w:rPr>
  </w:style>
  <w:style w:type="paragraph" w:styleId="4">
    <w:name w:val="heading 3"/>
    <w:basedOn w:val="1"/>
    <w:next w:val="1"/>
    <w:link w:val="37"/>
    <w:unhideWhenUsed/>
    <w:qFormat/>
    <w:uiPriority w:val="0"/>
    <w:pPr>
      <w:spacing w:before="50" w:beforeLines="50" w:after="50" w:afterLines="50"/>
      <w:outlineLvl w:val="2"/>
    </w:pPr>
    <w:rPr>
      <w:rFonts w:eastAsia="黑体"/>
    </w:rPr>
  </w:style>
  <w:style w:type="paragraph" w:styleId="5">
    <w:name w:val="heading 4"/>
    <w:basedOn w:val="1"/>
    <w:next w:val="1"/>
    <w:link w:val="38"/>
    <w:unhideWhenUsed/>
    <w:qFormat/>
    <w:uiPriority w:val="0"/>
    <w:pPr>
      <w:ind w:firstLine="200"/>
      <w:jc w:val="left"/>
      <w:outlineLvl w:val="3"/>
    </w:pPr>
    <w:rPr>
      <w:rFonts w:hint="eastAsia" w:eastAsia="宋体" w:cs="Times New Roman"/>
      <w:kern w:val="0"/>
    </w:rPr>
  </w:style>
  <w:style w:type="paragraph" w:styleId="6">
    <w:name w:val="heading 5"/>
    <w:basedOn w:val="1"/>
    <w:next w:val="1"/>
    <w:link w:val="39"/>
    <w:unhideWhenUsed/>
    <w:qFormat/>
    <w:uiPriority w:val="0"/>
    <w:pPr>
      <w:ind w:firstLine="200"/>
      <w:outlineLvl w:val="4"/>
    </w:pPr>
  </w:style>
  <w:style w:type="character" w:default="1" w:styleId="24">
    <w:name w:val="Default Paragraph Font"/>
    <w:semiHidden/>
    <w:unhideWhenUsed/>
    <w:qFormat/>
    <w:uiPriority w:val="1"/>
  </w:style>
  <w:style w:type="table" w:default="1" w:styleId="1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link w:val="44"/>
    <w:qFormat/>
    <w:uiPriority w:val="0"/>
    <w:pPr>
      <w:spacing w:after="120" w:line="240" w:lineRule="auto"/>
      <w:ind w:firstLine="0" w:firstLineChars="0"/>
    </w:pPr>
    <w:rPr>
      <w:rFonts w:eastAsia="宋体" w:cs="Times New Roman"/>
      <w:sz w:val="21"/>
      <w:szCs w:val="21"/>
    </w:rPr>
  </w:style>
  <w:style w:type="paragraph" w:styleId="8">
    <w:name w:val="toc 3"/>
    <w:basedOn w:val="1"/>
    <w:next w:val="1"/>
    <w:qFormat/>
    <w:uiPriority w:val="39"/>
    <w:pPr>
      <w:ind w:left="840" w:leftChars="400"/>
    </w:pPr>
  </w:style>
  <w:style w:type="paragraph" w:styleId="9">
    <w:name w:val="Plain Text"/>
    <w:basedOn w:val="1"/>
    <w:link w:val="40"/>
    <w:qFormat/>
    <w:uiPriority w:val="0"/>
    <w:rPr>
      <w:rFonts w:cs="Courier New"/>
      <w:szCs w:val="21"/>
    </w:rPr>
  </w:style>
  <w:style w:type="paragraph" w:styleId="10">
    <w:name w:val="Date"/>
    <w:basedOn w:val="1"/>
    <w:next w:val="1"/>
    <w:link w:val="49"/>
    <w:semiHidden/>
    <w:unhideWhenUsed/>
    <w:qFormat/>
    <w:uiPriority w:val="99"/>
    <w:pPr>
      <w:ind w:left="100" w:leftChars="2500"/>
    </w:pPr>
  </w:style>
  <w:style w:type="paragraph" w:styleId="11">
    <w:name w:val="Balloon Text"/>
    <w:basedOn w:val="1"/>
    <w:link w:val="42"/>
    <w:qFormat/>
    <w:uiPriority w:val="0"/>
    <w:rPr>
      <w:sz w:val="18"/>
      <w:szCs w:val="18"/>
    </w:rPr>
  </w:style>
  <w:style w:type="paragraph" w:styleId="12">
    <w:name w:val="footer"/>
    <w:basedOn w:val="1"/>
    <w:link w:val="29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3">
    <w:name w:val="header"/>
    <w:basedOn w:val="1"/>
    <w:link w:val="28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14">
    <w:name w:val="toc 1"/>
    <w:basedOn w:val="1"/>
    <w:next w:val="1"/>
    <w:qFormat/>
    <w:uiPriority w:val="39"/>
    <w:rPr>
      <w:rFonts w:eastAsia="黑体"/>
    </w:rPr>
  </w:style>
  <w:style w:type="paragraph" w:styleId="15">
    <w:name w:val="toc 2"/>
    <w:basedOn w:val="1"/>
    <w:next w:val="1"/>
    <w:qFormat/>
    <w:uiPriority w:val="39"/>
    <w:pPr>
      <w:ind w:left="420" w:leftChars="200"/>
    </w:pPr>
  </w:style>
  <w:style w:type="paragraph" w:styleId="16">
    <w:name w:val="Body Text 2"/>
    <w:basedOn w:val="1"/>
    <w:link w:val="45"/>
    <w:qFormat/>
    <w:uiPriority w:val="0"/>
    <w:pPr>
      <w:adjustRightInd w:val="0"/>
      <w:spacing w:line="440" w:lineRule="atLeast"/>
      <w:ind w:firstLine="0" w:firstLineChars="0"/>
      <w:jc w:val="center"/>
      <w:textAlignment w:val="baseline"/>
    </w:pPr>
    <w:rPr>
      <w:rFonts w:eastAsia="宋体" w:cs="Times New Roman"/>
      <w:kern w:val="0"/>
      <w:sz w:val="21"/>
      <w:szCs w:val="21"/>
    </w:rPr>
  </w:style>
  <w:style w:type="paragraph" w:styleId="17">
    <w:name w:val="HTML Preformatted"/>
    <w:basedOn w:val="1"/>
    <w:link w:val="30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Times New Roman"/>
      <w:kern w:val="0"/>
    </w:rPr>
  </w:style>
  <w:style w:type="paragraph" w:styleId="18">
    <w:name w:val="Normal (Web)"/>
    <w:basedOn w:val="1"/>
    <w:qFormat/>
    <w:uiPriority w:val="0"/>
    <w:pPr>
      <w:spacing w:beforeAutospacing="1" w:afterAutospacing="1"/>
      <w:jc w:val="left"/>
    </w:pPr>
    <w:rPr>
      <w:rFonts w:cs="Times New Roman"/>
      <w:kern w:val="0"/>
    </w:rPr>
  </w:style>
  <w:style w:type="table" w:styleId="20">
    <w:name w:val="Table Grid"/>
    <w:basedOn w:val="19"/>
    <w:qFormat/>
    <w:uiPriority w:val="39"/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21">
    <w:name w:val="Light List"/>
    <w:basedOn w:val="19"/>
    <w:qFormat/>
    <w:uiPriority w:val="61"/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22">
    <w:name w:val="Light Grid"/>
    <w:basedOn w:val="19"/>
    <w:qFormat/>
    <w:uiPriority w:val="62"/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23">
    <w:name w:val="Medium Grid 3"/>
    <w:basedOn w:val="19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character" w:styleId="25">
    <w:name w:val="Strong"/>
    <w:basedOn w:val="24"/>
    <w:qFormat/>
    <w:uiPriority w:val="0"/>
    <w:rPr>
      <w:b/>
    </w:rPr>
  </w:style>
  <w:style w:type="character" w:styleId="26">
    <w:name w:val="Emphasis"/>
    <w:basedOn w:val="24"/>
    <w:qFormat/>
    <w:uiPriority w:val="0"/>
    <w:rPr>
      <w:i/>
    </w:rPr>
  </w:style>
  <w:style w:type="character" w:styleId="27">
    <w:name w:val="Hyperlink"/>
    <w:basedOn w:val="24"/>
    <w:qFormat/>
    <w:uiPriority w:val="99"/>
    <w:rPr>
      <w:color w:val="0000FF"/>
      <w:u w:val="single"/>
    </w:rPr>
  </w:style>
  <w:style w:type="character" w:customStyle="1" w:styleId="28">
    <w:name w:val="页眉 字符"/>
    <w:basedOn w:val="24"/>
    <w:link w:val="13"/>
    <w:qFormat/>
    <w:uiPriority w:val="0"/>
    <w:rPr>
      <w:rFonts w:ascii="Times New Roman" w:hAnsi="Times New Roman"/>
      <w:sz w:val="18"/>
      <w:szCs w:val="24"/>
    </w:rPr>
  </w:style>
  <w:style w:type="character" w:customStyle="1" w:styleId="29">
    <w:name w:val="页脚 字符"/>
    <w:basedOn w:val="24"/>
    <w:link w:val="12"/>
    <w:qFormat/>
    <w:uiPriority w:val="99"/>
    <w:rPr>
      <w:rFonts w:ascii="Times New Roman" w:hAnsi="Times New Roman"/>
      <w:sz w:val="18"/>
      <w:szCs w:val="24"/>
    </w:rPr>
  </w:style>
  <w:style w:type="character" w:customStyle="1" w:styleId="30">
    <w:name w:val="HTML 预设格式 字符"/>
    <w:basedOn w:val="24"/>
    <w:link w:val="17"/>
    <w:qFormat/>
    <w:uiPriority w:val="0"/>
    <w:rPr>
      <w:rFonts w:ascii="宋体" w:hAnsi="宋体" w:eastAsia="宋体" w:cs="Times New Roman"/>
      <w:kern w:val="0"/>
      <w:sz w:val="24"/>
      <w:szCs w:val="24"/>
    </w:rPr>
  </w:style>
  <w:style w:type="paragraph" w:customStyle="1" w:styleId="31">
    <w:name w:val="TOC 标题1"/>
    <w:basedOn w:val="2"/>
    <w:next w:val="1"/>
    <w:unhideWhenUsed/>
    <w:qFormat/>
    <w:uiPriority w:val="39"/>
    <w:pPr>
      <w:widowControl/>
      <w:spacing w:before="240" w:line="259" w:lineRule="auto"/>
      <w:jc w:val="left"/>
      <w:outlineLvl w:val="9"/>
    </w:pPr>
    <w:rPr>
      <w:rFonts w:asciiTheme="majorHAnsi" w:hAnsiTheme="majorHAnsi" w:eastAsiaTheme="majorEastAsia" w:cstheme="majorBidi"/>
      <w:b w:val="0"/>
      <w:bCs/>
      <w:color w:val="376092" w:themeColor="accent1" w:themeShade="BF"/>
      <w:kern w:val="0"/>
      <w:szCs w:val="32"/>
    </w:rPr>
  </w:style>
  <w:style w:type="character" w:customStyle="1" w:styleId="32">
    <w:name w:val="标题 1 字符"/>
    <w:basedOn w:val="24"/>
    <w:link w:val="2"/>
    <w:qFormat/>
    <w:uiPriority w:val="0"/>
    <w:rPr>
      <w:rFonts w:ascii="Times New Roman" w:hAnsi="Times New Roman" w:eastAsia="黑体"/>
      <w:b/>
      <w:kern w:val="44"/>
      <w:sz w:val="32"/>
      <w:szCs w:val="24"/>
    </w:rPr>
  </w:style>
  <w:style w:type="paragraph" w:customStyle="1" w:styleId="33">
    <w:name w:val="WPSOffice手动目录 1"/>
    <w:qFormat/>
    <w:uiPriority w:val="0"/>
    <w:rPr>
      <w:rFonts w:ascii="Times New Roman" w:hAnsi="Times New Roman" w:eastAsia="宋体" w:cs="Times New Roman"/>
      <w:kern w:val="0"/>
      <w:sz w:val="20"/>
      <w:szCs w:val="20"/>
      <w:lang w:val="en-US" w:eastAsia="zh-CN" w:bidi="ar-SA"/>
    </w:rPr>
  </w:style>
  <w:style w:type="paragraph" w:customStyle="1" w:styleId="34">
    <w:name w:val="WPSOffice手动目录 2"/>
    <w:qFormat/>
    <w:uiPriority w:val="0"/>
    <w:pPr>
      <w:ind w:left="200" w:leftChars="200"/>
    </w:pPr>
    <w:rPr>
      <w:rFonts w:ascii="Times New Roman" w:hAnsi="Times New Roman" w:eastAsia="宋体" w:cs="Times New Roman"/>
      <w:kern w:val="0"/>
      <w:sz w:val="20"/>
      <w:szCs w:val="20"/>
      <w:lang w:val="en-US" w:eastAsia="zh-CN" w:bidi="ar-SA"/>
    </w:rPr>
  </w:style>
  <w:style w:type="paragraph" w:customStyle="1" w:styleId="35">
    <w:name w:val="WPSOffice手动目录 3"/>
    <w:qFormat/>
    <w:uiPriority w:val="0"/>
    <w:pPr>
      <w:ind w:left="400" w:leftChars="400"/>
    </w:pPr>
    <w:rPr>
      <w:rFonts w:ascii="Times New Roman" w:hAnsi="Times New Roman" w:eastAsia="宋体" w:cs="Times New Roman"/>
      <w:kern w:val="0"/>
      <w:sz w:val="20"/>
      <w:szCs w:val="20"/>
      <w:lang w:val="en-US" w:eastAsia="zh-CN" w:bidi="ar-SA"/>
    </w:rPr>
  </w:style>
  <w:style w:type="character" w:customStyle="1" w:styleId="36">
    <w:name w:val="标题 2 字符"/>
    <w:basedOn w:val="24"/>
    <w:link w:val="3"/>
    <w:qFormat/>
    <w:uiPriority w:val="0"/>
    <w:rPr>
      <w:rFonts w:ascii="Times New Roman" w:hAnsi="Times New Roman" w:eastAsia="黑体" w:cs="Times New Roman"/>
      <w:b/>
      <w:kern w:val="0"/>
      <w:sz w:val="24"/>
      <w:szCs w:val="36"/>
    </w:rPr>
  </w:style>
  <w:style w:type="character" w:customStyle="1" w:styleId="37">
    <w:name w:val="标题 3 字符"/>
    <w:link w:val="4"/>
    <w:qFormat/>
    <w:uiPriority w:val="0"/>
    <w:rPr>
      <w:rFonts w:ascii="Times New Roman" w:hAnsi="Times New Roman" w:eastAsia="黑体"/>
      <w:sz w:val="24"/>
      <w:szCs w:val="24"/>
    </w:rPr>
  </w:style>
  <w:style w:type="character" w:customStyle="1" w:styleId="38">
    <w:name w:val="标题 4 字符"/>
    <w:basedOn w:val="24"/>
    <w:link w:val="5"/>
    <w:qFormat/>
    <w:uiPriority w:val="0"/>
    <w:rPr>
      <w:rFonts w:ascii="Times New Roman" w:hAnsi="Times New Roman" w:eastAsia="宋体" w:cs="Times New Roman"/>
      <w:kern w:val="0"/>
      <w:sz w:val="24"/>
      <w:szCs w:val="24"/>
    </w:rPr>
  </w:style>
  <w:style w:type="character" w:customStyle="1" w:styleId="39">
    <w:name w:val="标题 5 字符"/>
    <w:basedOn w:val="24"/>
    <w:link w:val="6"/>
    <w:qFormat/>
    <w:uiPriority w:val="0"/>
    <w:rPr>
      <w:rFonts w:ascii="Times New Roman" w:hAnsi="Times New Roman"/>
      <w:sz w:val="24"/>
      <w:szCs w:val="24"/>
    </w:rPr>
  </w:style>
  <w:style w:type="character" w:customStyle="1" w:styleId="40">
    <w:name w:val="纯文本 字符"/>
    <w:basedOn w:val="24"/>
    <w:link w:val="9"/>
    <w:qFormat/>
    <w:uiPriority w:val="0"/>
    <w:rPr>
      <w:rFonts w:ascii="Times New Roman" w:hAnsi="Times New Roman" w:cs="Courier New"/>
      <w:szCs w:val="21"/>
    </w:rPr>
  </w:style>
  <w:style w:type="paragraph" w:styleId="41">
    <w:name w:val="List Paragraph"/>
    <w:basedOn w:val="1"/>
    <w:qFormat/>
    <w:uiPriority w:val="34"/>
    <w:pPr>
      <w:ind w:firstLine="420"/>
    </w:pPr>
  </w:style>
  <w:style w:type="character" w:customStyle="1" w:styleId="42">
    <w:name w:val="批注框文本 字符"/>
    <w:basedOn w:val="24"/>
    <w:link w:val="11"/>
    <w:qFormat/>
    <w:uiPriority w:val="0"/>
    <w:rPr>
      <w:rFonts w:ascii="Times New Roman" w:hAnsi="Times New Roman"/>
      <w:sz w:val="18"/>
      <w:szCs w:val="18"/>
    </w:rPr>
  </w:style>
  <w:style w:type="paragraph" w:customStyle="1" w:styleId="43">
    <w:name w:val="普通(网站) Char"/>
    <w:basedOn w:val="1"/>
    <w:qFormat/>
    <w:uiPriority w:val="0"/>
    <w:pPr>
      <w:spacing w:beforeAutospacing="1" w:afterAutospacing="1"/>
      <w:jc w:val="left"/>
    </w:pPr>
    <w:rPr>
      <w:rFonts w:hint="eastAsia" w:ascii="宋体" w:hAnsi="宋体" w:eastAsia="宋体" w:cs="Times New Roman"/>
      <w:kern w:val="0"/>
    </w:rPr>
  </w:style>
  <w:style w:type="character" w:customStyle="1" w:styleId="44">
    <w:name w:val="正文文本 字符"/>
    <w:basedOn w:val="24"/>
    <w:link w:val="7"/>
    <w:qFormat/>
    <w:uiPriority w:val="0"/>
    <w:rPr>
      <w:rFonts w:ascii="Times New Roman" w:hAnsi="Times New Roman" w:eastAsia="宋体" w:cs="Times New Roman"/>
      <w:szCs w:val="21"/>
    </w:rPr>
  </w:style>
  <w:style w:type="character" w:customStyle="1" w:styleId="45">
    <w:name w:val="正文文本 2 字符"/>
    <w:basedOn w:val="24"/>
    <w:link w:val="16"/>
    <w:qFormat/>
    <w:uiPriority w:val="0"/>
    <w:rPr>
      <w:rFonts w:ascii="Times New Roman" w:hAnsi="Times New Roman" w:eastAsia="宋体" w:cs="Times New Roman"/>
      <w:kern w:val="0"/>
      <w:szCs w:val="21"/>
    </w:rPr>
  </w:style>
  <w:style w:type="table" w:customStyle="1" w:styleId="46">
    <w:name w:val="网格型1"/>
    <w:basedOn w:val="19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47">
    <w:name w:val="Placeholder Text"/>
    <w:basedOn w:val="24"/>
    <w:semiHidden/>
    <w:qFormat/>
    <w:uiPriority w:val="99"/>
    <w:rPr>
      <w:color w:val="808080"/>
    </w:rPr>
  </w:style>
  <w:style w:type="paragraph" w:customStyle="1" w:styleId="48">
    <w:name w:val="TOC Heading"/>
    <w:basedOn w:val="2"/>
    <w:next w:val="1"/>
    <w:semiHidden/>
    <w:unhideWhenUsed/>
    <w:qFormat/>
    <w:uiPriority w:val="39"/>
    <w:pPr>
      <w:keepNext/>
      <w:keepLines/>
      <w:widowControl/>
      <w:spacing w:before="480" w:line="276" w:lineRule="auto"/>
      <w:ind w:firstLine="0" w:firstLineChars="0"/>
      <w:jc w:val="left"/>
      <w:outlineLvl w:val="9"/>
    </w:pPr>
    <w:rPr>
      <w:rFonts w:asciiTheme="majorHAnsi" w:hAnsiTheme="majorHAnsi" w:eastAsiaTheme="majorEastAsia" w:cstheme="majorBidi"/>
      <w:bCs/>
      <w:color w:val="376092" w:themeColor="accent1" w:themeShade="BF"/>
      <w:kern w:val="0"/>
      <w:sz w:val="28"/>
      <w:szCs w:val="28"/>
    </w:rPr>
  </w:style>
  <w:style w:type="character" w:customStyle="1" w:styleId="49">
    <w:name w:val="日期 字符"/>
    <w:basedOn w:val="24"/>
    <w:link w:val="10"/>
    <w:semiHidden/>
    <w:qFormat/>
    <w:uiPriority w:val="99"/>
    <w:rPr>
      <w:rFonts w:ascii="Times New Roman" w:hAnsi="Times New Roman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customXml" Target="../customXml/item1.xml"/><Relationship Id="rId15" Type="http://schemas.openxmlformats.org/officeDocument/2006/relationships/numbering" Target="numbering.xml"/><Relationship Id="rId14" Type="http://schemas.openxmlformats.org/officeDocument/2006/relationships/image" Target="media/image2.jpeg"/><Relationship Id="rId13" Type="http://schemas.openxmlformats.org/officeDocument/2006/relationships/image" Target="media/image1.jpeg"/><Relationship Id="rId12" Type="http://schemas.openxmlformats.org/officeDocument/2006/relationships/theme" Target="theme/theme1.xml"/><Relationship Id="rId11" Type="http://schemas.openxmlformats.org/officeDocument/2006/relationships/footer" Target="footer4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12043C9-44E7-431F-A86E-1BF6370AB73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10</Pages>
  <Words>3093</Words>
  <Characters>4417</Characters>
  <Lines>17</Lines>
  <Paragraphs>5</Paragraphs>
  <TotalTime>0</TotalTime>
  <ScaleCrop>false</ScaleCrop>
  <LinksUpToDate>false</LinksUpToDate>
  <CharactersWithSpaces>5049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2025-06-03T22:40:00Z</dcterms:created>
  <dc:creator>Hello</dc:creator>
  <cp:lastModifiedBy>施乔</cp:lastModifiedBy>
  <dcterms:modified xsi:type="dcterms:W3CDTF">2025-06-15T15:45:06Z</dcterms:modified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1EACE8CF19C5493AAE0889F3849B95D7_12</vt:lpwstr>
  </property>
</Properties>
</file>