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4B3F" w14:textId="63CBC2FC" w:rsidR="00ED395A" w:rsidRPr="00826B9A" w:rsidRDefault="000B7150" w:rsidP="000B7150">
      <w:pPr>
        <w:rPr>
          <w:rFonts w:ascii="Arial" w:hAnsi="Arial" w:cs="Arial"/>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26B9A">
        <w:rPr>
          <w:rFonts w:ascii="Arial" w:hAnsi="Arial" w:cs="Arial"/>
          <w:noProof/>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s">
            <w:drawing>
              <wp:anchor distT="45720" distB="45720" distL="114300" distR="114300" simplePos="0" relativeHeight="251659264" behindDoc="0" locked="0" layoutInCell="1" allowOverlap="1" wp14:anchorId="7FD4EED3" wp14:editId="6A42B1C6">
                <wp:simplePos x="0" y="0"/>
                <wp:positionH relativeFrom="column">
                  <wp:posOffset>2657475</wp:posOffset>
                </wp:positionH>
                <wp:positionV relativeFrom="paragraph">
                  <wp:posOffset>42545</wp:posOffset>
                </wp:positionV>
                <wp:extent cx="3640455" cy="914400"/>
                <wp:effectExtent l="57150" t="38100" r="74295" b="952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9144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A3A9F3C" w14:textId="7DC33317" w:rsidR="000B7150" w:rsidRPr="00826B9A" w:rsidRDefault="00826B9A">
                            <w:pPr>
                              <w:rPr>
                                <w:rFonts w:ascii="Times New Roman" w:hAnsi="Times New Roman" w:cs="Times New Roman"/>
                                <w:b/>
                                <w:bCs/>
                                <w:sz w:val="28"/>
                                <w:szCs w:val="28"/>
                              </w:rPr>
                            </w:pPr>
                            <w:r w:rsidRPr="00826B9A">
                              <w:rPr>
                                <w:rFonts w:ascii="Times New Roman" w:hAnsi="Times New Roman" w:cs="Times New Roman"/>
                                <w:b/>
                                <w:bCs/>
                                <w:sz w:val="28"/>
                                <w:szCs w:val="28"/>
                              </w:rPr>
                              <w:t>BY MR JOSEPH NKWATE</w:t>
                            </w:r>
                            <w:r>
                              <w:rPr>
                                <w:rFonts w:ascii="Times New Roman" w:hAnsi="Times New Roman" w:cs="Times New Roman"/>
                                <w:b/>
                                <w:bCs/>
                                <w:sz w:val="28"/>
                                <w:szCs w:val="28"/>
                              </w:rPr>
                              <w:t xml:space="preserve"> NDOMU</w:t>
                            </w:r>
                            <w:r w:rsidRPr="00826B9A">
                              <w:rPr>
                                <w:rFonts w:ascii="Times New Roman" w:hAnsi="Times New Roman" w:cs="Times New Roman"/>
                                <w:b/>
                                <w:bCs/>
                                <w:sz w:val="28"/>
                                <w:szCs w:val="28"/>
                              </w:rPr>
                              <w:t xml:space="preserve"> &amp; MISS BONDO NDZIE MORGANE</w:t>
                            </w:r>
                            <w:r>
                              <w:rPr>
                                <w:rFonts w:ascii="Times New Roman" w:hAnsi="Times New Roman" w:cs="Times New Roman"/>
                                <w:b/>
                                <w:bCs/>
                                <w:sz w:val="28"/>
                                <w:szCs w:val="28"/>
                              </w:rPr>
                              <w:t xml:space="preserve"> </w:t>
                            </w:r>
                            <w:r w:rsidRPr="00826B9A">
                              <w:rPr>
                                <w:rFonts w:ascii="Times New Roman" w:hAnsi="Times New Roman" w:cs="Times New Roman"/>
                                <w:bCs/>
                                <w:color w:val="FFFFFF"/>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@SOFTWARE SIANTOU YEAR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D4EED3" id="_x0000_t202" coordsize="21600,21600" o:spt="202" path="m,l,21600r21600,l21600,xe">
                <v:stroke joinstyle="miter"/>
                <v:path gradientshapeok="t" o:connecttype="rect"/>
              </v:shapetype>
              <v:shape id="Text Box 2" o:spid="_x0000_s1026" type="#_x0000_t202" style="position:absolute;margin-left:209.25pt;margin-top:3.35pt;width:286.65pt;height:1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" fillcolor="#a7bfde [1620]" strokecolor="#4579b8 [3044]">
                <v:fill color2="#e4ecf5 [500]" rotate="t" angle="180" colors="0 #a3c4ff;22938f #bfd5ff;1 #e5eeff" focus="100%" type="gradient"/>
                <v:shadow on="t" color="black" opacity="24903f" origin=",.5" offset="0,.55556mm"/>
                <v:textbox>
                  <w:txbxContent>
                    <w:p w14:paraId="7A3A9F3C" w14:textId="7DC33317" w:rsidR="000B7150" w:rsidRPr="00826B9A" w:rsidRDefault="00826B9A">
                      <w:pPr>
                        <w:rPr>
                          <w:rFonts w:ascii="Times New Roman" w:hAnsi="Times New Roman" w:cs="Times New Roman"/>
                          <w:b/>
                          <w:bCs/>
                          <w:sz w:val="28"/>
                          <w:szCs w:val="28"/>
                        </w:rPr>
                      </w:pPr>
                      <w:r w:rsidRPr="00826B9A">
                        <w:rPr>
                          <w:rFonts w:ascii="Times New Roman" w:hAnsi="Times New Roman" w:cs="Times New Roman"/>
                          <w:b/>
                          <w:bCs/>
                          <w:sz w:val="28"/>
                          <w:szCs w:val="28"/>
                        </w:rPr>
                        <w:t>BY MR JOSEPH NKWATE</w:t>
                      </w:r>
                      <w:r>
                        <w:rPr>
                          <w:rFonts w:ascii="Times New Roman" w:hAnsi="Times New Roman" w:cs="Times New Roman"/>
                          <w:b/>
                          <w:bCs/>
                          <w:sz w:val="28"/>
                          <w:szCs w:val="28"/>
                        </w:rPr>
                        <w:t xml:space="preserve"> NDOMU</w:t>
                      </w:r>
                      <w:r w:rsidRPr="00826B9A">
                        <w:rPr>
                          <w:rFonts w:ascii="Times New Roman" w:hAnsi="Times New Roman" w:cs="Times New Roman"/>
                          <w:b/>
                          <w:bCs/>
                          <w:sz w:val="28"/>
                          <w:szCs w:val="28"/>
                        </w:rPr>
                        <w:t xml:space="preserve"> &amp; MISS BONDO NDZIE MORGANE</w:t>
                      </w:r>
                      <w:r>
                        <w:rPr>
                          <w:rFonts w:ascii="Times New Roman" w:hAnsi="Times New Roman" w:cs="Times New Roman"/>
                          <w:b/>
                          <w:bCs/>
                          <w:sz w:val="28"/>
                          <w:szCs w:val="28"/>
                        </w:rPr>
                        <w:t xml:space="preserve"> </w:t>
                      </w:r>
                      <w:r w:rsidRPr="00826B9A">
                        <w:rPr>
                          <w:rFonts w:ascii="Times New Roman" w:hAnsi="Times New Roman" w:cs="Times New Roman"/>
                          <w:bCs/>
                          <w:color w:val="FFFFFF"/>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@SOFTWARE SIANTOU YEAR ONE</w:t>
                      </w:r>
                    </w:p>
                  </w:txbxContent>
                </v:textbox>
                <w10:wrap type="square"/>
              </v:shape>
            </w:pict>
          </mc:Fallback>
        </mc:AlternateContent>
      </w:r>
      <w:r w:rsidR="00E34AD8" w:rsidRPr="00826B9A">
        <w:rPr>
          <w:rFonts w:ascii="Arial" w:hAnsi="Arial" w:cs="Arial"/>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System Requirements </w:t>
      </w:r>
      <w:r w:rsidRPr="00826B9A">
        <w:rPr>
          <w:rFonts w:ascii="Arial" w:hAnsi="Arial" w:cs="Arial"/>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E34AD8" w:rsidRPr="00826B9A">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r w:rsidR="00E34AD8" w:rsidRPr="00826B9A">
        <w:rPr>
          <w:rFonts w:ascii="Arial" w:hAnsi="Arial" w:cs="Arial"/>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Specification</w:t>
      </w:r>
      <w:r w:rsidRPr="00826B9A">
        <w:rPr>
          <w:rFonts w:ascii="Arial" w:hAnsi="Arial" w:cs="Arial"/>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0454D9FC" w14:textId="7D8490D7" w:rsidR="00ED395A" w:rsidRDefault="00ED395A" w:rsidP="00ED395A">
      <w:pPr>
        <w:jc w:val="center"/>
        <w:rPr>
          <w:rFonts w:ascii="Arial" w:hAnsi="Arial" w:cs="Arial"/>
          <w:sz w:val="40"/>
          <w:szCs w:val="40"/>
        </w:rPr>
      </w:pPr>
      <w:r>
        <w:rPr>
          <w:rFonts w:ascii="Arial" w:hAnsi="Arial" w:cs="Arial"/>
          <w:sz w:val="40"/>
          <w:szCs w:val="40"/>
        </w:rPr>
        <w:t>For</w:t>
      </w:r>
    </w:p>
    <w:p w14:paraId="45A64ECC" w14:textId="61B589F4" w:rsidR="00ED395A" w:rsidRPr="00ED395A" w:rsidRDefault="00ED395A" w:rsidP="00ED395A">
      <w:pPr>
        <w:jc w:val="center"/>
        <w:rPr>
          <w:rFonts w:ascii="Algerian" w:hAnsi="Algerian"/>
          <w:bCs/>
          <w:color w:val="0070C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01376">
        <w:rPr>
          <w:rFonts w:ascii="Algerian" w:hAnsi="Algerian"/>
          <w:color w:val="0070C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SCHOOL ATTENDANCE DATA SYSTEM </w:t>
      </w:r>
    </w:p>
    <w:p w14:paraId="3A6A5A42" w14:textId="6BCD27E5" w:rsidR="00E34AD8" w:rsidRPr="00ED395A" w:rsidRDefault="00E34AD8" w:rsidP="00E34AD8">
      <w:pPr>
        <w:rPr>
          <w:rFonts w:ascii="Arial Black" w:hAnsi="Arial Black" w:cs="Arial"/>
          <w:sz w:val="36"/>
          <w:szCs w:val="36"/>
        </w:rPr>
      </w:pPr>
      <w:r w:rsidRPr="00ED395A">
        <w:rPr>
          <w:rFonts w:ascii="Arial Black" w:hAnsi="Arial Black"/>
          <w:sz w:val="36"/>
          <w:szCs w:val="36"/>
        </w:rPr>
        <w:t>1.</w:t>
      </w:r>
      <w:r w:rsidRPr="00ED395A">
        <w:rPr>
          <w:rFonts w:ascii="Arial Black" w:hAnsi="Arial Black" w:cs="Arial"/>
          <w:sz w:val="36"/>
          <w:szCs w:val="36"/>
        </w:rPr>
        <w:t xml:space="preserve"> </w:t>
      </w:r>
      <w:r w:rsidRPr="00ED395A">
        <w:rPr>
          <w:rFonts w:ascii="Arial Black" w:hAnsi="Arial Black"/>
          <w:sz w:val="36"/>
          <w:szCs w:val="36"/>
        </w:rPr>
        <w:t xml:space="preserve">Introduction </w:t>
      </w:r>
      <w:r w:rsidRPr="00ED395A">
        <w:rPr>
          <w:rFonts w:ascii="Arial Black" w:hAnsi="Arial Black"/>
          <w:sz w:val="36"/>
          <w:szCs w:val="36"/>
        </w:rPr>
        <w:br/>
        <w:t>1.1</w:t>
      </w:r>
      <w:r w:rsidRPr="00ED395A">
        <w:rPr>
          <w:rFonts w:ascii="Arial Black" w:hAnsi="Arial Black" w:cs="Arial"/>
          <w:sz w:val="36"/>
          <w:szCs w:val="36"/>
        </w:rPr>
        <w:t xml:space="preserve"> </w:t>
      </w:r>
      <w:r w:rsidR="000B7150">
        <w:rPr>
          <w:rFonts w:ascii="Arial Black" w:hAnsi="Arial Black"/>
          <w:sz w:val="36"/>
          <w:szCs w:val="36"/>
        </w:rPr>
        <w:t>B</w:t>
      </w:r>
      <w:r w:rsidR="00D74521" w:rsidRPr="00ED395A">
        <w:rPr>
          <w:rFonts w:ascii="Arial Black" w:hAnsi="Arial Black"/>
          <w:sz w:val="36"/>
          <w:szCs w:val="36"/>
        </w:rPr>
        <w:t xml:space="preserve">rief history </w:t>
      </w:r>
    </w:p>
    <w:p w14:paraId="58309076" w14:textId="339DB783" w:rsidR="00E34AD8" w:rsidRPr="00ED395A" w:rsidRDefault="00ED395A" w:rsidP="00ED395A">
      <w:pPr>
        <w:jc w:val="both"/>
        <w:rPr>
          <w:rFonts w:cstheme="minorHAnsi"/>
          <w:sz w:val="32"/>
          <w:szCs w:val="32"/>
        </w:rPr>
      </w:pPr>
      <w:r w:rsidRPr="00ED395A">
        <w:rPr>
          <w:rFonts w:cstheme="minorHAnsi"/>
          <w:sz w:val="32"/>
          <w:szCs w:val="32"/>
        </w:rPr>
        <w:t xml:space="preserve">                             </w:t>
      </w:r>
      <w:r w:rsidR="00E34AD8" w:rsidRPr="00ED395A">
        <w:rPr>
          <w:rFonts w:cstheme="minorHAnsi"/>
          <w:sz w:val="32"/>
          <w:szCs w:val="32"/>
        </w:rPr>
        <w:t xml:space="preserve">The </w:t>
      </w:r>
      <w:bookmarkStart w:id="0" w:name="_Hlk87390331"/>
      <w:r w:rsidR="00E34AD8" w:rsidRPr="00ED395A">
        <w:rPr>
          <w:rFonts w:cstheme="minorHAnsi"/>
          <w:sz w:val="32"/>
          <w:szCs w:val="32"/>
        </w:rPr>
        <w:t xml:space="preserve">school attendance data base system </w:t>
      </w:r>
      <w:bookmarkEnd w:id="0"/>
      <w:r w:rsidR="00E34AD8" w:rsidRPr="00ED395A">
        <w:rPr>
          <w:rFonts w:cstheme="minorHAnsi"/>
          <w:sz w:val="32"/>
          <w:szCs w:val="32"/>
        </w:rPr>
        <w:t>for students</w:t>
      </w:r>
      <w:r w:rsidRPr="00ED395A">
        <w:rPr>
          <w:rFonts w:cstheme="minorHAnsi"/>
          <w:sz w:val="32"/>
          <w:szCs w:val="32"/>
        </w:rPr>
        <w:t xml:space="preserve"> </w:t>
      </w:r>
      <w:r w:rsidR="00995729" w:rsidRPr="00ED395A">
        <w:rPr>
          <w:rFonts w:cstheme="minorHAnsi"/>
          <w:sz w:val="32"/>
          <w:szCs w:val="32"/>
        </w:rPr>
        <w:t xml:space="preserve">at </w:t>
      </w:r>
      <w:r w:rsidR="00995729" w:rsidRPr="00ED395A">
        <w:rPr>
          <w:rFonts w:ascii="Times New Roman" w:hAnsi="Times New Roman" w:cs="Times New Roman"/>
          <w:b/>
          <w:bCs/>
          <w:sz w:val="36"/>
          <w:szCs w:val="36"/>
        </w:rPr>
        <w:t>UNIVERSITY INSTITUTE SIANTOU</w:t>
      </w:r>
      <w:r w:rsidR="00995729">
        <w:rPr>
          <w:rFonts w:ascii="Times New Roman" w:hAnsi="Times New Roman" w:cs="Times New Roman"/>
          <w:sz w:val="36"/>
          <w:szCs w:val="36"/>
        </w:rPr>
        <w:t xml:space="preserve"> </w:t>
      </w:r>
      <w:r w:rsidR="00995729" w:rsidRPr="00ED395A">
        <w:rPr>
          <w:rFonts w:cstheme="minorHAnsi"/>
          <w:sz w:val="32"/>
          <w:szCs w:val="32"/>
        </w:rPr>
        <w:t xml:space="preserve">uses a manual system for </w:t>
      </w:r>
      <w:r w:rsidR="00995729" w:rsidRPr="00ED395A">
        <w:rPr>
          <w:rFonts w:cstheme="minorHAnsi"/>
          <w:sz w:val="32"/>
          <w:szCs w:val="32"/>
        </w:rPr>
        <w:t>verify</w:t>
      </w:r>
      <w:r w:rsidR="00995729" w:rsidRPr="00ED395A">
        <w:rPr>
          <w:rFonts w:cstheme="minorHAnsi"/>
          <w:sz w:val="32"/>
          <w:szCs w:val="32"/>
        </w:rPr>
        <w:t xml:space="preserve">ing </w:t>
      </w:r>
      <w:r w:rsidRPr="00ED395A">
        <w:rPr>
          <w:rFonts w:cstheme="minorHAnsi"/>
          <w:sz w:val="32"/>
          <w:szCs w:val="32"/>
        </w:rPr>
        <w:t>access</w:t>
      </w:r>
      <w:r w:rsidR="00995729" w:rsidRPr="00ED395A">
        <w:rPr>
          <w:rFonts w:cstheme="minorHAnsi"/>
          <w:sz w:val="32"/>
          <w:szCs w:val="32"/>
        </w:rPr>
        <w:t xml:space="preserve"> into the institute and obtaining attendance details of both students and teachers. This process is done by human authorities who </w:t>
      </w:r>
      <w:r w:rsidRPr="00ED395A">
        <w:rPr>
          <w:rFonts w:cstheme="minorHAnsi"/>
          <w:sz w:val="32"/>
          <w:szCs w:val="32"/>
        </w:rPr>
        <w:t>occupy a</w:t>
      </w:r>
      <w:r w:rsidR="00995729" w:rsidRPr="00ED395A">
        <w:rPr>
          <w:rFonts w:cstheme="minorHAnsi"/>
          <w:sz w:val="32"/>
          <w:szCs w:val="32"/>
        </w:rPr>
        <w:t xml:space="preserve"> higher </w:t>
      </w:r>
      <w:r w:rsidRPr="00ED395A">
        <w:rPr>
          <w:rFonts w:cstheme="minorHAnsi"/>
          <w:sz w:val="32"/>
          <w:szCs w:val="32"/>
        </w:rPr>
        <w:t>level of</w:t>
      </w:r>
      <w:r w:rsidR="00995729" w:rsidRPr="00ED395A">
        <w:rPr>
          <w:rFonts w:cstheme="minorHAnsi"/>
          <w:sz w:val="32"/>
          <w:szCs w:val="32"/>
        </w:rPr>
        <w:t xml:space="preserve"> power at the institute.it is done by simply </w:t>
      </w:r>
      <w:r w:rsidRPr="00ED395A">
        <w:rPr>
          <w:rFonts w:cstheme="minorHAnsi"/>
          <w:sz w:val="32"/>
          <w:szCs w:val="32"/>
        </w:rPr>
        <w:t>reading off</w:t>
      </w:r>
      <w:r w:rsidR="00995729" w:rsidRPr="00ED395A">
        <w:rPr>
          <w:rFonts w:cstheme="minorHAnsi"/>
          <w:sz w:val="32"/>
          <w:szCs w:val="32"/>
        </w:rPr>
        <w:t xml:space="preserve"> info from the documents of its students</w:t>
      </w:r>
      <w:r w:rsidR="00D74521" w:rsidRPr="00ED395A">
        <w:rPr>
          <w:rFonts w:cstheme="minorHAnsi"/>
          <w:sz w:val="32"/>
          <w:szCs w:val="32"/>
        </w:rPr>
        <w:t xml:space="preserve"> (receipts</w:t>
      </w:r>
      <w:r w:rsidRPr="00ED395A">
        <w:rPr>
          <w:rFonts w:cstheme="minorHAnsi"/>
          <w:sz w:val="32"/>
          <w:szCs w:val="32"/>
        </w:rPr>
        <w:t>), only</w:t>
      </w:r>
      <w:r w:rsidR="00D74521" w:rsidRPr="00ED395A">
        <w:rPr>
          <w:rFonts w:cstheme="minorHAnsi"/>
          <w:sz w:val="32"/>
          <w:szCs w:val="32"/>
        </w:rPr>
        <w:t xml:space="preserve"> then is the student granted </w:t>
      </w:r>
      <w:r w:rsidRPr="00ED395A">
        <w:rPr>
          <w:rFonts w:cstheme="minorHAnsi"/>
          <w:sz w:val="32"/>
          <w:szCs w:val="32"/>
        </w:rPr>
        <w:t>access</w:t>
      </w:r>
      <w:r w:rsidR="00D74521" w:rsidRPr="00ED395A">
        <w:rPr>
          <w:rFonts w:cstheme="minorHAnsi"/>
          <w:sz w:val="32"/>
          <w:szCs w:val="32"/>
        </w:rPr>
        <w:t xml:space="preserve"> into the </w:t>
      </w:r>
      <w:r w:rsidRPr="00ED395A">
        <w:rPr>
          <w:rFonts w:cstheme="minorHAnsi"/>
          <w:sz w:val="32"/>
          <w:szCs w:val="32"/>
        </w:rPr>
        <w:t>institute. However,</w:t>
      </w:r>
      <w:r w:rsidR="00D74521" w:rsidRPr="00ED395A">
        <w:rPr>
          <w:rFonts w:cstheme="minorHAnsi"/>
          <w:sz w:val="32"/>
          <w:szCs w:val="32"/>
        </w:rPr>
        <w:t xml:space="preserve"> </w:t>
      </w:r>
      <w:r w:rsidRPr="00ED395A">
        <w:rPr>
          <w:rFonts w:cstheme="minorHAnsi"/>
          <w:sz w:val="32"/>
          <w:szCs w:val="32"/>
        </w:rPr>
        <w:t>this manual system is</w:t>
      </w:r>
      <w:r w:rsidR="00D74521" w:rsidRPr="00ED395A">
        <w:rPr>
          <w:rFonts w:cstheme="minorHAnsi"/>
          <w:sz w:val="32"/>
          <w:szCs w:val="32"/>
        </w:rPr>
        <w:t xml:space="preserve"> very time consuming and </w:t>
      </w:r>
      <w:r w:rsidRPr="00ED395A">
        <w:rPr>
          <w:rFonts w:cstheme="minorHAnsi"/>
          <w:sz w:val="32"/>
          <w:szCs w:val="32"/>
        </w:rPr>
        <w:t>expensive</w:t>
      </w:r>
      <w:r w:rsidR="00D74521" w:rsidRPr="00ED395A">
        <w:rPr>
          <w:rFonts w:cstheme="minorHAnsi"/>
          <w:sz w:val="32"/>
          <w:szCs w:val="32"/>
        </w:rPr>
        <w:t>.</w:t>
      </w:r>
    </w:p>
    <w:p w14:paraId="351D78DB" w14:textId="33DAC452" w:rsidR="00D74521" w:rsidRPr="00ED395A" w:rsidRDefault="00ED395A" w:rsidP="00E34AD8">
      <w:pPr>
        <w:rPr>
          <w:rFonts w:ascii="Arial Black" w:hAnsi="Arial Black"/>
          <w:sz w:val="36"/>
          <w:szCs w:val="36"/>
        </w:rPr>
      </w:pPr>
      <w:r w:rsidRPr="00ED395A">
        <w:rPr>
          <w:rFonts w:ascii="Arial Black" w:hAnsi="Arial Black"/>
          <w:sz w:val="36"/>
          <w:szCs w:val="36"/>
        </w:rPr>
        <w:t xml:space="preserve">1.2 </w:t>
      </w:r>
      <w:r w:rsidR="000B7150">
        <w:rPr>
          <w:rFonts w:ascii="Arial Black" w:hAnsi="Arial Black"/>
          <w:sz w:val="36"/>
          <w:szCs w:val="36"/>
        </w:rPr>
        <w:t>P</w:t>
      </w:r>
      <w:r w:rsidR="00D74521" w:rsidRPr="00ED395A">
        <w:rPr>
          <w:rFonts w:ascii="Arial Black" w:hAnsi="Arial Black"/>
          <w:sz w:val="36"/>
          <w:szCs w:val="36"/>
        </w:rPr>
        <w:t>urpose</w:t>
      </w:r>
    </w:p>
    <w:p w14:paraId="3F467AF9" w14:textId="0805ED8D" w:rsidR="000B7150" w:rsidRPr="000B7150" w:rsidRDefault="00D74521" w:rsidP="000B7150">
      <w:pPr>
        <w:jc w:val="both"/>
        <w:rPr>
          <w:rFonts w:cstheme="minorHAnsi"/>
          <w:sz w:val="32"/>
          <w:szCs w:val="32"/>
        </w:rPr>
      </w:pPr>
      <w:r w:rsidRPr="00ED395A">
        <w:rPr>
          <w:rFonts w:cstheme="minorHAnsi"/>
          <w:sz w:val="32"/>
          <w:szCs w:val="32"/>
        </w:rPr>
        <w:t xml:space="preserve">The computerized </w:t>
      </w:r>
      <w:r w:rsidRPr="00ED395A">
        <w:rPr>
          <w:rFonts w:cstheme="minorHAnsi"/>
          <w:sz w:val="32"/>
          <w:szCs w:val="32"/>
        </w:rPr>
        <w:t>school attendance data base system</w:t>
      </w:r>
      <w:r w:rsidRPr="00ED395A">
        <w:rPr>
          <w:rFonts w:cstheme="minorHAnsi"/>
          <w:sz w:val="32"/>
          <w:szCs w:val="32"/>
        </w:rPr>
        <w:t xml:space="preserve"> allows for </w:t>
      </w:r>
      <w:r w:rsidR="000B7150" w:rsidRPr="000B7150">
        <w:rPr>
          <w:rFonts w:cstheme="minorHAnsi"/>
          <w:sz w:val="32"/>
          <w:szCs w:val="32"/>
        </w:rPr>
        <w:t xml:space="preserve">Students to be able to scan in with a physical card or digital ID And if they </w:t>
      </w:r>
      <w:r w:rsidR="000B7150" w:rsidRPr="000B7150">
        <w:rPr>
          <w:rFonts w:cstheme="minorHAnsi"/>
          <w:sz w:val="32"/>
          <w:szCs w:val="32"/>
        </w:rPr>
        <w:lastRenderedPageBreak/>
        <w:t xml:space="preserve">have the qualification details </w:t>
      </w:r>
      <w:r w:rsidR="000B7150" w:rsidRPr="000B7150">
        <w:rPr>
          <w:rFonts w:cstheme="minorHAnsi"/>
          <w:sz w:val="32"/>
          <w:szCs w:val="32"/>
        </w:rPr>
        <w:t>necessary,</w:t>
      </w:r>
      <w:r w:rsidR="000B7150" w:rsidRPr="000B7150">
        <w:rPr>
          <w:rFonts w:cstheme="minorHAnsi"/>
          <w:sz w:val="32"/>
          <w:szCs w:val="32"/>
        </w:rPr>
        <w:t xml:space="preserve"> they are granted access into the institute. the attendance will be automatically record by the system. Teachers have instant visibility into their classes’ attendance for easy oversight during the school day. They will be able to see attendance being recorded in real time as students scan into class or teachers can record attendance themselves. Administrators can view live attendance activity for all classrooms from their dashboard, more so a student will not be able to access a course they did not register for.</w:t>
      </w:r>
    </w:p>
    <w:p w14:paraId="6CAD3E32" w14:textId="0DE87DF3" w:rsidR="006B12D4" w:rsidRPr="000B7150" w:rsidRDefault="000B7150" w:rsidP="000B7150">
      <w:pPr>
        <w:jc w:val="both"/>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150">
        <w:rPr>
          <w:rFonts w:cstheme="minorHAnsi"/>
          <w:sz w:val="32"/>
          <w:szCs w:val="32"/>
        </w:rPr>
        <w:t>Administrators can also view historical student attendance data for any class or student, for any period of time. With the computerized system identifying and addressing truancy issues is simple.</w:t>
      </w:r>
    </w:p>
    <w:p w14:paraId="04D9C723" w14:textId="32C1B52F" w:rsidR="004B59E9" w:rsidRPr="00ED395A" w:rsidRDefault="006B12D4" w:rsidP="00886081">
      <w:pPr>
        <w:rPr>
          <w:rFonts w:ascii="Arial Black" w:hAnsi="Arial Black" w:cs="Times New Roman"/>
          <w:b/>
          <w:bCs/>
          <w:i/>
          <w:iCs/>
          <w:color w:val="C0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D395A">
        <w:rPr>
          <w:rFonts w:ascii="Arial Black" w:hAnsi="Arial Black" w:cs="Times New Roman"/>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2 </w:t>
      </w:r>
      <w:r w:rsidR="000B7150" w:rsidRPr="00ED395A">
        <w:rPr>
          <w:rFonts w:ascii="Arial Black" w:hAnsi="Arial Black"/>
          <w:sz w:val="36"/>
          <w:szCs w:val="36"/>
        </w:rPr>
        <w:t>PRODUCT FEATURES</w:t>
      </w:r>
    </w:p>
    <w:p w14:paraId="504F0739" w14:textId="564FCE43" w:rsidR="004B59E9" w:rsidRPr="00ED395A" w:rsidRDefault="004B59E9" w:rsidP="00886081">
      <w:pPr>
        <w:rPr>
          <w:rFonts w:cstheme="minorHAnsi"/>
          <w:sz w:val="32"/>
          <w:szCs w:val="32"/>
        </w:rPr>
      </w:pPr>
      <w:r w:rsidRPr="00ED395A">
        <w:rPr>
          <w:rFonts w:cstheme="minorHAnsi"/>
          <w:sz w:val="32"/>
          <w:szCs w:val="32"/>
        </w:rPr>
        <w:t>The data system consists two main parts -- a central database management system for the uploading, storage, and management of</w:t>
      </w:r>
      <w:r w:rsidRPr="00ED395A">
        <w:rPr>
          <w:rFonts w:cstheme="minorHAnsi"/>
          <w:sz w:val="32"/>
          <w:szCs w:val="32"/>
        </w:rPr>
        <w:t xml:space="preserve"> </w:t>
      </w:r>
      <w:r w:rsidR="00ED395A" w:rsidRPr="00ED395A">
        <w:rPr>
          <w:rFonts w:cstheme="minorHAnsi"/>
          <w:sz w:val="32"/>
          <w:szCs w:val="32"/>
        </w:rPr>
        <w:t>students’</w:t>
      </w:r>
      <w:r w:rsidRPr="00ED395A">
        <w:rPr>
          <w:rFonts w:cstheme="minorHAnsi"/>
          <w:sz w:val="32"/>
          <w:szCs w:val="32"/>
        </w:rPr>
        <w:t xml:space="preserve"> data</w:t>
      </w:r>
      <w:r w:rsidRPr="00ED395A">
        <w:rPr>
          <w:rFonts w:cstheme="minorHAnsi"/>
          <w:sz w:val="32"/>
          <w:szCs w:val="32"/>
        </w:rPr>
        <w:t>,</w:t>
      </w:r>
      <w:r w:rsidRPr="00ED395A">
        <w:rPr>
          <w:rFonts w:cstheme="minorHAnsi"/>
          <w:sz w:val="32"/>
          <w:szCs w:val="32"/>
        </w:rPr>
        <w:t xml:space="preserve"> </w:t>
      </w:r>
      <w:r w:rsidRPr="00ED395A">
        <w:rPr>
          <w:rFonts w:cstheme="minorHAnsi"/>
          <w:sz w:val="32"/>
          <w:szCs w:val="32"/>
        </w:rPr>
        <w:t>and a client application to allow users</w:t>
      </w:r>
      <w:r w:rsidRPr="00ED395A">
        <w:rPr>
          <w:rFonts w:cstheme="minorHAnsi"/>
          <w:sz w:val="32"/>
          <w:szCs w:val="32"/>
        </w:rPr>
        <w:t xml:space="preserve"> (administrators or </w:t>
      </w:r>
      <w:r w:rsidR="00ED395A" w:rsidRPr="00ED395A">
        <w:rPr>
          <w:rFonts w:cstheme="minorHAnsi"/>
          <w:sz w:val="32"/>
          <w:szCs w:val="32"/>
        </w:rPr>
        <w:t>teacher’s) access</w:t>
      </w:r>
      <w:r w:rsidRPr="00ED395A">
        <w:rPr>
          <w:rFonts w:cstheme="minorHAnsi"/>
          <w:sz w:val="32"/>
          <w:szCs w:val="32"/>
        </w:rPr>
        <w:t xml:space="preserve"> and interact with the data.</w:t>
      </w:r>
    </w:p>
    <w:p w14:paraId="0FB68FA3" w14:textId="4A9067E4" w:rsidR="006B12D4" w:rsidRPr="00ED395A" w:rsidRDefault="006B12D4" w:rsidP="00886081">
      <w:pPr>
        <w:rPr>
          <w:rFonts w:ascii="Arial Black" w:hAnsi="Arial Black"/>
          <w:sz w:val="36"/>
          <w:szCs w:val="36"/>
        </w:rPr>
      </w:pPr>
      <w:r w:rsidRPr="00ED395A">
        <w:rPr>
          <w:rFonts w:ascii="Arial Black" w:hAnsi="Arial Black"/>
          <w:sz w:val="36"/>
          <w:szCs w:val="36"/>
        </w:rPr>
        <w:t xml:space="preserve">2.1 </w:t>
      </w:r>
      <w:r w:rsidRPr="00ED395A">
        <w:rPr>
          <w:rFonts w:ascii="Arial Black" w:hAnsi="Arial Black"/>
          <w:sz w:val="36"/>
          <w:szCs w:val="36"/>
        </w:rPr>
        <w:t>Database Management System</w:t>
      </w:r>
    </w:p>
    <w:p w14:paraId="20EE82C7" w14:textId="6A9205A1" w:rsidR="006B12D4" w:rsidRPr="00ED395A" w:rsidRDefault="006B12D4" w:rsidP="00886081">
      <w:pPr>
        <w:rPr>
          <w:rFonts w:cstheme="minorHAnsi"/>
          <w:sz w:val="32"/>
          <w:szCs w:val="32"/>
        </w:rPr>
      </w:pPr>
      <w:r w:rsidRPr="00ED395A">
        <w:rPr>
          <w:rFonts w:cstheme="minorHAnsi"/>
          <w:sz w:val="32"/>
          <w:szCs w:val="32"/>
        </w:rPr>
        <w:t>The standardized data structure will facilitate database development, storage, and maintenance; metadata development, storage, and maintenance; and support database functionality, including tabular and spatial data queries, evaluation, visualization, and transfer</w:t>
      </w:r>
    </w:p>
    <w:p w14:paraId="7EEEEFF7" w14:textId="48685256" w:rsidR="006B12D4" w:rsidRPr="00ED395A" w:rsidRDefault="006B12D4" w:rsidP="00886081">
      <w:pPr>
        <w:rPr>
          <w:rFonts w:ascii="Arial Black" w:hAnsi="Arial Black"/>
          <w:sz w:val="36"/>
          <w:szCs w:val="36"/>
        </w:rPr>
      </w:pPr>
      <w:r w:rsidRPr="00ED395A">
        <w:rPr>
          <w:rFonts w:ascii="Arial Black" w:hAnsi="Arial Black"/>
          <w:sz w:val="36"/>
          <w:szCs w:val="36"/>
        </w:rPr>
        <w:lastRenderedPageBreak/>
        <w:t xml:space="preserve">2.2 </w:t>
      </w:r>
      <w:r w:rsidRPr="00ED395A">
        <w:rPr>
          <w:rFonts w:ascii="Arial Black" w:hAnsi="Arial Black"/>
          <w:sz w:val="36"/>
          <w:szCs w:val="36"/>
        </w:rPr>
        <w:t>Hardware requirements</w:t>
      </w:r>
    </w:p>
    <w:p w14:paraId="202544FA" w14:textId="77777777" w:rsidR="006B12D4" w:rsidRPr="00ED395A" w:rsidRDefault="006B12D4" w:rsidP="006B12D4">
      <w:pPr>
        <w:pStyle w:val="ListParagraph"/>
        <w:numPr>
          <w:ilvl w:val="0"/>
          <w:numId w:val="1"/>
        </w:numPr>
        <w:rPr>
          <w:rFonts w:cstheme="minorHAnsi"/>
          <w:sz w:val="32"/>
          <w:szCs w:val="32"/>
        </w:rPr>
      </w:pPr>
      <w:r w:rsidRPr="00ED395A">
        <w:rPr>
          <w:rFonts w:cstheme="minorHAnsi"/>
          <w:sz w:val="32"/>
          <w:szCs w:val="32"/>
        </w:rPr>
        <w:t>Data Storage</w:t>
      </w:r>
      <w:r w:rsidRPr="00ED395A">
        <w:rPr>
          <w:rFonts w:cstheme="minorHAnsi"/>
          <w:sz w:val="32"/>
          <w:szCs w:val="32"/>
        </w:rPr>
        <w:t xml:space="preserve"> </w:t>
      </w:r>
    </w:p>
    <w:p w14:paraId="652B7B3E" w14:textId="367F78D7" w:rsidR="006B12D4" w:rsidRPr="00ED395A" w:rsidRDefault="006B12D4" w:rsidP="006B12D4">
      <w:pPr>
        <w:pStyle w:val="ListParagraph"/>
        <w:numPr>
          <w:ilvl w:val="0"/>
          <w:numId w:val="1"/>
        </w:numPr>
        <w:rPr>
          <w:rFonts w:cstheme="minorHAnsi"/>
          <w:sz w:val="32"/>
          <w:szCs w:val="32"/>
        </w:rPr>
      </w:pPr>
      <w:r w:rsidRPr="00ED395A">
        <w:rPr>
          <w:rFonts w:cstheme="minorHAnsi"/>
          <w:sz w:val="32"/>
          <w:szCs w:val="32"/>
        </w:rPr>
        <w:t>Networking</w:t>
      </w:r>
    </w:p>
    <w:p w14:paraId="534B9078" w14:textId="0A0DCBFD" w:rsidR="006B12D4" w:rsidRPr="00ED395A" w:rsidRDefault="001670CA" w:rsidP="006B12D4">
      <w:pPr>
        <w:pStyle w:val="ListParagraph"/>
        <w:numPr>
          <w:ilvl w:val="0"/>
          <w:numId w:val="1"/>
        </w:numPr>
        <w:rPr>
          <w:rFonts w:cstheme="minorHAnsi"/>
          <w:sz w:val="32"/>
          <w:szCs w:val="32"/>
        </w:rPr>
      </w:pPr>
      <w:r w:rsidRPr="00ED395A">
        <w:rPr>
          <w:rFonts w:cstheme="minorHAnsi"/>
          <w:sz w:val="32"/>
          <w:szCs w:val="32"/>
        </w:rPr>
        <w:t xml:space="preserve">Scanners: for reading matricula ID of </w:t>
      </w:r>
      <w:r w:rsidR="00ED395A" w:rsidRPr="00ED395A">
        <w:rPr>
          <w:rFonts w:cstheme="minorHAnsi"/>
          <w:sz w:val="32"/>
          <w:szCs w:val="32"/>
        </w:rPr>
        <w:t>student’s</w:t>
      </w:r>
      <w:r w:rsidRPr="00ED395A">
        <w:rPr>
          <w:rFonts w:cstheme="minorHAnsi"/>
          <w:sz w:val="32"/>
          <w:szCs w:val="32"/>
        </w:rPr>
        <w:t xml:space="preserve"> card </w:t>
      </w:r>
    </w:p>
    <w:p w14:paraId="4D617E85" w14:textId="272BB89C" w:rsidR="001670CA" w:rsidRPr="00ED395A" w:rsidRDefault="001670CA" w:rsidP="001670CA">
      <w:pPr>
        <w:rPr>
          <w:rFonts w:ascii="Arial Black" w:hAnsi="Arial Black"/>
          <w:sz w:val="36"/>
          <w:szCs w:val="36"/>
        </w:rPr>
      </w:pPr>
      <w:r w:rsidRPr="00ED395A">
        <w:rPr>
          <w:rFonts w:ascii="Arial Black" w:hAnsi="Arial Black"/>
          <w:sz w:val="36"/>
          <w:szCs w:val="36"/>
        </w:rPr>
        <w:t xml:space="preserve">2.3 </w:t>
      </w:r>
      <w:r w:rsidRPr="00ED395A">
        <w:rPr>
          <w:rFonts w:ascii="Arial Black" w:hAnsi="Arial Black"/>
          <w:sz w:val="36"/>
          <w:szCs w:val="36"/>
        </w:rPr>
        <w:t>Software requirements</w:t>
      </w:r>
    </w:p>
    <w:p w14:paraId="2DC848E4" w14:textId="77777777" w:rsidR="001670CA" w:rsidRPr="00ED395A" w:rsidRDefault="001670CA" w:rsidP="001670CA">
      <w:pPr>
        <w:pStyle w:val="ListParagraph"/>
        <w:numPr>
          <w:ilvl w:val="0"/>
          <w:numId w:val="2"/>
        </w:numPr>
        <w:rPr>
          <w:rFonts w:cstheme="minorHAnsi"/>
          <w:sz w:val="32"/>
          <w:szCs w:val="32"/>
        </w:rPr>
      </w:pPr>
      <w:r w:rsidRPr="00ED395A">
        <w:rPr>
          <w:rFonts w:cstheme="minorHAnsi"/>
          <w:sz w:val="32"/>
          <w:szCs w:val="32"/>
        </w:rPr>
        <w:t xml:space="preserve">Backup Software </w:t>
      </w:r>
    </w:p>
    <w:p w14:paraId="7B612321" w14:textId="77777777" w:rsidR="001670CA" w:rsidRPr="00ED395A" w:rsidRDefault="001670CA" w:rsidP="001670CA">
      <w:pPr>
        <w:pStyle w:val="ListParagraph"/>
        <w:numPr>
          <w:ilvl w:val="0"/>
          <w:numId w:val="2"/>
        </w:numPr>
        <w:rPr>
          <w:rFonts w:cstheme="minorHAnsi"/>
          <w:sz w:val="32"/>
          <w:szCs w:val="32"/>
        </w:rPr>
      </w:pPr>
      <w:r w:rsidRPr="00ED395A">
        <w:rPr>
          <w:rFonts w:cstheme="minorHAnsi"/>
          <w:sz w:val="32"/>
          <w:szCs w:val="32"/>
        </w:rPr>
        <w:t>Web Browsers and Browser Plug-ins</w:t>
      </w:r>
    </w:p>
    <w:p w14:paraId="53560420" w14:textId="588D9E40" w:rsidR="001670CA" w:rsidRPr="00ED395A" w:rsidRDefault="001670CA" w:rsidP="001670CA">
      <w:pPr>
        <w:pStyle w:val="ListParagraph"/>
        <w:numPr>
          <w:ilvl w:val="0"/>
          <w:numId w:val="2"/>
        </w:numPr>
        <w:rPr>
          <w:rFonts w:cstheme="minorHAnsi"/>
          <w:sz w:val="32"/>
          <w:szCs w:val="32"/>
        </w:rPr>
      </w:pPr>
      <w:r w:rsidRPr="00ED395A">
        <w:rPr>
          <w:rFonts w:cstheme="minorHAnsi"/>
          <w:sz w:val="32"/>
          <w:szCs w:val="32"/>
        </w:rPr>
        <w:t>Email Services– As a secondary delivery protocol for alerts, data, and other information from the system, email server applications will be required to support system functionality.</w:t>
      </w:r>
    </w:p>
    <w:p w14:paraId="4BFCE16E" w14:textId="2B665FD5" w:rsidR="001670CA" w:rsidRPr="001670CA" w:rsidRDefault="001670CA" w:rsidP="001670CA">
      <w:pPr>
        <w:pStyle w:val="ListParagraph"/>
        <w:numPr>
          <w:ilvl w:val="0"/>
          <w:numId w:val="2"/>
        </w:numPr>
        <w:rPr>
          <w:sz w:val="35"/>
          <w:szCs w:val="35"/>
        </w:rPr>
      </w:pPr>
      <w:r w:rsidRPr="00ED395A">
        <w:rPr>
          <w:rFonts w:cstheme="minorHAnsi"/>
          <w:sz w:val="32"/>
          <w:szCs w:val="32"/>
        </w:rPr>
        <w:t xml:space="preserve">A student registration data base: containing all students information </w:t>
      </w:r>
    </w:p>
    <w:p w14:paraId="3927D6CD" w14:textId="77777777" w:rsidR="006B12D4" w:rsidRPr="00D74521" w:rsidRDefault="006B12D4" w:rsidP="00886081">
      <w:pPr>
        <w:rPr>
          <w:rFonts w:ascii="Times New Roman" w:hAnsi="Times New Roman" w:cs="Times New Roman"/>
          <w:b/>
          <w:bCs/>
          <w:i/>
          <w:iCs/>
          <w:color w:val="C0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6B12D4" w:rsidRPr="00D74521" w:rsidSect="00B01376">
      <w:headerReference w:type="default" r:id="rId7"/>
      <w:footerReference w:type="default" r:id="rId8"/>
      <w:pgSz w:w="12240" w:h="15840"/>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1B45" w14:textId="77777777" w:rsidR="00224497" w:rsidRDefault="00224497" w:rsidP="00C6581E">
      <w:pPr>
        <w:spacing w:after="0" w:line="240" w:lineRule="auto"/>
      </w:pPr>
      <w:r>
        <w:separator/>
      </w:r>
    </w:p>
  </w:endnote>
  <w:endnote w:type="continuationSeparator" w:id="0">
    <w:p w14:paraId="39C30E7A" w14:textId="77777777" w:rsidR="00224497" w:rsidRDefault="00224497" w:rsidP="00C6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E3E5" w14:textId="63BB2498" w:rsidR="00277CFA" w:rsidRPr="00277CFA" w:rsidRDefault="00277CFA">
    <w:pPr>
      <w:pStyle w:val="Footer"/>
      <w:rPr>
        <w:b/>
        <w:bCs/>
        <w:color w:val="0F243E" w:themeColor="text2" w:themeShade="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77CFA">
      <w:rPr>
        <w:b/>
        <w:bCs/>
        <w:color w:val="0F243E" w:themeColor="text2" w:themeShade="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BY SOFTWRAE SIANTOU YEAR ONE</w:t>
    </w:r>
    <w:r w:rsidR="000B7150">
      <w:rPr>
        <w:b/>
        <w:bCs/>
        <w:color w:val="0F243E" w:themeColor="text2" w:themeShade="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NJ&amp;BM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31321" w14:textId="77777777" w:rsidR="00224497" w:rsidRDefault="00224497" w:rsidP="00C6581E">
      <w:pPr>
        <w:spacing w:after="0" w:line="240" w:lineRule="auto"/>
      </w:pPr>
      <w:r>
        <w:separator/>
      </w:r>
    </w:p>
  </w:footnote>
  <w:footnote w:type="continuationSeparator" w:id="0">
    <w:p w14:paraId="25DDD2BD" w14:textId="77777777" w:rsidR="00224497" w:rsidRDefault="00224497" w:rsidP="00C65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A3AC" w14:textId="2C64F01C" w:rsidR="00C6581E" w:rsidRDefault="00C6581E" w:rsidP="00C6581E">
    <w:pPr>
      <w:pStyle w:val="Header"/>
      <w:jc w:val="center"/>
    </w:pPr>
    <w:r>
      <w:rPr>
        <w:noProof/>
      </w:rPr>
      <w:drawing>
        <wp:inline distT="0" distB="0" distL="0" distR="0" wp14:anchorId="6127EF7D" wp14:editId="4533EC1E">
          <wp:extent cx="4152900" cy="11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443295" cy="1253472"/>
                  </a:xfrm>
                  <a:prstGeom prst="rect">
                    <a:avLst/>
                  </a:prstGeom>
                </pic:spPr>
              </pic:pic>
            </a:graphicData>
          </a:graphic>
        </wp:inline>
      </w:drawing>
    </w:r>
  </w:p>
  <w:p w14:paraId="51297F2D" w14:textId="2627AE59" w:rsidR="00B01376" w:rsidRPr="00B01376" w:rsidRDefault="00B01376" w:rsidP="00B01376">
    <w:pPr>
      <w:pStyle w:val="Header"/>
      <w:rPr>
        <w:rFonts w:ascii="Britannic Bold" w:hAnsi="Britannic Bold"/>
        <w:color w:val="002060"/>
        <w:sz w:val="70"/>
        <w:szCs w:val="70"/>
      </w:rPr>
    </w:pPr>
    <w:r w:rsidRPr="00B01376">
      <w:rPr>
        <w:rFonts w:ascii="Britannic Bold" w:hAnsi="Britannic Bold"/>
        <w:b/>
        <w:bCs/>
        <w:i/>
        <w:iCs/>
        <w:color w:val="002060"/>
        <w:sz w:val="70"/>
        <w:szCs w:val="7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INTRODUCTION TO SOFTWARE</w:t>
    </w:r>
  </w:p>
  <w:p w14:paraId="375C19FC" w14:textId="77777777" w:rsidR="00C6581E" w:rsidRDefault="00C6581E" w:rsidP="00C6581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87A00"/>
    <w:multiLevelType w:val="hybridMultilevel"/>
    <w:tmpl w:val="441C58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2B31B0"/>
    <w:multiLevelType w:val="hybridMultilevel"/>
    <w:tmpl w:val="6CB25B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5C"/>
    <w:rsid w:val="00030E2A"/>
    <w:rsid w:val="000B7150"/>
    <w:rsid w:val="001670CA"/>
    <w:rsid w:val="00224497"/>
    <w:rsid w:val="00277CFA"/>
    <w:rsid w:val="002834BC"/>
    <w:rsid w:val="002F0AA0"/>
    <w:rsid w:val="0038483C"/>
    <w:rsid w:val="003C3964"/>
    <w:rsid w:val="003D1387"/>
    <w:rsid w:val="004B59E9"/>
    <w:rsid w:val="006B12D4"/>
    <w:rsid w:val="006D6099"/>
    <w:rsid w:val="007848EC"/>
    <w:rsid w:val="0079345C"/>
    <w:rsid w:val="00826B9A"/>
    <w:rsid w:val="00886081"/>
    <w:rsid w:val="00995729"/>
    <w:rsid w:val="009E13C1"/>
    <w:rsid w:val="00A23CB6"/>
    <w:rsid w:val="00AA5BB6"/>
    <w:rsid w:val="00AB6AF4"/>
    <w:rsid w:val="00B01376"/>
    <w:rsid w:val="00B10841"/>
    <w:rsid w:val="00BF3980"/>
    <w:rsid w:val="00C6581E"/>
    <w:rsid w:val="00CF3F5C"/>
    <w:rsid w:val="00D26CCC"/>
    <w:rsid w:val="00D74521"/>
    <w:rsid w:val="00E34AD8"/>
    <w:rsid w:val="00ED395A"/>
    <w:rsid w:val="00F34937"/>
    <w:rsid w:val="00FF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2476D"/>
  <w15:chartTrackingRefBased/>
  <w15:docId w15:val="{810458E1-50DF-414F-8B48-E5DEF0ED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81E"/>
  </w:style>
  <w:style w:type="paragraph" w:styleId="Footer">
    <w:name w:val="footer"/>
    <w:basedOn w:val="Normal"/>
    <w:link w:val="FooterChar"/>
    <w:uiPriority w:val="99"/>
    <w:unhideWhenUsed/>
    <w:rsid w:val="00C65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81E"/>
  </w:style>
  <w:style w:type="paragraph" w:styleId="ListParagraph">
    <w:name w:val="List Paragraph"/>
    <w:basedOn w:val="Normal"/>
    <w:uiPriority w:val="34"/>
    <w:qFormat/>
    <w:rsid w:val="006B1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killa</dc:creator>
  <cp:keywords/>
  <dc:description/>
  <cp:lastModifiedBy>killa</cp:lastModifiedBy>
  <cp:revision>3</cp:revision>
  <dcterms:created xsi:type="dcterms:W3CDTF">2021-11-09T20:58:00Z</dcterms:created>
  <dcterms:modified xsi:type="dcterms:W3CDTF">2021-11-09T22:49:00Z</dcterms:modified>
</cp:coreProperties>
</file>