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6BC" w:rsidRPr="00C80999" w:rsidRDefault="000126BC">
      <w:pPr>
        <w:rPr>
          <w:b/>
          <w:sz w:val="24"/>
        </w:rPr>
      </w:pPr>
      <w:r w:rsidRPr="00C80999">
        <w:rPr>
          <w:b/>
          <w:sz w:val="24"/>
        </w:rPr>
        <w:t>Sentiment analysis of Product reviews/survey data:</w:t>
      </w:r>
    </w:p>
    <w:p w:rsidR="00173203" w:rsidRDefault="000126BC" w:rsidP="00173203">
      <w:r>
        <w:t xml:space="preserve">Customer centric company tries to </w:t>
      </w:r>
      <w:r w:rsidR="00972FCF">
        <w:t>understand what customer need and deliver that. Customer experience is the key to business success. Customer centricity is a new way of doing business that give positive customer experience. But what customers saying about your brand? Businesses are using tools or web scraping techniques to collect the product reviews, customer feedback data</w:t>
      </w:r>
      <w:r w:rsidR="00173203">
        <w:t xml:space="preserve"> or social media data</w:t>
      </w:r>
      <w:r w:rsidR="00972FCF">
        <w:t xml:space="preserve">. Web scarping is a method of gathering data available on websites. Once you have the product </w:t>
      </w:r>
      <w:r w:rsidR="00173203">
        <w:t>reviews, customer feedback data or survey results data, sentiment analysis helps to find the insights on the data. The text analytics tools can provide insights analyzing the text data and separates the text data into tags like positive, negative, and strong positive. You can</w:t>
      </w:r>
    </w:p>
    <w:p w:rsidR="00173203" w:rsidRDefault="00173203" w:rsidP="00173203">
      <w:pPr>
        <w:ind w:firstLine="720"/>
      </w:pPr>
      <w:r w:rsidRPr="00173203">
        <w:t>Understand what your customers like and dislike about your product.</w:t>
      </w:r>
    </w:p>
    <w:p w:rsidR="00173203" w:rsidRDefault="00173203" w:rsidP="00173203">
      <w:pPr>
        <w:ind w:firstLine="720"/>
      </w:pPr>
      <w:r w:rsidRPr="00173203">
        <w:t>Compare your product reviews with those of your competitors.</w:t>
      </w:r>
    </w:p>
    <w:p w:rsidR="00173203" w:rsidRPr="00173203" w:rsidRDefault="00173203" w:rsidP="00D20638">
      <w:pPr>
        <w:ind w:firstLine="720"/>
      </w:pPr>
      <w:r w:rsidRPr="00173203">
        <w:t>Get the latest pro</w:t>
      </w:r>
      <w:r w:rsidR="00D20638">
        <w:t>duct insights daily</w:t>
      </w:r>
      <w:r>
        <w:t xml:space="preserve"> with the end to end automation</w:t>
      </w:r>
      <w:r w:rsidRPr="00173203">
        <w:t>.</w:t>
      </w:r>
    </w:p>
    <w:p w:rsidR="000126BC" w:rsidRDefault="00173203">
      <w:pPr>
        <w:rPr>
          <w:rFonts w:ascii="Arial" w:hAnsi="Arial" w:cs="Arial"/>
          <w:color w:val="333333"/>
          <w:sz w:val="21"/>
          <w:szCs w:val="21"/>
          <w:shd w:val="clear" w:color="auto" w:fill="FFFFFF"/>
        </w:rPr>
      </w:pPr>
      <w:r>
        <w:t xml:space="preserve"> In this blog will </w:t>
      </w:r>
      <w:r w:rsidRPr="00173203">
        <w:t xml:space="preserve">show how to perform text sentiment analysis based on </w:t>
      </w:r>
      <w:r>
        <w:t xml:space="preserve">product </w:t>
      </w:r>
      <w:r w:rsidRPr="00173203">
        <w:t xml:space="preserve">reviews using HANA </w:t>
      </w:r>
      <w:r>
        <w:t xml:space="preserve">data base text analytics capability. I </w:t>
      </w:r>
      <w:r w:rsidRPr="00173203">
        <w:t xml:space="preserve">will also highlight how we can use </w:t>
      </w:r>
      <w:r>
        <w:t xml:space="preserve">HANA data base </w:t>
      </w:r>
      <w:r w:rsidRPr="00173203">
        <w:t>SQL and HANA Information views to perform Text analysis and visually represent</w:t>
      </w:r>
      <w:r>
        <w:t xml:space="preserve"> the results using word cloud</w:t>
      </w:r>
      <w:r>
        <w:rPr>
          <w:rFonts w:ascii="Arial" w:hAnsi="Arial" w:cs="Arial"/>
          <w:color w:val="333333"/>
          <w:sz w:val="21"/>
          <w:szCs w:val="21"/>
          <w:shd w:val="clear" w:color="auto" w:fill="FFFFFF"/>
        </w:rPr>
        <w:t>.</w:t>
      </w:r>
    </w:p>
    <w:p w:rsidR="00C80999" w:rsidRDefault="00173203" w:rsidP="00C80999">
      <w:r w:rsidRPr="00173203">
        <w:t>You need to load the Reviews data in HANA Table.</w:t>
      </w:r>
      <w:r w:rsidR="00C80999">
        <w:t xml:space="preserve"> You</w:t>
      </w:r>
      <w:r>
        <w:t xml:space="preserve"> can automate the data loading process to the table from the sources like twitter, face book,</w:t>
      </w:r>
      <w:r w:rsidR="00C80999">
        <w:t xml:space="preserve"> web scrapping data using the ETL Tools or using python scripts.</w:t>
      </w:r>
    </w:p>
    <w:p w:rsidR="00C80999" w:rsidRPr="00C80999" w:rsidRDefault="00C80999" w:rsidP="00C80999">
      <w:r w:rsidRPr="00C80999">
        <w:t>Language modules use the following language processing technologies:</w:t>
      </w:r>
    </w:p>
    <w:p w:rsidR="00C80999" w:rsidRPr="00C80999" w:rsidRDefault="00C80999" w:rsidP="00C80999">
      <w:pPr>
        <w:numPr>
          <w:ilvl w:val="0"/>
          <w:numId w:val="2"/>
        </w:numPr>
        <w:shd w:val="clear" w:color="auto" w:fill="FFFFFF"/>
        <w:spacing w:after="0" w:line="240" w:lineRule="auto"/>
      </w:pPr>
      <w:r w:rsidRPr="00C80999">
        <w:t>Linguistic analysis to handle natural language processing</w:t>
      </w:r>
    </w:p>
    <w:p w:rsidR="00C80999" w:rsidRPr="00C80999" w:rsidRDefault="00C80999" w:rsidP="00C80999">
      <w:pPr>
        <w:numPr>
          <w:ilvl w:val="0"/>
          <w:numId w:val="2"/>
        </w:numPr>
        <w:shd w:val="clear" w:color="auto" w:fill="FFFFFF"/>
        <w:spacing w:after="0" w:line="240" w:lineRule="auto"/>
      </w:pPr>
      <w:r w:rsidRPr="00C80999">
        <w:t>Entity extraction to handle named entity extraction</w:t>
      </w:r>
    </w:p>
    <w:p w:rsidR="00C80999" w:rsidRPr="00C80999" w:rsidRDefault="00C80999" w:rsidP="00C80999">
      <w:pPr>
        <w:numPr>
          <w:ilvl w:val="0"/>
          <w:numId w:val="2"/>
        </w:numPr>
        <w:shd w:val="clear" w:color="auto" w:fill="FFFFFF"/>
        <w:spacing w:after="0" w:line="240" w:lineRule="auto"/>
      </w:pPr>
      <w:r w:rsidRPr="00C80999">
        <w:t>Fact extraction to handle sentiment analysis, public sector events, and enterprise facts</w:t>
      </w:r>
    </w:p>
    <w:p w:rsidR="00C80999" w:rsidRPr="00C80999" w:rsidRDefault="00C80999" w:rsidP="00C80999">
      <w:pPr>
        <w:numPr>
          <w:ilvl w:val="0"/>
          <w:numId w:val="2"/>
        </w:numPr>
        <w:shd w:val="clear" w:color="auto" w:fill="FFFFFF"/>
        <w:spacing w:after="0" w:line="240" w:lineRule="auto"/>
      </w:pPr>
      <w:r w:rsidRPr="00C80999">
        <w:t>Grammatical role analysis to handle functional syntactic roles in the sentence, such as subject or object. This is applied only to English</w:t>
      </w:r>
    </w:p>
    <w:p w:rsidR="00C80999" w:rsidRPr="00C80999" w:rsidRDefault="00C80999" w:rsidP="00C80999">
      <w:pPr>
        <w:shd w:val="clear" w:color="auto" w:fill="FFFFFF"/>
        <w:spacing w:before="100" w:beforeAutospacing="1" w:after="100" w:afterAutospacing="1" w:line="240" w:lineRule="auto"/>
      </w:pPr>
      <w:r w:rsidRPr="00C80999">
        <w:t>Below are types of Text Analysis Configuration Available</w:t>
      </w:r>
      <w:r w:rsidR="00D20638">
        <w:t xml:space="preserve"> in SAP HANA</w:t>
      </w:r>
      <w:r w:rsidRPr="00C80999">
        <w:t>:</w:t>
      </w:r>
    </w:p>
    <w:p w:rsidR="00C80999" w:rsidRPr="00C80999" w:rsidRDefault="00C80999" w:rsidP="00C80999">
      <w:pPr>
        <w:shd w:val="clear" w:color="auto" w:fill="FFFFFF"/>
        <w:spacing w:before="100" w:beforeAutospacing="1" w:after="100" w:afterAutospacing="1" w:line="240" w:lineRule="auto"/>
      </w:pPr>
      <w:r w:rsidRPr="00C80999">
        <w:t>Linguistic Analysis</w:t>
      </w:r>
    </w:p>
    <w:p w:rsidR="00C80999" w:rsidRPr="00C80999" w:rsidRDefault="00C80999" w:rsidP="00C80999">
      <w:pPr>
        <w:numPr>
          <w:ilvl w:val="0"/>
          <w:numId w:val="3"/>
        </w:numPr>
        <w:shd w:val="clear" w:color="auto" w:fill="FFFFFF"/>
        <w:spacing w:after="0" w:line="240" w:lineRule="auto"/>
      </w:pPr>
      <w:r w:rsidRPr="00C80999">
        <w:t>Basic(LINGANALYSIS_BASIC)</w:t>
      </w:r>
    </w:p>
    <w:p w:rsidR="00C80999" w:rsidRPr="00C80999" w:rsidRDefault="00C80999" w:rsidP="00C80999">
      <w:pPr>
        <w:numPr>
          <w:ilvl w:val="0"/>
          <w:numId w:val="3"/>
        </w:numPr>
        <w:shd w:val="clear" w:color="auto" w:fill="FFFFFF"/>
        <w:spacing w:after="0" w:line="240" w:lineRule="auto"/>
      </w:pPr>
      <w:r w:rsidRPr="00C80999">
        <w:t>Stems(LINGANALYSIS_STEMS)</w:t>
      </w:r>
    </w:p>
    <w:p w:rsidR="00C80999" w:rsidRPr="00C80999" w:rsidRDefault="00C80999" w:rsidP="00C80999">
      <w:pPr>
        <w:numPr>
          <w:ilvl w:val="0"/>
          <w:numId w:val="3"/>
        </w:numPr>
        <w:shd w:val="clear" w:color="auto" w:fill="FFFFFF"/>
        <w:spacing w:after="0" w:line="240" w:lineRule="auto"/>
      </w:pPr>
      <w:r w:rsidRPr="00C80999">
        <w:t>Full(LINGANALYSIS_FULL)</w:t>
      </w:r>
    </w:p>
    <w:p w:rsidR="00C80999" w:rsidRPr="00C80999" w:rsidRDefault="00C80999" w:rsidP="00C80999">
      <w:pPr>
        <w:shd w:val="clear" w:color="auto" w:fill="FFFFFF"/>
        <w:spacing w:before="100" w:beforeAutospacing="1" w:after="100" w:afterAutospacing="1" w:line="240" w:lineRule="auto"/>
      </w:pPr>
      <w:r w:rsidRPr="00C80999">
        <w:t>Entity and Fact Extraction</w:t>
      </w:r>
    </w:p>
    <w:p w:rsidR="00C80999" w:rsidRPr="00C80999" w:rsidRDefault="00C80999" w:rsidP="00C80999">
      <w:pPr>
        <w:numPr>
          <w:ilvl w:val="0"/>
          <w:numId w:val="4"/>
        </w:numPr>
        <w:shd w:val="clear" w:color="auto" w:fill="FFFFFF"/>
        <w:spacing w:after="0" w:line="240" w:lineRule="auto"/>
      </w:pPr>
      <w:r w:rsidRPr="00C80999">
        <w:t>Core(EXTRACTION_CORE)</w:t>
      </w:r>
    </w:p>
    <w:p w:rsidR="00C80999" w:rsidRPr="00C80999" w:rsidRDefault="00C80999" w:rsidP="00C80999">
      <w:pPr>
        <w:numPr>
          <w:ilvl w:val="0"/>
          <w:numId w:val="4"/>
        </w:numPr>
        <w:shd w:val="clear" w:color="auto" w:fill="FFFFFF"/>
        <w:spacing w:after="0" w:line="240" w:lineRule="auto"/>
      </w:pPr>
      <w:r w:rsidRPr="00C80999">
        <w:t>Core Voice Of Customer(EXTRACTION_CORE_VOICEOFCUSTOMER)</w:t>
      </w:r>
    </w:p>
    <w:p w:rsidR="00C80999" w:rsidRPr="00C80999" w:rsidRDefault="00C80999" w:rsidP="00C80999">
      <w:pPr>
        <w:numPr>
          <w:ilvl w:val="0"/>
          <w:numId w:val="4"/>
        </w:numPr>
        <w:shd w:val="clear" w:color="auto" w:fill="FFFFFF"/>
        <w:spacing w:after="0" w:line="240" w:lineRule="auto"/>
      </w:pPr>
      <w:r w:rsidRPr="00C80999">
        <w:t>Core Enterprise(EXTRACTION_CORE_ENTERPRISE)</w:t>
      </w:r>
    </w:p>
    <w:p w:rsidR="00C80999" w:rsidRPr="00C80999" w:rsidRDefault="00C80999" w:rsidP="00C80999">
      <w:pPr>
        <w:numPr>
          <w:ilvl w:val="0"/>
          <w:numId w:val="4"/>
        </w:numPr>
        <w:shd w:val="clear" w:color="auto" w:fill="FFFFFF"/>
        <w:spacing w:after="0" w:line="240" w:lineRule="auto"/>
      </w:pPr>
      <w:r w:rsidRPr="00C80999">
        <w:t>Core Public Sector(EXTRACTION_CORE_PUBLIC_SECTOR)</w:t>
      </w:r>
    </w:p>
    <w:p w:rsidR="00C80999" w:rsidRPr="00C80999" w:rsidRDefault="00C80999" w:rsidP="00C80999">
      <w:pPr>
        <w:shd w:val="clear" w:color="auto" w:fill="FFFFFF"/>
        <w:spacing w:before="100" w:beforeAutospacing="1" w:after="100" w:afterAutospacing="1" w:line="240" w:lineRule="auto"/>
      </w:pPr>
      <w:r w:rsidRPr="00C80999">
        <w:t>Grammatical Role Analysis</w:t>
      </w:r>
      <w:bookmarkStart w:id="0" w:name="_GoBack"/>
      <w:bookmarkEnd w:id="0"/>
    </w:p>
    <w:p w:rsidR="00C80999" w:rsidRDefault="00C80999" w:rsidP="00C80999">
      <w:pPr>
        <w:numPr>
          <w:ilvl w:val="0"/>
          <w:numId w:val="5"/>
        </w:numPr>
        <w:shd w:val="clear" w:color="auto" w:fill="FFFFFF"/>
        <w:spacing w:after="0" w:line="240" w:lineRule="auto"/>
      </w:pPr>
      <w:r w:rsidRPr="00C80999">
        <w:lastRenderedPageBreak/>
        <w:t>Grammar Role Identification(GRAMMATICAL_ROLE_ANALYSIS)</w:t>
      </w:r>
    </w:p>
    <w:p w:rsidR="00D20638" w:rsidRDefault="00D20638" w:rsidP="00D20638">
      <w:pPr>
        <w:shd w:val="clear" w:color="auto" w:fill="FFFFFF"/>
        <w:spacing w:after="0" w:line="240" w:lineRule="auto"/>
      </w:pPr>
    </w:p>
    <w:p w:rsidR="00D20638" w:rsidRDefault="00D20638" w:rsidP="00D20638">
      <w:pPr>
        <w:shd w:val="clear" w:color="auto" w:fill="FFFFFF"/>
        <w:spacing w:after="0" w:line="240" w:lineRule="auto"/>
      </w:pPr>
      <w:r w:rsidRPr="00D20638">
        <w:t xml:space="preserve">SAP HANA is shipped with several predefined, standard text analysis configurations. Such configurations </w:t>
      </w:r>
      <w:proofErr w:type="gramStart"/>
      <w:r w:rsidRPr="00D20638">
        <w:t>are  available</w:t>
      </w:r>
      <w:proofErr w:type="gramEnd"/>
      <w:r w:rsidRPr="00D20638">
        <w:t xml:space="preserve"> in “</w:t>
      </w:r>
      <w:proofErr w:type="spellStart"/>
      <w:r w:rsidRPr="00D20638">
        <w:t>sap.hana.ta.config</w:t>
      </w:r>
      <w:proofErr w:type="spellEnd"/>
      <w:r w:rsidRPr="00D20638">
        <w:t>” repository package as shown in Figure</w:t>
      </w:r>
    </w:p>
    <w:p w:rsidR="00D20638" w:rsidRDefault="00D20638" w:rsidP="00D20638">
      <w:pPr>
        <w:shd w:val="clear" w:color="auto" w:fill="FFFFFF"/>
        <w:spacing w:after="0" w:line="240" w:lineRule="auto"/>
      </w:pPr>
    </w:p>
    <w:p w:rsidR="00D20638" w:rsidRDefault="00D20638" w:rsidP="00D20638">
      <w:pPr>
        <w:shd w:val="clear" w:color="auto" w:fill="FFFFFF"/>
        <w:spacing w:after="0" w:line="240" w:lineRule="auto"/>
      </w:pPr>
      <w:r>
        <w:rPr>
          <w:noProof/>
        </w:rPr>
        <w:drawing>
          <wp:inline distT="0" distB="0" distL="0" distR="0">
            <wp:extent cx="5003800" cy="4994275"/>
            <wp:effectExtent l="0" t="0" r="6350" b="0"/>
            <wp:docPr id="1" name="Picture 1" descr="https://blogs.sap.com/wp-content/uploads/2018/03/p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p.com/wp-content/uploads/2018/03/pic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4994275"/>
                    </a:xfrm>
                    <a:prstGeom prst="rect">
                      <a:avLst/>
                    </a:prstGeom>
                    <a:noFill/>
                    <a:ln>
                      <a:noFill/>
                    </a:ln>
                  </pic:spPr>
                </pic:pic>
              </a:graphicData>
            </a:graphic>
          </wp:inline>
        </w:drawing>
      </w:r>
    </w:p>
    <w:p w:rsidR="00D20638" w:rsidRPr="00D20638" w:rsidRDefault="00D20638" w:rsidP="00D20638">
      <w:pPr>
        <w:shd w:val="clear" w:color="auto" w:fill="FFFFFF"/>
        <w:spacing w:beforeAutospacing="1" w:after="0" w:afterAutospacing="1" w:line="240" w:lineRule="auto"/>
        <w:rPr>
          <w:rFonts w:ascii="Arial" w:eastAsia="Times New Roman" w:hAnsi="Arial" w:cs="Arial"/>
          <w:color w:val="333333"/>
          <w:sz w:val="21"/>
          <w:szCs w:val="21"/>
        </w:rPr>
      </w:pPr>
      <w:r w:rsidRPr="00D20638">
        <w:rPr>
          <w:rFonts w:ascii="Arial" w:eastAsia="Times New Roman" w:hAnsi="Arial" w:cs="Arial"/>
          <w:b/>
          <w:bCs/>
          <w:color w:val="333333"/>
          <w:sz w:val="21"/>
          <w:szCs w:val="21"/>
          <w:bdr w:val="none" w:sz="0" w:space="0" w:color="auto" w:frame="1"/>
        </w:rPr>
        <w:t>Entity and Fact Extraction is Core Voice of Customer</w:t>
      </w:r>
    </w:p>
    <w:p w:rsidR="00D20638" w:rsidRDefault="00D20638" w:rsidP="00D20638">
      <w:pPr>
        <w:shd w:val="clear" w:color="auto" w:fill="FFFFFF"/>
        <w:spacing w:before="100" w:beforeAutospacing="1" w:after="100" w:afterAutospacing="1" w:line="240" w:lineRule="auto"/>
      </w:pPr>
      <w:r w:rsidRPr="00D20638">
        <w:t>This</w:t>
      </w:r>
      <w:r>
        <w:t xml:space="preserve"> configuration helps to extract </w:t>
      </w:r>
      <w:r w:rsidRPr="00D20638">
        <w:t>additional entities and facts beyond the core configuration to support sentiment and request analysis. Also known as Sentiment Analysis which is the process of using rules to retrieve specific information about customers’ sentiments and requests when processing and analyzing text. These same rules also retrieve emoticons and profanities.</w:t>
      </w:r>
    </w:p>
    <w:p w:rsidR="00D20638" w:rsidRDefault="00D20638" w:rsidP="00D20638">
      <w:pPr>
        <w:shd w:val="clear" w:color="auto" w:fill="FFFFFF"/>
        <w:spacing w:before="100" w:beforeAutospacing="1" w:after="100" w:afterAutospacing="1" w:line="240" w:lineRule="auto"/>
      </w:pPr>
      <w:r>
        <w:t>Steps for analysis</w:t>
      </w:r>
    </w:p>
    <w:p w:rsidR="00D20638" w:rsidRDefault="00D20638" w:rsidP="00D20638">
      <w:pPr>
        <w:pStyle w:val="ListParagraph"/>
        <w:numPr>
          <w:ilvl w:val="1"/>
          <w:numId w:val="4"/>
        </w:numPr>
        <w:shd w:val="clear" w:color="auto" w:fill="FFFFFF"/>
        <w:spacing w:before="100" w:beforeAutospacing="1" w:after="100" w:afterAutospacing="1" w:line="240" w:lineRule="auto"/>
      </w:pPr>
      <w:r>
        <w:t>Create the table to store all the product wise reviews in SAP HANA</w:t>
      </w:r>
    </w:p>
    <w:p w:rsidR="00D20638" w:rsidRDefault="00D20638" w:rsidP="00D20638">
      <w:pPr>
        <w:pStyle w:val="ListParagraph"/>
        <w:numPr>
          <w:ilvl w:val="1"/>
          <w:numId w:val="4"/>
        </w:numPr>
        <w:shd w:val="clear" w:color="auto" w:fill="FFFFFF"/>
        <w:spacing w:before="100" w:beforeAutospacing="1" w:after="100" w:afterAutospacing="1" w:line="240" w:lineRule="auto"/>
      </w:pPr>
      <w:r>
        <w:t>Populate/</w:t>
      </w:r>
      <w:r w:rsidR="00815CA8">
        <w:t>load the</w:t>
      </w:r>
      <w:r>
        <w:t xml:space="preserve"> table </w:t>
      </w:r>
      <w:r w:rsidR="00815CA8">
        <w:t>using ETL tools/Python script</w:t>
      </w:r>
      <w:r w:rsidR="00E82442">
        <w:t xml:space="preserve">/ Insert statement </w:t>
      </w:r>
      <w:r>
        <w:t>form the source</w:t>
      </w:r>
      <w:r>
        <w:t>s like flat file, web scrapped output file</w:t>
      </w:r>
      <w:r w:rsidR="00815CA8">
        <w:t>.</w:t>
      </w:r>
    </w:p>
    <w:p w:rsidR="00815CA8" w:rsidRDefault="00815CA8" w:rsidP="00D20638">
      <w:pPr>
        <w:pStyle w:val="ListParagraph"/>
        <w:numPr>
          <w:ilvl w:val="1"/>
          <w:numId w:val="4"/>
        </w:numPr>
        <w:shd w:val="clear" w:color="auto" w:fill="FFFFFF"/>
        <w:spacing w:before="100" w:beforeAutospacing="1" w:after="100" w:afterAutospacing="1" w:line="240" w:lineRule="auto"/>
      </w:pPr>
      <w:r>
        <w:lastRenderedPageBreak/>
        <w:t xml:space="preserve">Create full text index with the required configurations, for sentiment analysis use </w:t>
      </w:r>
      <w:r>
        <w:rPr>
          <w:rFonts w:ascii="Courier New" w:hAnsi="Courier New" w:cs="Courier New"/>
          <w:color w:val="2A00FF"/>
          <w:sz w:val="20"/>
          <w:szCs w:val="20"/>
        </w:rPr>
        <w:t>'EXTRACTION_CORE_VOICEOFCUSTOMER'</w:t>
      </w:r>
      <w:r>
        <w:rPr>
          <w:rFonts w:ascii="Courier New" w:hAnsi="Courier New" w:cs="Courier New"/>
          <w:color w:val="2A00FF"/>
          <w:sz w:val="20"/>
          <w:szCs w:val="20"/>
        </w:rPr>
        <w:t xml:space="preserve"> </w:t>
      </w:r>
      <w:r w:rsidRPr="00815CA8">
        <w:t>configuration</w:t>
      </w:r>
      <w:r>
        <w:t>.</w:t>
      </w:r>
    </w:p>
    <w:p w:rsidR="00815CA8" w:rsidRDefault="00815CA8" w:rsidP="009C7FAA">
      <w:pPr>
        <w:pStyle w:val="ListParagraph"/>
        <w:shd w:val="clear" w:color="auto" w:fill="FFFFFF"/>
        <w:spacing w:before="100" w:beforeAutospacing="1" w:after="100" w:afterAutospacing="1" w:line="240" w:lineRule="auto"/>
        <w:ind w:left="1440"/>
      </w:pPr>
      <w:r>
        <w:t>With the creation of above index system creates table (</w:t>
      </w:r>
      <w:r>
        <w:rPr>
          <w:rFonts w:ascii="Courier New" w:hAnsi="Courier New" w:cs="Courier New"/>
          <w:color w:val="2A00FF"/>
          <w:sz w:val="20"/>
          <w:szCs w:val="20"/>
        </w:rPr>
        <w:t>$TA</w:t>
      </w:r>
      <w:r>
        <w:t>_&lt;</w:t>
      </w:r>
      <w:proofErr w:type="spellStart"/>
      <w:r>
        <w:t>indexname</w:t>
      </w:r>
      <w:proofErr w:type="spellEnd"/>
      <w:proofErr w:type="gramStart"/>
      <w:r>
        <w:t>&gt; )</w:t>
      </w:r>
      <w:proofErr w:type="gramEnd"/>
      <w:r>
        <w:t xml:space="preserve"> with the extracted sentiment analysis data.</w:t>
      </w:r>
    </w:p>
    <w:p w:rsidR="00815CA8" w:rsidRDefault="00815CA8" w:rsidP="00815CA8">
      <w:pPr>
        <w:pStyle w:val="ListParagraph"/>
        <w:numPr>
          <w:ilvl w:val="1"/>
          <w:numId w:val="4"/>
        </w:numPr>
        <w:shd w:val="clear" w:color="auto" w:fill="FFFFFF"/>
        <w:spacing w:before="100" w:beforeAutospacing="1" w:after="100" w:afterAutospacing="1" w:line="240" w:lineRule="auto"/>
      </w:pPr>
      <w:r>
        <w:t xml:space="preserve">Select the data </w:t>
      </w:r>
      <w:r w:rsidR="009C7FAA">
        <w:t>form the</w:t>
      </w:r>
      <w:r>
        <w:t xml:space="preserve"> </w:t>
      </w:r>
      <w:r>
        <w:t xml:space="preserve">extracted sentiment analysis </w:t>
      </w:r>
      <w:r>
        <w:t xml:space="preserve">table </w:t>
      </w:r>
      <w:r>
        <w:t>data</w:t>
      </w:r>
      <w:r>
        <w:t xml:space="preserve"> </w:t>
      </w:r>
      <w:r>
        <w:t>(</w:t>
      </w:r>
      <w:r>
        <w:rPr>
          <w:rFonts w:ascii="Courier New" w:hAnsi="Courier New" w:cs="Courier New"/>
          <w:color w:val="2A00FF"/>
          <w:sz w:val="20"/>
          <w:szCs w:val="20"/>
        </w:rPr>
        <w:t>$TA</w:t>
      </w:r>
      <w:r>
        <w:t>_&lt;</w:t>
      </w:r>
      <w:proofErr w:type="spellStart"/>
      <w:r>
        <w:t>indexname</w:t>
      </w:r>
      <w:proofErr w:type="spellEnd"/>
      <w:proofErr w:type="gramStart"/>
      <w:r>
        <w:t>&gt; )</w:t>
      </w:r>
      <w:proofErr w:type="gramEnd"/>
      <w:r>
        <w:t xml:space="preserve"> to see the results.</w:t>
      </w:r>
    </w:p>
    <w:p w:rsidR="00815CA8" w:rsidRDefault="00815CA8" w:rsidP="00815CA8">
      <w:pPr>
        <w:pStyle w:val="ListParagraph"/>
        <w:numPr>
          <w:ilvl w:val="1"/>
          <w:numId w:val="4"/>
        </w:numPr>
        <w:shd w:val="clear" w:color="auto" w:fill="FFFFFF"/>
        <w:spacing w:before="100" w:beforeAutospacing="1" w:after="100" w:afterAutospacing="1" w:line="240" w:lineRule="auto"/>
      </w:pPr>
      <w:r>
        <w:t>Use the above table to create visulaizions (word cloud, bar chart of sentiment count)</w:t>
      </w:r>
    </w:p>
    <w:p w:rsidR="00E82442" w:rsidRDefault="00E82442" w:rsidP="00E82442">
      <w:pPr>
        <w:pStyle w:val="ListParagraph"/>
        <w:shd w:val="clear" w:color="auto" w:fill="FFFFFF"/>
        <w:spacing w:before="100" w:beforeAutospacing="1" w:after="100" w:afterAutospacing="1" w:line="240" w:lineRule="auto"/>
        <w:ind w:left="1440"/>
      </w:pPr>
    </w:p>
    <w:p w:rsidR="00E82442" w:rsidRDefault="00E82442" w:rsidP="00E82442">
      <w:pPr>
        <w:shd w:val="clear" w:color="auto" w:fill="FFFFFF"/>
        <w:spacing w:before="100" w:beforeAutospacing="1" w:after="100" w:afterAutospacing="1" w:line="240" w:lineRule="auto"/>
      </w:pPr>
      <w:r>
        <w:t xml:space="preserve">1. </w:t>
      </w:r>
      <w:r>
        <w:t>Create the table to store all the product wise reviews in SAP HANA</w:t>
      </w:r>
    </w:p>
    <w:p w:rsidR="00D20638" w:rsidRDefault="00D20638" w:rsidP="00D206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CREATE</w:t>
      </w:r>
      <w:r>
        <w:rPr>
          <w:rFonts w:ascii="Courier New" w:hAnsi="Courier New" w:cs="Courier New"/>
          <w:color w:val="000000"/>
          <w:sz w:val="20"/>
          <w:szCs w:val="20"/>
        </w:rPr>
        <w:t xml:space="preserve"> </w:t>
      </w:r>
      <w:r>
        <w:rPr>
          <w:rFonts w:ascii="Courier New" w:hAnsi="Courier New" w:cs="Courier New"/>
          <w:b/>
          <w:bCs/>
          <w:color w:val="7F0055"/>
          <w:sz w:val="20"/>
          <w:szCs w:val="20"/>
        </w:rPr>
        <w:t>COLUMN</w:t>
      </w:r>
      <w:r>
        <w:rPr>
          <w:rFonts w:ascii="Courier New" w:hAnsi="Courier New" w:cs="Courier New"/>
          <w:color w:val="000000"/>
          <w:sz w:val="20"/>
          <w:szCs w:val="20"/>
        </w:rPr>
        <w:t xml:space="preserve"> </w:t>
      </w:r>
      <w:r>
        <w:rPr>
          <w:rFonts w:ascii="Courier New" w:hAnsi="Courier New" w:cs="Courier New"/>
          <w:b/>
          <w:bCs/>
          <w:color w:val="7F0055"/>
          <w:sz w:val="20"/>
          <w:szCs w:val="20"/>
        </w:rPr>
        <w:t>TABLE</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"PROD_REVIEWS"</w:t>
      </w:r>
    </w:p>
    <w:p w:rsidR="00D20638" w:rsidRDefault="00D20638" w:rsidP="00D2063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ID</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7F0055"/>
          <w:sz w:val="20"/>
          <w:szCs w:val="20"/>
        </w:rPr>
        <w:t>PRIMARY</w:t>
      </w:r>
      <w:r>
        <w:rPr>
          <w:rFonts w:ascii="Courier New" w:hAnsi="Courier New" w:cs="Courier New"/>
          <w:color w:val="000000"/>
          <w:sz w:val="20"/>
          <w:szCs w:val="20"/>
        </w:rPr>
        <w:t xml:space="preserve"> </w:t>
      </w:r>
      <w:r>
        <w:rPr>
          <w:rFonts w:ascii="Courier New" w:hAnsi="Courier New" w:cs="Courier New"/>
          <w:b/>
          <w:bCs/>
          <w:color w:val="7F0055"/>
          <w:sz w:val="20"/>
          <w:szCs w:val="20"/>
        </w:rPr>
        <w:t>KEY</w:t>
      </w:r>
      <w:r>
        <w:rPr>
          <w:rFonts w:ascii="Courier New" w:hAnsi="Courier New" w:cs="Courier New"/>
          <w:color w:val="000000"/>
          <w:sz w:val="20"/>
          <w:szCs w:val="20"/>
        </w:rPr>
        <w:t>,</w:t>
      </w:r>
    </w:p>
    <w:p w:rsidR="00815CA8" w:rsidRDefault="00D20638" w:rsidP="00815C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PRODUCT </w:t>
      </w:r>
      <w:proofErr w:type="gramStart"/>
      <w:r>
        <w:rPr>
          <w:rFonts w:ascii="Courier New" w:hAnsi="Courier New" w:cs="Courier New"/>
          <w:b/>
          <w:bCs/>
          <w:color w:val="000080"/>
          <w:sz w:val="20"/>
          <w:szCs w:val="20"/>
        </w:rPr>
        <w:t>NVARCHAR</w:t>
      </w:r>
      <w:r>
        <w:rPr>
          <w:rFonts w:ascii="Courier New" w:hAnsi="Courier New" w:cs="Courier New"/>
          <w:color w:val="000000"/>
          <w:sz w:val="20"/>
          <w:szCs w:val="20"/>
        </w:rPr>
        <w:t>(</w:t>
      </w:r>
      <w:proofErr w:type="gramEnd"/>
      <w:r>
        <w:rPr>
          <w:rFonts w:ascii="Courier New" w:hAnsi="Courier New" w:cs="Courier New"/>
          <w:color w:val="000000"/>
          <w:sz w:val="20"/>
          <w:szCs w:val="20"/>
        </w:rPr>
        <w:t>200),</w:t>
      </w:r>
    </w:p>
    <w:p w:rsidR="00D20638" w:rsidRDefault="00815CA8" w:rsidP="00815CA8">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sz w:val="20"/>
          <w:szCs w:val="20"/>
        </w:rPr>
        <w:t xml:space="preserve">  </w:t>
      </w:r>
      <w:r w:rsidR="00D20638">
        <w:rPr>
          <w:rFonts w:ascii="Courier New" w:hAnsi="Courier New" w:cs="Courier New"/>
          <w:color w:val="000000"/>
          <w:sz w:val="20"/>
          <w:szCs w:val="20"/>
        </w:rPr>
        <w:t xml:space="preserve">REVIEW </w:t>
      </w:r>
      <w:proofErr w:type="gramStart"/>
      <w:r w:rsidR="00D20638">
        <w:rPr>
          <w:rFonts w:ascii="Courier New" w:hAnsi="Courier New" w:cs="Courier New"/>
          <w:b/>
          <w:bCs/>
          <w:color w:val="000080"/>
          <w:sz w:val="20"/>
          <w:szCs w:val="20"/>
        </w:rPr>
        <w:t>NVARCHAR</w:t>
      </w:r>
      <w:r w:rsidR="00D20638">
        <w:rPr>
          <w:rFonts w:ascii="Courier New" w:hAnsi="Courier New" w:cs="Courier New"/>
          <w:color w:val="000000"/>
          <w:sz w:val="20"/>
          <w:szCs w:val="20"/>
        </w:rPr>
        <w:t>(</w:t>
      </w:r>
      <w:proofErr w:type="gramEnd"/>
      <w:r w:rsidR="00D20638">
        <w:rPr>
          <w:rFonts w:ascii="Courier New" w:hAnsi="Courier New" w:cs="Courier New"/>
          <w:color w:val="000000"/>
          <w:sz w:val="20"/>
          <w:szCs w:val="20"/>
        </w:rPr>
        <w:t>5000) )</w:t>
      </w:r>
      <w:r w:rsidR="00D20638">
        <w:rPr>
          <w:rFonts w:ascii="Courier New" w:hAnsi="Courier New" w:cs="Courier New"/>
          <w:color w:val="3F5FBF"/>
          <w:sz w:val="20"/>
          <w:szCs w:val="20"/>
        </w:rPr>
        <w:t>;</w:t>
      </w:r>
    </w:p>
    <w:p w:rsidR="00815CA8" w:rsidRDefault="00815CA8" w:rsidP="00815CA8">
      <w:pPr>
        <w:autoSpaceDE w:val="0"/>
        <w:autoSpaceDN w:val="0"/>
        <w:adjustRightInd w:val="0"/>
        <w:spacing w:after="0" w:line="240" w:lineRule="auto"/>
        <w:rPr>
          <w:rFonts w:ascii="Courier New" w:hAnsi="Courier New" w:cs="Courier New"/>
          <w:color w:val="3F5FBF"/>
          <w:sz w:val="20"/>
          <w:szCs w:val="20"/>
        </w:rPr>
      </w:pPr>
    </w:p>
    <w:p w:rsidR="00E82442" w:rsidRDefault="00E82442" w:rsidP="00815CA8">
      <w:pPr>
        <w:autoSpaceDE w:val="0"/>
        <w:autoSpaceDN w:val="0"/>
        <w:adjustRightInd w:val="0"/>
        <w:spacing w:after="0" w:line="240" w:lineRule="auto"/>
      </w:pPr>
      <w:r w:rsidRPr="00E82442">
        <w:t>2.</w:t>
      </w:r>
      <w:r>
        <w:t xml:space="preserve"> Inserting sample data into Table</w:t>
      </w:r>
    </w:p>
    <w:p w:rsidR="00E82442" w:rsidRPr="00E82442" w:rsidRDefault="00E82442" w:rsidP="00815CA8">
      <w:pPr>
        <w:autoSpaceDE w:val="0"/>
        <w:autoSpaceDN w:val="0"/>
        <w:adjustRightInd w:val="0"/>
        <w:spacing w:after="0" w:line="240" w:lineRule="auto"/>
      </w:pP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"PROD_REVIEWS"</w:t>
      </w:r>
      <w:r>
        <w:rPr>
          <w:rFonts w:ascii="Courier New" w:hAnsi="Courier New" w:cs="Courier New"/>
          <w:color w:val="000000"/>
          <w:sz w:val="20"/>
          <w:szCs w:val="20"/>
        </w:rPr>
        <w:t xml:space="preserve"> </w:t>
      </w:r>
      <w:r>
        <w:rPr>
          <w:rFonts w:ascii="Courier New" w:hAnsi="Courier New" w:cs="Courier New"/>
          <w:b/>
          <w:bCs/>
          <w:color w:val="7F0055"/>
          <w:sz w:val="20"/>
          <w:szCs w:val="20"/>
        </w:rPr>
        <w:t>VALUES</w:t>
      </w:r>
      <w:r>
        <w:rPr>
          <w:rFonts w:ascii="Courier New" w:hAnsi="Courier New" w:cs="Courier New"/>
          <w:color w:val="000000"/>
          <w:sz w:val="20"/>
          <w:szCs w:val="20"/>
        </w:rPr>
        <w:t xml:space="preserve"> (51, </w:t>
      </w:r>
      <w:r>
        <w:rPr>
          <w:rFonts w:ascii="Courier New" w:hAnsi="Courier New" w:cs="Courier New"/>
          <w:color w:val="2A00FF"/>
          <w:sz w:val="20"/>
          <w:szCs w:val="20"/>
        </w:rPr>
        <w:t>'</w:t>
      </w:r>
      <w:proofErr w:type="spellStart"/>
      <w:r>
        <w:rPr>
          <w:rFonts w:ascii="Courier New" w:hAnsi="Courier New" w:cs="Courier New"/>
          <w:color w:val="2A00FF"/>
          <w:sz w:val="20"/>
          <w:szCs w:val="20"/>
        </w:rPr>
        <w:t>Similac</w:t>
      </w:r>
      <w:proofErr w:type="spellEnd"/>
      <w:r>
        <w:rPr>
          <w:rFonts w:ascii="Courier New" w:hAnsi="Courier New" w:cs="Courier New"/>
          <w:color w:val="2A00FF"/>
          <w:sz w:val="20"/>
          <w:szCs w:val="20"/>
        </w:rPr>
        <w:t xml:space="preserve"> Pro-Advance'</w:t>
      </w:r>
      <w:r>
        <w:rPr>
          <w:rFonts w:ascii="Courier New" w:hAnsi="Courier New" w:cs="Courier New"/>
          <w:color w:val="000000"/>
          <w:sz w:val="20"/>
          <w:szCs w:val="20"/>
        </w:rPr>
        <w:t>,</w:t>
      </w: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A00FF"/>
          <w:sz w:val="20"/>
          <w:szCs w:val="20"/>
        </w:rPr>
        <w:t xml:space="preserve">'The product has grey impurity stuff after adding water. Really concern about </w:t>
      </w:r>
    </w:p>
    <w:p w:rsidR="00E82442" w:rsidRDefault="00E82442" w:rsidP="00E8244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2A00FF"/>
          <w:sz w:val="20"/>
          <w:szCs w:val="20"/>
        </w:rPr>
        <w:t>the</w:t>
      </w:r>
      <w:proofErr w:type="gramEnd"/>
      <w:r>
        <w:rPr>
          <w:rFonts w:ascii="Courier New" w:hAnsi="Courier New" w:cs="Courier New"/>
          <w:color w:val="2A00FF"/>
          <w:sz w:val="20"/>
          <w:szCs w:val="20"/>
        </w:rPr>
        <w:t xml:space="preserve"> quality. I have to buy them from retail stores (COSTCO/TARGET) etc. </w:t>
      </w: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A00FF"/>
          <w:sz w:val="20"/>
          <w:szCs w:val="20"/>
        </w:rPr>
        <w:t xml:space="preserve">Their same product do not have this issue. Although it is on sale sometime, </w:t>
      </w: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2A00FF"/>
          <w:sz w:val="20"/>
          <w:szCs w:val="20"/>
        </w:rPr>
        <w:t>I would rather pay more to buy from retail stores as this is daily baby food!'</w:t>
      </w:r>
      <w:r>
        <w:rPr>
          <w:rFonts w:ascii="Courier New" w:hAnsi="Courier New" w:cs="Courier New"/>
          <w:color w:val="000000"/>
          <w:sz w:val="20"/>
          <w:szCs w:val="20"/>
        </w:rPr>
        <w:t>)</w:t>
      </w:r>
      <w:r>
        <w:rPr>
          <w:rFonts w:ascii="Courier New" w:hAnsi="Courier New" w:cs="Courier New"/>
          <w:color w:val="3F5FBF"/>
          <w:sz w:val="20"/>
          <w:szCs w:val="20"/>
        </w:rPr>
        <w:t>;</w:t>
      </w: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INTO</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"PROD_REVIEWS"</w:t>
      </w:r>
      <w:r>
        <w:rPr>
          <w:rFonts w:ascii="Courier New" w:hAnsi="Courier New" w:cs="Courier New"/>
          <w:color w:val="000000"/>
          <w:sz w:val="20"/>
          <w:szCs w:val="20"/>
        </w:rPr>
        <w:t xml:space="preserve"> </w:t>
      </w:r>
      <w:r>
        <w:rPr>
          <w:rFonts w:ascii="Courier New" w:hAnsi="Courier New" w:cs="Courier New"/>
          <w:b/>
          <w:bCs/>
          <w:color w:val="7F0055"/>
          <w:sz w:val="20"/>
          <w:szCs w:val="20"/>
        </w:rPr>
        <w:t>VALUES</w:t>
      </w:r>
      <w:r>
        <w:rPr>
          <w:rFonts w:ascii="Courier New" w:hAnsi="Courier New" w:cs="Courier New"/>
          <w:color w:val="000000"/>
          <w:sz w:val="20"/>
          <w:szCs w:val="20"/>
        </w:rPr>
        <w:t xml:space="preserve"> (54, </w:t>
      </w:r>
      <w:r>
        <w:rPr>
          <w:rFonts w:ascii="Courier New" w:hAnsi="Courier New" w:cs="Courier New"/>
          <w:color w:val="2A00FF"/>
          <w:sz w:val="20"/>
          <w:szCs w:val="20"/>
        </w:rPr>
        <w:t xml:space="preserve">'Enfamil </w:t>
      </w:r>
      <w:proofErr w:type="spellStart"/>
      <w:r>
        <w:rPr>
          <w:rFonts w:ascii="Courier New" w:hAnsi="Courier New" w:cs="Courier New"/>
          <w:color w:val="2A00FF"/>
          <w:sz w:val="20"/>
          <w:szCs w:val="20"/>
        </w:rPr>
        <w:t>Nutramigen</w:t>
      </w:r>
      <w:proofErr w:type="spellEnd"/>
      <w:r>
        <w:rPr>
          <w:rFonts w:ascii="Courier New" w:hAnsi="Courier New" w:cs="Courier New"/>
          <w:color w:val="2A00FF"/>
          <w:sz w:val="20"/>
          <w:szCs w:val="20"/>
        </w:rPr>
        <w:t xml:space="preserve"> Infant Formula'</w:t>
      </w:r>
      <w:r>
        <w:rPr>
          <w:rFonts w:ascii="Courier New" w:hAnsi="Courier New" w:cs="Courier New"/>
          <w:color w:val="000000"/>
          <w:sz w:val="20"/>
          <w:szCs w:val="20"/>
        </w:rPr>
        <w:t>,</w:t>
      </w: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A00FF"/>
          <w:sz w:val="20"/>
          <w:szCs w:val="20"/>
        </w:rPr>
        <w:t xml:space="preserve">'I </w:t>
      </w:r>
      <w:proofErr w:type="spellStart"/>
      <w:r>
        <w:rPr>
          <w:rFonts w:ascii="Courier New" w:hAnsi="Courier New" w:cs="Courier New"/>
          <w:color w:val="2A00FF"/>
          <w:sz w:val="20"/>
          <w:szCs w:val="20"/>
        </w:rPr>
        <w:t>recived</w:t>
      </w:r>
      <w:proofErr w:type="spellEnd"/>
      <w:r>
        <w:rPr>
          <w:rFonts w:ascii="Courier New" w:hAnsi="Courier New" w:cs="Courier New"/>
          <w:color w:val="2A00FF"/>
          <w:sz w:val="20"/>
          <w:szCs w:val="20"/>
        </w:rPr>
        <w:t xml:space="preserve"> the bottles and </w:t>
      </w:r>
      <w:proofErr w:type="spellStart"/>
      <w:r>
        <w:rPr>
          <w:rFonts w:ascii="Courier New" w:hAnsi="Courier New" w:cs="Courier New"/>
          <w:color w:val="2A00FF"/>
          <w:sz w:val="20"/>
          <w:szCs w:val="20"/>
        </w:rPr>
        <w:t>they where</w:t>
      </w:r>
      <w:proofErr w:type="spellEnd"/>
      <w:r>
        <w:rPr>
          <w:rFonts w:ascii="Courier New" w:hAnsi="Courier New" w:cs="Courier New"/>
          <w:color w:val="2A00FF"/>
          <w:sz w:val="20"/>
          <w:szCs w:val="20"/>
        </w:rPr>
        <w:t xml:space="preserve"> all spoiled and separated liquids!</w:t>
      </w: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2A00FF"/>
          <w:sz w:val="20"/>
          <w:szCs w:val="20"/>
        </w:rPr>
        <w:t xml:space="preserve"> Very </w:t>
      </w:r>
      <w:proofErr w:type="spellStart"/>
      <w:r>
        <w:rPr>
          <w:rFonts w:ascii="Courier New" w:hAnsi="Courier New" w:cs="Courier New"/>
          <w:color w:val="2A00FF"/>
          <w:sz w:val="20"/>
          <w:szCs w:val="20"/>
        </w:rPr>
        <w:t>very</w:t>
      </w:r>
      <w:proofErr w:type="spellEnd"/>
      <w:r>
        <w:rPr>
          <w:rFonts w:ascii="Courier New" w:hAnsi="Courier New" w:cs="Courier New"/>
          <w:color w:val="2A00FF"/>
          <w:sz w:val="20"/>
          <w:szCs w:val="20"/>
        </w:rPr>
        <w:t xml:space="preserve"> disappointed that was $65.00 wasted!!'</w:t>
      </w:r>
      <w:r>
        <w:rPr>
          <w:rFonts w:ascii="Courier New" w:hAnsi="Courier New" w:cs="Courier New"/>
          <w:color w:val="000000"/>
          <w:sz w:val="20"/>
          <w:szCs w:val="20"/>
        </w:rPr>
        <w:t>)</w:t>
      </w:r>
      <w:r>
        <w:rPr>
          <w:rFonts w:ascii="Courier New" w:hAnsi="Courier New" w:cs="Courier New"/>
          <w:color w:val="3F5FBF"/>
          <w:sz w:val="20"/>
          <w:szCs w:val="20"/>
        </w:rPr>
        <w:t>;</w:t>
      </w: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r w:rsidRPr="00E82442">
        <w:t>I inserted few more lines like above.</w:t>
      </w:r>
    </w:p>
    <w:p w:rsidR="00E82442" w:rsidRDefault="00E82442" w:rsidP="00E82442">
      <w:pPr>
        <w:autoSpaceDE w:val="0"/>
        <w:autoSpaceDN w:val="0"/>
        <w:adjustRightInd w:val="0"/>
        <w:spacing w:after="0" w:line="240" w:lineRule="auto"/>
        <w:rPr>
          <w:rFonts w:ascii="Courier New" w:hAnsi="Courier New" w:cs="Courier New"/>
          <w:color w:val="3F5FBF"/>
          <w:sz w:val="20"/>
          <w:szCs w:val="20"/>
        </w:rPr>
      </w:pPr>
    </w:p>
    <w:p w:rsidR="00815CA8" w:rsidRDefault="00E82442" w:rsidP="00815CA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Table data:</w:t>
      </w:r>
    </w:p>
    <w:p w:rsidR="00E82442" w:rsidRDefault="00E82442" w:rsidP="00815CA8">
      <w:pPr>
        <w:autoSpaceDE w:val="0"/>
        <w:autoSpaceDN w:val="0"/>
        <w:adjustRightInd w:val="0"/>
        <w:spacing w:after="0" w:line="240" w:lineRule="auto"/>
        <w:rPr>
          <w:rFonts w:ascii="Courier New" w:hAnsi="Courier New" w:cs="Courier New"/>
          <w:sz w:val="20"/>
          <w:szCs w:val="20"/>
        </w:rPr>
      </w:pPr>
    </w:p>
    <w:p w:rsidR="00E82442" w:rsidRDefault="00E82442" w:rsidP="00815CA8">
      <w:pPr>
        <w:autoSpaceDE w:val="0"/>
        <w:autoSpaceDN w:val="0"/>
        <w:adjustRightInd w:val="0"/>
        <w:spacing w:after="0" w:line="240" w:lineRule="auto"/>
        <w:rPr>
          <w:rFonts w:ascii="Courier New" w:hAnsi="Courier New" w:cs="Courier New"/>
          <w:color w:val="2A00FF"/>
          <w:sz w:val="20"/>
          <w:szCs w:val="20"/>
        </w:rPr>
      </w:pPr>
      <w:proofErr w:type="gramStart"/>
      <w:r>
        <w:rPr>
          <w:rFonts w:ascii="Courier New" w:hAnsi="Courier New" w:cs="Courier New"/>
          <w:b/>
          <w:bCs/>
          <w:color w:val="7F0055"/>
          <w:sz w:val="20"/>
          <w:szCs w:val="20"/>
        </w:rPr>
        <w:t>select</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from</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"PROD_REVIEWS"</w:t>
      </w:r>
    </w:p>
    <w:p w:rsidR="00E82442" w:rsidRDefault="00E82442" w:rsidP="00815CA8">
      <w:pPr>
        <w:autoSpaceDE w:val="0"/>
        <w:autoSpaceDN w:val="0"/>
        <w:adjustRightInd w:val="0"/>
        <w:spacing w:after="0" w:line="240" w:lineRule="auto"/>
        <w:rPr>
          <w:rFonts w:ascii="Courier New" w:hAnsi="Courier New" w:cs="Courier New"/>
          <w:sz w:val="20"/>
          <w:szCs w:val="20"/>
        </w:rPr>
      </w:pPr>
    </w:p>
    <w:p w:rsidR="00E82442" w:rsidRDefault="00E82442" w:rsidP="00815CA8">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45BE9EF7" wp14:editId="1AEDCE66">
            <wp:extent cx="594360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0755"/>
                    </a:xfrm>
                    <a:prstGeom prst="rect">
                      <a:avLst/>
                    </a:prstGeom>
                  </pic:spPr>
                </pic:pic>
              </a:graphicData>
            </a:graphic>
          </wp:inline>
        </w:drawing>
      </w:r>
    </w:p>
    <w:p w:rsidR="00E82442" w:rsidRDefault="00E82442" w:rsidP="00815CA8">
      <w:pPr>
        <w:autoSpaceDE w:val="0"/>
        <w:autoSpaceDN w:val="0"/>
        <w:adjustRightInd w:val="0"/>
        <w:spacing w:after="0" w:line="240" w:lineRule="auto"/>
        <w:rPr>
          <w:rFonts w:ascii="Courier New" w:hAnsi="Courier New" w:cs="Courier New"/>
          <w:sz w:val="20"/>
          <w:szCs w:val="20"/>
        </w:rPr>
      </w:pPr>
    </w:p>
    <w:p w:rsidR="00E82442" w:rsidRPr="009C7FAA" w:rsidRDefault="009C7FAA" w:rsidP="009C7FAA">
      <w:pPr>
        <w:shd w:val="clear" w:color="auto" w:fill="FFFFFF"/>
        <w:spacing w:before="100" w:beforeAutospacing="1" w:after="100" w:afterAutospacing="1" w:line="240" w:lineRule="auto"/>
      </w:pPr>
      <w:proofErr w:type="gramStart"/>
      <w:r>
        <w:t>3.Creation</w:t>
      </w:r>
      <w:proofErr w:type="gramEnd"/>
      <w:r>
        <w:t xml:space="preserve"> of</w:t>
      </w:r>
      <w:r>
        <w:t xml:space="preserve"> full text index with the required configurations, for sentiment analysis use </w:t>
      </w:r>
      <w:r w:rsidRPr="009C7FAA">
        <w:rPr>
          <w:rFonts w:ascii="Courier New" w:hAnsi="Courier New" w:cs="Courier New"/>
          <w:color w:val="2A00FF"/>
          <w:sz w:val="20"/>
          <w:szCs w:val="20"/>
        </w:rPr>
        <w:t xml:space="preserve">'EXTRACTION_CORE_VOICEOFCUSTOMER' </w:t>
      </w:r>
      <w:r w:rsidRPr="00815CA8">
        <w:t>configuration</w:t>
      </w:r>
      <w:r>
        <w:t>.</w:t>
      </w:r>
    </w:p>
    <w:p w:rsidR="00E82442" w:rsidRPr="00815CA8" w:rsidRDefault="00E82442" w:rsidP="00815CA8">
      <w:pPr>
        <w:autoSpaceDE w:val="0"/>
        <w:autoSpaceDN w:val="0"/>
        <w:adjustRightInd w:val="0"/>
        <w:spacing w:after="0" w:line="240" w:lineRule="auto"/>
        <w:rPr>
          <w:rFonts w:ascii="Courier New" w:hAnsi="Courier New" w:cs="Courier New"/>
          <w:sz w:val="20"/>
          <w:szCs w:val="20"/>
        </w:rPr>
      </w:pP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CREATE</w:t>
      </w:r>
      <w:r>
        <w:rPr>
          <w:rFonts w:ascii="Courier New" w:hAnsi="Courier New" w:cs="Courier New"/>
          <w:color w:val="000000"/>
          <w:sz w:val="20"/>
          <w:szCs w:val="20"/>
        </w:rPr>
        <w:t xml:space="preserve"> FULLTEXT </w:t>
      </w:r>
      <w:r>
        <w:rPr>
          <w:rFonts w:ascii="Courier New" w:hAnsi="Courier New" w:cs="Courier New"/>
          <w:b/>
          <w:bCs/>
          <w:color w:val="7F0055"/>
          <w:sz w:val="20"/>
          <w:szCs w:val="20"/>
        </w:rPr>
        <w:t>INDEX</w:t>
      </w:r>
      <w:r>
        <w:rPr>
          <w:rFonts w:ascii="Courier New" w:hAnsi="Courier New" w:cs="Courier New"/>
          <w:color w:val="000000"/>
          <w:sz w:val="20"/>
          <w:szCs w:val="20"/>
        </w:rPr>
        <w:t xml:space="preserve"> EXT_CORE_VOC_INDEX </w:t>
      </w:r>
      <w:r>
        <w:rPr>
          <w:rFonts w:ascii="Courier New" w:hAnsi="Courier New" w:cs="Courier New"/>
          <w:b/>
          <w:bCs/>
          <w:color w:val="7F0055"/>
          <w:sz w:val="20"/>
          <w:szCs w:val="20"/>
        </w:rPr>
        <w:t>ON</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"PROD_REVIEWS"</w:t>
      </w:r>
      <w:r>
        <w:rPr>
          <w:rFonts w:ascii="Courier New" w:hAnsi="Courier New" w:cs="Courier New"/>
          <w:color w:val="000000"/>
          <w:sz w:val="20"/>
          <w:szCs w:val="20"/>
        </w:rPr>
        <w:t xml:space="preserve"> (</w:t>
      </w:r>
      <w:r>
        <w:rPr>
          <w:rFonts w:ascii="Courier New" w:hAnsi="Courier New" w:cs="Courier New"/>
          <w:color w:val="2A00FF"/>
          <w:sz w:val="20"/>
          <w:szCs w:val="20"/>
        </w:rPr>
        <w:t>"REVIEW"</w:t>
      </w:r>
      <w:r>
        <w:rPr>
          <w:rFonts w:ascii="Courier New" w:hAnsi="Courier New" w:cs="Courier New"/>
          <w:color w:val="000000"/>
          <w:sz w:val="20"/>
          <w:szCs w:val="20"/>
        </w:rPr>
        <w:t>)</w:t>
      </w: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CONFIGURATION </w:t>
      </w:r>
      <w:r>
        <w:rPr>
          <w:rFonts w:ascii="Courier New" w:hAnsi="Courier New" w:cs="Courier New"/>
          <w:color w:val="2A00FF"/>
          <w:sz w:val="20"/>
          <w:szCs w:val="20"/>
        </w:rPr>
        <w:t>'EXTRACTION_CORE_VOICEOFCUSTOMER'</w:t>
      </w:r>
    </w:p>
    <w:p w:rsidR="00E82442" w:rsidRDefault="00E82442" w:rsidP="00E8244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80"/>
          <w:sz w:val="20"/>
          <w:szCs w:val="20"/>
        </w:rPr>
        <w:t>TEXT</w:t>
      </w:r>
      <w:r>
        <w:rPr>
          <w:rFonts w:ascii="Courier New" w:hAnsi="Courier New" w:cs="Courier New"/>
          <w:color w:val="000000"/>
          <w:sz w:val="20"/>
          <w:szCs w:val="20"/>
        </w:rPr>
        <w:t xml:space="preserve"> ANALYSIS </w:t>
      </w:r>
      <w:r>
        <w:rPr>
          <w:rFonts w:ascii="Courier New" w:hAnsi="Courier New" w:cs="Courier New"/>
          <w:b/>
          <w:bCs/>
          <w:color w:val="7F0055"/>
          <w:sz w:val="20"/>
          <w:szCs w:val="20"/>
        </w:rPr>
        <w:t>ON</w:t>
      </w:r>
      <w:r>
        <w:rPr>
          <w:rFonts w:ascii="Courier New" w:hAnsi="Courier New" w:cs="Courier New"/>
          <w:color w:val="3F5FBF"/>
          <w:sz w:val="20"/>
          <w:szCs w:val="20"/>
        </w:rPr>
        <w:t>;</w:t>
      </w:r>
    </w:p>
    <w:p w:rsidR="009C7FAA" w:rsidRDefault="009C7FAA" w:rsidP="00E82442">
      <w:pPr>
        <w:shd w:val="clear" w:color="auto" w:fill="FFFFFF"/>
        <w:spacing w:before="100" w:beforeAutospacing="1" w:after="100" w:afterAutospacing="1" w:line="240" w:lineRule="auto"/>
      </w:pPr>
      <w:r>
        <w:lastRenderedPageBreak/>
        <w:t>4.</w:t>
      </w:r>
      <w:r w:rsidRPr="009C7FAA">
        <w:t xml:space="preserve"> </w:t>
      </w:r>
      <w:r>
        <w:t>Select the data form the extracted sentiment analysis table data (</w:t>
      </w:r>
      <w:r w:rsidRPr="009C7FAA">
        <w:rPr>
          <w:rFonts w:ascii="Courier New" w:hAnsi="Courier New" w:cs="Courier New"/>
          <w:color w:val="2A00FF"/>
          <w:sz w:val="20"/>
          <w:szCs w:val="20"/>
        </w:rPr>
        <w:t>$TA</w:t>
      </w:r>
      <w:r>
        <w:t>_&lt;</w:t>
      </w:r>
      <w:proofErr w:type="spellStart"/>
      <w:r>
        <w:t>indexname</w:t>
      </w:r>
      <w:proofErr w:type="spellEnd"/>
      <w:proofErr w:type="gramStart"/>
      <w:r>
        <w:t>&gt; )</w:t>
      </w:r>
      <w:proofErr w:type="gramEnd"/>
      <w:r>
        <w:t xml:space="preserve"> to see the results.</w:t>
      </w:r>
    </w:p>
    <w:p w:rsidR="00E82442" w:rsidRDefault="00E82442" w:rsidP="00E82442">
      <w:pPr>
        <w:shd w:val="clear" w:color="auto" w:fill="FFFFFF"/>
        <w:spacing w:before="100" w:beforeAutospacing="1" w:after="100" w:afterAutospacing="1" w:line="240" w:lineRule="auto"/>
        <w:rPr>
          <w:rFonts w:ascii="Courier New" w:hAnsi="Courier New" w:cs="Courier New"/>
          <w:color w:val="3F5FBF"/>
          <w:sz w:val="20"/>
          <w:szCs w:val="20"/>
        </w:rPr>
      </w:pPr>
      <w:r>
        <w:rPr>
          <w:rFonts w:ascii="Courier New" w:hAnsi="Courier New" w:cs="Courier New"/>
          <w:b/>
          <w:bCs/>
          <w:color w:val="7F0055"/>
          <w:sz w:val="20"/>
          <w:szCs w:val="20"/>
        </w:rPr>
        <w:t>SELECT</w:t>
      </w:r>
      <w:r>
        <w:rPr>
          <w:rFonts w:ascii="Courier New" w:hAnsi="Courier New" w:cs="Courier New"/>
          <w:color w:val="000000"/>
          <w:sz w:val="20"/>
          <w:szCs w:val="20"/>
        </w:rPr>
        <w:t xml:space="preserve"> * </w:t>
      </w:r>
      <w:r>
        <w:rPr>
          <w:rFonts w:ascii="Courier New" w:hAnsi="Courier New" w:cs="Courier New"/>
          <w:b/>
          <w:bCs/>
          <w:color w:val="7F0055"/>
          <w:sz w:val="20"/>
          <w:szCs w:val="20"/>
        </w:rPr>
        <w:t>FROM</w:t>
      </w:r>
      <w:r>
        <w:rPr>
          <w:rFonts w:ascii="Courier New" w:hAnsi="Courier New" w:cs="Courier New"/>
          <w:color w:val="000000"/>
          <w:sz w:val="20"/>
          <w:szCs w:val="20"/>
        </w:rPr>
        <w:t xml:space="preserve"> </w:t>
      </w:r>
      <w:r>
        <w:rPr>
          <w:rFonts w:ascii="Courier New" w:hAnsi="Courier New" w:cs="Courier New"/>
          <w:color w:val="2A00FF"/>
          <w:sz w:val="20"/>
          <w:szCs w:val="20"/>
        </w:rPr>
        <w:t>"</w:t>
      </w:r>
      <w:r w:rsidR="003A4D24">
        <w:rPr>
          <w:rFonts w:ascii="Courier New" w:hAnsi="Courier New" w:cs="Courier New"/>
          <w:color w:val="2A00FF"/>
          <w:sz w:val="20"/>
          <w:szCs w:val="20"/>
        </w:rPr>
        <w:t>SCHEMA</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"$TA_EXT_CORE_VOC_INDEX"</w:t>
      </w:r>
      <w:r>
        <w:rPr>
          <w:rFonts w:ascii="Courier New" w:hAnsi="Courier New" w:cs="Courier New"/>
          <w:color w:val="3F5FBF"/>
          <w:sz w:val="20"/>
          <w:szCs w:val="20"/>
        </w:rPr>
        <w:t>;</w:t>
      </w:r>
    </w:p>
    <w:p w:rsidR="00E82442" w:rsidRDefault="00E82442" w:rsidP="00D20638">
      <w:pPr>
        <w:shd w:val="clear" w:color="auto" w:fill="FFFFFF"/>
        <w:spacing w:before="100" w:beforeAutospacing="1" w:after="100" w:afterAutospacing="1" w:line="240" w:lineRule="auto"/>
      </w:pPr>
      <w:r>
        <w:rPr>
          <w:noProof/>
        </w:rPr>
        <w:drawing>
          <wp:inline distT="0" distB="0" distL="0" distR="0" wp14:anchorId="7EBA61B2" wp14:editId="1724F9B4">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0400"/>
                    </a:xfrm>
                    <a:prstGeom prst="rect">
                      <a:avLst/>
                    </a:prstGeom>
                  </pic:spPr>
                </pic:pic>
              </a:graphicData>
            </a:graphic>
          </wp:inline>
        </w:drawing>
      </w:r>
    </w:p>
    <w:p w:rsidR="00E82442" w:rsidRDefault="009C7FAA" w:rsidP="009C7FAA">
      <w:pPr>
        <w:shd w:val="clear" w:color="auto" w:fill="FFFFFF"/>
        <w:spacing w:before="100" w:beforeAutospacing="1" w:after="100" w:afterAutospacing="1" w:line="240" w:lineRule="auto"/>
      </w:pPr>
      <w:proofErr w:type="gramStart"/>
      <w:r>
        <w:t>5.Use</w:t>
      </w:r>
      <w:proofErr w:type="gramEnd"/>
      <w:r>
        <w:t xml:space="preserve"> the above table to create visulaizions</w:t>
      </w:r>
      <w:r>
        <w:t xml:space="preserve"> through HANA Model</w:t>
      </w:r>
      <w:r>
        <w:t xml:space="preserve"> (word cloud, bar chart of sentiment count)</w:t>
      </w:r>
    </w:p>
    <w:p w:rsidR="009C7FAA" w:rsidRDefault="009C7FAA" w:rsidP="009C7FAA">
      <w:pPr>
        <w:pStyle w:val="ListParagraph"/>
        <w:shd w:val="clear" w:color="auto" w:fill="FFFFFF"/>
        <w:spacing w:before="100" w:beforeAutospacing="1" w:after="100" w:afterAutospacing="1" w:line="240" w:lineRule="auto"/>
        <w:ind w:left="1440"/>
      </w:pPr>
    </w:p>
    <w:p w:rsidR="009C7FAA" w:rsidRPr="009C7FAA" w:rsidRDefault="009C7FAA" w:rsidP="009C7FAA">
      <w:pPr>
        <w:pStyle w:val="ListParagraph"/>
        <w:shd w:val="clear" w:color="auto" w:fill="FFFFFF"/>
        <w:spacing w:before="100" w:beforeAutospacing="1" w:after="100" w:afterAutospacing="1" w:line="240" w:lineRule="auto"/>
        <w:ind w:left="1440"/>
        <w:rPr>
          <w:b/>
        </w:rPr>
      </w:pPr>
      <w:r w:rsidRPr="009C7FAA">
        <w:rPr>
          <w:b/>
        </w:rPr>
        <w:t>Word cloud of sentiment analysis results</w:t>
      </w:r>
    </w:p>
    <w:p w:rsidR="00E82442" w:rsidRDefault="00E82442" w:rsidP="00D20638">
      <w:pPr>
        <w:shd w:val="clear" w:color="auto" w:fill="FFFFFF"/>
        <w:spacing w:before="100" w:beforeAutospacing="1" w:after="100" w:afterAutospacing="1" w:line="240" w:lineRule="auto"/>
      </w:pPr>
      <w:r>
        <w:rPr>
          <w:noProof/>
        </w:rPr>
        <w:drawing>
          <wp:inline distT="0" distB="0" distL="0" distR="0" wp14:anchorId="3F185E52" wp14:editId="08067D68">
            <wp:extent cx="5943600" cy="2814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4320"/>
                    </a:xfrm>
                    <a:prstGeom prst="rect">
                      <a:avLst/>
                    </a:prstGeom>
                  </pic:spPr>
                </pic:pic>
              </a:graphicData>
            </a:graphic>
          </wp:inline>
        </w:drawing>
      </w:r>
    </w:p>
    <w:p w:rsidR="009C7FAA" w:rsidRDefault="009C7FAA" w:rsidP="00D20638">
      <w:pPr>
        <w:shd w:val="clear" w:color="auto" w:fill="FFFFFF"/>
        <w:spacing w:before="100" w:beforeAutospacing="1" w:after="100" w:afterAutospacing="1" w:line="240" w:lineRule="auto"/>
      </w:pPr>
      <w:r>
        <w:rPr>
          <w:noProof/>
        </w:rPr>
        <w:lastRenderedPageBreak/>
        <w:drawing>
          <wp:inline distT="0" distB="0" distL="0" distR="0" wp14:anchorId="09DAE445" wp14:editId="39A6F612">
            <wp:extent cx="5943600" cy="306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8320"/>
                    </a:xfrm>
                    <a:prstGeom prst="rect">
                      <a:avLst/>
                    </a:prstGeom>
                  </pic:spPr>
                </pic:pic>
              </a:graphicData>
            </a:graphic>
          </wp:inline>
        </w:drawing>
      </w:r>
    </w:p>
    <w:p w:rsidR="009C7FAA" w:rsidRDefault="009C7FAA" w:rsidP="00D20638">
      <w:pPr>
        <w:shd w:val="clear" w:color="auto" w:fill="FFFFFF"/>
        <w:spacing w:before="100" w:beforeAutospacing="1" w:after="100" w:afterAutospacing="1" w:line="240" w:lineRule="auto"/>
      </w:pPr>
    </w:p>
    <w:p w:rsidR="00D20638" w:rsidRDefault="00D20638" w:rsidP="00D20638">
      <w:pPr>
        <w:shd w:val="clear" w:color="auto" w:fill="FFFFFF"/>
        <w:spacing w:before="100" w:beforeAutospacing="1" w:after="100" w:afterAutospacing="1" w:line="240" w:lineRule="auto"/>
      </w:pPr>
      <w:r w:rsidRPr="00D20638">
        <w:t xml:space="preserve">To summarize, text analysis is the process of analyzing unstructured </w:t>
      </w:r>
      <w:r w:rsidR="009C7FAA" w:rsidRPr="00D20638">
        <w:t>data,</w:t>
      </w:r>
      <w:r w:rsidRPr="00D20638">
        <w:t xml:space="preserve"> extracting relevant information and then transforming that information into structured information that can be leveraged in different ways using different configurations.</w:t>
      </w:r>
    </w:p>
    <w:p w:rsidR="00D20638" w:rsidRDefault="00D20638" w:rsidP="00D20638">
      <w:pPr>
        <w:shd w:val="clear" w:color="auto" w:fill="FFFFFF"/>
        <w:spacing w:before="100" w:beforeAutospacing="1" w:after="100" w:afterAutospacing="1" w:line="240" w:lineRule="auto"/>
      </w:pPr>
      <w:r>
        <w:t>You can create</w:t>
      </w:r>
      <w:r w:rsidRPr="00D20638">
        <w:t xml:space="preserve"> custom dictionaries in SAP HANA.  To implement certain custom use cases, customers have to implement their own dictionaries for performing Text Analysis.</w:t>
      </w:r>
    </w:p>
    <w:p w:rsidR="009C7FAA" w:rsidRDefault="00D20638" w:rsidP="00D20638">
      <w:pPr>
        <w:shd w:val="clear" w:color="auto" w:fill="FFFFFF"/>
        <w:spacing w:before="100" w:beforeAutospacing="1" w:after="100" w:afterAutospacing="1" w:line="240" w:lineRule="auto"/>
      </w:pPr>
      <w:r w:rsidRPr="00D20638">
        <w:rPr>
          <w:b/>
          <w:bCs/>
        </w:rPr>
        <w:t>Use Case:</w:t>
      </w:r>
      <w:r w:rsidRPr="00D20638">
        <w:t> </w:t>
      </w:r>
      <w:r>
        <w:t xml:space="preserve">A company has their own </w:t>
      </w:r>
      <w:r w:rsidRPr="00D20638">
        <w:t>number</w:t>
      </w:r>
      <w:r w:rsidRPr="00D20638">
        <w:t xml:space="preserve"> of products in product portfolio which are not covered completely by standard configuration. In such case, they can create a custom dictionary with an entity category Product and add all the products names in the portfolio.</w:t>
      </w:r>
    </w:p>
    <w:p w:rsidR="009C7FAA" w:rsidRPr="00D20638" w:rsidRDefault="009C7FAA" w:rsidP="00D20638">
      <w:pPr>
        <w:shd w:val="clear" w:color="auto" w:fill="FFFFFF"/>
        <w:spacing w:before="100" w:beforeAutospacing="1" w:after="100" w:afterAutospacing="1" w:line="240" w:lineRule="auto"/>
      </w:pPr>
      <w:r>
        <w:t xml:space="preserve">Sample HANA </w:t>
      </w:r>
      <w:proofErr w:type="gramStart"/>
      <w:r>
        <w:t>SQL  codes</w:t>
      </w:r>
      <w:proofErr w:type="gramEnd"/>
      <w:r>
        <w:t xml:space="preserve"> are attached.</w:t>
      </w:r>
    </w:p>
    <w:p w:rsidR="00D20638" w:rsidRPr="00C80999" w:rsidRDefault="00D20638" w:rsidP="00D20638">
      <w:pPr>
        <w:shd w:val="clear" w:color="auto" w:fill="FFFFFF"/>
        <w:spacing w:after="0" w:line="240" w:lineRule="auto"/>
      </w:pPr>
    </w:p>
    <w:p w:rsidR="00C80999" w:rsidRDefault="00C80999"/>
    <w:p w:rsidR="00C80999" w:rsidRDefault="00C80999"/>
    <w:p w:rsidR="00C80999" w:rsidRDefault="00C80999"/>
    <w:sectPr w:rsidR="00C8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CEC"/>
    <w:multiLevelType w:val="multilevel"/>
    <w:tmpl w:val="62C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C76FB"/>
    <w:multiLevelType w:val="multilevel"/>
    <w:tmpl w:val="8730A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4400E"/>
    <w:multiLevelType w:val="multilevel"/>
    <w:tmpl w:val="4E9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95472"/>
    <w:multiLevelType w:val="multilevel"/>
    <w:tmpl w:val="E47646B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15:restartNumberingAfterBreak="0">
    <w:nsid w:val="3E74313C"/>
    <w:multiLevelType w:val="multilevel"/>
    <w:tmpl w:val="8730A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C35F2"/>
    <w:multiLevelType w:val="multilevel"/>
    <w:tmpl w:val="8730A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B35B7D"/>
    <w:multiLevelType w:val="multilevel"/>
    <w:tmpl w:val="34D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325CC6"/>
    <w:multiLevelType w:val="multilevel"/>
    <w:tmpl w:val="8730A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BC"/>
    <w:rsid w:val="000126BC"/>
    <w:rsid w:val="00173203"/>
    <w:rsid w:val="0023070B"/>
    <w:rsid w:val="003A4D24"/>
    <w:rsid w:val="005F5750"/>
    <w:rsid w:val="00815CA8"/>
    <w:rsid w:val="0094331B"/>
    <w:rsid w:val="00972FCF"/>
    <w:rsid w:val="009C7FAA"/>
    <w:rsid w:val="00C80999"/>
    <w:rsid w:val="00D20638"/>
    <w:rsid w:val="00E82442"/>
    <w:rsid w:val="00F1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E2F4"/>
  <w15:chartTrackingRefBased/>
  <w15:docId w15:val="{DA989015-6EFD-4A8C-8DD8-91CEDB6A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9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9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0999"/>
    <w:rPr>
      <w:rFonts w:ascii="Courier New" w:eastAsia="Times New Roman" w:hAnsi="Courier New" w:cs="Courier New"/>
      <w:sz w:val="20"/>
      <w:szCs w:val="20"/>
    </w:rPr>
  </w:style>
  <w:style w:type="character" w:customStyle="1" w:styleId="token">
    <w:name w:val="token"/>
    <w:basedOn w:val="DefaultParagraphFont"/>
    <w:rsid w:val="00C80999"/>
  </w:style>
  <w:style w:type="character" w:styleId="Strong">
    <w:name w:val="Strong"/>
    <w:basedOn w:val="DefaultParagraphFont"/>
    <w:uiPriority w:val="22"/>
    <w:qFormat/>
    <w:rsid w:val="00D20638"/>
    <w:rPr>
      <w:b/>
      <w:bCs/>
    </w:rPr>
  </w:style>
  <w:style w:type="paragraph" w:styleId="ListParagraph">
    <w:name w:val="List Paragraph"/>
    <w:basedOn w:val="Normal"/>
    <w:uiPriority w:val="34"/>
    <w:qFormat/>
    <w:rsid w:val="00D2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31707">
      <w:bodyDiv w:val="1"/>
      <w:marLeft w:val="0"/>
      <w:marRight w:val="0"/>
      <w:marTop w:val="0"/>
      <w:marBottom w:val="0"/>
      <w:divBdr>
        <w:top w:val="none" w:sz="0" w:space="0" w:color="auto"/>
        <w:left w:val="none" w:sz="0" w:space="0" w:color="auto"/>
        <w:bottom w:val="none" w:sz="0" w:space="0" w:color="auto"/>
        <w:right w:val="none" w:sz="0" w:space="0" w:color="auto"/>
      </w:divBdr>
    </w:div>
    <w:div w:id="588539702">
      <w:bodyDiv w:val="1"/>
      <w:marLeft w:val="0"/>
      <w:marRight w:val="0"/>
      <w:marTop w:val="0"/>
      <w:marBottom w:val="0"/>
      <w:divBdr>
        <w:top w:val="none" w:sz="0" w:space="0" w:color="auto"/>
        <w:left w:val="none" w:sz="0" w:space="0" w:color="auto"/>
        <w:bottom w:val="none" w:sz="0" w:space="0" w:color="auto"/>
        <w:right w:val="none" w:sz="0" w:space="0" w:color="auto"/>
      </w:divBdr>
    </w:div>
    <w:div w:id="1330523066">
      <w:bodyDiv w:val="1"/>
      <w:marLeft w:val="0"/>
      <w:marRight w:val="0"/>
      <w:marTop w:val="0"/>
      <w:marBottom w:val="0"/>
      <w:divBdr>
        <w:top w:val="none" w:sz="0" w:space="0" w:color="auto"/>
        <w:left w:val="none" w:sz="0" w:space="0" w:color="auto"/>
        <w:bottom w:val="none" w:sz="0" w:space="0" w:color="auto"/>
        <w:right w:val="none" w:sz="0" w:space="0" w:color="auto"/>
      </w:divBdr>
    </w:div>
    <w:div w:id="2005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Benjamin Moore &amp; Co.</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Joseph</dc:creator>
  <cp:keywords/>
  <dc:description/>
  <cp:lastModifiedBy>Yeruva, Joseph</cp:lastModifiedBy>
  <cp:revision>5</cp:revision>
  <dcterms:created xsi:type="dcterms:W3CDTF">2019-06-03T18:27:00Z</dcterms:created>
  <dcterms:modified xsi:type="dcterms:W3CDTF">2019-06-04T14:49:00Z</dcterms:modified>
</cp:coreProperties>
</file>